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b7e4" w14:textId="6d9b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министрлігінде N 2034 тіркелген "Банкроттық рәсімдердегі кредиторлардың талаптары тізімін бекіту және қалыптастыру Нұсқаулығын бекіту туралы" Қазақстан Республикасы Қаржы министрлігінің дәрменсіз борышкерлермен жұмыс жөніндегі Комитеті Төрағасының 2002 жылғы 1 қазандағы N 4 бұйырығына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Дәрменсіз борышкерлермен жұмыс жөніндегі комитеті Төрағасының 2004 жылғы 23 қаңтардағы N 7 бұйрығы. Қазақстан Республикасының Әділет министрлігінде 2004 жылғы 9 ақпанда тіркелді. Тіркеу N 2699. Бұйрықтың күші жойылды - ҚР Қаржы министрлiгiнiң Дәрменсiз борышкерлермен жұмыс Комитетi төрағасының 2006 жылғы 20 наурыздағы N 12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күші жойылды - ҚР Қаржы министрлiгiнiң Дәрменсiз борышкерлермен жұмыс Комитетi төрағасының 2006 жылғы 20 наурыздағы N 12 бұйрығымен (2006 жылғы 8 желтоқсанда N 213-ші "Заң газеті" газетінде жарияланды).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----------------Бұйрықтан үзінді---------------------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Қазақстан Республикасы Қаржы министрлiгiнiң Дәрменсiз борышкерлермен жұмыс Комитетi Төрағасының кейбiр бұйрықтарының күшi жойылған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бірінші ресми жарияланған кейінгі он күнтізбелік күннен кейін қолданысқа 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Қаржы министрлiгiнiң Дәрменсiз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борышкерлермен жұмыс Комитетi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төрағасының 2006 жылғы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 наурыздағы N 12 бұйрығына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қосымша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Қаржы министрлiгiнiң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Дәрменсiз борышкерлермен жұмыс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Комитетi Төрағасының күшi жойылған кейбiр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бұйрықтарының тiзiмi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 "Қазақстан Республикасы Қаржы министрлiгiнiң Дәрменсiз борышкерлермен жұмыс жөнiндегi Комитетi Төрағасының 2002 жылғы 1 қазандағы N 4 "Банкроттық рәсiмдердегi кредиторлардың талаптары тiзiмiн бекiту және қалыптастыру Нұсқаулығын бекiту туралы" бұйрығына өзгерiстер енгiзу туралы" Қазақстан Республикасы Қаржы министрлiгi Дәрменсiз борышкерлермен жұмыс жөнiндегi комитетi Төрағасының 2004 жылғы 23 қаңтардағы N 7 бұйрығы, Нормативтiк құқықтық актiлердi мемлекеттiк тiркеу тiзiлiмiнде N 2699 тiркелген, "Қазақстан Республикасы орталық атқарушы және өзге де мемлекеттiк органдарының нормативтiк құқықтық актiлер Бюллетенi" 2005 ж. N 14, 81-құжат, "Заң газетi" 20 қыркүйек 2005 ж. 172 жарияланған.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"Банкроттық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мақсатында,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дәрменсіз борышкерлермен жұмыс жөніндегі Комитеті Төрағасының 2002 жылғы 1 қазандағы N 4 "Банкроттық рәсімдердегі кредиторлардың талаптары тізілімін бекіту және қалыптастыру Нұсқаулығын бекіту туралы" (Қазақстан Республикасы Әділет министрлігінде N 2034 тіркеуге алынған), Қазақстан Республикасы Қаржы министрлігінің дәрменсіз борышкерлермен жұмыс жөніндегі Комитеті Төрағасының 2003 жылғы 25 ақпандағы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Әділет министрлігінде N 2207 тіркеуге алынған), 2003 жылғы 25 сәуірдегі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Әділет министрлігінде N 2289 тіркеуге алынған) бұйрықтармен сәйкес өзгерістер енгізілген, нормативті құқықтық актілер бюллетенінде 2002 жылы, N 48 жарияланған)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(одан әрі - Бұйрық)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банкроттық рәсімдердегі кредиторлардың талаптары тізілімін бекіту және қалыптастыру туралы Бұйрығымен бекітілген Нұсқаулығының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24, 25, 26, 27, 28 тармақтары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"24. Қоса берілген оңалту рәсімдерін қолдану туралы қолдау хатқа борышкерді оңалту жоспарында Заңның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47-бабы </w:t>
      </w:r>
      <w:r>
        <w:rPr>
          <w:rFonts w:ascii="Times New Roman"/>
          <w:b w:val="false"/>
          <w:i w:val="false"/>
          <w:color w:val="000000"/>
          <w:sz w:val="28"/>
        </w:rPr>
        <w:t>
 2-тармағында көрсетілген кредиторлардың алдындағы берешекті өтеу мерзімі туралы мәліметтер болуы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Заңның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10-бабының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1-тармағына сәйкес оңалту басқарушы кредиторлар талаптарын өтеу және оңалту рәсімдеріне олардың мүдделерін қамтамасыз ету мақсатында кредиторлар талаптарының тізілімін оңалту рәсімі кезінде қалыптастырады.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Кредиторлар талаптарының тізілімін қалыптастыру, оны бекіту, өзгерістер мен толықтырулар енгізу осы Нұсқаулыққа сәйкес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Кредиторлар талаптары тізіліміне Заңның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47-бабы </w:t>
      </w:r>
      <w:r>
        <w:rPr>
          <w:rFonts w:ascii="Times New Roman"/>
          <w:b w:val="false"/>
          <w:i w:val="false"/>
          <w:color w:val="000000"/>
          <w:sz w:val="28"/>
        </w:rPr>
        <w:t>
 2-тармағында көрсетілген, оңалту рәсімін қолдану сәтінде туындаған кредиторлар алдындағы берешектің сомасы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Оңалту басқарушы кредиторлар талаптарының қалыптасқан тізілімін оңалту рәсімін қолдану туралы хабарлама шыққан күннен бастап үш айдан кешіктірмей уәкілетті органға бекіту үшін осы Нұсқаулыққа сәйкес ұсынады.";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 тармақ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Қазақстан Республикасы Қаржы министрлігінің дәрменсіз борышкерлермен жұмыс жөніндегі Комитеті Төрағасының орынбасары Н.Қ.Мақажановқа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 Әділет министрлігінде мемлекеттік тіркеуден өткеннен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