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34c" w14:textId="fccc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1820 болып тіркелген "Жеке кәсіпкердің мемлекеттік тіркеу жөніндегі куәлік алуға өтініш нысанын бекіту туралы" Қазақстан Республикасы Мемлекеттік кіріс министрінің 2002 жылғы 21 наурыздағы N 379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комитетінің 2004 жылғы 7 қаңтардағы N 3 бұйрығы. Қазақстан Республикасы Әділет министрлігінде 2004 жылғы 20 қаңтарда тіркелді. Тіркеу N 2676. Күші жойылды - Қазақстан Республикасы Қаржы министрінің 2009 жылғы 9 қаңтардағы N 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Қаржы министрінің 2009.01.09 N 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кейбір нормативтік құқықтық актілердің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2009 жылғы 1 қаңтардан бастап күшіне енеді.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 Б.Жәмішев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Министрдің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2009 жылғы 9 қаңтардағы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 5 бұйрығына қосымша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нормативтік құқықтық актілерінің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"Жеке кәсіпкердің мемлекеттік тіркеу жөніндегі куәлік алуға өтініш нысанын бекіту туралы" Қазақстан Республикасы Мемлекеттік кіріс министрінің 2002 жылғы 21 наурыздағы № 379 бұйрығына толықтыру енгізу туралы" Қазақстан Республикасы Қаржы министрлігі Салық комитеті төрағасының 2004 жылғы 7 қаңтардағы № 3 бұйрығы (Нормативтік құқықтық актілерді мемлекеттік тіркеу тізілімінде № 2676 болып тіркелді, "Қазақстан Республикасы орталық атқарушы және өзге де мемлекеттік органдарының нормативтік құқықтық актілер бюллетені" журналында, 2004 ж., № 33-36, 988-құжат, "Ресми газет" газетінде 2004 жылғы 28 ақпандағы № 9 жарияланды).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 кәсіпкердің мемлекеттік тіркеу жөніндегі куәлік алуға өтініш нысанын бекіту туралы" Қазақстан Республикасы Мемлекеттік кіріс министрінің 2002 жылғы 21 наурыздағы N 379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Әділет министрлігінде 2002 жылғы 11 сәуірде N 1820 болып тіркелген, Қазақстан Республикасының орталық атқарушы және өзге де мемлекеттік органдарының нормативтік құқықтық актілер бюллетенінің 2002 жылғы N 21 санында жарияланған)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Жеке кәсіпкерді мемлекеттік тіркеу жөніндегі куәлік алуға өтініште: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мынадай мазмұндағы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"Шаруа (фермер) қожалығы нысанындағы жеке кәсіпкерлікті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                 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кезінде |  | ұяшығында деп |x | көрсетіңіз".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Өндірістік емес төлемдер басқармасы (Ю.Ж.Тілеумұратов)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Төрағаның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