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10c5" w14:textId="3a41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 әкімдігінің "Жолаушылар тасымалдауды жүзеге асыру құқығына ашық тендер туралы" 2001 жылғы 15 тамыздағы N 21 қаулысына өзгерістер енгізу туралы (тіркеу нөмірі N 425, 2001 жылғы 17 тамыз)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2003 жылғы 18 тамыздағы N 365 қаулысы. Солтүстік Қазақстан облысының Әділет басқармасында 2003 жылғы 8 қыркүйекте N 1008 тіркелді. Күші жойылды - Солтүстік Қазақстан облысы Петропавл қаласы 2010 жылғы 29 қаңтарда N 74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
 Ескерту. Күші жойылды - Солтүстік Қазақстан облысы Петропавл қаласы 2010.01.29 N 74 Қаулысымен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2001 жылғы 23 қаңтардағы N 148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"Автомобиль көлігі туралы" 2003 жылғы 4 шілдедегі N 476 Қазақстан Республикасы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Петропавл қаласы маршруттарында жолаушылар тасымалдауды жүзеге асыру рәсімдерін тәртіпке келтіру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Қала әкімдігінің "Жолаушылар тасымалдауды жүзеге асыру құқығына ашық тендер туралы" 2001 жылғы 15 тамыздағы N 21 қаулысымен бекітілген (тіркеу нөмірі N 425, 2001 жылғы 17 тамыз), 2001 жылғы 30 тамыздағы N 35 (745) "Трибуна" газетінде жарияланған Петропавл қаласы маршруттарында жолаушылар көлігімен қызмет көрсету шартына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кіріспе сөзбасындағы "Петропавл қаласы әкімінің аппараты" сөздері "Петропавл қаласының әкімдігі"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"Автобустардың (шағын автобустардың) саны ____________ бірлік";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"Автобустың (шағын автобустың) тұрпаты (сынып) ____________".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"Жолаушылар тасымалдау тарифі ____________ теңгені құрайды және заңмен белгіленген тәртіпте қайта құрылуы мүмкін".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2.1.7.тармағындағы автобустарда, троллейбустарда"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2.1.9.тармақ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"2.1.9. Жүру құжаттарын (билеттерді) жолаушыларға сату бақылаушылар арқылы (автобустар үшін) және/немесе тікелей жүргізушімен, көлік құралын басқарушымен (шағын автобустар үшін) жүзеге асыру, жүргізушілер мен кондукторлардың жолаушылармен жүйелі жұмыс істеуін қамтамасыз ету (аялдамаларды хабарлау, жүру ережелерін еске алу");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 2.1.13.тармақпен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"2.1.13. Жолаушылардың жүру құжаттарын (билеттерді) уақытында сатып алуларына бақылауды жүзеге асыру";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2.2.3.тармақтағы "бұқаралық ақпарат құралдары арқылы"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мынадай мазмұндағы 2.2.5.тармақпен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"2.2.5. Нормативтік құқықтық актілермен белгіленген жағдайда Мердігерге өтемақы төлеу, егер белгіленген тариф тасымалдау шығынын жаппаса, сондай-ақ жолаушылар мен жүктерді жеңілдетілген жағдайда немесе тегін тасымалдағанда";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5.3.тармақтағы "және маршрут желісін ұстауға айлық соманы алдын ала төлеу"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әділет органында міндетті түрде тіркеуге жатады және оны ресми жариялаған күннен бастап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әкімінің м.а.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