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f8d1" w14:textId="da6f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үйде әлеуметтік қызмет көрсету қағидасын және Кемтар балаларға қызмет көрсету жөніндегі үйдегі әлеуметтік көмек бөлімшелері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2003 жылғы 7 шілдедегі N 139 қаулысы. Солтүстік Қазақстан облысының Әділет басқармасында 2003 жылғы 6 тамызда N 990 тіркелді. Күші жойылды - Солтүстік Қазақстан облысы әкімдігінің 2011 жылғы 25 тамыздағы N 279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2011.08.25 N 279 Қаулысымен</w:t>
      </w:r>
    </w:p>
    <w:bookmarkEnd w:id="0"/>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дамуында кемістігі бар балаларға көмек көрсетудің тиімді жүйесін жасау мақсатында облыс әкімдігі ҚАУЛЫ ЕТЕДІ:  </w:t>
      </w:r>
      <w:r>
        <w:br/>
      </w:r>
      <w:r>
        <w:rPr>
          <w:rFonts w:ascii="Times New Roman"/>
          <w:b w:val="false"/>
          <w:i w:val="false"/>
          <w:color w:val="000000"/>
          <w:sz w:val="28"/>
        </w:rPr>
        <w:t xml:space="preserve">
      1. Кемтар балаларға үйде әлеуметтік қызмет көрсетудің қоса берілген Қағидасы бекітілсін. </w:t>
      </w:r>
      <w:r>
        <w:br/>
      </w:r>
      <w:r>
        <w:rPr>
          <w:rFonts w:ascii="Times New Roman"/>
          <w:b w:val="false"/>
          <w:i w:val="false"/>
          <w:color w:val="000000"/>
          <w:sz w:val="28"/>
        </w:rPr>
        <w:t xml:space="preserve">
      2. Кемтар балаларға қызмет көрсету жөніндегі үйдегі әлеуметтік көмек бөлімшелері туралы қоса берілген Ереже бекітілсін. </w:t>
      </w:r>
      <w:r>
        <w:br/>
      </w:r>
      <w:r>
        <w:rPr>
          <w:rFonts w:ascii="Times New Roman"/>
          <w:b w:val="false"/>
          <w:i w:val="false"/>
          <w:color w:val="000000"/>
          <w:sz w:val="28"/>
        </w:rPr>
        <w:t xml:space="preserve">
      3. Аудандар мен Петропавл қаласының әкімі кемтар балаларға үйде әлеуметтік қызмет көрсетуді ұйымдастырсын. </w:t>
      </w:r>
      <w:r>
        <w:br/>
      </w:r>
      <w:r>
        <w:rPr>
          <w:rFonts w:ascii="Times New Roman"/>
          <w:b w:val="false"/>
          <w:i w:val="false"/>
          <w:color w:val="000000"/>
          <w:sz w:val="28"/>
        </w:rPr>
        <w:t xml:space="preserve">
      4. Қаржы департаменті кемтар балаларға үйде әлеуметтік қызмет көрсету қызметтерін бюджетпен қарастырылған сомалар шегінде дер уақытта қаржыландыруды қамтамасыз етсін. </w:t>
      </w:r>
      <w:r>
        <w:br/>
      </w:r>
      <w:r>
        <w:rPr>
          <w:rFonts w:ascii="Times New Roman"/>
          <w:b w:val="false"/>
          <w:i w:val="false"/>
          <w:color w:val="000000"/>
          <w:sz w:val="28"/>
        </w:rPr>
        <w:t xml:space="preserve">
      5. Жұмыспен қамтуды үйлестіру және әлеуметтік бағдарламалар департаменті кемтар балаларға үйде әлеуметтік қызмет көрсету жөніндегі жұмысты ұйымдастырушылық-әдістемелік басқаруды және бақылауды іске асырсын.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Солтүстік Қазақстан облысы әкімдігінің 2008 жылғы 3 қаңтардағы </w:t>
      </w:r>
      <w:r>
        <w:rPr>
          <w:rFonts w:ascii="Times New Roman"/>
          <w:b w:val="false"/>
          <w:i w:val="false"/>
          <w:color w:val="000000"/>
          <w:sz w:val="28"/>
        </w:rPr>
        <w:t xml:space="preserve">N 1 </w:t>
      </w:r>
      <w:r>
        <w:rPr>
          <w:rFonts w:ascii="Times New Roman"/>
          <w:b w:val="false"/>
          <w:i w:val="false"/>
          <w:color w:val="ff0000"/>
          <w:sz w:val="28"/>
        </w:rPr>
        <w:t>қаулысы</w:t>
      </w:r>
      <w:r>
        <w:br/>
      </w:r>
      <w:r>
        <w:rPr>
          <w:rFonts w:ascii="Times New Roman"/>
          <w:b w:val="false"/>
          <w:i w:val="false"/>
          <w:color w:val="000000"/>
          <w:sz w:val="28"/>
        </w:rPr>
        <w:t xml:space="preserve">
      6. Осы қаулының орындалуын бақылау облыс әкімінің орынбасары Нұрақаев Е.Е. жүктелсін.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Солтүстік Қазақстан облысы әкімдігінің 2008 жылғы 3 қаңтардағы </w:t>
      </w:r>
      <w:r>
        <w:rPr>
          <w:rFonts w:ascii="Times New Roman"/>
          <w:b w:val="false"/>
          <w:i w:val="false"/>
          <w:color w:val="000000"/>
          <w:sz w:val="28"/>
        </w:rPr>
        <w:t xml:space="preserve">N 1 </w:t>
      </w:r>
      <w:r>
        <w:rPr>
          <w:rFonts w:ascii="Times New Roman"/>
          <w:b w:val="false"/>
          <w:i w:val="false"/>
          <w:color w:val="ff0000"/>
          <w:sz w:val="28"/>
        </w:rPr>
        <w:t>қаулысы</w:t>
      </w:r>
    </w:p>
    <w:p>
      <w:pPr>
        <w:spacing w:after="0"/>
        <w:ind w:left="0"/>
        <w:jc w:val="both"/>
      </w:pPr>
      <w:r>
        <w:rPr>
          <w:rFonts w:ascii="Times New Roman"/>
          <w:b w:val="false"/>
          <w:i/>
          <w:color w:val="000000"/>
          <w:sz w:val="28"/>
        </w:rPr>
        <w:t xml:space="preserve">      Облыс әкімі </w:t>
      </w:r>
    </w:p>
    <w:bookmarkStart w:name="z2" w:id="1"/>
    <w:p>
      <w:pPr>
        <w:spacing w:after="0"/>
        <w:ind w:left="0"/>
        <w:jc w:val="both"/>
      </w:pPr>
      <w:r>
        <w:rPr>
          <w:rFonts w:ascii="Times New Roman"/>
          <w:b w:val="false"/>
          <w:i w:val="false"/>
          <w:color w:val="000000"/>
          <w:sz w:val="28"/>
        </w:rPr>
        <w:t xml:space="preserve">
1 қосымша </w:t>
      </w:r>
      <w:r>
        <w:br/>
      </w:r>
      <w:r>
        <w:rPr>
          <w:rFonts w:ascii="Times New Roman"/>
          <w:b w:val="false"/>
          <w:i w:val="false"/>
          <w:color w:val="000000"/>
          <w:sz w:val="28"/>
        </w:rPr>
        <w:t xml:space="preserve">
Облыс әкімдігінің 2003 жылғы 7 шілдедегі </w:t>
      </w:r>
      <w:r>
        <w:br/>
      </w:r>
      <w:r>
        <w:rPr>
          <w:rFonts w:ascii="Times New Roman"/>
          <w:b w:val="false"/>
          <w:i w:val="false"/>
          <w:color w:val="000000"/>
          <w:sz w:val="28"/>
        </w:rPr>
        <w:t xml:space="preserve">
N 139 қаулысымен бекітілген </w:t>
      </w:r>
      <w:r>
        <w:br/>
      </w:r>
      <w:r>
        <w:rPr>
          <w:rFonts w:ascii="Times New Roman"/>
          <w:b w:val="false"/>
          <w:i w:val="false"/>
          <w:color w:val="000000"/>
          <w:sz w:val="28"/>
        </w:rPr>
        <w:t xml:space="preserve">
"Кемтар балаларға үйде әлеуметтік </w:t>
      </w:r>
      <w:r>
        <w:br/>
      </w:r>
      <w:r>
        <w:rPr>
          <w:rFonts w:ascii="Times New Roman"/>
          <w:b w:val="false"/>
          <w:i w:val="false"/>
          <w:color w:val="000000"/>
          <w:sz w:val="28"/>
        </w:rPr>
        <w:t xml:space="preserve">
қызмет көрсету қағидасын және </w:t>
      </w:r>
      <w:r>
        <w:br/>
      </w:r>
      <w:r>
        <w:rPr>
          <w:rFonts w:ascii="Times New Roman"/>
          <w:b w:val="false"/>
          <w:i w:val="false"/>
          <w:color w:val="000000"/>
          <w:sz w:val="28"/>
        </w:rPr>
        <w:t xml:space="preserve">
Кемтар балаларға қызмет көрсету </w:t>
      </w:r>
      <w:r>
        <w:br/>
      </w:r>
      <w:r>
        <w:rPr>
          <w:rFonts w:ascii="Times New Roman"/>
          <w:b w:val="false"/>
          <w:i w:val="false"/>
          <w:color w:val="000000"/>
          <w:sz w:val="28"/>
        </w:rPr>
        <w:t xml:space="preserve">
жөніндегі үйдегі әлеуметтік көмек </w:t>
      </w:r>
      <w:r>
        <w:br/>
      </w:r>
      <w:r>
        <w:rPr>
          <w:rFonts w:ascii="Times New Roman"/>
          <w:b w:val="false"/>
          <w:i w:val="false"/>
          <w:color w:val="000000"/>
          <w:sz w:val="28"/>
        </w:rPr>
        <w:t>
бөлімшелері туралы ережені бекіту туралы"</w:t>
      </w:r>
    </w:p>
    <w:bookmarkEnd w:id="1"/>
    <w:p>
      <w:pPr>
        <w:spacing w:after="0"/>
        <w:ind w:left="0"/>
        <w:jc w:val="both"/>
      </w:pPr>
      <w:r>
        <w:rPr>
          <w:rFonts w:ascii="Times New Roman"/>
          <w:b w:val="false"/>
          <w:i w:val="false"/>
          <w:color w:val="ff0000"/>
          <w:sz w:val="28"/>
        </w:rPr>
        <w:t xml:space="preserve">      Ескерту. 1-қосымша өзгерістер енгізілді - Солтүстік Қазақстан облысы әкімдігінің 2008 жылғы 3 қаңтардағы </w:t>
      </w:r>
      <w:r>
        <w:rPr>
          <w:rFonts w:ascii="Times New Roman"/>
          <w:b w:val="false"/>
          <w:i w:val="false"/>
          <w:color w:val="ff0000"/>
          <w:sz w:val="28"/>
        </w:rPr>
        <w:t xml:space="preserve">N 1 </w:t>
      </w:r>
      <w:r>
        <w:rPr>
          <w:rFonts w:ascii="Times New Roman"/>
          <w:b w:val="false"/>
          <w:i w:val="false"/>
          <w:color w:val="ff0000"/>
          <w:sz w:val="28"/>
        </w:rPr>
        <w:t>қаулысы</w:t>
      </w:r>
    </w:p>
    <w:bookmarkStart w:name="z3" w:id="2"/>
    <w:p>
      <w:pPr>
        <w:spacing w:after="0"/>
        <w:ind w:left="0"/>
        <w:jc w:val="left"/>
      </w:pPr>
      <w:r>
        <w:rPr>
          <w:rFonts w:ascii="Times New Roman"/>
          <w:b/>
          <w:i w:val="false"/>
          <w:color w:val="000000"/>
        </w:rPr>
        <w:t xml:space="preserve"> 
Кемтар балаларға үйде әлеуметтік қызмет көрсету  </w:t>
      </w:r>
      <w:r>
        <w:br/>
      </w:r>
      <w:r>
        <w:rPr>
          <w:rFonts w:ascii="Times New Roman"/>
          <w:b/>
          <w:i w:val="false"/>
          <w:color w:val="000000"/>
        </w:rPr>
        <w:t xml:space="preserve">
Қағидасы </w:t>
      </w:r>
    </w:p>
    <w:bookmarkEnd w:id="2"/>
    <w:p>
      <w:pPr>
        <w:spacing w:after="0"/>
        <w:ind w:left="0"/>
        <w:jc w:val="both"/>
      </w:pPr>
      <w:r>
        <w:rPr>
          <w:rFonts w:ascii="Times New Roman"/>
          <w:b w:val="false"/>
          <w:i w:val="false"/>
          <w:color w:val="000000"/>
          <w:sz w:val="28"/>
        </w:rPr>
        <w:t>      Осы Қағида Қазақстан Республикасының  </w:t>
      </w:r>
      <w:r>
        <w:rPr>
          <w:rFonts w:ascii="Times New Roman"/>
          <w:b w:val="false"/>
          <w:i w:val="false"/>
          <w:color w:val="000000"/>
          <w:sz w:val="28"/>
        </w:rPr>
        <w:t xml:space="preserve">"Қазақстан Республикасында жергілікті мемлекеттік басқару туралы" </w:t>
      </w:r>
      <w:r>
        <w:rPr>
          <w:rFonts w:ascii="Times New Roman"/>
          <w:b w:val="false"/>
          <w:i w:val="false"/>
          <w:color w:val="000000"/>
          <w:sz w:val="28"/>
        </w:rPr>
        <w:t>2001 жылғы 23 қаңтардағы,  </w:t>
      </w:r>
      <w:r>
        <w:rPr>
          <w:rFonts w:ascii="Times New Roman"/>
          <w:b w:val="false"/>
          <w:i w:val="false"/>
          <w:color w:val="000000"/>
          <w:sz w:val="28"/>
        </w:rPr>
        <w:t xml:space="preserve">"Кемтар балаларды әлеуметтік және медициналық-педагогикалық түзеу арқылы қолдау туралы" </w:t>
      </w:r>
      <w:r>
        <w:rPr>
          <w:rFonts w:ascii="Times New Roman"/>
          <w:b w:val="false"/>
          <w:i w:val="false"/>
          <w:color w:val="000000"/>
          <w:sz w:val="28"/>
        </w:rPr>
        <w:t xml:space="preserve">2002 жылғы 11 шілдедегі Заңдарына сәйкес және дамуында кемістігі бар балаларға көмек көрсетудің тиімді жүйесін жасау мақсатында әзірленген. </w:t>
      </w:r>
    </w:p>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Осы Қағида кемтар балаларға үйде әлеуметтік қызмет көрсетудің жалпы тәртібін айқындайды.  </w:t>
      </w:r>
      <w:r>
        <w:br/>
      </w:r>
      <w:r>
        <w:rPr>
          <w:rFonts w:ascii="Times New Roman"/>
          <w:b w:val="false"/>
          <w:i w:val="false"/>
          <w:color w:val="000000"/>
          <w:sz w:val="28"/>
        </w:rPr>
        <w:t xml:space="preserve">
      2. Әлеуметтік қызмет көрсету 0-ден 18 жасқа дейінгі психологиялық-медициналық-педагогикалық кеңес (әрі қарай - ПМПК) қорытындысы бойынша бөгде күтімге мұқтаж кемтар балаларға көрсетіледі.  </w:t>
      </w:r>
    </w:p>
    <w:bookmarkStart w:name="z5" w:id="4"/>
    <w:p>
      <w:pPr>
        <w:spacing w:after="0"/>
        <w:ind w:left="0"/>
        <w:jc w:val="left"/>
      </w:pPr>
      <w:r>
        <w:rPr>
          <w:rFonts w:ascii="Times New Roman"/>
          <w:b/>
          <w:i w:val="false"/>
          <w:color w:val="000000"/>
        </w:rPr>
        <w:t xml:space="preserve"> 
2. Кемтар балаларға үйде әлеуметтік қызмет көрсетуге енетін қызметтер тізбесі</w:t>
      </w:r>
    </w:p>
    <w:bookmarkEnd w:id="4"/>
    <w:p>
      <w:pPr>
        <w:spacing w:after="0"/>
        <w:ind w:left="0"/>
        <w:jc w:val="both"/>
      </w:pPr>
      <w:r>
        <w:rPr>
          <w:rFonts w:ascii="Times New Roman"/>
          <w:b w:val="false"/>
          <w:i w:val="false"/>
          <w:color w:val="000000"/>
          <w:sz w:val="28"/>
        </w:rPr>
        <w:t xml:space="preserve">      3. Үйде көрсетілетін әлеуметтік қызметке мыналар жатады:  </w:t>
      </w:r>
      <w:r>
        <w:br/>
      </w:r>
      <w:r>
        <w:rPr>
          <w:rFonts w:ascii="Times New Roman"/>
          <w:b w:val="false"/>
          <w:i w:val="false"/>
          <w:color w:val="000000"/>
          <w:sz w:val="28"/>
        </w:rPr>
        <w:t xml:space="preserve">
      кемтар балаларды әлеуметтік тексеру, оның мүддесі мен мұқтажын білу мақсатында баланы қоршаған шағын ортаны тексеру;  </w:t>
      </w:r>
      <w:r>
        <w:br/>
      </w:r>
      <w:r>
        <w:rPr>
          <w:rFonts w:ascii="Times New Roman"/>
          <w:b w:val="false"/>
          <w:i w:val="false"/>
          <w:color w:val="000000"/>
          <w:sz w:val="28"/>
        </w:rPr>
        <w:t xml:space="preserve">
      көмектің нақты түрі мен нысанын белгілеу, ПМПК мамандары жасайтын жеке бағдарламаны есепке ала отырып, жеке қызметтер көрсетудің картасын құру;  </w:t>
      </w:r>
      <w:r>
        <w:br/>
      </w:r>
      <w:r>
        <w:rPr>
          <w:rFonts w:ascii="Times New Roman"/>
          <w:b w:val="false"/>
          <w:i w:val="false"/>
          <w:color w:val="000000"/>
          <w:sz w:val="28"/>
        </w:rPr>
        <w:t xml:space="preserve">
      ата-аналарға ауру баланы жалпы күтудің тәжірибелік машықтарын, әдістерін және баланың дамуына жәрдемдесетін тәсілдерге үйрету;  </w:t>
      </w:r>
      <w:r>
        <w:br/>
      </w:r>
      <w:r>
        <w:rPr>
          <w:rFonts w:ascii="Times New Roman"/>
          <w:b w:val="false"/>
          <w:i w:val="false"/>
          <w:color w:val="000000"/>
          <w:sz w:val="28"/>
        </w:rPr>
        <w:t xml:space="preserve">
      кемтар балаларды тәрбиелеп отырған отбасыларына балаларды жүріп-тұру мен әлеуметтік машықтарға (киіну, жуыну, асхана құралдарымен пайдалану, ақша ұстау, заттар сатып алу және тамақ әзірлеу, телефонмен, көлікпен пайдалану және т,б.) мінез-құлық, өзін-өзі бақылау мен қарым-қатынас дағдыларын үйретуге көмек көрсету;  </w:t>
      </w:r>
      <w:r>
        <w:br/>
      </w:r>
      <w:r>
        <w:rPr>
          <w:rFonts w:ascii="Times New Roman"/>
          <w:b w:val="false"/>
          <w:i w:val="false"/>
          <w:color w:val="000000"/>
          <w:sz w:val="28"/>
        </w:rPr>
        <w:t xml:space="preserve">
      оңалту іс-шараларын іске асыру және баланы отбасына бейімдеу мақсатында ата-аналармен жұмыс жүргізу;  </w:t>
      </w:r>
      <w:r>
        <w:br/>
      </w:r>
      <w:r>
        <w:rPr>
          <w:rFonts w:ascii="Times New Roman"/>
          <w:b w:val="false"/>
          <w:i w:val="false"/>
          <w:color w:val="000000"/>
          <w:sz w:val="28"/>
        </w:rPr>
        <w:t xml:space="preserve">
      баланың бос уақытын ұйымдастыру (ойындар, кітаптар оқу, оларды талқылау, кітапханалық қызмет көрсетуді ұйымдастыру және т.б.);  </w:t>
      </w:r>
      <w:r>
        <w:br/>
      </w:r>
      <w:r>
        <w:rPr>
          <w:rFonts w:ascii="Times New Roman"/>
          <w:b w:val="false"/>
          <w:i w:val="false"/>
          <w:color w:val="000000"/>
          <w:sz w:val="28"/>
        </w:rPr>
        <w:t xml:space="preserve">
      бала мен ата-анасына психологиялық жәрдем көрсету;  </w:t>
      </w:r>
      <w:r>
        <w:br/>
      </w:r>
      <w:r>
        <w:rPr>
          <w:rFonts w:ascii="Times New Roman"/>
          <w:b w:val="false"/>
          <w:i w:val="false"/>
          <w:color w:val="000000"/>
          <w:sz w:val="28"/>
        </w:rPr>
        <w:t xml:space="preserve">
      балалары кемтар ата-аналармен жеке және топтық іс-шаралар (семинарлар, тренингілер және т.б.) ұйымдастыру арқылы ағарту-профилактикалық жұмыстар жүргізу;  </w:t>
      </w:r>
      <w:r>
        <w:br/>
      </w:r>
      <w:r>
        <w:rPr>
          <w:rFonts w:ascii="Times New Roman"/>
          <w:b w:val="false"/>
          <w:i w:val="false"/>
          <w:color w:val="000000"/>
          <w:sz w:val="28"/>
        </w:rPr>
        <w:t xml:space="preserve">
      қажет арнайы медициналық жәрдем алуға және медициналық қызметті көрсетуге, атап айтқанда дәрігерді үйге шақыруға, емханаға бірге баруға көмектесу;  </w:t>
      </w:r>
      <w:r>
        <w:br/>
      </w:r>
      <w:r>
        <w:rPr>
          <w:rFonts w:ascii="Times New Roman"/>
          <w:b w:val="false"/>
          <w:i w:val="false"/>
          <w:color w:val="000000"/>
          <w:sz w:val="28"/>
        </w:rPr>
        <w:t xml:space="preserve">
      шұғыл жағдайларда алғашқы медициналық көмек көрсету;  </w:t>
      </w:r>
      <w:r>
        <w:br/>
      </w:r>
      <w:r>
        <w:rPr>
          <w:rFonts w:ascii="Times New Roman"/>
          <w:b w:val="false"/>
          <w:i w:val="false"/>
          <w:color w:val="000000"/>
          <w:sz w:val="28"/>
        </w:rPr>
        <w:t>
      медициналық көрсеткіштер бойынша протез-ортопедиялық бұйымдармен, техникалық және өзге де құралдармен қамтамасыз етуге жәрдемдесу;</w:t>
      </w:r>
      <w:r>
        <w:br/>
      </w:r>
      <w:r>
        <w:rPr>
          <w:rFonts w:ascii="Times New Roman"/>
          <w:b w:val="false"/>
          <w:i w:val="false"/>
          <w:color w:val="000000"/>
          <w:sz w:val="28"/>
        </w:rPr>
        <w:t xml:space="preserve">
      қамқорлықты, қорғаншылықты белгілеу, жәрдемақылар тағайындау, үй-интернаттарына немесе аумақтық орталықтарға орналастыру және көмектің басқа да түрлері үшін құжаттар ресімдеуде жәрдемдесу;  </w:t>
      </w:r>
      <w:r>
        <w:br/>
      </w:r>
      <w:r>
        <w:rPr>
          <w:rFonts w:ascii="Times New Roman"/>
          <w:b w:val="false"/>
          <w:i w:val="false"/>
          <w:color w:val="000000"/>
          <w:sz w:val="28"/>
        </w:rPr>
        <w:t xml:space="preserve">
      кемтар балалары бар отбасыларға консультативтік, оның ішінде мемлекеттік әлеуметтік және арнаулы мемлекеттік жәрдемақылар беру мәселелері бойынша көмек көрсету;  </w:t>
      </w:r>
      <w:r>
        <w:br/>
      </w:r>
      <w:r>
        <w:rPr>
          <w:rFonts w:ascii="Times New Roman"/>
          <w:b w:val="false"/>
          <w:i w:val="false"/>
          <w:color w:val="000000"/>
          <w:sz w:val="28"/>
        </w:rPr>
        <w:t xml:space="preserve">
      аз қамтамасыз етілген қатарындағы, кемтар балаларды тәрбиелеп отырған отбасыларына атаулы әлеуметтік көмек көрсетуге құжаттар рәсімдеуде жәрдемдесу;  </w:t>
      </w:r>
      <w:r>
        <w:br/>
      </w:r>
      <w:r>
        <w:rPr>
          <w:rFonts w:ascii="Times New Roman"/>
          <w:b w:val="false"/>
          <w:i w:val="false"/>
          <w:color w:val="000000"/>
          <w:sz w:val="28"/>
        </w:rPr>
        <w:t xml:space="preserve">
      аз қамтамасыз етілген қатарындағы, кемтар балаларды тәрбиелеп отырған отбасыларына демеуші көмек көрсету үшін қоғамдық ұйымдармен, қайырымдылық қорларымен байланыс жасау және дамыту;  </w:t>
      </w:r>
      <w:r>
        <w:br/>
      </w:r>
      <w:r>
        <w:rPr>
          <w:rFonts w:ascii="Times New Roman"/>
          <w:b w:val="false"/>
          <w:i w:val="false"/>
          <w:color w:val="000000"/>
          <w:sz w:val="28"/>
        </w:rPr>
        <w:t xml:space="preserve">
      4. Әлеуметтік қызметкермен көрсетілетін қызметтер қызмет көрсетуге баланың ата-анасы немесе оны ауыстыратын тұлға мен әлеуметтік көмек көрсету бөлімшелері арасындағы келісім негізінде ақысыз көрсетіледі.  </w:t>
      </w:r>
    </w:p>
    <w:bookmarkStart w:name="z6" w:id="5"/>
    <w:p>
      <w:pPr>
        <w:spacing w:after="0"/>
        <w:ind w:left="0"/>
        <w:jc w:val="left"/>
      </w:pPr>
      <w:r>
        <w:rPr>
          <w:rFonts w:ascii="Times New Roman"/>
          <w:b/>
          <w:i w:val="false"/>
          <w:color w:val="000000"/>
        </w:rPr>
        <w:t xml:space="preserve"> 
  3. Үйде көрсетілетін қызметке қабылдау жағдайлары </w:t>
      </w:r>
    </w:p>
    <w:bookmarkEnd w:id="5"/>
    <w:p>
      <w:pPr>
        <w:spacing w:after="0"/>
        <w:ind w:left="0"/>
        <w:jc w:val="both"/>
      </w:pPr>
      <w:r>
        <w:rPr>
          <w:rFonts w:ascii="Times New Roman"/>
          <w:b w:val="false"/>
          <w:i w:val="false"/>
          <w:color w:val="000000"/>
          <w:sz w:val="28"/>
        </w:rPr>
        <w:t xml:space="preserve">      5. Үйде көрсетілетін қызметке ПМПК-ның қорытындысы бойынша бөгде адамның күтіміне мұқтаж кемтар балалар қабылданады.  </w:t>
      </w:r>
      <w:r>
        <w:br/>
      </w:r>
      <w:r>
        <w:rPr>
          <w:rFonts w:ascii="Times New Roman"/>
          <w:b w:val="false"/>
          <w:i w:val="false"/>
          <w:color w:val="000000"/>
          <w:sz w:val="28"/>
        </w:rPr>
        <w:t xml:space="preserve">
      6. Үйде көрсетілетін қызметке кемтар балаларды қабылдау аудандық (қалалық) жұмыспен қамту және әлеуметтік бағдарламалар бөлімінің шешімі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Солтүстік Қазақстан облысы әкімдігінің 2008 жылғы 3 қаңтардағы  </w:t>
      </w:r>
      <w:r>
        <w:rPr>
          <w:rFonts w:ascii="Times New Roman"/>
          <w:b w:val="false"/>
          <w:i w:val="false"/>
          <w:color w:val="000000"/>
          <w:sz w:val="28"/>
        </w:rPr>
        <w:t xml:space="preserve">N 1 </w:t>
      </w:r>
      <w:r>
        <w:rPr>
          <w:rFonts w:ascii="Times New Roman"/>
          <w:b w:val="false"/>
          <w:i w:val="false"/>
          <w:color w:val="ff0000"/>
          <w:sz w:val="28"/>
        </w:rPr>
        <w:t xml:space="preserve">қаулысы  </w:t>
      </w:r>
      <w:r>
        <w:br/>
      </w:r>
      <w:r>
        <w:rPr>
          <w:rFonts w:ascii="Times New Roman"/>
          <w:b w:val="false"/>
          <w:i w:val="false"/>
          <w:color w:val="000000"/>
          <w:sz w:val="28"/>
        </w:rPr>
        <w:t xml:space="preserve">
        7. Үйде қызмет көрсетуге алу үшін мынандай құжаттар негіз болады:  </w:t>
      </w:r>
      <w:r>
        <w:br/>
      </w:r>
      <w:r>
        <w:rPr>
          <w:rFonts w:ascii="Times New Roman"/>
          <w:b w:val="false"/>
          <w:i w:val="false"/>
          <w:color w:val="000000"/>
          <w:sz w:val="28"/>
        </w:rPr>
        <w:t xml:space="preserve">
      балалардың ата-аналарының немесе басқа да заңды өкілдердің өтініші;  </w:t>
      </w:r>
      <w:r>
        <w:br/>
      </w:r>
      <w:r>
        <w:rPr>
          <w:rFonts w:ascii="Times New Roman"/>
          <w:b w:val="false"/>
          <w:i w:val="false"/>
          <w:color w:val="000000"/>
          <w:sz w:val="28"/>
        </w:rPr>
        <w:t xml:space="preserve">
      басқа адамның күтімі қажеттілігі туралы ПМПК қорытындысы;  </w:t>
      </w:r>
      <w:r>
        <w:br/>
      </w:r>
      <w:r>
        <w:rPr>
          <w:rFonts w:ascii="Times New Roman"/>
          <w:b w:val="false"/>
          <w:i w:val="false"/>
          <w:color w:val="000000"/>
          <w:sz w:val="28"/>
        </w:rPr>
        <w:t xml:space="preserve">
      баланың денсаулығының жағдайы туралы емдеу-алдын алу мекемесінің  медициналық картасы;  </w:t>
      </w:r>
      <w:r>
        <w:br/>
      </w:r>
      <w:r>
        <w:rPr>
          <w:rFonts w:ascii="Times New Roman"/>
          <w:b w:val="false"/>
          <w:i w:val="false"/>
          <w:color w:val="000000"/>
          <w:sz w:val="28"/>
        </w:rPr>
        <w:t xml:space="preserve">
      медициналық-әлеуметтік сараптаманың (МӘС) мүгедектік санаты туралы анықтама көшірмесі.  </w:t>
      </w:r>
      <w:r>
        <w:br/>
      </w:r>
      <w:r>
        <w:rPr>
          <w:rFonts w:ascii="Times New Roman"/>
          <w:b w:val="false"/>
          <w:i w:val="false"/>
          <w:color w:val="000000"/>
          <w:sz w:val="28"/>
        </w:rPr>
        <w:t xml:space="preserve">
      8. Қызмет көрсетуге қабылдауға инфекциялық және мерез аурулары, бактерия таратушылық, туберкулездік өршіген түрлері, мамандандырылған денсаулық сақтау ұйымдарында емдеуді талап ететін өзге де сырқаттар қарсы көрсетулер болып табылады.  </w:t>
      </w:r>
      <w:r>
        <w:br/>
      </w:r>
      <w:r>
        <w:rPr>
          <w:rFonts w:ascii="Times New Roman"/>
          <w:b w:val="false"/>
          <w:i w:val="false"/>
          <w:color w:val="000000"/>
          <w:sz w:val="28"/>
        </w:rPr>
        <w:t xml:space="preserve">
      9. Қызмет көрсетуден шығарып алу ата-ананың немесе заңды өкілдердің дербес өтініші бойынша немесе баланы интернаттық типті мекемелерге анықтаған жағдайда, не өзге де себептер бойынша жүргізіледі.  </w:t>
      </w:r>
    </w:p>
    <w:bookmarkStart w:name="z7" w:id="6"/>
    <w:p>
      <w:pPr>
        <w:spacing w:after="0"/>
        <w:ind w:left="0"/>
        <w:jc w:val="both"/>
      </w:pPr>
      <w:r>
        <w:rPr>
          <w:rFonts w:ascii="Times New Roman"/>
          <w:b w:val="false"/>
          <w:i w:val="false"/>
          <w:color w:val="000000"/>
          <w:sz w:val="28"/>
        </w:rPr>
        <w:t xml:space="preserve">
       2 қосымша </w:t>
      </w:r>
      <w:r>
        <w:br/>
      </w:r>
      <w:r>
        <w:rPr>
          <w:rFonts w:ascii="Times New Roman"/>
          <w:b w:val="false"/>
          <w:i w:val="false"/>
          <w:color w:val="000000"/>
          <w:sz w:val="28"/>
        </w:rPr>
        <w:t xml:space="preserve">
Облыс әкімдігінің 2003 жылғы 7 шілдедегі </w:t>
      </w:r>
      <w:r>
        <w:br/>
      </w:r>
      <w:r>
        <w:rPr>
          <w:rFonts w:ascii="Times New Roman"/>
          <w:b w:val="false"/>
          <w:i w:val="false"/>
          <w:color w:val="000000"/>
          <w:sz w:val="28"/>
        </w:rPr>
        <w:t xml:space="preserve">
N 139 қаулысымен бекітілген </w:t>
      </w:r>
      <w:r>
        <w:br/>
      </w:r>
      <w:r>
        <w:rPr>
          <w:rFonts w:ascii="Times New Roman"/>
          <w:b w:val="false"/>
          <w:i w:val="false"/>
          <w:color w:val="000000"/>
          <w:sz w:val="28"/>
        </w:rPr>
        <w:t xml:space="preserve">
"Кемтар балаларға үйде әлеуметтік </w:t>
      </w:r>
      <w:r>
        <w:br/>
      </w:r>
      <w:r>
        <w:rPr>
          <w:rFonts w:ascii="Times New Roman"/>
          <w:b w:val="false"/>
          <w:i w:val="false"/>
          <w:color w:val="000000"/>
          <w:sz w:val="28"/>
        </w:rPr>
        <w:t xml:space="preserve">
қызмет көрсету қағидасын және </w:t>
      </w:r>
      <w:r>
        <w:br/>
      </w:r>
      <w:r>
        <w:rPr>
          <w:rFonts w:ascii="Times New Roman"/>
          <w:b w:val="false"/>
          <w:i w:val="false"/>
          <w:color w:val="000000"/>
          <w:sz w:val="28"/>
        </w:rPr>
        <w:t xml:space="preserve">
Кемтар балаларға қызмет көрсету </w:t>
      </w:r>
      <w:r>
        <w:br/>
      </w:r>
      <w:r>
        <w:rPr>
          <w:rFonts w:ascii="Times New Roman"/>
          <w:b w:val="false"/>
          <w:i w:val="false"/>
          <w:color w:val="000000"/>
          <w:sz w:val="28"/>
        </w:rPr>
        <w:t xml:space="preserve">
жөніндегі үйдегі әлеуметтік көмек </w:t>
      </w:r>
      <w:r>
        <w:br/>
      </w:r>
      <w:r>
        <w:rPr>
          <w:rFonts w:ascii="Times New Roman"/>
          <w:b w:val="false"/>
          <w:i w:val="false"/>
          <w:color w:val="000000"/>
          <w:sz w:val="28"/>
        </w:rPr>
        <w:t xml:space="preserve">
бөлімшелері туралы ережені бекіту туралы" </w:t>
      </w:r>
      <w:r>
        <w:br/>
      </w:r>
      <w:r>
        <w:rPr>
          <w:rFonts w:ascii="Times New Roman"/>
          <w:b w:val="false"/>
          <w:i w:val="false"/>
          <w:color w:val="000000"/>
          <w:sz w:val="28"/>
        </w:rPr>
        <w:t>
 </w:t>
      </w:r>
    </w:p>
    <w:bookmarkEnd w:id="6"/>
    <w:p>
      <w:pPr>
        <w:spacing w:after="0"/>
        <w:ind w:left="0"/>
        <w:jc w:val="both"/>
      </w:pPr>
      <w:r>
        <w:rPr>
          <w:rFonts w:ascii="Times New Roman"/>
          <w:b w:val="false"/>
          <w:i w:val="false"/>
          <w:color w:val="ff0000"/>
          <w:sz w:val="28"/>
        </w:rPr>
        <w:t xml:space="preserve">              Ескерту. 2-қосымша өзгерістер енгізілді - Солтүстік Қазақстан облысы әкімдігінің 2008 жылғы 3 қаңтардағы  </w:t>
      </w:r>
      <w:r>
        <w:rPr>
          <w:rFonts w:ascii="Times New Roman"/>
          <w:b w:val="false"/>
          <w:i w:val="false"/>
          <w:color w:val="ff0000"/>
          <w:sz w:val="28"/>
        </w:rPr>
        <w:t xml:space="preserve">N 1 </w:t>
      </w:r>
      <w:r>
        <w:rPr>
          <w:rFonts w:ascii="Times New Roman"/>
          <w:b w:val="false"/>
          <w:i w:val="false"/>
          <w:color w:val="ff0000"/>
          <w:sz w:val="28"/>
        </w:rPr>
        <w:t xml:space="preserve">қаулысы  </w:t>
      </w:r>
    </w:p>
    <w:bookmarkStart w:name="z8" w:id="7"/>
    <w:p>
      <w:pPr>
        <w:spacing w:after="0"/>
        <w:ind w:left="0"/>
        <w:jc w:val="left"/>
      </w:pPr>
      <w:r>
        <w:rPr>
          <w:rFonts w:ascii="Times New Roman"/>
          <w:b/>
          <w:i w:val="false"/>
          <w:color w:val="000000"/>
        </w:rPr>
        <w:t xml:space="preserve"> 
  Кемтар балаларға қызмет көрсету жөніндегі үйдегі әлеуметтік көмек  бөлімшелері туралы   </w:t>
      </w:r>
      <w:r>
        <w:br/>
      </w:r>
      <w:r>
        <w:rPr>
          <w:rFonts w:ascii="Times New Roman"/>
          <w:b/>
          <w:i w:val="false"/>
          <w:color w:val="000000"/>
        </w:rPr>
        <w:t xml:space="preserve">
ЕРЕЖЕ </w:t>
      </w:r>
    </w:p>
    <w:bookmarkEnd w:id="7"/>
    <w:bookmarkStart w:name="z9" w:id="8"/>
    <w:p>
      <w:pPr>
        <w:spacing w:after="0"/>
        <w:ind w:left="0"/>
        <w:jc w:val="left"/>
      </w:pPr>
      <w:r>
        <w:rPr>
          <w:rFonts w:ascii="Times New Roman"/>
          <w:b/>
          <w:i w:val="false"/>
          <w:color w:val="000000"/>
        </w:rPr>
        <w:t xml:space="preserve"> 
  1. Жалпы ережелер </w:t>
      </w:r>
    </w:p>
    <w:bookmarkEnd w:id="8"/>
    <w:p>
      <w:pPr>
        <w:spacing w:after="0"/>
        <w:ind w:left="0"/>
        <w:jc w:val="both"/>
      </w:pPr>
      <w:r>
        <w:rPr>
          <w:rFonts w:ascii="Times New Roman"/>
          <w:b w:val="false"/>
          <w:i w:val="false"/>
          <w:color w:val="000000"/>
          <w:sz w:val="28"/>
        </w:rPr>
        <w:t xml:space="preserve">      1. Үйде көрсетілетін әлеуметтік көмек бөлімшесі (әрі қарай - әлеуметтік көмек бөлімшесі) психологиялық-медициналық-педагогикалық кеңес (ПМПК) қорытындысы бойынша бөгде адам көмегіне мұқтаж 18 жасқа дейінгі кемтар балаларға үй жағдайында әлеуметтік қызмет көрсету үшін құрылады.  </w:t>
      </w:r>
      <w:r>
        <w:br/>
      </w:r>
      <w:r>
        <w:rPr>
          <w:rFonts w:ascii="Times New Roman"/>
          <w:b w:val="false"/>
          <w:i w:val="false"/>
          <w:color w:val="000000"/>
          <w:sz w:val="28"/>
        </w:rPr>
        <w:t xml:space="preserve">
      Әлеуметтік көмек бөлімшесі аудандық (қалалық) жұмыспен қамту және әлеуметтік бағдарламалар бөлімі бағынған құрылымдық бөлімше ретінде де, сондай-ақ жеке бөлімше де бола алады. </w:t>
      </w:r>
      <w:r>
        <w:br/>
      </w:r>
      <w:r>
        <w:rPr>
          <w:rFonts w:ascii="Times New Roman"/>
          <w:b w:val="false"/>
          <w:i w:val="false"/>
          <w:color w:val="000000"/>
          <w:sz w:val="28"/>
        </w:rPr>
        <w:t xml:space="preserve">
      Әлеуметтік көмек бөлімшесі қолданылып жүрген заңнамаға сәйкес құрылады және жабылады.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әкімдігінің 2008 жылғы 3 қаңтардағы  </w:t>
      </w:r>
      <w:r>
        <w:rPr>
          <w:rFonts w:ascii="Times New Roman"/>
          <w:b w:val="false"/>
          <w:i w:val="false"/>
          <w:color w:val="000000"/>
          <w:sz w:val="28"/>
        </w:rPr>
        <w:t xml:space="preserve">N 1 </w:t>
      </w:r>
      <w:r>
        <w:rPr>
          <w:rFonts w:ascii="Times New Roman"/>
          <w:b w:val="false"/>
          <w:i w:val="false"/>
          <w:color w:val="ff0000"/>
          <w:sz w:val="28"/>
        </w:rPr>
        <w:t xml:space="preserve">қаулысы  </w:t>
      </w:r>
      <w:r>
        <w:br/>
      </w:r>
      <w:r>
        <w:rPr>
          <w:rFonts w:ascii="Times New Roman"/>
          <w:b w:val="false"/>
          <w:i w:val="false"/>
          <w:color w:val="000000"/>
          <w:sz w:val="28"/>
        </w:rPr>
        <w:t xml:space="preserve">
        2. Әлеуметтік көмек бөлімшесі өз қызметінде қолданылып жүрген заңнаманы, Кемтар балаларға үйде әлеуметтік қызмет көрсету Қағидасын, сондай-ақ осы Ережені басшылыққа алады.  </w:t>
      </w:r>
      <w:r>
        <w:br/>
      </w:r>
      <w:r>
        <w:rPr>
          <w:rFonts w:ascii="Times New Roman"/>
          <w:b w:val="false"/>
          <w:i w:val="false"/>
          <w:color w:val="000000"/>
          <w:sz w:val="28"/>
        </w:rPr>
        <w:t xml:space="preserve">
      3. Кемтар балаларға үйде әлеуметтік көмек көрсету үшін күндізгі келу бөлімшелерін ашуға болады.  </w:t>
      </w:r>
    </w:p>
    <w:bookmarkStart w:name="z10" w:id="9"/>
    <w:p>
      <w:pPr>
        <w:spacing w:after="0"/>
        <w:ind w:left="0"/>
        <w:jc w:val="left"/>
      </w:pPr>
      <w:r>
        <w:rPr>
          <w:rFonts w:ascii="Times New Roman"/>
          <w:b/>
          <w:i w:val="false"/>
          <w:color w:val="000000"/>
        </w:rPr>
        <w:t xml:space="preserve"> 
  2. Үйде көрсетілетін әлеуметтік көмек бөлімшелерінің негізгі міндеттері </w:t>
      </w:r>
    </w:p>
    <w:bookmarkEnd w:id="9"/>
    <w:p>
      <w:pPr>
        <w:spacing w:after="0"/>
        <w:ind w:left="0"/>
        <w:jc w:val="both"/>
      </w:pPr>
      <w:r>
        <w:rPr>
          <w:rFonts w:ascii="Times New Roman"/>
          <w:b w:val="false"/>
          <w:i w:val="false"/>
          <w:color w:val="000000"/>
          <w:sz w:val="28"/>
        </w:rPr>
        <w:t xml:space="preserve">      4. Әлеуметтік көмек бөлімшелерінің негізгі міндеттері бөгде адамның күтіміне мұқтаж кемтар балаларға қажетті әлеуметтік қызмет көрсету болып табылады, соның ішінде:  </w:t>
      </w:r>
      <w:r>
        <w:br/>
      </w:r>
      <w:r>
        <w:rPr>
          <w:rFonts w:ascii="Times New Roman"/>
          <w:b w:val="false"/>
          <w:i w:val="false"/>
          <w:color w:val="000000"/>
          <w:sz w:val="28"/>
        </w:rPr>
        <w:t xml:space="preserve">
      кемтар балаларды тәрбиелейтін отбасыларға балаларды тәрбиелеу, күту, олардың тұрмысын, бос уақытын ұйымдастыру жөніндегі проблемаларды шешуде көмек көрсету;  </w:t>
      </w:r>
      <w:r>
        <w:br/>
      </w:r>
      <w:r>
        <w:rPr>
          <w:rFonts w:ascii="Times New Roman"/>
          <w:b w:val="false"/>
          <w:i w:val="false"/>
          <w:color w:val="000000"/>
          <w:sz w:val="28"/>
        </w:rPr>
        <w:t xml:space="preserve">
      мемлекеттік әлеуметтік, медициналық, кеңестік және басқа да көмектерді алуға, арнаулы әлеуметтік қызметтер көрсетуде, кемтар балалардың және кемтар балаларды тәрбиелейтін отбасылардың құқын және мүддесін қорғау мәселелерін шешуге жәрдемдесу;  </w:t>
      </w:r>
      <w:r>
        <w:br/>
      </w:r>
      <w:r>
        <w:rPr>
          <w:rFonts w:ascii="Times New Roman"/>
          <w:b w:val="false"/>
          <w:i w:val="false"/>
          <w:color w:val="000000"/>
          <w:sz w:val="28"/>
        </w:rPr>
        <w:t xml:space="preserve">
      ПМПК-ның ұсынымына сәйкес бөгде адамның күтіміне мұқтаж кемтар балаларға үйде әлеуметтік көмек көрсету;  </w:t>
      </w:r>
      <w:r>
        <w:br/>
      </w:r>
      <w:r>
        <w:rPr>
          <w:rFonts w:ascii="Times New Roman"/>
          <w:b w:val="false"/>
          <w:i w:val="false"/>
          <w:color w:val="000000"/>
          <w:sz w:val="28"/>
        </w:rPr>
        <w:t xml:space="preserve">
      арнаулы әлеуметтік қызмет алуға мұқтаж кемтар балаларды денсаулық сақтау, білім беру органдарымен бірлесіп айқындау және есепке алу;  </w:t>
      </w:r>
      <w:r>
        <w:br/>
      </w:r>
      <w:r>
        <w:rPr>
          <w:rFonts w:ascii="Times New Roman"/>
          <w:b w:val="false"/>
          <w:i w:val="false"/>
          <w:color w:val="000000"/>
          <w:sz w:val="28"/>
        </w:rPr>
        <w:t xml:space="preserve">
      кемтар балалардың медициналық-педагогикалық және жас ерекшеліктерін және оны қоршаған шағын ортаны, тұрмыс жағдайын зерделеу, талаптары мен қажеттіліктерін айқындау. </w:t>
      </w:r>
    </w:p>
    <w:bookmarkStart w:name="z11" w:id="10"/>
    <w:p>
      <w:pPr>
        <w:spacing w:after="0"/>
        <w:ind w:left="0"/>
        <w:jc w:val="left"/>
      </w:pPr>
      <w:r>
        <w:rPr>
          <w:rFonts w:ascii="Times New Roman"/>
          <w:b/>
          <w:i w:val="false"/>
          <w:color w:val="000000"/>
        </w:rPr>
        <w:t xml:space="preserve"> 
  3. Әлеуметтік көмек бөлімшелерінің құқығы </w:t>
      </w:r>
    </w:p>
    <w:bookmarkEnd w:id="10"/>
    <w:p>
      <w:pPr>
        <w:spacing w:after="0"/>
        <w:ind w:left="0"/>
        <w:jc w:val="both"/>
      </w:pPr>
      <w:r>
        <w:rPr>
          <w:rFonts w:ascii="Times New Roman"/>
          <w:b w:val="false"/>
          <w:i w:val="false"/>
          <w:color w:val="000000"/>
          <w:sz w:val="28"/>
        </w:rPr>
        <w:t xml:space="preserve">      5. Әлеуметтік көмек бөлімшесі мыналарға құқылы:  </w:t>
      </w:r>
      <w:r>
        <w:br/>
      </w:r>
      <w:r>
        <w:rPr>
          <w:rFonts w:ascii="Times New Roman"/>
          <w:b w:val="false"/>
          <w:i w:val="false"/>
          <w:color w:val="000000"/>
          <w:sz w:val="28"/>
        </w:rPr>
        <w:t xml:space="preserve">
      баланы оңалтудың жеке бағдарламасына байланысты көрсетілетін қызметтердің тізбесін және көлемін белгілеуге, әлеуметтік қызметкерге берілетін жұмыстың көлемін анықтауға;  </w:t>
      </w:r>
      <w:r>
        <w:br/>
      </w:r>
      <w:r>
        <w:rPr>
          <w:rFonts w:ascii="Times New Roman"/>
          <w:b w:val="false"/>
          <w:i w:val="false"/>
          <w:color w:val="000000"/>
          <w:sz w:val="28"/>
        </w:rPr>
        <w:t xml:space="preserve">
      өкілеттік және атқарушы органдарда және басқа да құрылымдарда қызмет көрсетілетін азаматтардың құқы мен мүддесін қорғауға жәрдемдесуге;  </w:t>
      </w:r>
      <w:r>
        <w:br/>
      </w:r>
      <w:r>
        <w:rPr>
          <w:rFonts w:ascii="Times New Roman"/>
          <w:b w:val="false"/>
          <w:i w:val="false"/>
          <w:color w:val="000000"/>
          <w:sz w:val="28"/>
        </w:rPr>
        <w:t xml:space="preserve">
      әлеуметтік педагогикалық жұмыс міндеттерін, жеке және әлеуметтік проблемаларды ПМПК-ның ұсынымына сәйкес шешу тәсілдерін анықтауға;  </w:t>
      </w:r>
      <w:r>
        <w:br/>
      </w:r>
      <w:r>
        <w:rPr>
          <w:rFonts w:ascii="Times New Roman"/>
          <w:b w:val="false"/>
          <w:i w:val="false"/>
          <w:color w:val="000000"/>
          <w:sz w:val="28"/>
        </w:rPr>
        <w:t xml:space="preserve">
      еңбек, жұмыспен қамту және халықты әлеуметтік қорғау органдарының қарауына кемтар балаларды әлеуметтік қолдау жөніндегі жұмыс жағдайы мәселелерін енгізуге;  </w:t>
      </w:r>
      <w:r>
        <w:br/>
      </w:r>
      <w:r>
        <w:rPr>
          <w:rFonts w:ascii="Times New Roman"/>
          <w:b w:val="false"/>
          <w:i w:val="false"/>
          <w:color w:val="000000"/>
          <w:sz w:val="28"/>
        </w:rPr>
        <w:t xml:space="preserve">
      әлеуметтік қорғау жөніндегі арнаулы жобалар мен бағдарламаларды әзірлеуге және жүзеге асыруға қатысуға;  </w:t>
      </w:r>
      <w:r>
        <w:br/>
      </w:r>
      <w:r>
        <w:rPr>
          <w:rFonts w:ascii="Times New Roman"/>
          <w:b w:val="false"/>
          <w:i w:val="false"/>
          <w:color w:val="000000"/>
          <w:sz w:val="28"/>
        </w:rPr>
        <w:t xml:space="preserve">
      меншік түрінен тәуелсіз ұйымдар мен кәсіпорындар басшыларына кемтар балаларға материалдық көмек көрсету мәселелері жөнінде өтініш беруге;  </w:t>
      </w:r>
      <w:r>
        <w:br/>
      </w:r>
      <w:r>
        <w:rPr>
          <w:rFonts w:ascii="Times New Roman"/>
          <w:b w:val="false"/>
          <w:i w:val="false"/>
          <w:color w:val="000000"/>
          <w:sz w:val="28"/>
        </w:rPr>
        <w:t xml:space="preserve">
      қоғамдық ұйымдарға, мемлекеттік мекемелерге кемтар балалардың және олардың отбасыларының жеке және әлеуметтік проблемаларын шешу туралы ресми сұрау салуға.  </w:t>
      </w:r>
      <w:r>
        <w:br/>
      </w:r>
      <w:r>
        <w:rPr>
          <w:rFonts w:ascii="Times New Roman"/>
          <w:b w:val="false"/>
          <w:i w:val="false"/>
          <w:color w:val="000000"/>
          <w:sz w:val="28"/>
        </w:rPr>
        <w:t xml:space="preserve">
      6. Әлеуметтік қызметкерлерге, соның ішінде бөлімше меңгерушісіне үйде көрсетілетін әлеуметтік көмек бөлімшелерін ұстау жөніндегі шығында осы мақсатқа қарастырылған жергілікті бюджет қаржысы есебінен қоғамдық көлікте жол жүру билеті беріледі немесе ақшалай өтемақы төленеді. Әлеуметтік қызметкерлер жылына бір сөмке және бір халат есебімен шаруашылық сөмкесімен және халатпен қамтамасыз етіледі.  </w:t>
      </w:r>
    </w:p>
    <w:bookmarkStart w:name="z12" w:id="11"/>
    <w:p>
      <w:pPr>
        <w:spacing w:after="0"/>
        <w:ind w:left="0"/>
        <w:jc w:val="left"/>
      </w:pPr>
      <w:r>
        <w:rPr>
          <w:rFonts w:ascii="Times New Roman"/>
          <w:b/>
          <w:i w:val="false"/>
          <w:color w:val="000000"/>
        </w:rPr>
        <w:t xml:space="preserve"> 
  4. Әлеуметтік көмек бөлімшелерінің жұмыс істеу жағдайлары мен тәртібі </w:t>
      </w:r>
    </w:p>
    <w:bookmarkEnd w:id="11"/>
    <w:p>
      <w:pPr>
        <w:spacing w:after="0"/>
        <w:ind w:left="0"/>
        <w:jc w:val="both"/>
      </w:pPr>
      <w:r>
        <w:rPr>
          <w:rFonts w:ascii="Times New Roman"/>
          <w:b w:val="false"/>
          <w:i w:val="false"/>
          <w:color w:val="000000"/>
          <w:sz w:val="28"/>
        </w:rPr>
        <w:t xml:space="preserve">      7. Әлеуметтік көмек бөлімшесі кемінде 80 кемтар (әрі қарай - балалар) балаға қызмет көрсетілетін болса ғана жасалады.  </w:t>
      </w:r>
      <w:r>
        <w:br/>
      </w:r>
      <w:r>
        <w:rPr>
          <w:rFonts w:ascii="Times New Roman"/>
          <w:b w:val="false"/>
          <w:i w:val="false"/>
          <w:color w:val="000000"/>
          <w:sz w:val="28"/>
        </w:rPr>
        <w:t xml:space="preserve">
      Қажеттігіне қарай балалар мен елді мекендердегі бірнеше бөлімшелер біреу болып біріге алады.  </w:t>
      </w:r>
      <w:r>
        <w:br/>
      </w:r>
      <w:r>
        <w:rPr>
          <w:rFonts w:ascii="Times New Roman"/>
          <w:b w:val="false"/>
          <w:i w:val="false"/>
          <w:color w:val="000000"/>
          <w:sz w:val="28"/>
        </w:rPr>
        <w:t xml:space="preserve">
      Балалар саны 40-тан 80-ге дейін болған жағдайда 0,5 штат бірлігімен бөлімше меңгерушісі енгізіледі. Бұл жағдайда жалғызбасты қарттар мен мүгедектерге үйде көрсетілетін әлеуметтік қызмет штатына енгізіледі.  </w:t>
      </w:r>
      <w:r>
        <w:br/>
      </w:r>
      <w:r>
        <w:rPr>
          <w:rFonts w:ascii="Times New Roman"/>
          <w:b w:val="false"/>
          <w:i w:val="false"/>
          <w:color w:val="000000"/>
          <w:sz w:val="28"/>
        </w:rPr>
        <w:t xml:space="preserve">
      8. Әлеуметтік қызметке мұқтаж балалар саны бөлімше құруға мүмкін болмаса мүгедек балаларды күту жөніндегі әлеуметтік қызметкер лауазымы жалғызбасты қарттар мен мүгедектерге үйде әлеуметтік көмек көрсету бөлімшесі штатына енгізіледі.  </w:t>
      </w:r>
      <w:r>
        <w:br/>
      </w:r>
      <w:r>
        <w:rPr>
          <w:rFonts w:ascii="Times New Roman"/>
          <w:b w:val="false"/>
          <w:i w:val="false"/>
          <w:color w:val="000000"/>
          <w:sz w:val="28"/>
        </w:rPr>
        <w:t xml:space="preserve">
      9. Кемтар балаларға әлеуметтік көмек жеке болуымен қатар топтық та болады.  </w:t>
      </w:r>
      <w:r>
        <w:br/>
      </w:r>
      <w:r>
        <w:rPr>
          <w:rFonts w:ascii="Times New Roman"/>
          <w:b w:val="false"/>
          <w:i w:val="false"/>
          <w:color w:val="000000"/>
          <w:sz w:val="28"/>
        </w:rPr>
        <w:t xml:space="preserve">
      10. Әлеуметтік қызметкерлердің штаттық бірліктерінің саны бір қызметкерге 6 баладан асырмай қызмет көрсету есебімен белгіленеді.  </w:t>
      </w:r>
      <w:r>
        <w:br/>
      </w:r>
      <w:r>
        <w:rPr>
          <w:rFonts w:ascii="Times New Roman"/>
          <w:b w:val="false"/>
          <w:i w:val="false"/>
          <w:color w:val="000000"/>
          <w:sz w:val="28"/>
        </w:rPr>
        <w:t xml:space="preserve">
      Жекелеген жағдайларда, баланың даму және жүріп-тұру белсенділігінде ауытқулар дәрежесін ескере отырып күтім жөніндегі әлеуметтік қызметкердің  жүктелімі 4 немесе 5 бала болуы мүмкін.  </w:t>
      </w:r>
      <w:r>
        <w:br/>
      </w:r>
      <w:r>
        <w:rPr>
          <w:rFonts w:ascii="Times New Roman"/>
          <w:b w:val="false"/>
          <w:i w:val="false"/>
          <w:color w:val="000000"/>
          <w:sz w:val="28"/>
        </w:rPr>
        <w:t xml:space="preserve">
      Егер отбасында екі немесе одан да көп қызмет көрсетуге мұқтаж балалар болса әр бала жеке тұлға ретінде есептеледі.  </w:t>
      </w:r>
      <w:r>
        <w:br/>
      </w:r>
      <w:r>
        <w:rPr>
          <w:rFonts w:ascii="Times New Roman"/>
          <w:b w:val="false"/>
          <w:i w:val="false"/>
          <w:color w:val="000000"/>
          <w:sz w:val="28"/>
        </w:rPr>
        <w:t xml:space="preserve">
      11. Әлеуметтік қызметкер кесте бойынша бір балаға аптасына кемінде  2-3 рет барады.  </w:t>
      </w:r>
      <w:r>
        <w:br/>
      </w:r>
      <w:r>
        <w:rPr>
          <w:rFonts w:ascii="Times New Roman"/>
          <w:b w:val="false"/>
          <w:i w:val="false"/>
          <w:color w:val="000000"/>
          <w:sz w:val="28"/>
        </w:rPr>
        <w:t xml:space="preserve">
      12. Балаға қызмет көрсету ПМПК ұсынған жеке бағдарламаға сәйкес жүргізіледі. Баланың денсаулық жағдайына және оның қозғалу белсенділігіне байланысты әлеуметтік көмек бөлімшелерімен көрсетілетін қызметтер көлемі және әлеуметтік қызметкердің жұмыс көлемі айқындалады.  </w:t>
      </w:r>
      <w:r>
        <w:br/>
      </w:r>
      <w:r>
        <w:rPr>
          <w:rFonts w:ascii="Times New Roman"/>
          <w:b w:val="false"/>
          <w:i w:val="false"/>
          <w:color w:val="000000"/>
          <w:sz w:val="28"/>
        </w:rPr>
        <w:t xml:space="preserve">
      13. Әлеуметтік қызметкермен көрсетілетін қызметтер әлеуметтік көмек бөлімшесі мен баланың ата-анасы немесе басқа да заңды өкілдер арасында жасалған қызмет көрсету шарты негізінде ақысыз көрсетіледі.  </w:t>
      </w:r>
      <w:r>
        <w:br/>
      </w:r>
      <w:r>
        <w:rPr>
          <w:rFonts w:ascii="Times New Roman"/>
          <w:b w:val="false"/>
          <w:i w:val="false"/>
          <w:color w:val="000000"/>
          <w:sz w:val="28"/>
        </w:rPr>
        <w:t xml:space="preserve">
      14. Әлеуметтік қызметкерлер медициналық қарауды олар үшін белгіленген нормаға сәйкес өтеді.  </w:t>
      </w:r>
      <w:r>
        <w:br/>
      </w:r>
      <w:r>
        <w:rPr>
          <w:rFonts w:ascii="Times New Roman"/>
          <w:b w:val="false"/>
          <w:i w:val="false"/>
          <w:color w:val="000000"/>
          <w:sz w:val="28"/>
        </w:rPr>
        <w:t xml:space="preserve">
      15. Әлеуметтік қызметкерлер өз жұмысын тарифтік-біліктілік талаптарымен айқындалған лауазымдық міндеттерге сәйкес атқарады.  </w:t>
      </w:r>
      <w:r>
        <w:br/>
      </w:r>
      <w:r>
        <w:rPr>
          <w:rFonts w:ascii="Times New Roman"/>
          <w:b w:val="false"/>
          <w:i w:val="false"/>
          <w:color w:val="000000"/>
          <w:sz w:val="28"/>
        </w:rPr>
        <w:t xml:space="preserve">
      16. Әлеуметтік қызметкер жұмыстың жүйелі есебін және оның нәтижесін жүргізеді. Әлеуметтік қызметкердің құжаттары мыналар:  </w:t>
      </w:r>
      <w:r>
        <w:br/>
      </w:r>
      <w:r>
        <w:rPr>
          <w:rFonts w:ascii="Times New Roman"/>
          <w:b w:val="false"/>
          <w:i w:val="false"/>
          <w:color w:val="000000"/>
          <w:sz w:val="28"/>
        </w:rPr>
        <w:t xml:space="preserve">
      кемтар баланың әлеуметтік-педагогикалық диагностикасының нәтижесі  және оны қоршаған шағын орта және басқа да зерттеулер бойынша талдау есептерінен;  </w:t>
      </w:r>
      <w:r>
        <w:br/>
      </w:r>
      <w:r>
        <w:rPr>
          <w:rFonts w:ascii="Times New Roman"/>
          <w:b w:val="false"/>
          <w:i w:val="false"/>
          <w:color w:val="000000"/>
          <w:sz w:val="28"/>
        </w:rPr>
        <w:t xml:space="preserve">
      шарттар, келісімдер, тексеру актілерінен;  </w:t>
      </w:r>
      <w:r>
        <w:br/>
      </w:r>
      <w:r>
        <w:rPr>
          <w:rFonts w:ascii="Times New Roman"/>
          <w:b w:val="false"/>
          <w:i w:val="false"/>
          <w:color w:val="000000"/>
          <w:sz w:val="28"/>
        </w:rPr>
        <w:t xml:space="preserve">
      қызмет көрсетілетін кемтар балалардың жеке оңалту бағдарламасынан;  </w:t>
      </w:r>
      <w:r>
        <w:br/>
      </w:r>
      <w:r>
        <w:rPr>
          <w:rFonts w:ascii="Times New Roman"/>
          <w:b w:val="false"/>
          <w:i w:val="false"/>
          <w:color w:val="000000"/>
          <w:sz w:val="28"/>
        </w:rPr>
        <w:t xml:space="preserve">
      ұйым басшысымен бекітілген бір жылға арналған перспективалық жоспардан және бір айға арналған жұмыстың күнтізбелік жоспарынан тұрады.  </w:t>
      </w:r>
      <w:r>
        <w:br/>
      </w:r>
      <w:r>
        <w:rPr>
          <w:rFonts w:ascii="Times New Roman"/>
          <w:b w:val="false"/>
          <w:i w:val="false"/>
          <w:color w:val="000000"/>
          <w:sz w:val="28"/>
        </w:rPr>
        <w:t xml:space="preserve">
      17. Жұмыс кестесі, қызмет көрсетілетіндер саны, бару саны және әлеуметтік қызметкермен көрсетілетін қызмет көлемі аудандық (қалалық) жұмыспен қамту және әлеуметтік бағдарламалар бөлімінің басшыларының келісімі бойынша әлеуметтік көмек көрсету бөлімшелері меңгерушісімен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Солтүстік Қазақстан облысы әкімдігінің 2008 жылғы 3 қаңтардағы  </w:t>
      </w:r>
      <w:r>
        <w:rPr>
          <w:rFonts w:ascii="Times New Roman"/>
          <w:b w:val="false"/>
          <w:i w:val="false"/>
          <w:color w:val="000000"/>
          <w:sz w:val="28"/>
        </w:rPr>
        <w:t xml:space="preserve">N 1 </w:t>
      </w:r>
      <w:r>
        <w:rPr>
          <w:rFonts w:ascii="Times New Roman"/>
          <w:b w:val="false"/>
          <w:i w:val="false"/>
          <w:color w:val="ff0000"/>
          <w:sz w:val="28"/>
        </w:rPr>
        <w:t xml:space="preserve">қаулысы  </w:t>
      </w:r>
      <w:r>
        <w:br/>
      </w:r>
      <w:r>
        <w:rPr>
          <w:rFonts w:ascii="Times New Roman"/>
          <w:b w:val="false"/>
          <w:i w:val="false"/>
          <w:color w:val="000000"/>
          <w:sz w:val="28"/>
        </w:rPr>
        <w:t xml:space="preserve">
        18. Әрбір әлеуметтік көмек бөлімшелеріне әлеуметтік жұмыс жөніндегі кеңесші лауазымы енгізіледі, оның лауазымдық міндеттері тарифтік-біліктілік талаптарымен анықталады.  </w:t>
      </w:r>
      <w:r>
        <w:br/>
      </w:r>
      <w:r>
        <w:rPr>
          <w:rFonts w:ascii="Times New Roman"/>
          <w:b w:val="false"/>
          <w:i w:val="false"/>
          <w:color w:val="000000"/>
          <w:sz w:val="28"/>
        </w:rPr>
        <w:t xml:space="preserve">
      Бөлімше ашу үшін қажетті балалар саны кем болған жағдайда әлеуметтік жұмыс жөніндегі кеңесші лауазымы мына есеппен жүргізіледі:  </w:t>
      </w:r>
      <w:r>
        <w:br/>
      </w:r>
      <w:r>
        <w:rPr>
          <w:rFonts w:ascii="Times New Roman"/>
          <w:b w:val="false"/>
          <w:i w:val="false"/>
          <w:color w:val="000000"/>
          <w:sz w:val="28"/>
        </w:rPr>
        <w:t xml:space="preserve">
      қызмет көрсетілетін 80 балаға 1 штат бірлігі, олардың нақты санына пропорционалды, бірақ ол 0,25 штат лауазымынан кем емес.  </w:t>
      </w:r>
      <w:r>
        <w:br/>
      </w:r>
      <w:r>
        <w:rPr>
          <w:rFonts w:ascii="Times New Roman"/>
          <w:b w:val="false"/>
          <w:i w:val="false"/>
          <w:color w:val="000000"/>
          <w:sz w:val="28"/>
        </w:rPr>
        <w:t xml:space="preserve">
      19. Бухгалтер лауазымы 3 және одан да көп әлеуметтік көмек бөлімшелері болған жағдайда енгізіледі.  </w:t>
      </w:r>
      <w:r>
        <w:br/>
      </w:r>
      <w:r>
        <w:rPr>
          <w:rFonts w:ascii="Times New Roman"/>
          <w:b w:val="false"/>
          <w:i w:val="false"/>
          <w:color w:val="000000"/>
          <w:sz w:val="28"/>
        </w:rPr>
        <w:t xml:space="preserve">
      20. Әлеуметтік көмек бөлімшесі жұмыспен қамту және әлеуметтік бағдарламалар бөлімдері үй-жайында немесе аудан (қала) атқарушы органдары бөлген басқа да үй-жайда орналасуы мүмкін.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Солтүстік Қазақстан облысы әкімдігінің 2008 жылғы 3 қаңтардағы  </w:t>
      </w:r>
      <w:r>
        <w:rPr>
          <w:rFonts w:ascii="Times New Roman"/>
          <w:b w:val="false"/>
          <w:i w:val="false"/>
          <w:color w:val="000000"/>
          <w:sz w:val="28"/>
        </w:rPr>
        <w:t xml:space="preserve">N 1 </w:t>
      </w:r>
      <w:r>
        <w:rPr>
          <w:rFonts w:ascii="Times New Roman"/>
          <w:b w:val="false"/>
          <w:i w:val="false"/>
          <w:color w:val="ff0000"/>
          <w:sz w:val="28"/>
        </w:rPr>
        <w:t xml:space="preserve">қаулысы  </w:t>
      </w:r>
    </w:p>
    <w:bookmarkStart w:name="z13" w:id="12"/>
    <w:p>
      <w:pPr>
        <w:spacing w:after="0"/>
        <w:ind w:left="0"/>
        <w:jc w:val="left"/>
      </w:pPr>
      <w:r>
        <w:rPr>
          <w:rFonts w:ascii="Times New Roman"/>
          <w:b/>
          <w:i w:val="false"/>
          <w:color w:val="000000"/>
        </w:rPr>
        <w:t xml:space="preserve"> 
  5. Үйде көрсетілетін әлеуметтік көмек бөлімшесін басқару </w:t>
      </w:r>
    </w:p>
    <w:bookmarkEnd w:id="12"/>
    <w:p>
      <w:pPr>
        <w:spacing w:after="0"/>
        <w:ind w:left="0"/>
        <w:jc w:val="both"/>
      </w:pPr>
      <w:r>
        <w:rPr>
          <w:rFonts w:ascii="Times New Roman"/>
          <w:b w:val="false"/>
          <w:i w:val="false"/>
          <w:color w:val="000000"/>
          <w:sz w:val="28"/>
        </w:rPr>
        <w:t xml:space="preserve">      21. Әлеуметтік көмек бөлімшесін аудандық (қалалық) жұмыспен қамту және әлеуметтік бағдарламалар бөлімі бастығының бұйрығымен тағайындалған меңгеруші басқарады.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Солтүстік Қазақстан облысы әкімдігінің 2008 жылғы 3 қаңтардағы  </w:t>
      </w:r>
      <w:r>
        <w:rPr>
          <w:rFonts w:ascii="Times New Roman"/>
          <w:b w:val="false"/>
          <w:i w:val="false"/>
          <w:color w:val="000000"/>
          <w:sz w:val="28"/>
        </w:rPr>
        <w:t xml:space="preserve">N 1 </w:t>
      </w:r>
      <w:r>
        <w:rPr>
          <w:rFonts w:ascii="Times New Roman"/>
          <w:b w:val="false"/>
          <w:i w:val="false"/>
          <w:color w:val="ff0000"/>
          <w:sz w:val="28"/>
        </w:rPr>
        <w:t xml:space="preserve">қаулысы  </w:t>
      </w:r>
      <w:r>
        <w:br/>
      </w:r>
      <w:r>
        <w:rPr>
          <w:rFonts w:ascii="Times New Roman"/>
          <w:b w:val="false"/>
          <w:i w:val="false"/>
          <w:color w:val="000000"/>
          <w:sz w:val="28"/>
        </w:rPr>
        <w:t xml:space="preserve">
        22. Әлеуметтік көмек бөлімшесінің меңгерушісі өз қызметін тарифтік-біліктілік талаптарымен айқындалған лауазымдық міндеттерге сәйкес жүзеге асырады.  </w:t>
      </w:r>
      <w:r>
        <w:br/>
      </w:r>
      <w:r>
        <w:rPr>
          <w:rFonts w:ascii="Times New Roman"/>
          <w:b w:val="false"/>
          <w:i w:val="false"/>
          <w:color w:val="000000"/>
          <w:sz w:val="28"/>
        </w:rPr>
        <w:t xml:space="preserve">
      23. Әлеуметтік көмек бөлімшесінің меңгерушісі мемлекеттік қаржыны және басқа да бюджеттен тыс қаржыны нысаналы пайдаланбау фактілері, оған сеніп берілген әлеуметтік көмек бөлімшесі мүліктерін ұрлау және бүлдіру фактілері үшін дербес жауап береді.  </w:t>
      </w:r>
      <w:r>
        <w:br/>
      </w:r>
      <w:r>
        <w:rPr>
          <w:rFonts w:ascii="Times New Roman"/>
          <w:b w:val="false"/>
          <w:i w:val="false"/>
          <w:color w:val="000000"/>
          <w:sz w:val="28"/>
        </w:rPr>
        <w:t xml:space="preserve">
      24. Әлеуметтік көмек бөлімшесі білім беру және денсаулық сақтау, басқа да ұйымдармен тығыз қарым-қатынаста жұмыс істейді.  </w:t>
      </w:r>
    </w:p>
    <w:bookmarkStart w:name="z14" w:id="13"/>
    <w:p>
      <w:pPr>
        <w:spacing w:after="0"/>
        <w:ind w:left="0"/>
        <w:jc w:val="left"/>
      </w:pPr>
      <w:r>
        <w:rPr>
          <w:rFonts w:ascii="Times New Roman"/>
          <w:b/>
          <w:i w:val="false"/>
          <w:color w:val="000000"/>
        </w:rPr>
        <w:t xml:space="preserve"> 
  6. Әлеуметтік көмек бөлімшелерін қаржыландыру </w:t>
      </w:r>
    </w:p>
    <w:bookmarkEnd w:id="13"/>
    <w:p>
      <w:pPr>
        <w:spacing w:after="0"/>
        <w:ind w:left="0"/>
        <w:jc w:val="both"/>
      </w:pPr>
      <w:r>
        <w:rPr>
          <w:rFonts w:ascii="Times New Roman"/>
          <w:b w:val="false"/>
          <w:i w:val="false"/>
          <w:color w:val="000000"/>
          <w:sz w:val="28"/>
        </w:rPr>
        <w:t xml:space="preserve">      25. Әлеуметтік көмек бөлімшелерін қаржыландыру жергілікті бюджет қаржысы есебінен аудандық (қалалық) жұмыспен қамту және әлеуметтік бағдарламалар бөлімі арқылы Қазақстан Республикасы заңнамасымен тыйым салынбаған басқа да қаражаттарды тартумен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Солтүстік Қазақстан облысы әкімдігінің 2008 жылғы 3 қаңтардағы  </w:t>
      </w:r>
      <w:r>
        <w:rPr>
          <w:rFonts w:ascii="Times New Roman"/>
          <w:b w:val="false"/>
          <w:i w:val="false"/>
          <w:color w:val="000000"/>
          <w:sz w:val="28"/>
        </w:rPr>
        <w:t xml:space="preserve">N 1 </w:t>
      </w:r>
      <w:r>
        <w:rPr>
          <w:rFonts w:ascii="Times New Roman"/>
          <w:b w:val="false"/>
          <w:i w:val="false"/>
          <w:color w:val="ff0000"/>
          <w:sz w:val="28"/>
        </w:rPr>
        <w:t xml:space="preserve">қаулысы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