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c794" w14:textId="90dc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көмегінің көлемі және көрсету тәртібі туралы Тәртіпті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 сайланған Алматы қалалық Мәслихатының ХХVII сессиясының 2003 жылғы 16 қыркүйектегі шешімі. Алматы қалалық Әділет басқармасында 2003 жылғы 6 қазанда N 557 тіркелді. Күші жойылды - Алматы қаласы мәслихатының 2010 жылғы 13 желтоқсандағы N 388 шешімімен</w:t>
      </w:r>
    </w:p>
    <w:p>
      <w:pPr>
        <w:spacing w:after="0"/>
        <w:ind w:left="0"/>
        <w:jc w:val="both"/>
      </w:pPr>
      <w:bookmarkStart w:name="z6" w:id="0"/>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bookmarkEnd w:id="0"/>
    <w:p>
      <w:pPr>
        <w:spacing w:after="0"/>
        <w:ind w:left="0"/>
        <w:jc w:val="both"/>
      </w:pPr>
      <w:r>
        <w:rPr>
          <w:rFonts w:ascii="Times New Roman"/>
          <w:b w:val="false"/>
          <w:i w:val="false"/>
          <w:color w:val="ff0000"/>
          <w:sz w:val="28"/>
        </w:rPr>
        <w:t xml:space="preserve">      Қаулы мәтініндегі және қосымша берілген Ереже атауындағы "Ереже" сөзі "Тәртіп" сөзіне ауыстырылды - III-сайланған Алматы қалалық Мәслихатының VIII сессиясының 2004 жылғы 29 шілдедегі N 69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Жалпы мәтін бойынша "аудандық орталықтарда", "аудандық орталыққа", "аудандық орталық", "аудандық орталықтың", деген сөздер "аудандық басқармаларда", "аудандық басқармаға", "аудандық басқарма", "аудандық басқарманың" сөздерімен алмастырылды - III сайланған Алматы қалалық Мәслихатының XXIII сессиясының 2006 жылғы 15 мамырдағы N 249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1999 жылғы 16 қарашадағы N 477-1 "Қазақстан Республикасындағы халықты әлеуметтік қорғау мәселелері жөніндегі кейбір заң актілеріне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Алматы қаласы Әкімінің ұсынымына сәйкес ІІ-сайланған Алматы қалалық Мәслихаты </w:t>
      </w:r>
      <w:r>
        <w:rPr>
          <w:rFonts w:ascii="Times New Roman"/>
          <w:b/>
          <w:i w:val="false"/>
          <w:color w:val="000000"/>
          <w:sz w:val="28"/>
        </w:rPr>
        <w:t xml:space="preserve">ШЕШІМ ҚАБЫЛДАДЫ </w:t>
      </w:r>
      <w:r>
        <w:rPr>
          <w:rFonts w:ascii="Times New Roman"/>
          <w:b w:val="false"/>
          <w:i w:val="false"/>
          <w:color w:val="000000"/>
          <w:sz w:val="28"/>
        </w:rPr>
        <w:t>:</w:t>
      </w:r>
      <w:r>
        <w:br/>
      </w:r>
      <w:r>
        <w:rPr>
          <w:rFonts w:ascii="Times New Roman"/>
          <w:b w:val="false"/>
          <w:i w:val="false"/>
          <w:color w:val="000000"/>
          <w:sz w:val="28"/>
        </w:rPr>
        <w:t>
      1. Тұрғын үй көмегінің көлемі және көрсету тәртібі туралы Тәртіп қосымшаға сәйкес бекітілсін.</w:t>
      </w:r>
      <w:r>
        <w:br/>
      </w:r>
      <w:r>
        <w:rPr>
          <w:rFonts w:ascii="Times New Roman"/>
          <w:b w:val="false"/>
          <w:i w:val="false"/>
          <w:color w:val="000000"/>
          <w:sz w:val="28"/>
        </w:rPr>
        <w:t>
      2. ІІ-сайланған Алматы қалалық Мәслихаты ІІІ-ші сессиясының 1999 жылғы 15 желтоқсандағы "Тұрғын үй көмегінің көлемі және көрсету тәртібі туралы Ережені бекіту жөнінде" және ІІ-сайланған Алматы қалалық Мәслихаты VІІІ-ші сессиясының 2000 жылғы 28 желтоқсандағы "ІІ-сайланған Алматы қалалық Мәслихаты ІІІ-ші сессиясының 1999 жылғы 15 желтоқсандағы "Тұрғын үй көмегінің көлемі және көрсету тәртібі туралы Ережені бекіту жөнінде" шешіміне өзгертулер мен толықтырулар енгізу туралы" шешімдері күшін жоғалтқан деп танылсын.</w:t>
      </w:r>
      <w:r>
        <w:br/>
      </w:r>
      <w:r>
        <w:rPr>
          <w:rFonts w:ascii="Times New Roman"/>
          <w:b w:val="false"/>
          <w:i w:val="false"/>
          <w:color w:val="000000"/>
          <w:sz w:val="28"/>
        </w:rPr>
        <w:t>
      3. Осы шешімнің орындалуын бақылау әлеуметтік мәселелер және денсаулық сақтау жөніндегі тұрақты комиссияға (Тәжиев Е.Б.), Алматы қаласы әкімінің бірінші орынбасары Қ.А.Бүкеновке жүктелсін.</w:t>
      </w:r>
      <w:r>
        <w:br/>
      </w:r>
      <w:r>
        <w:rPr>
          <w:rFonts w:ascii="Times New Roman"/>
          <w:b w:val="false"/>
          <w:i w:val="false"/>
          <w:color w:val="000000"/>
          <w:sz w:val="28"/>
        </w:rPr>
        <w:t>
</w:t>
      </w:r>
      <w:r>
        <w:rPr>
          <w:rFonts w:ascii="Times New Roman"/>
          <w:b w:val="false"/>
          <w:i w:val="false"/>
          <w:color w:val="ff0000"/>
          <w:sz w:val="28"/>
        </w:rPr>
        <w:t xml:space="preserve">      Ескерту. 3 тармақ өзгертілді - Алматы қалалық Мәслихатының 2006 жылғы 15 мамырдағы III сайланған XXIII сессиясының N 249 </w:t>
      </w:r>
      <w:r>
        <w:rPr>
          <w:rFonts w:ascii="Times New Roman"/>
          <w:b w:val="false"/>
          <w:i w:val="false"/>
          <w:color w:val="000000"/>
          <w:sz w:val="28"/>
        </w:rPr>
        <w:t>шешімімен</w:t>
      </w:r>
      <w:r>
        <w:rPr>
          <w:rFonts w:ascii="Times New Roman"/>
          <w:b w:val="false"/>
          <w:i w:val="false"/>
          <w:color w:val="ff0000"/>
          <w:sz w:val="28"/>
        </w:rPr>
        <w:t>.</w:t>
      </w:r>
    </w:p>
    <w:p>
      <w:pPr>
        <w:spacing w:after="0"/>
        <w:ind w:left="0"/>
        <w:jc w:val="both"/>
      </w:pPr>
      <w:r>
        <w:rPr>
          <w:rFonts w:ascii="Times New Roman"/>
          <w:b w:val="false"/>
          <w:i/>
          <w:color w:val="000000"/>
          <w:sz w:val="28"/>
        </w:rPr>
        <w:t xml:space="preserve">      ІІ-сайланған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кезектен тыс </w:t>
      </w:r>
      <w:r>
        <w:br/>
      </w:r>
      <w:r>
        <w:rPr>
          <w:rFonts w:ascii="Times New Roman"/>
          <w:b w:val="false"/>
          <w:i w:val="false"/>
          <w:color w:val="000000"/>
          <w:sz w:val="28"/>
        </w:rPr>
        <w:t>
</w:t>
      </w:r>
      <w:r>
        <w:rPr>
          <w:rFonts w:ascii="Times New Roman"/>
          <w:b w:val="false"/>
          <w:i/>
          <w:color w:val="000000"/>
          <w:sz w:val="28"/>
        </w:rPr>
        <w:t xml:space="preserve">      ХХVII-сессиясының төрағасы </w:t>
      </w:r>
    </w:p>
    <w:p>
      <w:pPr>
        <w:spacing w:after="0"/>
        <w:ind w:left="0"/>
        <w:jc w:val="both"/>
      </w:pPr>
      <w:r>
        <w:rPr>
          <w:rFonts w:ascii="Times New Roman"/>
          <w:b w:val="false"/>
          <w:i/>
          <w:color w:val="000000"/>
          <w:sz w:val="28"/>
        </w:rPr>
        <w:t xml:space="preserve">      ІІ-сайланған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bookmarkStart w:name="z7" w:id="1"/>
    <w:p>
      <w:pPr>
        <w:spacing w:after="0"/>
        <w:ind w:left="0"/>
        <w:jc w:val="both"/>
      </w:pPr>
      <w:r>
        <w:rPr>
          <w:rFonts w:ascii="Times New Roman"/>
          <w:b w:val="false"/>
          <w:i w:val="false"/>
          <w:color w:val="000000"/>
          <w:sz w:val="28"/>
        </w:rPr>
        <w:t xml:space="preserve">
ІІ-сайланған Алматы қалалық </w:t>
      </w:r>
      <w:r>
        <w:br/>
      </w:r>
      <w:r>
        <w:rPr>
          <w:rFonts w:ascii="Times New Roman"/>
          <w:b w:val="false"/>
          <w:i w:val="false"/>
          <w:color w:val="000000"/>
          <w:sz w:val="28"/>
        </w:rPr>
        <w:t xml:space="preserve">
Мәслихатының кезектен тыс </w:t>
      </w:r>
      <w:r>
        <w:br/>
      </w:r>
      <w:r>
        <w:rPr>
          <w:rFonts w:ascii="Times New Roman"/>
          <w:b w:val="false"/>
          <w:i w:val="false"/>
          <w:color w:val="000000"/>
          <w:sz w:val="28"/>
        </w:rPr>
        <w:t xml:space="preserve">
ХХVІІ-сессиясының    </w:t>
      </w:r>
      <w:r>
        <w:br/>
      </w:r>
      <w:r>
        <w:rPr>
          <w:rFonts w:ascii="Times New Roman"/>
          <w:b w:val="false"/>
          <w:i w:val="false"/>
          <w:color w:val="000000"/>
          <w:sz w:val="28"/>
        </w:rPr>
        <w:t xml:space="preserve">
2003 жылғы 16 қыркүйектегі </w:t>
      </w:r>
      <w:r>
        <w:br/>
      </w:r>
      <w:r>
        <w:rPr>
          <w:rFonts w:ascii="Times New Roman"/>
          <w:b w:val="false"/>
          <w:i w:val="false"/>
          <w:color w:val="000000"/>
          <w:sz w:val="28"/>
        </w:rPr>
        <w:t xml:space="preserve">
шешіміне қосымша     </w:t>
      </w:r>
    </w:p>
    <w:bookmarkEnd w:id="1"/>
    <w:p>
      <w:pPr>
        <w:spacing w:after="0"/>
        <w:ind w:left="0"/>
        <w:jc w:val="left"/>
      </w:pPr>
      <w:r>
        <w:rPr>
          <w:rFonts w:ascii="Times New Roman"/>
          <w:b/>
          <w:i w:val="false"/>
          <w:color w:val="000000"/>
        </w:rPr>
        <w:t xml:space="preserve"> Алматы қаласындағы тұрғын үй көмегінің </w:t>
      </w:r>
      <w:r>
        <w:br/>
      </w:r>
      <w:r>
        <w:rPr>
          <w:rFonts w:ascii="Times New Roman"/>
          <w:b/>
          <w:i w:val="false"/>
          <w:color w:val="000000"/>
        </w:rPr>
        <w:t>
көлемі және көрсету тәртібі туралы </w:t>
      </w:r>
      <w:r>
        <w:br/>
      </w:r>
      <w:r>
        <w:rPr>
          <w:rFonts w:ascii="Times New Roman"/>
          <w:b/>
          <w:i w:val="false"/>
          <w:color w:val="000000"/>
        </w:rPr>
        <w:t>
Тәртіп</w:t>
      </w:r>
    </w:p>
    <w:p>
      <w:pPr>
        <w:spacing w:after="0"/>
        <w:ind w:left="0"/>
        <w:jc w:val="left"/>
      </w:pPr>
      <w:r>
        <w:rPr>
          <w:rFonts w:ascii="Times New Roman"/>
          <w:b/>
          <w:i w:val="false"/>
          <w:color w:val="000000"/>
        </w:rPr>
        <w:t xml:space="preserve"> І. Жалпы ережелер</w:t>
      </w:r>
    </w:p>
    <w:p>
      <w:pPr>
        <w:spacing w:after="0"/>
        <w:ind w:left="0"/>
        <w:jc w:val="both"/>
      </w:pPr>
      <w:r>
        <w:rPr>
          <w:rFonts w:ascii="Times New Roman"/>
          <w:b w:val="false"/>
          <w:i w:val="false"/>
          <w:color w:val="000000"/>
          <w:sz w:val="28"/>
        </w:rPr>
        <w:t xml:space="preserve">      1. Тұрғын үй көмегі халықты әлеуметтік қорғаудың бір нысаны болып саналады. </w:t>
      </w:r>
      <w:r>
        <w:br/>
      </w:r>
      <w:r>
        <w:rPr>
          <w:rFonts w:ascii="Times New Roman"/>
          <w:b w:val="false"/>
          <w:i w:val="false"/>
          <w:color w:val="000000"/>
          <w:sz w:val="28"/>
        </w:rPr>
        <w:t>
      2. Тұрғын үй көмегі ақшалай төлем ретінде беріледі. Бұл көмек Ұлы Отан соғысына қатысушылары мен мүгедектері, оларға теңелген тұлғалар,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Ұлы Отан соғысында қаза тапқан жауынгерлердің қайта некеге отырмаған жесірлері, 1986 жылғы желтоқсан оқиғасына қатысушылары (ақталғандар) және Алматы қаласында тұрақты тұратын тұрғын үйдің иесі (жалдаушысы) болып табылатын отбасыларына (жеке тұлғаларға) ұсынылады.</w:t>
      </w:r>
      <w:r>
        <w:br/>
      </w:r>
      <w:r>
        <w:rPr>
          <w:rFonts w:ascii="Times New Roman"/>
          <w:b w:val="false"/>
          <w:i w:val="false"/>
          <w:color w:val="000000"/>
          <w:sz w:val="28"/>
        </w:rPr>
        <w:t>
      Ауғанстандағы әскери әрекет кезінде қаза тапқан (хабарсыз кеткен) немесе мертіккен, жарақат, зақым алған әскери қызметкерлердің отбасыларына (ата-аналары, қайта некеге отырмаған жұбайлары) тұрғын үй көмегі Алматы қаласы әкімі жанындағы Ауғанстан соғысы және жергілікті әскери дағдарыс ардагерлері мен мүгедектерінің қоғамдық бірлестіктерін үйлестіру Кеңесі ұсынған тізімі бойынша көрсетіледі.</w:t>
      </w:r>
      <w:r>
        <w:br/>
      </w:r>
      <w:r>
        <w:rPr>
          <w:rFonts w:ascii="Times New Roman"/>
          <w:b w:val="false"/>
          <w:i w:val="false"/>
          <w:color w:val="000000"/>
          <w:sz w:val="28"/>
        </w:rPr>
        <w:t>
      Тұрғын үй көмегі 1986 жылғы желтоқсан оқиғасына қатысушыларға (ақталғандар) "Желтоқсан" Республикалық халықтық-отаншылдық қозғалысы берген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және 2005 жылғы 29 шілдедегі </w:t>
      </w:r>
      <w:r>
        <w:rPr>
          <w:rFonts w:ascii="Times New Roman"/>
          <w:b w:val="false"/>
          <w:i w:val="false"/>
          <w:color w:val="000000"/>
          <w:sz w:val="28"/>
        </w:rPr>
        <w:t>N 172</w:t>
      </w:r>
      <w:r>
        <w:rPr>
          <w:rFonts w:ascii="Times New Roman"/>
          <w:b w:val="false"/>
          <w:i w:val="false"/>
          <w:color w:val="ff0000"/>
          <w:sz w:val="28"/>
        </w:rPr>
        <w:t xml:space="preserve">шешімдерімен; өзгерістер енгізілді - ІІІ сайланған Алматы қаласы мәслихатының ХХVII сессиясының 2006 жылғы 21 желтоқсандағы </w:t>
      </w:r>
      <w:r>
        <w:rPr>
          <w:rFonts w:ascii="Times New Roman"/>
          <w:b w:val="false"/>
          <w:i w:val="false"/>
          <w:color w:val="000000"/>
          <w:sz w:val="28"/>
        </w:rPr>
        <w:t>N 318</w:t>
      </w:r>
      <w:r>
        <w:rPr>
          <w:rFonts w:ascii="Times New Roman"/>
          <w:b w:val="false"/>
          <w:i w:val="false"/>
          <w:color w:val="ff0000"/>
          <w:sz w:val="28"/>
        </w:rPr>
        <w:t xml:space="preserve"> шешімімен.</w:t>
      </w:r>
      <w:r>
        <w:br/>
      </w:r>
      <w:r>
        <w:rPr>
          <w:rFonts w:ascii="Times New Roman"/>
          <w:b w:val="false"/>
          <w:i w:val="false"/>
          <w:color w:val="000000"/>
          <w:sz w:val="28"/>
        </w:rPr>
        <w:t>
      3. Тұрғын үй көмегі тұрғын үйді күтіп ұстау және коммуналдық қызметтерді тұтыну төлемінің шығындары тұрғын үй алаңының әлеуметтік нормалары мен коммуналдық қызметтер тұтыну нормативтерінің шегінде отбасы бюджетінде жиынтық кірістің 10 пайыздық үлесінен асқан жағдайда (Ұлы Отан соғысына қатысушылардан, мүгедектерінен және соларға теңестірілген адамдардан басқа,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Ұлы Отан соғысында қаза тапқан жауынгерлердің қайта некеге отырмаған жесірлері, 1986 жылғы желтоқсан оқиғасына қатысушылары (ақталғандар) ғана көрсетіледі.</w:t>
      </w:r>
      <w:r>
        <w:br/>
      </w:r>
      <w:r>
        <w:rPr>
          <w:rFonts w:ascii="Times New Roman"/>
          <w:b w:val="false"/>
          <w:i w:val="false"/>
          <w:color w:val="000000"/>
          <w:sz w:val="28"/>
        </w:rPr>
        <w:t>
      Қалалық телекоммуникация жүйелерінің абоненттері болып табылатын әлеуметтік қорғалатын азаматтардың телефондарына абоненттік төлем тарифтерінің қымбаттауына байланысты төленетін ақшалай өтемақы тұрғын үй жәрдемақысының құрамына кіреді. Абоненттік төлем тарифтерінің қымбаттауына байланысты төленетін өтемақы көтерілген төлемақының айырмасын тұрғын үйді күтіп-ұстау және коммуналдық қызметті тұтыну шығын сомасына қосу арқылы жүргізіледі. &lt;*&gt;</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өзгерістер енгізілді - Алматы қаласы мәслихатының 2005 жылғы 27 сәуірдегі </w:t>
      </w:r>
      <w:r>
        <w:rPr>
          <w:rFonts w:ascii="Times New Roman"/>
          <w:b w:val="false"/>
          <w:i w:val="false"/>
          <w:color w:val="000000"/>
          <w:sz w:val="28"/>
        </w:rPr>
        <w:t>N 145</w:t>
      </w:r>
      <w:r>
        <w:rPr>
          <w:rFonts w:ascii="Times New Roman"/>
          <w:b w:val="false"/>
          <w:i w:val="false"/>
          <w:color w:val="ff0000"/>
          <w:sz w:val="28"/>
        </w:rPr>
        <w:t xml:space="preserve">, 2005 жылғы 29 шілдедегі </w:t>
      </w:r>
      <w:r>
        <w:rPr>
          <w:rFonts w:ascii="Times New Roman"/>
          <w:b w:val="false"/>
          <w:i w:val="false"/>
          <w:color w:val="000000"/>
          <w:sz w:val="28"/>
        </w:rPr>
        <w:t>N 172</w:t>
      </w:r>
      <w:r>
        <w:rPr>
          <w:rFonts w:ascii="Times New Roman"/>
          <w:b w:val="false"/>
          <w:i w:val="false"/>
          <w:color w:val="ff0000"/>
          <w:sz w:val="28"/>
        </w:rPr>
        <w:t xml:space="preserve">, 2006 жылғы 21 желтоқсандағы </w:t>
      </w:r>
      <w:r>
        <w:rPr>
          <w:rFonts w:ascii="Times New Roman"/>
          <w:b w:val="false"/>
          <w:i w:val="false"/>
          <w:color w:val="000000"/>
          <w:sz w:val="28"/>
        </w:rPr>
        <w:t>N 318</w:t>
      </w:r>
      <w:r>
        <w:rPr>
          <w:rFonts w:ascii="Times New Roman"/>
          <w:b w:val="false"/>
          <w:i w:val="false"/>
          <w:color w:val="ff0000"/>
          <w:sz w:val="28"/>
        </w:rPr>
        <w:t xml:space="preserve"> және 2007 жылғы 2 сәуірдегі </w:t>
      </w:r>
      <w:r>
        <w:rPr>
          <w:rFonts w:ascii="Times New Roman"/>
          <w:b w:val="false"/>
          <w:i w:val="false"/>
          <w:color w:val="000000"/>
          <w:sz w:val="28"/>
        </w:rPr>
        <w:t>N 334</w:t>
      </w:r>
      <w:r>
        <w:rPr>
          <w:rFonts w:ascii="Times New Roman"/>
          <w:b w:val="false"/>
          <w:i w:val="false"/>
          <w:color w:val="ff0000"/>
          <w:sz w:val="28"/>
        </w:rPr>
        <w:t xml:space="preserve"> шешімдерімен.</w:t>
      </w:r>
      <w:r>
        <w:br/>
      </w:r>
      <w:r>
        <w:rPr>
          <w:rFonts w:ascii="Times New Roman"/>
          <w:b w:val="false"/>
          <w:i w:val="false"/>
          <w:color w:val="000000"/>
          <w:sz w:val="28"/>
        </w:rPr>
        <w:t>
      4. Белгіленген нормадан жоғары тұрғын үйді күтіп ұстау мен коммуналдық қызметтердің тұтыну төлемін азаматтар жалпы негіздер бойынша төлейді.</w:t>
      </w:r>
      <w:r>
        <w:br/>
      </w:r>
      <w:r>
        <w:rPr>
          <w:rFonts w:ascii="Times New Roman"/>
          <w:b w:val="false"/>
          <w:i w:val="false"/>
          <w:color w:val="000000"/>
          <w:sz w:val="28"/>
        </w:rPr>
        <w:t>
      5. Тұрғын үй көмегін алу құқығы өтініш жасаған айдан бастап беріледі. Тұрғын үй көмегінің төлемі өткен ай үшін жүргізіледі.</w:t>
      </w:r>
      <w:r>
        <w:br/>
      </w:r>
      <w:r>
        <w:rPr>
          <w:rFonts w:ascii="Times New Roman"/>
          <w:b w:val="false"/>
          <w:i w:val="false"/>
          <w:color w:val="000000"/>
          <w:sz w:val="28"/>
        </w:rPr>
        <w:t>
      6. Өтініш берушілерге тұрғын үй көмегінің көлемін есептеу және оны тағайындау, Алматы қалалық жұмыспен қамту және әлеуметтік бағдарламалар Департаменті бастығының бұйрығымен аудандық жұмыспен қамту және әлеуметтік бағдарламалар орталықтарында құрылатын, тұрғын үй көмегін тағайындау жөніндегі комиссиясымен (әрі қарай - Комиссия) жүргізіледі.&lt;*&gt;</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қалалық Мәслихатының 2005 жылғы 28 қаңтардағы N 111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7. Тұрғын үй көмегін тағайындау, есептеу, төлеу, оны уақытша тоқтату, толық тоқтату мәселелерін аталған Комиссия шешеді.</w:t>
      </w:r>
      <w:r>
        <w:br/>
      </w:r>
      <w:r>
        <w:rPr>
          <w:rFonts w:ascii="Times New Roman"/>
          <w:b w:val="false"/>
          <w:i w:val="false"/>
          <w:color w:val="000000"/>
          <w:sz w:val="28"/>
        </w:rPr>
        <w:t>
      8. Тұрғын үй көмегін алушыларға төленетін сомалардың дұрыс тағайындалуы мен растығына Комиссия жауапкершілік көтереді.</w:t>
      </w:r>
      <w:r>
        <w:br/>
      </w:r>
      <w:r>
        <w:rPr>
          <w:rFonts w:ascii="Times New Roman"/>
          <w:b w:val="false"/>
          <w:i w:val="false"/>
          <w:color w:val="000000"/>
          <w:sz w:val="28"/>
        </w:rPr>
        <w:t>
      9. Өтініш беруші мен көмек алушы Алматы қалалық жұмыспен қамту және әлеуметтік бағдарламалар Департаментіне, жоғарғы орындарға және соттық тәртіпте Комиссияның іс-әрекеті мен шешіміне шағымдануына болады.&lt;*&gt;</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қалалық Мәслихатының 2005 жылғы 28 қаңтардағы N 111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10. Тұрғын үй көмегін төлеу Агенттік Келісім негізінде Алматы қаласының Халық банкі филиалдары, Қазпошта ААҚ "Алматы почтамт" Алматы қаласындағы филиалының пошта байланыс бөлімшелері арқылы жүргізіледі.&lt;*&gt;</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қалалық Мәслихатының 2005 жылғы 29 шілдедегі N 172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11. Тұрғын үй көмегін төлеу Қазақстан Республикасының заңына және осы Тәртіпке сәйкес жүргізіледі.</w:t>
      </w:r>
    </w:p>
    <w:bookmarkStart w:name="z8" w:id="2"/>
    <w:p>
      <w:pPr>
        <w:spacing w:after="0"/>
        <w:ind w:left="0"/>
        <w:jc w:val="left"/>
      </w:pPr>
      <w:r>
        <w:rPr>
          <w:rFonts w:ascii="Times New Roman"/>
          <w:b/>
          <w:i w:val="false"/>
          <w:color w:val="000000"/>
        </w:rPr>
        <w:t xml:space="preserve"> 
ІІ. Тұрғын үй көмегін беру тәртібі </w:t>
      </w:r>
    </w:p>
    <w:bookmarkEnd w:id="2"/>
    <w:p>
      <w:pPr>
        <w:spacing w:after="0"/>
        <w:ind w:left="0"/>
        <w:jc w:val="both"/>
      </w:pPr>
      <w:r>
        <w:rPr>
          <w:rFonts w:ascii="Times New Roman"/>
          <w:b w:val="false"/>
          <w:i w:val="false"/>
          <w:color w:val="000000"/>
          <w:sz w:val="28"/>
        </w:rPr>
        <w:t>      12. Егер азамат ағымды айдың 25-ші жұлдызына дейін тұрғылықты жері бойынша аудандық жұмыспен қамту және әлеуметтік бағдарламалар орталығына барлық қажетті құжаттармен қоса өтініш берсе, тұрғын үй көмегі өтініш тапсырылған айдың 1-ші күнінен бастап тағайындалады. Өтініш ағымды айдың 25-ші жұлдызынан кейін берілсе, тұрғын үй көмегі келесі айдың 1-ші күнінен бастап тағайындалады.&lt;*&gt;</w:t>
      </w:r>
      <w:r>
        <w:br/>
      </w:r>
      <w:r>
        <w:rPr>
          <w:rFonts w:ascii="Times New Roman"/>
          <w:b w:val="false"/>
          <w:i w:val="false"/>
          <w:color w:val="000000"/>
          <w:sz w:val="28"/>
        </w:rPr>
        <w:t>
      Ұлы Отан соғысы мүгедектері мен қатысушыларының, Ұлы Отан соғысында қаза тапқан жауынгерлердің қайта некеге отырмаған жесірлерінің өтініштері негізінде тұрғын үй көмегі тұрақты төленеді.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2006 жылғы 15 мамырдағы  </w:t>
      </w:r>
      <w:r>
        <w:rPr>
          <w:rFonts w:ascii="Times New Roman"/>
          <w:b w:val="false"/>
          <w:i w:val="false"/>
          <w:color w:val="000000"/>
          <w:sz w:val="28"/>
        </w:rPr>
        <w:t>N 249</w:t>
      </w:r>
      <w:r>
        <w:rPr>
          <w:rFonts w:ascii="Times New Roman"/>
          <w:b w:val="false"/>
          <w:i w:val="false"/>
          <w:color w:val="ff0000"/>
          <w:sz w:val="28"/>
        </w:rPr>
        <w:t xml:space="preserve"> және 2006 жылғы 21 желтоқсандағы </w:t>
      </w:r>
      <w:r>
        <w:rPr>
          <w:rFonts w:ascii="Times New Roman"/>
          <w:b w:val="false"/>
          <w:i w:val="false"/>
          <w:color w:val="000000"/>
          <w:sz w:val="28"/>
        </w:rPr>
        <w:t>N 318</w:t>
      </w:r>
      <w:r>
        <w:rPr>
          <w:rFonts w:ascii="Times New Roman"/>
          <w:b w:val="false"/>
          <w:i w:val="false"/>
          <w:color w:val="ff0000"/>
          <w:sz w:val="28"/>
        </w:rPr>
        <w:t xml:space="preserve"> шешімдерімен.</w:t>
      </w:r>
      <w:r>
        <w:br/>
      </w:r>
      <w:r>
        <w:rPr>
          <w:rFonts w:ascii="Times New Roman"/>
          <w:b w:val="false"/>
          <w:i w:val="false"/>
          <w:color w:val="000000"/>
          <w:sz w:val="28"/>
        </w:rPr>
        <w:t>
      13. Тұрғын үй көмегі тұрғын үйді күтіп ұстау мен коммуналдық қызмет шығындарын өтеу ретінде атаулы болып беріледі. Тұрғын үй көмегінің көлемі тұрғын үйді күтіп ұстау мен коммуналдық қызметтер төлеміне нақты аударылған сомадан аспауы тиіс.</w:t>
      </w:r>
      <w:r>
        <w:br/>
      </w:r>
      <w:r>
        <w:rPr>
          <w:rFonts w:ascii="Times New Roman"/>
          <w:b w:val="false"/>
          <w:i w:val="false"/>
          <w:color w:val="000000"/>
          <w:sz w:val="28"/>
        </w:rPr>
        <w:t>
      Абоненттік төлем тарифтері көтерілу бөлігінде тұрғын үй көмегінің мөлшері телефонның қымбаттаған абоненттік төлем айырмасынан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өзгеріс енгізілді - Алматы қалалық Мәслихатының 2005 жылғы 27 сәуірдегі N 145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14. Тұрғын үйді күтіп ұстау мен коммуналдық қызмет төлемдері бойынша берешектері бар отбасыларына, жәрдемақы тағайындалған айдан бастап ағымды төлемдерге жұмсалатын жағдайда, тұрғын үй жәрдемақысы жалпы негізде Тәртіптің 3-ші тармағына сәйкес тағайындалады.</w:t>
      </w:r>
      <w:r>
        <w:br/>
      </w:r>
      <w:r>
        <w:rPr>
          <w:rFonts w:ascii="Times New Roman"/>
          <w:b w:val="false"/>
          <w:i w:val="false"/>
          <w:color w:val="000000"/>
          <w:sz w:val="28"/>
        </w:rPr>
        <w:t>
      Тұрғын үй көмегін алғанға дейін пайда болған берешекті өтеу коммуналдық қызметтерді жабдықтаушылар бақылауға алады және өткен айларға тұрғын үй көмегін есептеуде есепке алынбайды.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қалалық Мәслихатының 2005 жылғы 27 сәуірдегі N 145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15. Тұрғын үй көмегін тағайындау туралы шешім тұрғын үй иесінің (жaлдаушысының) өтініші мен оған қосымша берілген құжаттары:</w:t>
      </w:r>
      <w:r>
        <w:br/>
      </w:r>
      <w:r>
        <w:rPr>
          <w:rFonts w:ascii="Times New Roman"/>
          <w:b w:val="false"/>
          <w:i w:val="false"/>
          <w:color w:val="000000"/>
          <w:sz w:val="28"/>
        </w:rPr>
        <w:t>
      тиісті уәкілетті органмен берілген (Ұлы Отан соғысына қатысушылардан, мүгедектерінен және соларға теңестірілген адамдардан басқа,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отбасының құрамы туралы;</w:t>
      </w:r>
      <w:r>
        <w:br/>
      </w:r>
      <w:r>
        <w:rPr>
          <w:rFonts w:ascii="Times New Roman"/>
          <w:b w:val="false"/>
          <w:i w:val="false"/>
          <w:color w:val="000000"/>
          <w:sz w:val="28"/>
        </w:rPr>
        <w:t>
      тұрғын үй алаңының көлемі, бөлме саны бар тұрғын үйге құқық беруші құжаттың көшірмесі (жекешелендіру, сыйға тарту, сауда-саттық келісім-шарттары және т.б.);</w:t>
      </w:r>
      <w:r>
        <w:br/>
      </w:r>
      <w:r>
        <w:rPr>
          <w:rFonts w:ascii="Times New Roman"/>
          <w:b w:val="false"/>
          <w:i w:val="false"/>
          <w:color w:val="000000"/>
          <w:sz w:val="28"/>
        </w:rPr>
        <w:t>
      қалалық телекоммуникация жүйесінің абоненті екендігін растайтын құжат көшірмесі (келісім-шарт немесе телекоммуникация қызметтеріне төленген түбіртектер);</w:t>
      </w:r>
      <w:r>
        <w:br/>
      </w:r>
      <w:r>
        <w:rPr>
          <w:rFonts w:ascii="Times New Roman"/>
          <w:b w:val="false"/>
          <w:i w:val="false"/>
          <w:color w:val="000000"/>
          <w:sz w:val="28"/>
        </w:rPr>
        <w:t>
      тұрғын үйді күтіп ұстау мен коммуналдық қызметін тұтыну шығындары бойынша төленген түбіртек көшірмелері;</w:t>
      </w:r>
      <w:r>
        <w:br/>
      </w:r>
      <w:r>
        <w:rPr>
          <w:rFonts w:ascii="Times New Roman"/>
          <w:b w:val="false"/>
          <w:i w:val="false"/>
          <w:color w:val="000000"/>
          <w:sz w:val="28"/>
        </w:rPr>
        <w:t>
      тұрғын үй жәрдемақысын тағайындауға өтініш жасардың алдындағы үш айдағы отбасының жиынтық табысы туралы мәліметтер негізінде қабылданады.</w:t>
      </w:r>
      <w:r>
        <w:br/>
      </w:r>
      <w:r>
        <w:rPr>
          <w:rFonts w:ascii="Times New Roman"/>
          <w:b w:val="false"/>
          <w:i w:val="false"/>
          <w:color w:val="000000"/>
          <w:sz w:val="28"/>
        </w:rPr>
        <w:t>
      Халықтың белгілі бір санат тұлғаларына (жұмыссыздар, толық емес отбасылары, мүгедектер және т.б.) қосымша ұсынатын құжаттар тізбесі Алматы қалалық жұмыспен қамту және әлеуметтік бағдарламалар Департаментімен әзірленеді.&lt;*&gt;</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2005 жылғы 27 сәуірдегі  </w:t>
      </w:r>
      <w:r>
        <w:rPr>
          <w:rFonts w:ascii="Times New Roman"/>
          <w:b w:val="false"/>
          <w:i w:val="false"/>
          <w:color w:val="000000"/>
          <w:sz w:val="28"/>
        </w:rPr>
        <w:t>N 145</w:t>
      </w:r>
      <w:r>
        <w:rPr>
          <w:rFonts w:ascii="Times New Roman"/>
          <w:b w:val="false"/>
          <w:i w:val="false"/>
          <w:color w:val="ff0000"/>
          <w:sz w:val="28"/>
        </w:rPr>
        <w:t xml:space="preserve"> және 2005 жылғы 29 шілдедегі </w:t>
      </w:r>
      <w:r>
        <w:rPr>
          <w:rFonts w:ascii="Times New Roman"/>
          <w:b w:val="false"/>
          <w:i w:val="false"/>
          <w:color w:val="000000"/>
          <w:sz w:val="28"/>
        </w:rPr>
        <w:t>N 172</w:t>
      </w:r>
      <w:r>
        <w:rPr>
          <w:rFonts w:ascii="Times New Roman"/>
          <w:b w:val="false"/>
          <w:i w:val="false"/>
          <w:color w:val="ff0000"/>
          <w:sz w:val="28"/>
        </w:rPr>
        <w:t xml:space="preserve"> шешімдерімен.</w:t>
      </w:r>
      <w:r>
        <w:br/>
      </w:r>
      <w:r>
        <w:rPr>
          <w:rFonts w:ascii="Times New Roman"/>
          <w:b w:val="false"/>
          <w:i w:val="false"/>
          <w:color w:val="000000"/>
          <w:sz w:val="28"/>
        </w:rPr>
        <w:t>
      16. Тұрғын үй көмегінің көлемі өтемдік төлемдермен қамсыздандырылатын нормалар шегінде тұрғын үйді күтіп ұстау мен коммуналдық қызметтерді тұтынатындығы үшін иесінің (жалдаушының) нақты төлемі мен осы мақсаттар үшін сол отбасы шығындарының шекті рұқсат етілген деңгейі арасындағы айырмашылық ретінде есептеледі.</w:t>
      </w:r>
      <w:r>
        <w:br/>
      </w:r>
      <w:r>
        <w:rPr>
          <w:rFonts w:ascii="Times New Roman"/>
          <w:b w:val="false"/>
          <w:i w:val="false"/>
          <w:color w:val="000000"/>
          <w:sz w:val="28"/>
        </w:rPr>
        <w:t>
      Ұлы Отан соғысына қатысушыларға, мүгедектеріне және соларға теңестірілген адамдарға, Ауғанстандағы әскери әрекет кезінде қаза тапқан (хабарсыз кеткен) немесе мертіккен, жарақат, зақым алған әскери қызметкерлердің отбасыларына (ата-аналары, қайта некеге отырмаған жұбайлары), Ұлы Отан соғысында қаза тапқан жауынгерлердің қайта некеге отырмаған жесірлеріне, 1986 жылғы желтоқсан оқиғасына қатысушыларға (ақталғандар) тұрғын үй көмегінің мөлшері, отбасының жиынтық табысы ескерілмей, тұрғын үй алаңының (18 шаршы метр) әлеуметтік нормасы, айына бір адамға коммуналдық қызметтерді тұтыну нормативтерін негізге алып, есептелінеді және 2552 теңгені құрайды.&lt;*&gt;</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және 2005 жылғы 29 шілдедегі </w:t>
      </w:r>
      <w:r>
        <w:rPr>
          <w:rFonts w:ascii="Times New Roman"/>
          <w:b w:val="false"/>
          <w:i w:val="false"/>
          <w:color w:val="000000"/>
          <w:sz w:val="28"/>
        </w:rPr>
        <w:t>N 172</w:t>
      </w:r>
      <w:r>
        <w:rPr>
          <w:rFonts w:ascii="Times New Roman"/>
          <w:b w:val="false"/>
          <w:i w:val="false"/>
          <w:color w:val="ff0000"/>
          <w:sz w:val="28"/>
        </w:rPr>
        <w:t xml:space="preserve">, 2006 жылғы 15 мамырдағы </w:t>
      </w:r>
      <w:r>
        <w:rPr>
          <w:rFonts w:ascii="Times New Roman"/>
          <w:b w:val="false"/>
          <w:i w:val="false"/>
          <w:color w:val="000000"/>
          <w:sz w:val="28"/>
        </w:rPr>
        <w:t>N 249</w:t>
      </w:r>
      <w:r>
        <w:rPr>
          <w:rFonts w:ascii="Times New Roman"/>
          <w:b w:val="false"/>
          <w:i w:val="false"/>
          <w:color w:val="ff0000"/>
          <w:sz w:val="28"/>
        </w:rPr>
        <w:t xml:space="preserve">, 2006 жылғы 21 желтоқсандағы </w:t>
      </w:r>
      <w:r>
        <w:rPr>
          <w:rFonts w:ascii="Times New Roman"/>
          <w:b w:val="false"/>
          <w:i w:val="false"/>
          <w:color w:val="000000"/>
          <w:sz w:val="28"/>
        </w:rPr>
        <w:t>N 318</w:t>
      </w:r>
      <w:r>
        <w:rPr>
          <w:rFonts w:ascii="Times New Roman"/>
          <w:b w:val="false"/>
          <w:i w:val="false"/>
          <w:color w:val="ff0000"/>
          <w:sz w:val="28"/>
        </w:rPr>
        <w:t xml:space="preserve"> және 2008 жылғы 6 наурыздағы </w:t>
      </w:r>
      <w:r>
        <w:rPr>
          <w:rFonts w:ascii="Times New Roman"/>
          <w:b w:val="false"/>
          <w:i w:val="false"/>
          <w:color w:val="000000"/>
          <w:sz w:val="28"/>
        </w:rPr>
        <w:t>N 86</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17. Тұрғын үй көмегін алушыларды қайта тіркеу отбасының (Ұлы Отан соғысына қатысушылардан, мүгедектерінен және соларға теңестірілген адамдардан басқа, Ауғанстандағы әскери әрекет кезінде қаза тапқан (хабарсыз кеткен) немесе мертіккен, жарақат, зақым алған әскери қызметкерлердің отбасылары (ата-аналары, қайта некеге отырмаған жұбайлары), Ұлы Отан соғысында қаза тапқан жауынгерлердің қайта некеге отырмаған жесірлеріне, 1986 жылғы желтоқсан оқиғасына қатысушыларға (ақталғандар) ортақ табысы туралы анықтама, тұрғын үй-коммуналдық қызметтер үшін және байланыс қызметтері үшін төленген түбіртектер ұсынылған соң әр үш айдан кейін жүргізіліп отырады.&lt;*&gt;</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2005 жылғы 27 сәуірдегі  </w:t>
      </w:r>
      <w:r>
        <w:rPr>
          <w:rFonts w:ascii="Times New Roman"/>
          <w:b w:val="false"/>
          <w:i w:val="false"/>
          <w:color w:val="000000"/>
          <w:sz w:val="28"/>
        </w:rPr>
        <w:t>N 145</w:t>
      </w:r>
      <w:r>
        <w:rPr>
          <w:rFonts w:ascii="Times New Roman"/>
          <w:b w:val="false"/>
          <w:i w:val="false"/>
          <w:color w:val="ff0000"/>
          <w:sz w:val="28"/>
        </w:rPr>
        <w:t xml:space="preserve">, 2005 жылғы 29 шілдедегі </w:t>
      </w:r>
      <w:r>
        <w:rPr>
          <w:rFonts w:ascii="Times New Roman"/>
          <w:b w:val="false"/>
          <w:i w:val="false"/>
          <w:color w:val="000000"/>
          <w:sz w:val="28"/>
        </w:rPr>
        <w:t>N 172</w:t>
      </w:r>
      <w:r>
        <w:rPr>
          <w:rFonts w:ascii="Times New Roman"/>
          <w:b w:val="false"/>
          <w:i w:val="false"/>
          <w:color w:val="ff0000"/>
          <w:sz w:val="28"/>
        </w:rPr>
        <w:t xml:space="preserve"> және 2006 жылғы 21 желтоқсандағы </w:t>
      </w:r>
      <w:r>
        <w:rPr>
          <w:rFonts w:ascii="Times New Roman"/>
          <w:b w:val="false"/>
          <w:i w:val="false"/>
          <w:color w:val="000000"/>
          <w:sz w:val="28"/>
        </w:rPr>
        <w:t>N 318</w:t>
      </w:r>
      <w:r>
        <w:rPr>
          <w:rFonts w:ascii="Times New Roman"/>
          <w:b w:val="false"/>
          <w:i w:val="false"/>
          <w:color w:val="ff0000"/>
          <w:sz w:val="28"/>
        </w:rPr>
        <w:t xml:space="preserve"> шешімдерімен.</w:t>
      </w:r>
      <w:r>
        <w:br/>
      </w:r>
      <w:r>
        <w:rPr>
          <w:rFonts w:ascii="Times New Roman"/>
          <w:b w:val="false"/>
          <w:i w:val="false"/>
          <w:color w:val="000000"/>
          <w:sz w:val="28"/>
        </w:rPr>
        <w:t>
      18. Күтімге мұқтаж деп танылған І, ІІ-ші топ мүгедектерін, жасы сексеннен асқан тұлғаларды күтіп қарайтын немесе жеті жасқа дейінгі балаларды тәрбиелеумен айналысатын азаматтарды қоспағанда жұмыс істемейтін, оқымайтын, әскерде қызмет етпейтін және жұмыссыз ретінде жұмыспен қамту қызметінде тіркелмеген еңбекке қабілетті тұлғалары бар отбасыларына тұрғын көмегі тағайындалмайды.</w:t>
      </w:r>
      <w:r>
        <w:br/>
      </w:r>
      <w:r>
        <w:rPr>
          <w:rFonts w:ascii="Times New Roman"/>
          <w:b w:val="false"/>
          <w:i w:val="false"/>
          <w:color w:val="000000"/>
          <w:sz w:val="28"/>
        </w:rPr>
        <w:t>
      19. Өтемдік төлемдермен қамсыздандырылатын тұрғын алаңының нормалары Тұрғын үй заңымен белгіленген отбасының әр мүшесіне тұрғын үй беру нормаларына орайлас. Тұрғын үй көмегін тағайындауда есепке алынатын тұрғын үйді күтіп ұстау шығындарының шекті көлемі Алматы қаласы Әкімшілігінің қаулысымен белгіленеді.</w:t>
      </w:r>
      <w:r>
        <w:br/>
      </w:r>
      <w:r>
        <w:rPr>
          <w:rFonts w:ascii="Times New Roman"/>
          <w:b w:val="false"/>
          <w:i w:val="false"/>
          <w:color w:val="000000"/>
          <w:sz w:val="28"/>
        </w:rPr>
        <w:t>
      20. Тұрғын үйді күтіп ұстау мен коммуналдық қызмет төлемдері үшін отбасының шекті рұқсат етілген шығындар үлесінің, отбасы табыстарының және тұрғын үй-коммуналдық қызмет және байланыс қызметтері төлемдерінің (тарифтерінің) мөлшері өзгергенде Комиссия бұрын тағайындалған тұрғын үй көмегін қайта есептейді.</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Алматы қалалық Мәслихатының 2005 жылғы 27 сәуірдегі N 145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ff0000"/>
          <w:sz w:val="28"/>
        </w:rPr>
        <w:t> </w:t>
      </w:r>
      <w:r>
        <w:br/>
      </w:r>
      <w:r>
        <w:rPr>
          <w:rFonts w:ascii="Times New Roman"/>
          <w:b w:val="false"/>
          <w:i w:val="false"/>
          <w:color w:val="000000"/>
          <w:sz w:val="28"/>
        </w:rPr>
        <w:t>
      21. Тұрғын үй көмегін алушылар тұрғын үй меншігі нысанының, отбасы құрамының, оның мәртебесінің және ортақ табыстың кез-келген өзгерістері туралы аудандық басқармаға 10 күн ішінде хабар беруге міндетті.</w:t>
      </w:r>
      <w:r>
        <w:br/>
      </w:r>
      <w:r>
        <w:rPr>
          <w:rFonts w:ascii="Times New Roman"/>
          <w:b w:val="false"/>
          <w:i w:val="false"/>
          <w:color w:val="000000"/>
          <w:sz w:val="28"/>
        </w:rPr>
        <w:t>
      22. Көмек алушының заңсыз тағайындалуы мен төленуіне, оның мөлшерінің дұрыс есептелмеуіне әкеп соқтырған қасақана жалған құжаттарды (мәліметтерді) ұсынған жағдайда Комиссия көмек алушының артық алған соманы өтеу және бір жыл бойы тұрғын үй көмегін алу құқығынан айыру туралы шешімдер қабылдауға құқықты.</w:t>
      </w:r>
      <w:r>
        <w:br/>
      </w:r>
      <w:r>
        <w:rPr>
          <w:rFonts w:ascii="Times New Roman"/>
          <w:b w:val="false"/>
          <w:i w:val="false"/>
          <w:color w:val="000000"/>
          <w:sz w:val="28"/>
        </w:rPr>
        <w:t>
      Көмек алушы тұрғын үй көмегінің артық алынған сомасын ерікті түрде қайтаруы тиіс, оны қайтарудан бас тартқан жағдайда соттық түрде қайтарады.</w:t>
      </w:r>
      <w:r>
        <w:br/>
      </w:r>
      <w:r>
        <w:rPr>
          <w:rFonts w:ascii="Times New Roman"/>
          <w:b w:val="false"/>
          <w:i w:val="false"/>
          <w:color w:val="000000"/>
          <w:sz w:val="28"/>
        </w:rPr>
        <w:t>
      23. Өтініш берушінің ұсынған құжаттарының (мәліметтерінің) растығында күмән туған жағдайда, аудандық басқарма тиісті орындардан тұрғын үй көмегін тағайындауға қажетті ақпарат сұрауға құқығы бар.</w:t>
      </w:r>
      <w:r>
        <w:br/>
      </w:r>
      <w:r>
        <w:rPr>
          <w:rFonts w:ascii="Times New Roman"/>
          <w:b w:val="false"/>
          <w:i w:val="false"/>
          <w:color w:val="000000"/>
          <w:sz w:val="28"/>
        </w:rPr>
        <w:t>
      24. Егер, азамат:</w:t>
      </w:r>
      <w:r>
        <w:br/>
      </w:r>
      <w:r>
        <w:rPr>
          <w:rFonts w:ascii="Times New Roman"/>
          <w:b w:val="false"/>
          <w:i w:val="false"/>
          <w:color w:val="000000"/>
          <w:sz w:val="28"/>
        </w:rPr>
        <w:t>
      аудандық басқарма белгілеген мерзімде тиісті құжаттарды ұсынбаса;</w:t>
      </w:r>
      <w:r>
        <w:br/>
      </w:r>
      <w:r>
        <w:rPr>
          <w:rFonts w:ascii="Times New Roman"/>
          <w:b w:val="false"/>
          <w:i w:val="false"/>
          <w:color w:val="000000"/>
          <w:sz w:val="28"/>
        </w:rPr>
        <w:t xml:space="preserve">
      уақытында қайта тіркеуден өтпесе; </w:t>
      </w:r>
      <w:r>
        <w:br/>
      </w:r>
      <w:r>
        <w:rPr>
          <w:rFonts w:ascii="Times New Roman"/>
          <w:b w:val="false"/>
          <w:i w:val="false"/>
          <w:color w:val="000000"/>
          <w:sz w:val="28"/>
        </w:rPr>
        <w:t>
      алатын тұрғын үй көмегін нысаналы пайдаланбаса және тұрғын үйді күтіп ұстау мен коммуналдық қызмет және байланыс қызметтер төлемдерін уақытында жүргізбесе тұрғын үй көмегі уақытша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Алматы қалалық Мәслихатының 2005 жылғы 27 сәуірдегі N 145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25. Тұрғын үй көмегінің төлемі:</w:t>
      </w:r>
      <w:r>
        <w:br/>
      </w:r>
      <w:r>
        <w:rPr>
          <w:rFonts w:ascii="Times New Roman"/>
          <w:b w:val="false"/>
          <w:i w:val="false"/>
          <w:color w:val="000000"/>
          <w:sz w:val="28"/>
        </w:rPr>
        <w:t>
      көмек алушының тұрғын үй көмегін беру бағдарламасынан өз еркімен шығуы туралы аудандық басқарманың жазбаша хабарландыру берген;</w:t>
      </w:r>
      <w:r>
        <w:br/>
      </w:r>
      <w:r>
        <w:rPr>
          <w:rFonts w:ascii="Times New Roman"/>
          <w:b w:val="false"/>
          <w:i w:val="false"/>
          <w:color w:val="000000"/>
          <w:sz w:val="28"/>
        </w:rPr>
        <w:t>
      тұрғын үй көмегін алу құқығынан айыратын мекен-жайының, отбасының құрамы немесе табысы өзгерген;</w:t>
      </w:r>
      <w:r>
        <w:br/>
      </w:r>
      <w:r>
        <w:rPr>
          <w:rFonts w:ascii="Times New Roman"/>
          <w:b w:val="false"/>
          <w:i w:val="false"/>
          <w:color w:val="000000"/>
          <w:sz w:val="28"/>
        </w:rPr>
        <w:t xml:space="preserve">
      тұрғын үй көмегінің төлемін тоқтату рәсімінен кейін аудандық басқарма белгілеген мерзімде көмек алушының өз міндеттемелерін орындамаған жағдайларда тоқтатылады. </w:t>
      </w:r>
    </w:p>
    <w:bookmarkStart w:name="z9" w:id="3"/>
    <w:p>
      <w:pPr>
        <w:spacing w:after="0"/>
        <w:ind w:left="0"/>
        <w:jc w:val="left"/>
      </w:pPr>
      <w:r>
        <w:rPr>
          <w:rFonts w:ascii="Times New Roman"/>
          <w:b/>
          <w:i w:val="false"/>
          <w:color w:val="000000"/>
        </w:rPr>
        <w:t xml:space="preserve"> 
ІІІ. Тұрғын үй көмегі берілген жағдайдағы </w:t>
      </w:r>
      <w:r>
        <w:br/>
      </w:r>
      <w:r>
        <w:rPr>
          <w:rFonts w:ascii="Times New Roman"/>
          <w:b/>
          <w:i w:val="false"/>
          <w:color w:val="000000"/>
        </w:rPr>
        <w:t xml:space="preserve">
әлеуметтік нормалар мен нормативтер </w:t>
      </w:r>
    </w:p>
    <w:bookmarkEnd w:id="3"/>
    <w:p>
      <w:pPr>
        <w:spacing w:after="0"/>
        <w:ind w:left="0"/>
        <w:jc w:val="both"/>
      </w:pPr>
      <w:r>
        <w:rPr>
          <w:rFonts w:ascii="Times New Roman"/>
          <w:b w:val="false"/>
          <w:i w:val="false"/>
          <w:color w:val="000000"/>
          <w:sz w:val="28"/>
        </w:rPr>
        <w:t>      26. Өтемдік төлемдермен қамсыздандырылатын тұрғын үй алаңының нормалары Алматы қаласы Әкімшілігінің қаулысымен белгіленеді.</w:t>
      </w:r>
      <w:r>
        <w:br/>
      </w:r>
      <w:r>
        <w:rPr>
          <w:rFonts w:ascii="Times New Roman"/>
          <w:b w:val="false"/>
          <w:i w:val="false"/>
          <w:color w:val="000000"/>
          <w:sz w:val="28"/>
        </w:rPr>
        <w:t>
      27. 1 адамға айына электроқуатты жіберу (тұтыну) нормасы 45 квт. сағат; электрoплиталармен жабдықталған үйде тұратындарға 70 квт. сағат.</w:t>
      </w:r>
      <w:r>
        <w:br/>
      </w:r>
      <w:r>
        <w:rPr>
          <w:rFonts w:ascii="Times New Roman"/>
          <w:b w:val="false"/>
          <w:i w:val="false"/>
          <w:color w:val="000000"/>
          <w:sz w:val="28"/>
        </w:rPr>
        <w:t>
      28. Коммуналдық қызметті тұтыну нормалары қызметпен жабдықтаушылар үшін олардың төлемін (тарифін) бекіткенде Алматы қаласы бойынша монополиялық қызметтерді реттеу мәселесі жөніндегі уәкілетті органы қолданатын коммуналдық қызметтерді жіберу нормаларына орайлас.&lt;*&gt;</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Алматы қалалық Мәслихатының 2005 жылғы 28 қаңтардағы N 111 </w:t>
      </w:r>
      <w:r>
        <w:rPr>
          <w:rFonts w:ascii="Times New Roman"/>
          <w:b w:val="false"/>
          <w:i w:val="false"/>
          <w:color w:val="000000"/>
          <w:sz w:val="28"/>
        </w:rPr>
        <w:t>шешімімен</w:t>
      </w:r>
      <w:r>
        <w:rPr>
          <w:rFonts w:ascii="Times New Roman"/>
          <w:b w:val="false"/>
          <w:i w:val="false"/>
          <w:color w:val="ff0000"/>
          <w:sz w:val="28"/>
        </w:rPr>
        <w:t xml:space="preserve">. </w:t>
      </w:r>
    </w:p>
    <w:bookmarkStart w:name="z1" w:id="4"/>
    <w:p>
      <w:pPr>
        <w:spacing w:after="0"/>
        <w:ind w:left="0"/>
        <w:jc w:val="left"/>
      </w:pPr>
      <w:r>
        <w:rPr>
          <w:rFonts w:ascii="Times New Roman"/>
          <w:b/>
          <w:i w:val="false"/>
          <w:color w:val="000000"/>
        </w:rPr>
        <w:t xml:space="preserve"> 
ІV. Тұрғын үй көмегін қаржылау </w:t>
      </w:r>
      <w:r>
        <w:br/>
      </w:r>
      <w:r>
        <w:rPr>
          <w:rFonts w:ascii="Times New Roman"/>
          <w:b/>
          <w:i w:val="false"/>
          <w:color w:val="000000"/>
        </w:rPr>
        <w:t xml:space="preserve">
және төлеу </w:t>
      </w:r>
    </w:p>
    <w:bookmarkEnd w:id="4"/>
    <w:p>
      <w:pPr>
        <w:spacing w:after="0"/>
        <w:ind w:left="0"/>
        <w:jc w:val="both"/>
      </w:pPr>
      <w:r>
        <w:rPr>
          <w:rFonts w:ascii="Times New Roman"/>
          <w:b w:val="false"/>
          <w:i w:val="false"/>
          <w:color w:val="000000"/>
          <w:sz w:val="28"/>
        </w:rPr>
        <w:t>      29. Тұрғын үй көмегінің төлемін қаржылау Қазақстан Республикасының қолданыстағы заңдарымен қарастырылған тәртіпте, мемлекеттік бюджеттің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Алматы қалалық Мәслихатының 2005 жылғы 27 сәуірдегі N 145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30. Тұрғын үй көмегінің төлемі Алматы қалалық жұмыспен қамту және әлеуметтік бағдарламалар Департаменті мен "Қазақстанның Халық жинақ банкі" Ашық акционерлік қоғамы, "Қазпошта" ААҚ "Алматы почтамт" Алматы қаласындағы филиалы арасында жасалған Агенттік Келісім негізінде көмек алушылардың есептелген сомаларын дербес есеп шоттарына немесе көмекті үйден алушыларға сома төлемдерін аудару жолымен Халық банк филиалдары, Қазпошта ААҚ "Алматы почтамт" Алматы қаласындағы филиалының пошталық байланыс бөлімшелері арқылы жүргізіледі.&lt;*&gt;</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жаңа редакцияда - 2005 жылғы 29 шілдедегі </w:t>
      </w:r>
      <w:r>
        <w:rPr>
          <w:rFonts w:ascii="Times New Roman"/>
          <w:b w:val="false"/>
          <w:i w:val="false"/>
          <w:color w:val="000000"/>
          <w:sz w:val="28"/>
        </w:rPr>
        <w:t>N 172</w:t>
      </w:r>
      <w:r>
        <w:rPr>
          <w:rFonts w:ascii="Times New Roman"/>
          <w:b w:val="false"/>
          <w:i w:val="false"/>
          <w:color w:val="ff0000"/>
          <w:sz w:val="28"/>
        </w:rPr>
        <w:t xml:space="preserve"> шешімдерімен.</w:t>
      </w:r>
      <w:r>
        <w:br/>
      </w:r>
      <w:r>
        <w:rPr>
          <w:rFonts w:ascii="Times New Roman"/>
          <w:b w:val="false"/>
          <w:i w:val="false"/>
          <w:color w:val="000000"/>
          <w:sz w:val="28"/>
        </w:rPr>
        <w:t>
      31. Алматы қалалық жұмыспен қамту және әлеуметтік бағдарламалар Департаменті ағымды айдың 25-ші жұлдызына дейін Алматы қалалық қаржы Департаментіне тұрғын үй көмегінің төлеміне қажетті ақшалай қаржыға тапсырыс ұсынады. Қалалық қаржы басқармасы тұрғын үй көмегі төлемін жүргізетін айдың 1-ші жұлдызынан кешіктірмей аталған қаражатты әрі қарай тұрғын үй көмегін алушылардың дербес шоттарына немесе көмекті үйден алушыларға сома төлемдерін аудару үшін жұмыспен қамту және әлеуметтік бағдарламалар Департаментінің бюджеттік шотына жолдайды.&lt;*&gt;</w:t>
      </w:r>
      <w:r>
        <w:br/>
      </w:r>
      <w:r>
        <w:rPr>
          <w:rFonts w:ascii="Times New Roman"/>
          <w:b w:val="false"/>
          <w:i w:val="false"/>
          <w:color w:val="000000"/>
          <w:sz w:val="28"/>
        </w:rPr>
        <w:t>
</w:t>
      </w:r>
      <w:r>
        <w:rPr>
          <w:rFonts w:ascii="Times New Roman"/>
          <w:b w:val="false"/>
          <w:i w:val="false"/>
          <w:color w:val="ff0000"/>
          <w:sz w:val="28"/>
        </w:rPr>
        <w:t xml:space="preserve">      Ескерту. 31 тармақ өзгерді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жаңа редакцияда - 2005 жылғы 29 шілдедегі  </w:t>
      </w:r>
      <w:r>
        <w:rPr>
          <w:rFonts w:ascii="Times New Roman"/>
          <w:b w:val="false"/>
          <w:i w:val="false"/>
          <w:color w:val="000000"/>
          <w:sz w:val="28"/>
        </w:rPr>
        <w:t>N 172</w:t>
      </w:r>
      <w:r>
        <w:rPr>
          <w:rFonts w:ascii="Times New Roman"/>
          <w:b w:val="false"/>
          <w:i w:val="false"/>
          <w:color w:val="ff0000"/>
          <w:sz w:val="28"/>
        </w:rPr>
        <w:t xml:space="preserve"> шешімдерімен.</w:t>
      </w:r>
      <w:r>
        <w:br/>
      </w:r>
      <w:r>
        <w:rPr>
          <w:rFonts w:ascii="Times New Roman"/>
          <w:b w:val="false"/>
          <w:i w:val="false"/>
          <w:color w:val="000000"/>
          <w:sz w:val="28"/>
        </w:rPr>
        <w:t>
      32. Халық банктің Алматы облыстық филиалы, "Қазпошта" ААҚ "Алматы почтамт" Алматы қаласындағы филиалы мен Алматы қалалық жұмыспен қамту және әлеуметтік бағдарламалар Департаменті әр ай сайын тұрғын үй көмегінің төленген сомасына салыстырып тексеру актісін жасайды.&lt;*&gt;</w:t>
      </w:r>
      <w:r>
        <w:br/>
      </w:r>
      <w:r>
        <w:rPr>
          <w:rFonts w:ascii="Times New Roman"/>
          <w:b w:val="false"/>
          <w:i w:val="false"/>
          <w:color w:val="000000"/>
          <w:sz w:val="28"/>
        </w:rPr>
        <w:t>
</w:t>
      </w:r>
      <w:r>
        <w:rPr>
          <w:rFonts w:ascii="Times New Roman"/>
          <w:b w:val="false"/>
          <w:i w:val="false"/>
          <w:color w:val="ff0000"/>
          <w:sz w:val="28"/>
        </w:rPr>
        <w:t xml:space="preserve">      Ескерту. 32 тармақ өзгерді - Алматы қалалық Мәслихатының 2005 жылғы 28 қаңтардағы </w:t>
      </w:r>
      <w:r>
        <w:rPr>
          <w:rFonts w:ascii="Times New Roman"/>
          <w:b w:val="false"/>
          <w:i w:val="false"/>
          <w:color w:val="000000"/>
          <w:sz w:val="28"/>
        </w:rPr>
        <w:t>N 111</w:t>
      </w:r>
      <w:r>
        <w:rPr>
          <w:rFonts w:ascii="Times New Roman"/>
          <w:b w:val="false"/>
          <w:i w:val="false"/>
          <w:color w:val="ff0000"/>
          <w:sz w:val="28"/>
        </w:rPr>
        <w:t xml:space="preserve">; 2005 жылғы 29 шілдедегі </w:t>
      </w:r>
      <w:r>
        <w:rPr>
          <w:rFonts w:ascii="Times New Roman"/>
          <w:b w:val="false"/>
          <w:i w:val="false"/>
          <w:color w:val="000000"/>
          <w:sz w:val="28"/>
        </w:rPr>
        <w:t>N 172</w:t>
      </w:r>
      <w:r>
        <w:rPr>
          <w:rFonts w:ascii="Times New Roman"/>
          <w:b w:val="false"/>
          <w:i w:val="false"/>
          <w:color w:val="ff0000"/>
          <w:sz w:val="28"/>
        </w:rPr>
        <w:t xml:space="preserve"> шешімдерімен. </w:t>
      </w:r>
    </w:p>
    <w:p>
      <w:pPr>
        <w:spacing w:after="0"/>
        <w:ind w:left="0"/>
        <w:jc w:val="both"/>
      </w:pPr>
      <w:r>
        <w:rPr>
          <w:rFonts w:ascii="Times New Roman"/>
          <w:b w:val="false"/>
          <w:i/>
          <w:color w:val="000000"/>
          <w:sz w:val="28"/>
        </w:rPr>
        <w:t xml:space="preserve">      ІІ-сайланған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кезектен тыс </w:t>
      </w:r>
      <w:r>
        <w:br/>
      </w:r>
      <w:r>
        <w:rPr>
          <w:rFonts w:ascii="Times New Roman"/>
          <w:b w:val="false"/>
          <w:i w:val="false"/>
          <w:color w:val="000000"/>
          <w:sz w:val="28"/>
        </w:rPr>
        <w:t>
</w:t>
      </w:r>
      <w:r>
        <w:rPr>
          <w:rFonts w:ascii="Times New Roman"/>
          <w:b w:val="false"/>
          <w:i/>
          <w:color w:val="000000"/>
          <w:sz w:val="28"/>
        </w:rPr>
        <w:t xml:space="preserve">      ХХVII-сессиясының төрағасы </w:t>
      </w:r>
    </w:p>
    <w:p>
      <w:pPr>
        <w:spacing w:after="0"/>
        <w:ind w:left="0"/>
        <w:jc w:val="both"/>
      </w:pPr>
      <w:r>
        <w:rPr>
          <w:rFonts w:ascii="Times New Roman"/>
          <w:b w:val="false"/>
          <w:i/>
          <w:color w:val="000000"/>
          <w:sz w:val="28"/>
        </w:rPr>
        <w:t xml:space="preserve">      ІІ-сайланған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bookmarkStart w:name="z10" w:id="5"/>
    <w:p>
      <w:pPr>
        <w:spacing w:after="0"/>
        <w:ind w:left="0"/>
        <w:jc w:val="both"/>
      </w:pPr>
      <w:r>
        <w:rPr>
          <w:rFonts w:ascii="Times New Roman"/>
          <w:b w:val="false"/>
          <w:i w:val="false"/>
          <w:color w:val="000000"/>
          <w:sz w:val="28"/>
        </w:rPr>
        <w:t xml:space="preserve">
Алматы қаласындағы тұрғын    </w:t>
      </w:r>
      <w:r>
        <w:br/>
      </w:r>
      <w:r>
        <w:rPr>
          <w:rFonts w:ascii="Times New Roman"/>
          <w:b w:val="false"/>
          <w:i w:val="false"/>
          <w:color w:val="000000"/>
          <w:sz w:val="28"/>
        </w:rPr>
        <w:t xml:space="preserve">
үй көмегінің көлемі және    </w:t>
      </w:r>
      <w:r>
        <w:br/>
      </w:r>
      <w:r>
        <w:rPr>
          <w:rFonts w:ascii="Times New Roman"/>
          <w:b w:val="false"/>
          <w:i w:val="false"/>
          <w:color w:val="000000"/>
          <w:sz w:val="28"/>
        </w:rPr>
        <w:t xml:space="preserve">
көрсету тәртібі туралы Тәртіпке </w:t>
      </w:r>
      <w:r>
        <w:br/>
      </w:r>
      <w:r>
        <w:rPr>
          <w:rFonts w:ascii="Times New Roman"/>
          <w:b w:val="false"/>
          <w:i w:val="false"/>
          <w:color w:val="000000"/>
          <w:sz w:val="28"/>
        </w:rPr>
        <w:t xml:space="preserve">
қосымша N 1  </w:t>
      </w:r>
      <w:r>
        <w:br/>
      </w:r>
      <w:r>
        <w:rPr>
          <w:rFonts w:ascii="Times New Roman"/>
          <w:b w:val="false"/>
          <w:i w:val="false"/>
          <w:color w:val="000000"/>
          <w:sz w:val="28"/>
        </w:rPr>
        <w:t xml:space="preserve">
___________________ аудандық еңбек </w:t>
      </w:r>
      <w:r>
        <w:br/>
      </w:r>
      <w:r>
        <w:rPr>
          <w:rFonts w:ascii="Times New Roman"/>
          <w:b w:val="false"/>
          <w:i w:val="false"/>
          <w:color w:val="000000"/>
          <w:sz w:val="28"/>
        </w:rPr>
        <w:t xml:space="preserve">
және халықты әлеуметтiк қорғау </w:t>
      </w:r>
      <w:r>
        <w:br/>
      </w:r>
      <w:r>
        <w:rPr>
          <w:rFonts w:ascii="Times New Roman"/>
          <w:b w:val="false"/>
          <w:i w:val="false"/>
          <w:color w:val="000000"/>
          <w:sz w:val="28"/>
        </w:rPr>
        <w:t xml:space="preserve">
орталығының бастығы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(өтiнiш берушiнiң аты-жөнi)  </w:t>
      </w:r>
    </w:p>
    <w:bookmarkEnd w:id="5"/>
    <w:p>
      <w:pPr>
        <w:spacing w:after="0"/>
        <w:ind w:left="0"/>
        <w:jc w:val="both"/>
      </w:pPr>
      <w:r>
        <w:rPr>
          <w:rFonts w:ascii="Times New Roman"/>
          <w:b w:val="false"/>
          <w:i w:val="false"/>
          <w:color w:val="000000"/>
          <w:sz w:val="28"/>
        </w:rPr>
        <w:t xml:space="preserve">Мекен-жайы________________________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 ауданы </w:t>
      </w:r>
      <w:r>
        <w:br/>
      </w:r>
      <w:r>
        <w:rPr>
          <w:rFonts w:ascii="Times New Roman"/>
          <w:b w:val="false"/>
          <w:i w:val="false"/>
          <w:color w:val="000000"/>
          <w:sz w:val="28"/>
        </w:rPr>
        <w:t xml:space="preserve">
тел_____________ СТН______________ </w:t>
      </w:r>
    </w:p>
    <w:p>
      <w:pPr>
        <w:spacing w:after="0"/>
        <w:ind w:left="0"/>
        <w:jc w:val="both"/>
      </w:pPr>
      <w:r>
        <w:rPr>
          <w:rFonts w:ascii="Times New Roman"/>
          <w:b w:val="false"/>
          <w:i w:val="false"/>
          <w:color w:val="000000"/>
          <w:sz w:val="28"/>
        </w:rPr>
        <w:t xml:space="preserve">Жеке басы куәлiгiнiң N ___________ </w:t>
      </w:r>
      <w:r>
        <w:br/>
      </w:r>
      <w:r>
        <w:rPr>
          <w:rFonts w:ascii="Times New Roman"/>
          <w:b w:val="false"/>
          <w:i w:val="false"/>
          <w:color w:val="000000"/>
          <w:sz w:val="28"/>
        </w:rPr>
        <w:t xml:space="preserve">
зейнетақылық куәлiк_______________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 Халық Банкiнiң филиалы </w:t>
      </w:r>
      <w:r>
        <w:br/>
      </w:r>
      <w:r>
        <w:rPr>
          <w:rFonts w:ascii="Times New Roman"/>
          <w:b w:val="false"/>
          <w:i w:val="false"/>
          <w:color w:val="000000"/>
          <w:sz w:val="28"/>
        </w:rPr>
        <w:t xml:space="preserve">
дербес шотының N_________________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Сiздiң маған (менiң отбасыма) тұрғын үй көмегін көрсетуiңiздi сұраймын. </w:t>
      </w:r>
      <w:r>
        <w:br/>
      </w:r>
      <w:r>
        <w:rPr>
          <w:rFonts w:ascii="Times New Roman"/>
          <w:b w:val="false"/>
          <w:i w:val="false"/>
          <w:color w:val="000000"/>
          <w:sz w:val="28"/>
        </w:rPr>
        <w:t xml:space="preserve">
      Отбасым ___адамнан тұрады. </w:t>
      </w:r>
      <w:r>
        <w:br/>
      </w:r>
      <w:r>
        <w:rPr>
          <w:rFonts w:ascii="Times New Roman"/>
          <w:b w:val="false"/>
          <w:i w:val="false"/>
          <w:color w:val="000000"/>
          <w:sz w:val="28"/>
        </w:rPr>
        <w:t xml:space="preserve">
      Мынадай табысым бар: </w:t>
      </w:r>
      <w:r>
        <w:br/>
      </w:r>
      <w:r>
        <w:rPr>
          <w:rFonts w:ascii="Times New Roman"/>
          <w:b w:val="false"/>
          <w:i w:val="false"/>
          <w:color w:val="000000"/>
          <w:sz w:val="28"/>
        </w:rPr>
        <w:t xml:space="preserve">
      1. зейнетақы (жәрдемақы)_____________________ теңге </w:t>
      </w:r>
      <w:r>
        <w:br/>
      </w:r>
      <w:r>
        <w:rPr>
          <w:rFonts w:ascii="Times New Roman"/>
          <w:b w:val="false"/>
          <w:i w:val="false"/>
          <w:color w:val="000000"/>
          <w:sz w:val="28"/>
        </w:rPr>
        <w:t xml:space="preserve">
      2. арнайы мемлекеттiк жәрдемақы______________ теңге </w:t>
      </w:r>
      <w:r>
        <w:br/>
      </w:r>
      <w:r>
        <w:rPr>
          <w:rFonts w:ascii="Times New Roman"/>
          <w:b w:val="false"/>
          <w:i w:val="false"/>
          <w:color w:val="000000"/>
          <w:sz w:val="28"/>
        </w:rPr>
        <w:t xml:space="preserve">
      3. арнайы қалалық жәрдемақы__________________ теңге </w:t>
      </w:r>
      <w:r>
        <w:br/>
      </w:r>
      <w:r>
        <w:rPr>
          <w:rFonts w:ascii="Times New Roman"/>
          <w:b w:val="false"/>
          <w:i w:val="false"/>
          <w:color w:val="000000"/>
          <w:sz w:val="28"/>
        </w:rPr>
        <w:t xml:space="preserve">
      4. жалақы____________________________________ теңге </w:t>
      </w:r>
      <w:r>
        <w:br/>
      </w:r>
      <w:r>
        <w:rPr>
          <w:rFonts w:ascii="Times New Roman"/>
          <w:b w:val="false"/>
          <w:i w:val="false"/>
          <w:color w:val="000000"/>
          <w:sz w:val="28"/>
        </w:rPr>
        <w:t xml:space="preserve">
      5. басқа табыс_______________________________ теңге </w:t>
      </w:r>
    </w:p>
    <w:p>
      <w:pPr>
        <w:spacing w:after="0"/>
        <w:ind w:left="0"/>
        <w:jc w:val="both"/>
      </w:pPr>
      <w:r>
        <w:rPr>
          <w:rFonts w:ascii="Times New Roman"/>
          <w:b w:val="false"/>
          <w:i w:val="false"/>
          <w:color w:val="000000"/>
          <w:sz w:val="28"/>
        </w:rPr>
        <w:t xml:space="preserve">      Өтiнiшке қосымша:_______________________________ </w:t>
      </w:r>
      <w:r>
        <w:br/>
      </w:r>
      <w:r>
        <w:rPr>
          <w:rFonts w:ascii="Times New Roman"/>
          <w:b w:val="false"/>
          <w:i w:val="false"/>
          <w:color w:val="000000"/>
          <w:sz w:val="28"/>
        </w:rPr>
        <w:t xml:space="preserve">
      _______________________________________ тапсырамын. </w:t>
      </w:r>
    </w:p>
    <w:p>
      <w:pPr>
        <w:spacing w:after="0"/>
        <w:ind w:left="0"/>
        <w:jc w:val="both"/>
      </w:pPr>
      <w:r>
        <w:rPr>
          <w:rFonts w:ascii="Times New Roman"/>
          <w:b w:val="false"/>
          <w:i w:val="false"/>
          <w:color w:val="000000"/>
          <w:sz w:val="28"/>
        </w:rPr>
        <w:t xml:space="preserve">      Жалған ақпарат пен күмәндi (жасанды) құжаттарды ұсынғаным үшiн жауапқа тартылатыным туралы ескерту жасалды. </w:t>
      </w:r>
    </w:p>
    <w:p>
      <w:pPr>
        <w:spacing w:after="0"/>
        <w:ind w:left="0"/>
        <w:jc w:val="both"/>
      </w:pPr>
      <w:r>
        <w:rPr>
          <w:rFonts w:ascii="Times New Roman"/>
          <w:b w:val="false"/>
          <w:i w:val="false"/>
          <w:color w:val="000000"/>
          <w:sz w:val="28"/>
        </w:rPr>
        <w:t xml:space="preserve">      "____"____________ ________ жылы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(өтiнiш берушiнiң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