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3931" w14:textId="0a93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Ерiктi өртке қарсы құрылымдар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ауданы әкімиятының 2003 жылғы 28 шілдедегі N 318/8 қаулысы. Павлодар облысының Әділет басқармасында 2003 жылғы 7 тамызда N 1984 тіркелді. Күші жойылды - Павлодар облысы Павлодар аудандық әкімдігінің 2009 жылғы 23 шілдедегі N 189/7 қаулысымен</w:t>
      </w:r>
    </w:p>
    <w:p>
      <w:pPr>
        <w:spacing w:after="0"/>
        <w:ind w:left="0"/>
        <w:jc w:val="both"/>
      </w:pPr>
      <w:bookmarkStart w:name="z1" w:id="0"/>
      <w:r>
        <w:rPr>
          <w:rFonts w:ascii="Times New Roman"/>
          <w:b w:val="false"/>
          <w:i w:val="false"/>
          <w:color w:val="ff0000"/>
          <w:sz w:val="28"/>
        </w:rPr>
        <w:t>      
 Ескерту. Күші жойылды - Павлодар облысы Павлодар аудандық әкімдігінің 2009 жылғы 23 шілдедегі N 189/7 қаулысымен.</w:t>
      </w:r>
    </w:p>
    <w:bookmarkEnd w:id="0"/>
    <w:p>
      <w:pPr>
        <w:spacing w:after="0"/>
        <w:ind w:left="0"/>
        <w:jc w:val="both"/>
      </w:pPr>
      <w:r>
        <w:rPr>
          <w:rFonts w:ascii="Times New Roman"/>
          <w:b w:val="false"/>
          <w:i w:val="false"/>
          <w:color w:val="000000"/>
          <w:sz w:val="28"/>
        </w:rPr>
        <w:t xml:space="preserve">      Қазақстан Республикасының 1996 жылғы 22 қарашадағы "Өрт қауiпсiздiгi туралы" Заңына сәйкес, ауданда өрт қауiпсiздiгiн қамтамасыз ету мақсатында аудан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Меншiктiң барлық нысанындағы ауданның кәсiпорындары мен ұйымдары қызметкерлерiнiң iшiнен өртке қарсы iс-шараларды өткiзу үшiн ерiктi өртке қарсы құрылымдары құрылсын.</w:t>
      </w:r>
      <w:r>
        <w:br/>
      </w:r>
      <w:r>
        <w:rPr>
          <w:rFonts w:ascii="Times New Roman"/>
          <w:b w:val="false"/>
          <w:i w:val="false"/>
          <w:color w:val="000000"/>
          <w:sz w:val="28"/>
        </w:rPr>
        <w:t>
      2. Қоса берiлген ауданда ерiктi өртке қарсы құрылымдарын ұйымдастыру және қызметiнiң қағидалары (бұдан әрi - қағидалар) бекiтiлсiн.</w:t>
      </w:r>
      <w:r>
        <w:br/>
      </w:r>
      <w:r>
        <w:rPr>
          <w:rFonts w:ascii="Times New Roman"/>
          <w:b w:val="false"/>
          <w:i w:val="false"/>
          <w:color w:val="000000"/>
          <w:sz w:val="28"/>
        </w:rPr>
        <w:t>
      3. Павлодар облысы Мемлекеттiк өртке қарсы қызметiнiң Павлодар ауданы 35 өрт сөндiру бөлiмiнiң бастығына меншiктiң нысанына қарамастан кәсiпорын мен ұйымдардың басшыларына өртке қарсы құрылымдардың құрылуына және қызметiне практикалық және әдiстемелiк көмек көрсету ұсынылсын.</w:t>
      </w:r>
      <w:r>
        <w:br/>
      </w:r>
      <w:r>
        <w:rPr>
          <w:rFonts w:ascii="Times New Roman"/>
          <w:b w:val="false"/>
          <w:i w:val="false"/>
          <w:color w:val="000000"/>
          <w:sz w:val="28"/>
        </w:rPr>
        <w:t>
      4. Осы қаулы аумақтық әдiлет органында мемлекеттiк тiркелгеннен кейiн екi апта iшiнде аудандық "Нива" газетiнде жариялансын.</w:t>
      </w:r>
      <w:r>
        <w:br/>
      </w:r>
      <w:r>
        <w:rPr>
          <w:rFonts w:ascii="Times New Roman"/>
          <w:b w:val="false"/>
          <w:i w:val="false"/>
          <w:color w:val="000000"/>
          <w:sz w:val="28"/>
        </w:rPr>
        <w:t>
      5. Осы қаулының орындалуын бақылау аудан әкiмiнiң орынбасары Ж.О.Қожановқа жүктелсiн.</w:t>
      </w:r>
    </w:p>
    <w:p>
      <w:pPr>
        <w:spacing w:after="0"/>
        <w:ind w:left="0"/>
        <w:jc w:val="both"/>
      </w:pPr>
      <w:r>
        <w:rPr>
          <w:rFonts w:ascii="Times New Roman"/>
          <w:b w:val="false"/>
          <w:i/>
          <w:color w:val="000000"/>
          <w:sz w:val="28"/>
        </w:rPr>
        <w:t>      Аудан әкiмi</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color w:val="000000"/>
          <w:sz w:val="28"/>
        </w:rPr>
        <w:t xml:space="preserve">      Павлодар облысы </w:t>
      </w:r>
      <w:r>
        <w:br/>
      </w:r>
      <w:r>
        <w:rPr>
          <w:rFonts w:ascii="Times New Roman"/>
          <w:b w:val="false"/>
          <w:i w:val="false"/>
          <w:color w:val="000000"/>
          <w:sz w:val="28"/>
        </w:rPr>
        <w:t>
</w:t>
      </w:r>
      <w:r>
        <w:rPr>
          <w:rFonts w:ascii="Times New Roman"/>
          <w:b w:val="false"/>
          <w:i/>
          <w:color w:val="000000"/>
          <w:sz w:val="28"/>
        </w:rPr>
        <w:t xml:space="preserve">      Мемлекеттiк өртке </w:t>
      </w:r>
      <w:r>
        <w:br/>
      </w:r>
      <w:r>
        <w:rPr>
          <w:rFonts w:ascii="Times New Roman"/>
          <w:b w:val="false"/>
          <w:i w:val="false"/>
          <w:color w:val="000000"/>
          <w:sz w:val="28"/>
        </w:rPr>
        <w:t>
</w:t>
      </w:r>
      <w:r>
        <w:rPr>
          <w:rFonts w:ascii="Times New Roman"/>
          <w:b w:val="false"/>
          <w:i/>
          <w:color w:val="000000"/>
          <w:sz w:val="28"/>
        </w:rPr>
        <w:t xml:space="preserve">      қарсы қызметiнiң </w:t>
      </w:r>
      <w:r>
        <w:br/>
      </w:r>
      <w:r>
        <w:rPr>
          <w:rFonts w:ascii="Times New Roman"/>
          <w:b w:val="false"/>
          <w:i w:val="false"/>
          <w:color w:val="000000"/>
          <w:sz w:val="28"/>
        </w:rPr>
        <w:t>
</w:t>
      </w:r>
      <w:r>
        <w:rPr>
          <w:rFonts w:ascii="Times New Roman"/>
          <w:b w:val="false"/>
          <w:i/>
          <w:color w:val="000000"/>
          <w:sz w:val="28"/>
        </w:rPr>
        <w:t xml:space="preserve">      Павлодар ауданы </w:t>
      </w:r>
      <w:r>
        <w:br/>
      </w:r>
      <w:r>
        <w:rPr>
          <w:rFonts w:ascii="Times New Roman"/>
          <w:b w:val="false"/>
          <w:i w:val="false"/>
          <w:color w:val="000000"/>
          <w:sz w:val="28"/>
        </w:rPr>
        <w:t>
</w:t>
      </w:r>
      <w:r>
        <w:rPr>
          <w:rFonts w:ascii="Times New Roman"/>
          <w:b w:val="false"/>
          <w:i/>
          <w:color w:val="000000"/>
          <w:sz w:val="28"/>
        </w:rPr>
        <w:t xml:space="preserve">      35 өрт сөндiру </w:t>
      </w:r>
      <w:r>
        <w:br/>
      </w:r>
      <w:r>
        <w:rPr>
          <w:rFonts w:ascii="Times New Roman"/>
          <w:b w:val="false"/>
          <w:i w:val="false"/>
          <w:color w:val="000000"/>
          <w:sz w:val="28"/>
        </w:rPr>
        <w:t>
</w:t>
      </w:r>
      <w:r>
        <w:rPr>
          <w:rFonts w:ascii="Times New Roman"/>
          <w:b w:val="false"/>
          <w:i/>
          <w:color w:val="000000"/>
          <w:sz w:val="28"/>
        </w:rPr>
        <w:t xml:space="preserve">      бөлiмiнiң бастығы </w:t>
      </w:r>
      <w:r>
        <w:br/>
      </w:r>
      <w:r>
        <w:rPr>
          <w:rFonts w:ascii="Times New Roman"/>
          <w:b w:val="false"/>
          <w:i w:val="false"/>
          <w:color w:val="000000"/>
          <w:sz w:val="28"/>
        </w:rPr>
        <w:t>
</w:t>
      </w:r>
      <w:r>
        <w:rPr>
          <w:rFonts w:ascii="Times New Roman"/>
          <w:b w:val="false"/>
          <w:i/>
          <w:color w:val="000000"/>
          <w:sz w:val="28"/>
        </w:rPr>
        <w:t>      iшкi қызмет майоры</w:t>
      </w:r>
    </w:p>
    <w:p>
      <w:pPr>
        <w:spacing w:after="0"/>
        <w:ind w:left="0"/>
        <w:jc w:val="both"/>
      </w:pPr>
      <w:r>
        <w:rPr>
          <w:rFonts w:ascii="Times New Roman"/>
          <w:b w:val="false"/>
          <w:i w:val="false"/>
          <w:color w:val="000000"/>
          <w:sz w:val="28"/>
        </w:rPr>
        <w:t>      2003 жылғы 28 шiлде</w:t>
      </w:r>
    </w:p>
    <w:bookmarkStart w:name="z2" w:id="1"/>
    <w:p>
      <w:pPr>
        <w:spacing w:after="0"/>
        <w:ind w:left="0"/>
        <w:jc w:val="both"/>
      </w:pPr>
      <w:r>
        <w:rPr>
          <w:rFonts w:ascii="Times New Roman"/>
          <w:b w:val="false"/>
          <w:i w:val="false"/>
          <w:color w:val="000000"/>
          <w:sz w:val="28"/>
        </w:rPr>
        <w:t xml:space="preserve">
Павлодар ауданы әкiмдiгiнiң </w:t>
      </w:r>
      <w:r>
        <w:br/>
      </w:r>
      <w:r>
        <w:rPr>
          <w:rFonts w:ascii="Times New Roman"/>
          <w:b w:val="false"/>
          <w:i w:val="false"/>
          <w:color w:val="000000"/>
          <w:sz w:val="28"/>
        </w:rPr>
        <w:t>
2003 жылғы 28 шiлдедегі N 318/8</w:t>
      </w:r>
      <w:r>
        <w:br/>
      </w:r>
      <w:r>
        <w:rPr>
          <w:rFonts w:ascii="Times New Roman"/>
          <w:b w:val="false"/>
          <w:i w:val="false"/>
          <w:color w:val="000000"/>
          <w:sz w:val="28"/>
        </w:rPr>
        <w:t>
"Ерiктi өртке қарсы құрылымдары</w:t>
      </w:r>
      <w:r>
        <w:br/>
      </w:r>
      <w:r>
        <w:rPr>
          <w:rFonts w:ascii="Times New Roman"/>
          <w:b w:val="false"/>
          <w:i w:val="false"/>
          <w:color w:val="000000"/>
          <w:sz w:val="28"/>
        </w:rPr>
        <w:t>
туралы" қаулысымен бекiтiлген</w:t>
      </w:r>
    </w:p>
    <w:bookmarkEnd w:id="1"/>
    <w:p>
      <w:pPr>
        <w:spacing w:after="0"/>
        <w:ind w:left="0"/>
        <w:jc w:val="left"/>
      </w:pPr>
      <w:r>
        <w:rPr>
          <w:rFonts w:ascii="Times New Roman"/>
          <w:b/>
          <w:i w:val="false"/>
          <w:color w:val="000000"/>
        </w:rPr>
        <w:t xml:space="preserve"> Ауданда ерiктi өртке қарсы құрылымдарының қызметi және ұйымдастыру ҚАҒИДАЛАРЫ 1. Жалпы ережелер</w:t>
      </w:r>
    </w:p>
    <w:p>
      <w:pPr>
        <w:spacing w:after="0"/>
        <w:ind w:left="0"/>
        <w:jc w:val="both"/>
      </w:pPr>
      <w:r>
        <w:rPr>
          <w:rFonts w:ascii="Times New Roman"/>
          <w:b w:val="false"/>
          <w:i w:val="false"/>
          <w:color w:val="000000"/>
          <w:sz w:val="28"/>
        </w:rPr>
        <w:t>      1. Осы қағидалар меншiк нысанына қарамастан ауданның кәсiпорындары мен ұйымдарында ерiктi өртке қарсы құрылымдарының қызметi мен ұйымдастыру тәртiбiн белгiлейдi (бұдан әрi-Объект).</w:t>
      </w:r>
      <w:r>
        <w:br/>
      </w:r>
      <w:r>
        <w:rPr>
          <w:rFonts w:ascii="Times New Roman"/>
          <w:b w:val="false"/>
          <w:i w:val="false"/>
          <w:color w:val="000000"/>
          <w:sz w:val="28"/>
        </w:rPr>
        <w:t>
      2. Осы қағидалар Қазақстан Республикасының 1996 жылғы 22 қарашадағы N 48-I "Өрт қауiпсiздiгi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төтенше жағдайлар жөнiндегi Агенттiгiнiң 1999 жылғы 9 шiлдедегi N 19 "Қазақстан Республикасында өрт қауiпсiздiгi Ережелерiн бекiту туралы" </w:t>
      </w:r>
      <w:r>
        <w:rPr>
          <w:rFonts w:ascii="Times New Roman"/>
          <w:b w:val="false"/>
          <w:i w:val="false"/>
          <w:color w:val="000000"/>
          <w:sz w:val="28"/>
        </w:rPr>
        <w:t>қаулысының</w:t>
      </w:r>
      <w:r>
        <w:rPr>
          <w:rFonts w:ascii="Times New Roman"/>
          <w:b w:val="false"/>
          <w:i w:val="false"/>
          <w:color w:val="000000"/>
          <w:sz w:val="28"/>
        </w:rPr>
        <w:t xml:space="preserve"> негiзiнде ұйымдастырылды.</w:t>
      </w:r>
      <w:r>
        <w:br/>
      </w:r>
      <w:r>
        <w:rPr>
          <w:rFonts w:ascii="Times New Roman"/>
          <w:b w:val="false"/>
          <w:i w:val="false"/>
          <w:color w:val="000000"/>
          <w:sz w:val="28"/>
        </w:rPr>
        <w:t>
      3. Ерiктi өртке қарсы құрылымдары меншiк нысанына қарамастан ауданның кәсiпорындары мен ұйымдарында 15 адамнан аз емес қызметкерлер санымен ұйымдастырылады.</w:t>
      </w:r>
      <w:r>
        <w:br/>
      </w:r>
      <w:r>
        <w:rPr>
          <w:rFonts w:ascii="Times New Roman"/>
          <w:b w:val="false"/>
          <w:i w:val="false"/>
          <w:color w:val="000000"/>
          <w:sz w:val="28"/>
        </w:rPr>
        <w:t xml:space="preserve">
      4. Өртке қарсы құрылымдарды ұйымдастыру, оның қызметiн басқару, өртке қарсы iс-шараларды өткiзу және қызметкерлер арасында түсiндiру жұмыстарын жүргiзу Объектiлердiң басшыларына жүктеледi. </w:t>
      </w:r>
      <w:r>
        <w:br/>
      </w:r>
      <w:r>
        <w:rPr>
          <w:rFonts w:ascii="Times New Roman"/>
          <w:b w:val="false"/>
          <w:i w:val="false"/>
          <w:color w:val="000000"/>
          <w:sz w:val="28"/>
        </w:rPr>
        <w:t xml:space="preserve">
      5. Ерiктi өртке қарсы құрылымдардың бастықтарын, олардың орынбасарларын және бөлiмшелердiң бастықтарын Объект басшысы тағайындайды. </w:t>
      </w:r>
    </w:p>
    <w:bookmarkStart w:name="z3" w:id="2"/>
    <w:p>
      <w:pPr>
        <w:spacing w:after="0"/>
        <w:ind w:left="0"/>
        <w:jc w:val="left"/>
      </w:pPr>
      <w:r>
        <w:rPr>
          <w:rFonts w:ascii="Times New Roman"/>
          <w:b/>
          <w:i w:val="false"/>
          <w:color w:val="000000"/>
        </w:rPr>
        <w:t xml:space="preserve"> 
2. Ерiктi өртке қарсы құрылымның мiндеттерi</w:t>
      </w:r>
    </w:p>
    <w:bookmarkEnd w:id="2"/>
    <w:p>
      <w:pPr>
        <w:spacing w:after="0"/>
        <w:ind w:left="0"/>
        <w:jc w:val="both"/>
      </w:pPr>
      <w:r>
        <w:rPr>
          <w:rFonts w:ascii="Times New Roman"/>
          <w:b w:val="false"/>
          <w:i w:val="false"/>
          <w:color w:val="000000"/>
          <w:sz w:val="28"/>
        </w:rPr>
        <w:t>      6. Ерiктi өртке қарсы құрылымның негiзгi мiндеттерi:</w:t>
      </w:r>
      <w:r>
        <w:br/>
      </w:r>
      <w:r>
        <w:rPr>
          <w:rFonts w:ascii="Times New Roman"/>
          <w:b w:val="false"/>
          <w:i w:val="false"/>
          <w:color w:val="000000"/>
          <w:sz w:val="28"/>
        </w:rPr>
        <w:t>
      1) Объектiде өрт қауiпсiздiгiнiң жағдайын және өртке қарсы режимiнiң сақталуын тексеру;</w:t>
      </w:r>
      <w:r>
        <w:br/>
      </w:r>
      <w:r>
        <w:rPr>
          <w:rFonts w:ascii="Times New Roman"/>
          <w:b w:val="false"/>
          <w:i w:val="false"/>
          <w:color w:val="000000"/>
          <w:sz w:val="28"/>
        </w:rPr>
        <w:t>
      2) Объектiде қызметкерлер арасында өртке қарсы режимдi орындау жөнiнде түсiндiру жұмыстарын жүргiзу;</w:t>
      </w:r>
      <w:r>
        <w:br/>
      </w:r>
      <w:r>
        <w:rPr>
          <w:rFonts w:ascii="Times New Roman"/>
          <w:b w:val="false"/>
          <w:i w:val="false"/>
          <w:color w:val="000000"/>
          <w:sz w:val="28"/>
        </w:rPr>
        <w:t>
      3) өрт сөндiру жүйесi мен құралдарын үнемi әзiрлiкте ұстау;</w:t>
      </w:r>
      <w:r>
        <w:br/>
      </w:r>
      <w:r>
        <w:rPr>
          <w:rFonts w:ascii="Times New Roman"/>
          <w:b w:val="false"/>
          <w:i w:val="false"/>
          <w:color w:val="000000"/>
          <w:sz w:val="28"/>
        </w:rPr>
        <w:t xml:space="preserve">
      4) өрт пайда болған жағдайда Мемлекеттiк өртке қарсы қызметiнiң бөлiмшелерiн шақыру және Объектiде бар өрт сөндiру құралдарымен пайда болған өрттi сөндiруге шұғыл шаралар қолдану. </w:t>
      </w:r>
    </w:p>
    <w:bookmarkStart w:name="z4" w:id="3"/>
    <w:p>
      <w:pPr>
        <w:spacing w:after="0"/>
        <w:ind w:left="0"/>
        <w:jc w:val="left"/>
      </w:pPr>
      <w:r>
        <w:rPr>
          <w:rFonts w:ascii="Times New Roman"/>
          <w:b/>
          <w:i w:val="false"/>
          <w:color w:val="000000"/>
        </w:rPr>
        <w:t xml:space="preserve"> 
3. Ерiктi өртке қарсы құрылымын ұйымдастыру тәртiбi және оның жұмысы</w:t>
      </w:r>
    </w:p>
    <w:bookmarkEnd w:id="3"/>
    <w:p>
      <w:pPr>
        <w:spacing w:after="0"/>
        <w:ind w:left="0"/>
        <w:jc w:val="both"/>
      </w:pPr>
      <w:r>
        <w:rPr>
          <w:rFonts w:ascii="Times New Roman"/>
          <w:b w:val="false"/>
          <w:i w:val="false"/>
          <w:color w:val="000000"/>
          <w:sz w:val="28"/>
        </w:rPr>
        <w:t>      7. Ерiктi өртке қарсы құрылымның сандық құрамын Объект басшысы белгiлейдi, бiрақ 5 адамнан кем емес.</w:t>
      </w:r>
      <w:r>
        <w:br/>
      </w:r>
      <w:r>
        <w:rPr>
          <w:rFonts w:ascii="Times New Roman"/>
          <w:b w:val="false"/>
          <w:i w:val="false"/>
          <w:color w:val="000000"/>
          <w:sz w:val="28"/>
        </w:rPr>
        <w:t>
      8. Ерiктi өртке қарсы құрылымдары 18-ден жас емес Объект жұмыскерлерiнiң арасынан ұйымдастырылады.</w:t>
      </w:r>
      <w:r>
        <w:br/>
      </w:r>
      <w:r>
        <w:rPr>
          <w:rFonts w:ascii="Times New Roman"/>
          <w:b w:val="false"/>
          <w:i w:val="false"/>
          <w:color w:val="000000"/>
          <w:sz w:val="28"/>
        </w:rPr>
        <w:t xml:space="preserve">
      9. Ерiктi өртке қарсы құрылымына қабылдау ерiктi түрде, жеке өтiнiшiнiң негiзiнде, тұрғылықты жер бойынша медициналық тексеруден, Мемлекеттiк өртке қарсы қызметiнiң бөлiмшелерiнде бастапқы дайындықтан өткеннен кейiн жүргiзiледi. </w:t>
      </w:r>
      <w:r>
        <w:br/>
      </w:r>
      <w:r>
        <w:rPr>
          <w:rFonts w:ascii="Times New Roman"/>
          <w:b w:val="false"/>
          <w:i w:val="false"/>
          <w:color w:val="000000"/>
          <w:sz w:val="28"/>
        </w:rPr>
        <w:t>
      Өртке қарсы құрылымға жүргiзушi ретiнде жеке өтiнiштерiнiң негiзiнде 1,2 класты жүргiзушiлер қабылданады.</w:t>
      </w:r>
      <w:r>
        <w:br/>
      </w:r>
      <w:r>
        <w:rPr>
          <w:rFonts w:ascii="Times New Roman"/>
          <w:b w:val="false"/>
          <w:i w:val="false"/>
          <w:color w:val="000000"/>
          <w:sz w:val="28"/>
        </w:rPr>
        <w:t>
      10. Лауазымға тағайындау Объект басшысының бұйрығымен жүргiзiледi.</w:t>
      </w:r>
      <w:r>
        <w:br/>
      </w:r>
      <w:r>
        <w:rPr>
          <w:rFonts w:ascii="Times New Roman"/>
          <w:b w:val="false"/>
          <w:i w:val="false"/>
          <w:color w:val="000000"/>
          <w:sz w:val="28"/>
        </w:rPr>
        <w:t>
      11. Ерiктi өртке қарсы құрылымның мүшесi құрамынан шығару:</w:t>
      </w:r>
      <w:r>
        <w:br/>
      </w:r>
      <w:r>
        <w:rPr>
          <w:rFonts w:ascii="Times New Roman"/>
          <w:b w:val="false"/>
          <w:i w:val="false"/>
          <w:color w:val="000000"/>
          <w:sz w:val="28"/>
        </w:rPr>
        <w:t>
      1) өртке қарсы режимдi бұзғаны үшiн;</w:t>
      </w:r>
      <w:r>
        <w:br/>
      </w:r>
      <w:r>
        <w:rPr>
          <w:rFonts w:ascii="Times New Roman"/>
          <w:b w:val="false"/>
          <w:i w:val="false"/>
          <w:color w:val="000000"/>
          <w:sz w:val="28"/>
        </w:rPr>
        <w:t xml:space="preserve">
      2) құрылым басшысының нұсқауларын орындамағаны үшiн; </w:t>
      </w:r>
      <w:r>
        <w:br/>
      </w:r>
      <w:r>
        <w:rPr>
          <w:rFonts w:ascii="Times New Roman"/>
          <w:b w:val="false"/>
          <w:i w:val="false"/>
          <w:color w:val="000000"/>
          <w:sz w:val="28"/>
        </w:rPr>
        <w:t>
      3) өз еркiмен құрылым басшысының атына өтiнiш жазу арқылы жүргiзiледi.</w:t>
      </w:r>
      <w:r>
        <w:br/>
      </w:r>
      <w:r>
        <w:rPr>
          <w:rFonts w:ascii="Times New Roman"/>
          <w:b w:val="false"/>
          <w:i w:val="false"/>
          <w:color w:val="000000"/>
          <w:sz w:val="28"/>
        </w:rPr>
        <w:t>
      12. Ерiктi өртке қарсы құрылымдары мүшелерiмен оқу сабақтары Объект басшысы бекiткен кесте бойынша жұмыстан бос, айына 4 сағаттан артық емес уақытта жүргiзiледi.</w:t>
      </w:r>
    </w:p>
    <w:bookmarkStart w:name="z5" w:id="4"/>
    <w:p>
      <w:pPr>
        <w:spacing w:after="0"/>
        <w:ind w:left="0"/>
        <w:jc w:val="left"/>
      </w:pPr>
      <w:r>
        <w:rPr>
          <w:rFonts w:ascii="Times New Roman"/>
          <w:b/>
          <w:i w:val="false"/>
          <w:color w:val="000000"/>
        </w:rPr>
        <w:t xml:space="preserve"> 
4. Ерiктi өртке қарсы құрылым бастығының мiндеттерi</w:t>
      </w:r>
    </w:p>
    <w:bookmarkEnd w:id="4"/>
    <w:p>
      <w:pPr>
        <w:spacing w:after="0"/>
        <w:ind w:left="0"/>
        <w:jc w:val="both"/>
      </w:pPr>
      <w:r>
        <w:rPr>
          <w:rFonts w:ascii="Times New Roman"/>
          <w:b w:val="false"/>
          <w:i w:val="false"/>
          <w:color w:val="000000"/>
          <w:sz w:val="28"/>
        </w:rPr>
        <w:t>      13. Ерiктi өртке қарсы құрылымның бастығы:</w:t>
      </w:r>
      <w:r>
        <w:br/>
      </w:r>
      <w:r>
        <w:rPr>
          <w:rFonts w:ascii="Times New Roman"/>
          <w:b w:val="false"/>
          <w:i w:val="false"/>
          <w:color w:val="000000"/>
          <w:sz w:val="28"/>
        </w:rPr>
        <w:t>
      1) Объектiде өртке қарсы iс-шаралардың уақытында орындалуын және өртке қарсы режимнiң сақталуын қадағалауға;</w:t>
      </w:r>
      <w:r>
        <w:br/>
      </w:r>
      <w:r>
        <w:rPr>
          <w:rFonts w:ascii="Times New Roman"/>
          <w:b w:val="false"/>
          <w:i w:val="false"/>
          <w:color w:val="000000"/>
          <w:sz w:val="28"/>
        </w:rPr>
        <w:t>
      2) өрт сөндiру жүйесi мен құралдарын, олардың басқа мақсатқа пайдаланылуын жiбермей, үнемi әзiрлiкте ұстауға;</w:t>
      </w:r>
      <w:r>
        <w:br/>
      </w:r>
      <w:r>
        <w:rPr>
          <w:rFonts w:ascii="Times New Roman"/>
          <w:b w:val="false"/>
          <w:i w:val="false"/>
          <w:color w:val="000000"/>
          <w:sz w:val="28"/>
        </w:rPr>
        <w:t>
      3) ерiктi өртке қарсы құрылымның жеке құрамымен өрт-техникалық бiлiмiн арттыру және алған бiлiмдерiн практикада бекiту жөнiнде өрттермен нәтижелi күресу үшiн тұрақты сабақтар жүргiзуге. Күрделi тәртiптер жөнiндегi сабақтарды өткiзу үшiн инженерлiк-техникалық қызметкерлердi және Мемлекеттiк өртке қарсы қызметiнiң мамандарын шақыруға;</w:t>
      </w:r>
      <w:r>
        <w:br/>
      </w:r>
      <w:r>
        <w:rPr>
          <w:rFonts w:ascii="Times New Roman"/>
          <w:b w:val="false"/>
          <w:i w:val="false"/>
          <w:color w:val="000000"/>
          <w:sz w:val="28"/>
        </w:rPr>
        <w:t>
      4) өртке қарсы үгiттеу жұмыстарын жүргiзу, сондай-ақ Объект жұмыскерлерiне өрт қауiпсiздiгi шараларын үйретуге;</w:t>
      </w:r>
      <w:r>
        <w:br/>
      </w:r>
      <w:r>
        <w:rPr>
          <w:rFonts w:ascii="Times New Roman"/>
          <w:b w:val="false"/>
          <w:i w:val="false"/>
          <w:color w:val="000000"/>
          <w:sz w:val="28"/>
        </w:rPr>
        <w:t>
      5) ерiктi өртке қарсы құрылымның бөлiмшелерi бастықтарының жұмысын басқаруға және жауынгерлiк есептердiң iс-әрекетке әзiрлiгiн тексеруге;</w:t>
      </w:r>
      <w:r>
        <w:br/>
      </w:r>
      <w:r>
        <w:rPr>
          <w:rFonts w:ascii="Times New Roman"/>
          <w:b w:val="false"/>
          <w:i w:val="false"/>
          <w:color w:val="000000"/>
          <w:sz w:val="28"/>
        </w:rPr>
        <w:t>
      6) Объектiде Мемлекеттiк өртке қарсы қызметiнiң бөлiмшелерi келгенше өрт сөндiрудi басқаруға;</w:t>
      </w:r>
      <w:r>
        <w:br/>
      </w:r>
      <w:r>
        <w:rPr>
          <w:rFonts w:ascii="Times New Roman"/>
          <w:b w:val="false"/>
          <w:i w:val="false"/>
          <w:color w:val="000000"/>
          <w:sz w:val="28"/>
        </w:rPr>
        <w:t>
      7) Объект басшылығын өртке қарсы режимiнiң бұзылуы туралы хабардар етiп отыруға;</w:t>
      </w:r>
      <w:r>
        <w:br/>
      </w:r>
      <w:r>
        <w:rPr>
          <w:rFonts w:ascii="Times New Roman"/>
          <w:b w:val="false"/>
          <w:i w:val="false"/>
          <w:color w:val="000000"/>
          <w:sz w:val="28"/>
        </w:rPr>
        <w:t>
      8) Мемлекеттiк өрттi қадағалау органдарымен бiрлесiп ерiктi өртке қарсы құрылымды оқыту жөнiндегi жұмысты, Объектiлерде алдын алу iс-шараларын өткiзуге мiндеттi.</w:t>
      </w:r>
      <w:r>
        <w:br/>
      </w:r>
      <w:r>
        <w:rPr>
          <w:rFonts w:ascii="Times New Roman"/>
          <w:b w:val="false"/>
          <w:i w:val="false"/>
          <w:color w:val="000000"/>
          <w:sz w:val="28"/>
        </w:rPr>
        <w:t>
      14. Объектiде ерiктi өртке қарсы құрылымның бастығы болмаған жағдайда оның мiндеттерiн орынбасары атқарады.</w:t>
      </w:r>
    </w:p>
    <w:bookmarkStart w:name="z6" w:id="5"/>
    <w:p>
      <w:pPr>
        <w:spacing w:after="0"/>
        <w:ind w:left="0"/>
        <w:jc w:val="left"/>
      </w:pPr>
      <w:r>
        <w:rPr>
          <w:rFonts w:ascii="Times New Roman"/>
          <w:b/>
          <w:i w:val="false"/>
          <w:color w:val="000000"/>
        </w:rPr>
        <w:t xml:space="preserve"> 
5. Ерiктi өртке қарсы құрылымның бөлiмшесi (жауынгерлiк есеп) бастығының мiндеттерi</w:t>
      </w:r>
    </w:p>
    <w:bookmarkEnd w:id="5"/>
    <w:p>
      <w:pPr>
        <w:spacing w:after="0"/>
        <w:ind w:left="0"/>
        <w:jc w:val="both"/>
      </w:pPr>
      <w:r>
        <w:rPr>
          <w:rFonts w:ascii="Times New Roman"/>
          <w:b w:val="false"/>
          <w:i w:val="false"/>
          <w:color w:val="000000"/>
          <w:sz w:val="28"/>
        </w:rPr>
        <w:t>      15. Ерiктi өртке қарсы құрылым бөлiмшесiнiң (жауынгерлiк есеп) бастығы:</w:t>
      </w:r>
      <w:r>
        <w:br/>
      </w:r>
      <w:r>
        <w:rPr>
          <w:rFonts w:ascii="Times New Roman"/>
          <w:b w:val="false"/>
          <w:i w:val="false"/>
          <w:color w:val="000000"/>
          <w:sz w:val="28"/>
        </w:rPr>
        <w:t>
      1) Объектiде өртке қарсы режимiнiң сақталуын және барлық өрт сөндiру құралдарының әрекетке әзiрлiгiн қадағалауға;</w:t>
      </w:r>
      <w:r>
        <w:br/>
      </w:r>
      <w:r>
        <w:rPr>
          <w:rFonts w:ascii="Times New Roman"/>
          <w:b w:val="false"/>
          <w:i w:val="false"/>
          <w:color w:val="000000"/>
          <w:sz w:val="28"/>
        </w:rPr>
        <w:t>
      2) жұмыстың соңында Объектiнiң өртке қарсы жағдайын тексеруге, айқындалған жетiспеушiлiктердi жоюға шаралар қолдануға және өрт сөндiру құралдарын тапсыруға;</w:t>
      </w:r>
      <w:r>
        <w:br/>
      </w:r>
      <w:r>
        <w:rPr>
          <w:rFonts w:ascii="Times New Roman"/>
          <w:b w:val="false"/>
          <w:i w:val="false"/>
          <w:color w:val="000000"/>
          <w:sz w:val="28"/>
        </w:rPr>
        <w:t>
      3) ерiктi өртке қарсы құрылым мүшелерiнiң оқу сабақтарына келуiн қамтамасыз етуге;</w:t>
      </w:r>
      <w:r>
        <w:br/>
      </w:r>
      <w:r>
        <w:rPr>
          <w:rFonts w:ascii="Times New Roman"/>
          <w:b w:val="false"/>
          <w:i w:val="false"/>
          <w:color w:val="000000"/>
          <w:sz w:val="28"/>
        </w:rPr>
        <w:t>
      4) Мемлекеттiк өртке қарсы қызметiнiң бөлiмшелерi немесе өртке қарсы құрылымның бастығы келгенше өрттi сөндiрудi басқаруға мiндеттi.</w:t>
      </w:r>
    </w:p>
    <w:bookmarkStart w:name="z7" w:id="6"/>
    <w:p>
      <w:pPr>
        <w:spacing w:after="0"/>
        <w:ind w:left="0"/>
        <w:jc w:val="left"/>
      </w:pPr>
      <w:r>
        <w:rPr>
          <w:rFonts w:ascii="Times New Roman"/>
          <w:b/>
          <w:i w:val="false"/>
          <w:color w:val="000000"/>
        </w:rPr>
        <w:t xml:space="preserve"> 
6. Ерiктi өртке қарсы құрылым мүшелерiнiң мiндеттерi</w:t>
      </w:r>
    </w:p>
    <w:bookmarkEnd w:id="6"/>
    <w:p>
      <w:pPr>
        <w:spacing w:after="0"/>
        <w:ind w:left="0"/>
        <w:jc w:val="both"/>
      </w:pPr>
      <w:r>
        <w:rPr>
          <w:rFonts w:ascii="Times New Roman"/>
          <w:b w:val="false"/>
          <w:i w:val="false"/>
          <w:color w:val="000000"/>
          <w:sz w:val="28"/>
        </w:rPr>
        <w:t>      16. Ерiктi өртке қарсы құрылымның мүшелерi:</w:t>
      </w:r>
      <w:r>
        <w:br/>
      </w:r>
      <w:r>
        <w:rPr>
          <w:rFonts w:ascii="Times New Roman"/>
          <w:b w:val="false"/>
          <w:i w:val="false"/>
          <w:color w:val="000000"/>
          <w:sz w:val="28"/>
        </w:rPr>
        <w:t>
      1) Объектiде және жұмыс орнында өртке қарсы режимiнiң Ережелерiн бiлуге және сақтауға;</w:t>
      </w:r>
      <w:r>
        <w:br/>
      </w:r>
      <w:r>
        <w:rPr>
          <w:rFonts w:ascii="Times New Roman"/>
          <w:b w:val="false"/>
          <w:i w:val="false"/>
          <w:color w:val="000000"/>
          <w:sz w:val="28"/>
        </w:rPr>
        <w:t>
      2) өз мiндеттерiн бiлуге және өрт пайда болған жағдайда оның сөндiруiне белсендi қатысуға;</w:t>
      </w:r>
      <w:r>
        <w:br/>
      </w:r>
      <w:r>
        <w:rPr>
          <w:rFonts w:ascii="Times New Roman"/>
          <w:b w:val="false"/>
          <w:i w:val="false"/>
          <w:color w:val="000000"/>
          <w:sz w:val="28"/>
        </w:rPr>
        <w:t>
      3) бастапқы өрт сөндiру құралдарының iс-әрекетке әзiрлiгiн қадағалау, айқындалған жөндеусiздiктердi ерiктi өртке қарсы құрылым бөлiмшесiнiң бастығына хабарлау, ал мүмкiндiк болған кезде жөндеусiздiктердi өздерi жоюға;</w:t>
      </w:r>
      <w:r>
        <w:br/>
      </w:r>
      <w:r>
        <w:rPr>
          <w:rFonts w:ascii="Times New Roman"/>
          <w:b w:val="false"/>
          <w:i w:val="false"/>
          <w:color w:val="000000"/>
          <w:sz w:val="28"/>
        </w:rPr>
        <w:t>
      4) ерiктi өртке қарсы құрылымның мүшелерiне жүктелген мiндеттердi, құрылым (бөлiмше) бастығының өкiмдерiн орындауға және кестемен қарастырылған сабақтарды қатысу арқылы өрт-техникалық бiлiмдерiн жоғарылатуға мiндеттi.</w:t>
      </w:r>
    </w:p>
    <w:bookmarkStart w:name="z8" w:id="7"/>
    <w:p>
      <w:pPr>
        <w:spacing w:after="0"/>
        <w:ind w:left="0"/>
        <w:jc w:val="left"/>
      </w:pPr>
      <w:r>
        <w:rPr>
          <w:rFonts w:ascii="Times New Roman"/>
          <w:b/>
          <w:i w:val="false"/>
          <w:color w:val="000000"/>
        </w:rPr>
        <w:t xml:space="preserve"> 
7. Ерiктi өртке қарсы құрылым бастығының құқықтары</w:t>
      </w:r>
    </w:p>
    <w:bookmarkEnd w:id="7"/>
    <w:p>
      <w:pPr>
        <w:spacing w:after="0"/>
        <w:ind w:left="0"/>
        <w:jc w:val="both"/>
      </w:pPr>
      <w:r>
        <w:rPr>
          <w:rFonts w:ascii="Times New Roman"/>
          <w:b w:val="false"/>
          <w:i w:val="false"/>
          <w:color w:val="000000"/>
          <w:sz w:val="28"/>
        </w:rPr>
        <w:t>      17. Ерiктi өртке қарсы құрылымның бастығы:</w:t>
      </w:r>
      <w:r>
        <w:br/>
      </w:r>
      <w:r>
        <w:rPr>
          <w:rFonts w:ascii="Times New Roman"/>
          <w:b w:val="false"/>
          <w:i w:val="false"/>
          <w:color w:val="000000"/>
          <w:sz w:val="28"/>
        </w:rPr>
        <w:t>
      1) Объект құрамына кiретiн барлық өндiрiстiк және қосалқы учаскелердiң, бөлiмдер мен бөлiмшелердiң өрт қауiпсiздiгi жағдайын тексеруге, тексеру қорытындылары бойынша айқындалған жетiмсiздiктердi жоюға бағытталған нақты ұсыныстармен акт жасауға;</w:t>
      </w:r>
      <w:r>
        <w:br/>
      </w:r>
      <w:r>
        <w:rPr>
          <w:rFonts w:ascii="Times New Roman"/>
          <w:b w:val="false"/>
          <w:i w:val="false"/>
          <w:color w:val="000000"/>
          <w:sz w:val="28"/>
        </w:rPr>
        <w:t>
      2) Объект құрамына кiретiн өндiрiстiк және қосалқы учаскелердiң, бөлiмдер мен бөлiмшелер басшыларының Мемлекеттiк өрттi қадағалау органдарының нұсқамаларын орындауларын тексеруге және өрт қаупiне әкелетiн жетiмсiздiктердi уақытында жою туралы талаптарды ұсынуға;</w:t>
      </w:r>
      <w:r>
        <w:br/>
      </w:r>
      <w:r>
        <w:rPr>
          <w:rFonts w:ascii="Times New Roman"/>
          <w:b w:val="false"/>
          <w:i w:val="false"/>
          <w:color w:val="000000"/>
          <w:sz w:val="28"/>
        </w:rPr>
        <w:t>
      3) өрт қауiпсiздiгi Ережелерiн орындамағаны және бұзғаны үшiн, өрт сөндiру жүйесi мен құралдарын қажеттi жағдайда ұстамағаны үшiн кейiннен Объект басшысына немесе Мемлекеттiк өрттi қадағалау органына жiберумен актiлер жасауға;</w:t>
      </w:r>
      <w:r>
        <w:br/>
      </w:r>
      <w:r>
        <w:rPr>
          <w:rFonts w:ascii="Times New Roman"/>
          <w:b w:val="false"/>
          <w:i w:val="false"/>
          <w:color w:val="000000"/>
          <w:sz w:val="28"/>
        </w:rPr>
        <w:t>
      4) Объект басшысының қарауына өрт қауiпсiздiгi шараларын күшейту жөнiндегi мәселелердi ұсынуға құқылы.</w:t>
      </w:r>
    </w:p>
    <w:bookmarkStart w:name="z9" w:id="8"/>
    <w:p>
      <w:pPr>
        <w:spacing w:after="0"/>
        <w:ind w:left="0"/>
        <w:jc w:val="left"/>
      </w:pPr>
      <w:r>
        <w:rPr>
          <w:rFonts w:ascii="Times New Roman"/>
          <w:b/>
          <w:i w:val="false"/>
          <w:color w:val="000000"/>
        </w:rPr>
        <w:t xml:space="preserve"> 
8. Ерiктi өртке қарсы құрылымды ұстау</w:t>
      </w:r>
    </w:p>
    <w:bookmarkEnd w:id="8"/>
    <w:p>
      <w:pPr>
        <w:spacing w:after="0"/>
        <w:ind w:left="0"/>
        <w:jc w:val="both"/>
      </w:pPr>
      <w:r>
        <w:rPr>
          <w:rFonts w:ascii="Times New Roman"/>
          <w:b w:val="false"/>
          <w:i w:val="false"/>
          <w:color w:val="000000"/>
          <w:sz w:val="28"/>
        </w:rPr>
        <w:t>      18. Ерiктi өртке қарсы құрылымдарын ұстау жөнiндегi барлық шығыстар Объектiлер есебiнен жүргiзiледi.</w:t>
      </w:r>
      <w:r>
        <w:br/>
      </w:r>
      <w:r>
        <w:rPr>
          <w:rFonts w:ascii="Times New Roman"/>
          <w:b w:val="false"/>
          <w:i w:val="false"/>
          <w:color w:val="000000"/>
          <w:sz w:val="28"/>
        </w:rPr>
        <w:t>
      19. Объект басшылары ерiктi өртке қарсы құрылым мүшелерiн ынталандыру мақсатында өрттердi жою кезiнде ерекшеленген азаматтарды мадақтауға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