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57e4" w14:textId="0045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Екiбастұз өңiрiнде өрт сөндiрудi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Екібастұз қалалық әкімиятының 2003 жылғы 5 қыркүйектегі N 595/9 қаулысы. 
Павлодар облысының Әділет басқармасында 2003 жылғы 29 қыркүйекте N 2047 тіркелді. Күші жойылды - Павлодар облысы Екібастұз қаласының әкімдігінің 2007 жылғы 15 наурыздағы N 136/3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Павлодар облысы Екібастұз қаласының әкімдігінің 2007 жылғы 15 наурыздағы N 136/3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1996 жылғы 22 қарашадағы "Өрт қауiпсiздiгi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1996 жылғы 5 шiлдедегi "Табиғи және техногендiк сипаттағы төтенше жағдайлар туралы" N 19-1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үкiметiнiң 2002 жылғы 18 шiлдедегi "Өрт сөндiру жөнiндегi жауапкерлiк iс-қимылдарды орындауға қатысатын өртке қарсы қызмет бөлiмшелерi мен өрт сөндiруге тартылған күштер үшiн ұйымдардың аумақтарында өрт сөндiру кезiнде қажеттi күштер мен құралдарды, жанар-жағар май материалдарын, сондай-ақ тамақ өнiмдерiн және демалыс орындарын ұсыну Ережесiн бекiту туралы" N 801 </w:t>
      </w:r>
      <w:r>
        <w:rPr>
          <w:rFonts w:ascii="Times New Roman"/>
          <w:b w:val="false"/>
          <w:i w:val="false"/>
          <w:color w:val="000000"/>
          <w:sz w:val="28"/>
        </w:rPr>
        <w:t>қаулысына</w:t>
      </w:r>
      <w:r>
        <w:rPr>
          <w:rFonts w:ascii="Times New Roman"/>
          <w:b w:val="false"/>
          <w:i w:val="false"/>
          <w:color w:val="000000"/>
          <w:sz w:val="28"/>
        </w:rPr>
        <w:t>, Павлодар облысы әкiмдiгiнiң 2003 жылғы 19 шiлдедегi "Облыс ормандары, жайылмалар мен дала аумақтарындағы өрт қауiпсiздiгiн қамтамасыз ету туралы" N 129/5 қаулысына сәйкес және үлкен өрттi жою кезiнде жедел басқару, адамдар мен техниканы уақытылы жұмылдыру, Екiбастұз қаласы мен Екiбастұз өңiрi объектiлерiнде мүмкiншiлiк салдарын жедел және бiлiктi бағалау мақсатында қала әкiмдiгi ҚАУЛЫ ЕТЕДI:</w:t>
      </w:r>
      <w:r>
        <w:br/>
      </w:r>
      <w:r>
        <w:rPr>
          <w:rFonts w:ascii="Times New Roman"/>
          <w:b w:val="false"/>
          <w:i w:val="false"/>
          <w:color w:val="000000"/>
          <w:sz w:val="28"/>
        </w:rPr>
        <w:t>
      1.Қосымшаға сәйкес Екiбастұз өңiрiнде үлкен өртке қарсы күрес жөнiндегi қалалық жедел штаб құрылсын.</w:t>
      </w:r>
      <w:r>
        <w:br/>
      </w:r>
      <w:r>
        <w:rPr>
          <w:rFonts w:ascii="Times New Roman"/>
          <w:b w:val="false"/>
          <w:i w:val="false"/>
          <w:color w:val="000000"/>
          <w:sz w:val="28"/>
        </w:rPr>
        <w:t>
      2.Үлкен өртке қарсы күрес бойынша қалалық жедел штаб пен Екiбастұз өңiрiндегi шаруашылықпен айналысатын объектiлермен бiрлесiп өзара iс-қимыл жасау нұсқауы және Екiбастұз қаласының өрт сөндiру гарнизоны өрт сөндiру бөлiмдерiнiң шығу кестесi бекiтiлсiн.</w:t>
      </w:r>
      <w:r>
        <w:br/>
      </w:r>
      <w:r>
        <w:rPr>
          <w:rFonts w:ascii="Times New Roman"/>
          <w:b w:val="false"/>
          <w:i w:val="false"/>
          <w:color w:val="000000"/>
          <w:sz w:val="28"/>
        </w:rPr>
        <w:t>
      3.Меншiк нысандарына қарамастан кәсiпорындар мен ұйымдар басшыларына:</w:t>
      </w:r>
      <w:r>
        <w:br/>
      </w:r>
      <w:r>
        <w:rPr>
          <w:rFonts w:ascii="Times New Roman"/>
          <w:b w:val="false"/>
          <w:i w:val="false"/>
          <w:color w:val="000000"/>
          <w:sz w:val="28"/>
        </w:rPr>
        <w:t xml:space="preserve">
      1)қалалық жедел штаб сұранымы бойынша өртке қарсы Мемлекеттiк қызметiнiң үшiншi Мамандандырылған отрядының билiгiне үлкен өрттi сөндiру үшiн көмекшi және су таситын техниканың, адамдардың қажеттi санын бөлiп отыру; </w:t>
      </w:r>
      <w:r>
        <w:br/>
      </w:r>
      <w:r>
        <w:rPr>
          <w:rFonts w:ascii="Times New Roman"/>
          <w:b w:val="false"/>
          <w:i w:val="false"/>
          <w:color w:val="000000"/>
          <w:sz w:val="28"/>
        </w:rPr>
        <w:t>
      2)қаланың өрт сөндiру күзетiмен келiсiлген өз нұсқауларын бекiтiп, өрт сөндiрудi ұйымдастыру туралы бұйрықтарды шығару;</w:t>
      </w:r>
      <w:r>
        <w:br/>
      </w:r>
      <w:r>
        <w:rPr>
          <w:rFonts w:ascii="Times New Roman"/>
          <w:b w:val="false"/>
          <w:i w:val="false"/>
          <w:color w:val="000000"/>
          <w:sz w:val="28"/>
        </w:rPr>
        <w:t>
      3)өрт сөндiру және көмекшi техниканы жауынгерлiк әзiрлiк дайындыққа келтiру жөнiнде ұтымды шаралар қабылдау, өрт сөндiру гидранттарының дайындығын қамтамасыз ету, өрт сөндiру крандарын тиiстi нормаларға сәйкес топтау ұсынылсын.</w:t>
      </w:r>
      <w:r>
        <w:br/>
      </w:r>
      <w:r>
        <w:rPr>
          <w:rFonts w:ascii="Times New Roman"/>
          <w:b w:val="false"/>
          <w:i w:val="false"/>
          <w:color w:val="000000"/>
          <w:sz w:val="28"/>
        </w:rPr>
        <w:t>
      4.Екiбастұз қаласының үшiншi мамандандырылған отрядына:</w:t>
      </w:r>
      <w:r>
        <w:br/>
      </w:r>
      <w:r>
        <w:rPr>
          <w:rFonts w:ascii="Times New Roman"/>
          <w:b w:val="false"/>
          <w:i w:val="false"/>
          <w:color w:val="000000"/>
          <w:sz w:val="28"/>
        </w:rPr>
        <w:t>
      1)ауылдық округтердiң өрт сөндiру-техникалық тексеру және табиғи өрттi сөндiру кезiнде күштер мен құрал-жабдықтардың өзара iс-қимылы бойынша практикалық оқулар жүргiзу;</w:t>
      </w:r>
      <w:r>
        <w:br/>
      </w:r>
      <w:r>
        <w:rPr>
          <w:rFonts w:ascii="Times New Roman"/>
          <w:b w:val="false"/>
          <w:i w:val="false"/>
          <w:color w:val="000000"/>
          <w:sz w:val="28"/>
        </w:rPr>
        <w:t>
      2)өртке қарсы- техникалық станциясының жауынгерлiк әзiрлiк дайындығын тексеру;</w:t>
      </w:r>
      <w:r>
        <w:br/>
      </w:r>
      <w:r>
        <w:rPr>
          <w:rFonts w:ascii="Times New Roman"/>
          <w:b w:val="false"/>
          <w:i w:val="false"/>
          <w:color w:val="000000"/>
          <w:sz w:val="28"/>
        </w:rPr>
        <w:t>
      3)Екiбастұз өңiрi аумағында үлкен өрт сөндiру үшiн күштер мен құрал-жабдықтарды тартудың жедел жоспарын тексеруi және түзетуi ұсынылсын.</w:t>
      </w:r>
      <w:r>
        <w:br/>
      </w:r>
      <w:r>
        <w:rPr>
          <w:rFonts w:ascii="Times New Roman"/>
          <w:b w:val="false"/>
          <w:i w:val="false"/>
          <w:color w:val="000000"/>
          <w:sz w:val="28"/>
        </w:rPr>
        <w:t>
      5.Осы қаулының орындалуын бақылау қала әкiмiнiң орынбасары С.М.Көшiмбаевқа жүктелсiн.</w:t>
      </w:r>
    </w:p>
    <w:p>
      <w:pPr>
        <w:spacing w:after="0"/>
        <w:ind w:left="0"/>
        <w:jc w:val="both"/>
      </w:pPr>
      <w:r>
        <w:rPr>
          <w:rFonts w:ascii="Times New Roman"/>
          <w:b w:val="false"/>
          <w:i/>
          <w:color w:val="000000"/>
          <w:sz w:val="28"/>
        </w:rPr>
        <w:t xml:space="preserve">      Екiбастұз қаласының </w:t>
      </w:r>
      <w:r>
        <w:br/>
      </w:r>
      <w:r>
        <w:rPr>
          <w:rFonts w:ascii="Times New Roman"/>
          <w:b w:val="false"/>
          <w:i w:val="false"/>
          <w:color w:val="000000"/>
          <w:sz w:val="28"/>
        </w:rPr>
        <w:t>
</w:t>
      </w:r>
      <w:r>
        <w:rPr>
          <w:rFonts w:ascii="Times New Roman"/>
          <w:b w:val="false"/>
          <w:i/>
          <w:color w:val="000000"/>
          <w:sz w:val="28"/>
        </w:rPr>
        <w:t>      әкiмi</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color w:val="000000"/>
          <w:sz w:val="28"/>
        </w:rPr>
        <w:t xml:space="preserve">      Екiбастұз қалалық төтенше </w:t>
      </w:r>
      <w:r>
        <w:br/>
      </w:r>
      <w:r>
        <w:rPr>
          <w:rFonts w:ascii="Times New Roman"/>
          <w:b w:val="false"/>
          <w:i w:val="false"/>
          <w:color w:val="000000"/>
          <w:sz w:val="28"/>
        </w:rPr>
        <w:t>
</w:t>
      </w:r>
      <w:r>
        <w:rPr>
          <w:rFonts w:ascii="Times New Roman"/>
          <w:b w:val="false"/>
          <w:i/>
          <w:color w:val="000000"/>
          <w:sz w:val="28"/>
        </w:rPr>
        <w:t xml:space="preserve">      жағдайлар жөнiндегi </w:t>
      </w:r>
      <w:r>
        <w:br/>
      </w:r>
      <w:r>
        <w:rPr>
          <w:rFonts w:ascii="Times New Roman"/>
          <w:b w:val="false"/>
          <w:i w:val="false"/>
          <w:color w:val="000000"/>
          <w:sz w:val="28"/>
        </w:rPr>
        <w:t>
</w:t>
      </w:r>
      <w:r>
        <w:rPr>
          <w:rFonts w:ascii="Times New Roman"/>
          <w:b w:val="false"/>
          <w:i/>
          <w:color w:val="000000"/>
          <w:sz w:val="28"/>
        </w:rPr>
        <w:t>      басқармасының бастығы</w:t>
      </w:r>
    </w:p>
    <w:p>
      <w:pPr>
        <w:spacing w:after="0"/>
        <w:ind w:left="0"/>
        <w:jc w:val="both"/>
      </w:pPr>
      <w:r>
        <w:rPr>
          <w:rFonts w:ascii="Times New Roman"/>
          <w:b w:val="false"/>
          <w:i/>
          <w:color w:val="000000"/>
          <w:sz w:val="28"/>
        </w:rPr>
        <w:t>      Екiбастұз қалалық iшкi iстер</w:t>
      </w:r>
      <w:r>
        <w:br/>
      </w:r>
      <w:r>
        <w:rPr>
          <w:rFonts w:ascii="Times New Roman"/>
          <w:b w:val="false"/>
          <w:i w:val="false"/>
          <w:color w:val="000000"/>
          <w:sz w:val="28"/>
        </w:rPr>
        <w:t>
</w:t>
      </w:r>
      <w:r>
        <w:rPr>
          <w:rFonts w:ascii="Times New Roman"/>
          <w:b w:val="false"/>
          <w:i/>
          <w:color w:val="000000"/>
          <w:sz w:val="28"/>
        </w:rPr>
        <w:t>      бөлiмiнiң бастығы</w:t>
      </w:r>
    </w:p>
    <w:p>
      <w:pPr>
        <w:spacing w:after="0"/>
        <w:ind w:left="0"/>
        <w:jc w:val="both"/>
      </w:pPr>
      <w:r>
        <w:rPr>
          <w:rFonts w:ascii="Times New Roman"/>
          <w:b w:val="false"/>
          <w:i/>
          <w:color w:val="000000"/>
          <w:sz w:val="28"/>
        </w:rPr>
        <w:t xml:space="preserve">      Өртке қарсы мемлекеттiк </w:t>
      </w:r>
      <w:r>
        <w:br/>
      </w:r>
      <w:r>
        <w:rPr>
          <w:rFonts w:ascii="Times New Roman"/>
          <w:b w:val="false"/>
          <w:i w:val="false"/>
          <w:color w:val="000000"/>
          <w:sz w:val="28"/>
        </w:rPr>
        <w:t>
</w:t>
      </w:r>
      <w:r>
        <w:rPr>
          <w:rFonts w:ascii="Times New Roman"/>
          <w:b w:val="false"/>
          <w:i/>
          <w:color w:val="000000"/>
          <w:sz w:val="28"/>
        </w:rPr>
        <w:t xml:space="preserve">      қызметiнiң үшiншi </w:t>
      </w:r>
      <w:r>
        <w:br/>
      </w:r>
      <w:r>
        <w:rPr>
          <w:rFonts w:ascii="Times New Roman"/>
          <w:b w:val="false"/>
          <w:i w:val="false"/>
          <w:color w:val="000000"/>
          <w:sz w:val="28"/>
        </w:rPr>
        <w:t>
</w:t>
      </w:r>
      <w:r>
        <w:rPr>
          <w:rFonts w:ascii="Times New Roman"/>
          <w:b w:val="false"/>
          <w:i/>
          <w:color w:val="000000"/>
          <w:sz w:val="28"/>
        </w:rPr>
        <w:t xml:space="preserve">      мамандандырылған отрядының </w:t>
      </w:r>
      <w:r>
        <w:br/>
      </w:r>
      <w:r>
        <w:rPr>
          <w:rFonts w:ascii="Times New Roman"/>
          <w:b w:val="false"/>
          <w:i w:val="false"/>
          <w:color w:val="000000"/>
          <w:sz w:val="28"/>
        </w:rPr>
        <w:t>
</w:t>
      </w:r>
      <w:r>
        <w:rPr>
          <w:rFonts w:ascii="Times New Roman"/>
          <w:b w:val="false"/>
          <w:i/>
          <w:color w:val="000000"/>
          <w:sz w:val="28"/>
        </w:rPr>
        <w:t>      бастығы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Екiбастұз қаласы әкiмдiгiнiң </w:t>
      </w:r>
      <w:r>
        <w:br/>
      </w:r>
      <w:r>
        <w:rPr>
          <w:rFonts w:ascii="Times New Roman"/>
          <w:b w:val="false"/>
          <w:i w:val="false"/>
          <w:color w:val="000000"/>
          <w:sz w:val="28"/>
        </w:rPr>
        <w:t>
2003 жылғы "5" қыркүйектегі</w:t>
      </w:r>
      <w:r>
        <w:br/>
      </w:r>
      <w:r>
        <w:rPr>
          <w:rFonts w:ascii="Times New Roman"/>
          <w:b w:val="false"/>
          <w:i w:val="false"/>
          <w:color w:val="000000"/>
          <w:sz w:val="28"/>
        </w:rPr>
        <w:t>
"Екiбастұз өңiрiнде өрт сөндiрудi</w:t>
      </w:r>
      <w:r>
        <w:br/>
      </w:r>
      <w:r>
        <w:rPr>
          <w:rFonts w:ascii="Times New Roman"/>
          <w:b w:val="false"/>
          <w:i w:val="false"/>
          <w:color w:val="000000"/>
          <w:sz w:val="28"/>
        </w:rPr>
        <w:t xml:space="preserve">
ұйымдастыру туралы"    </w:t>
      </w:r>
      <w:r>
        <w:br/>
      </w:r>
      <w:r>
        <w:rPr>
          <w:rFonts w:ascii="Times New Roman"/>
          <w:b w:val="false"/>
          <w:i w:val="false"/>
          <w:color w:val="000000"/>
          <w:sz w:val="28"/>
        </w:rPr>
        <w:t xml:space="preserve">
N 595/9 қаулысымен   </w:t>
      </w:r>
      <w:r>
        <w:br/>
      </w:r>
      <w:r>
        <w:rPr>
          <w:rFonts w:ascii="Times New Roman"/>
          <w:b w:val="false"/>
          <w:i w:val="false"/>
          <w:color w:val="000000"/>
          <w:sz w:val="28"/>
        </w:rPr>
        <w:t xml:space="preserve">
бекiтiлдi        </w:t>
      </w:r>
    </w:p>
    <w:p>
      <w:pPr>
        <w:spacing w:after="0"/>
        <w:ind w:left="0"/>
        <w:jc w:val="both"/>
      </w:pPr>
      <w:r>
        <w:rPr>
          <w:rFonts w:ascii="Times New Roman"/>
          <w:b/>
          <w:i w:val="false"/>
          <w:color w:val="000080"/>
          <w:sz w:val="28"/>
        </w:rPr>
        <w:t>Үлкен өртке қарсы күрес бойынша қалалық жедел штаб пен Екiбастұз өңiрiндегi шаруашылықпен айналысатын объектiлермен бiрлесiп өзара iс-қимыл жасау НҰСҚАУЫ</w:t>
      </w:r>
    </w:p>
    <w:p>
      <w:pPr>
        <w:spacing w:after="0"/>
        <w:ind w:left="0"/>
        <w:jc w:val="both"/>
      </w:pPr>
      <w:r>
        <w:rPr>
          <w:rFonts w:ascii="Times New Roman"/>
          <w:b w:val="false"/>
          <w:i w:val="false"/>
          <w:color w:val="000000"/>
          <w:sz w:val="28"/>
        </w:rPr>
        <w:t>      Қаланың жедел штабты уақытылы шақыру және оның тәртiпке салынған жедел жұмысы мақсатында келесi тәртiп белгiленедi:</w:t>
      </w:r>
      <w:r>
        <w:br/>
      </w:r>
      <w:r>
        <w:rPr>
          <w:rFonts w:ascii="Times New Roman"/>
          <w:b w:val="false"/>
          <w:i w:val="false"/>
          <w:color w:val="000000"/>
          <w:sz w:val="28"/>
        </w:rPr>
        <w:t>
      1. Өрт сөндiру байланыс пунктiнiң диспетчерi өрт және төтенше жағдайлар туралы хабарларды қабылдап, өртке қарсы мемлекеттiк қызметiнiң үшiншi мамандандырылған отрядының бастығына баяндайды, өртке қарсы мемлекеттiк қызметiнiң үшiншi мамандандырылған отрядының жедел тобын шақырады, төтенше жағдайлар жөнiндегi басқармасының кезекшiсiне баяндайды.</w:t>
      </w:r>
      <w:r>
        <w:br/>
      </w:r>
      <w:r>
        <w:rPr>
          <w:rFonts w:ascii="Times New Roman"/>
          <w:b w:val="false"/>
          <w:i w:val="false"/>
          <w:color w:val="000000"/>
          <w:sz w:val="28"/>
        </w:rPr>
        <w:t xml:space="preserve">
      2. Қаланың төтенше жағдайлар жөнiндегi басқармасының кезекшi әкiмшiсi төтенше жағдайлар жөнiндегi басқармасының бастығына өрт туралы баяндайды, сонымен бiрге төтенше жағдайлар жөнiндегi басқармасының командалық пунктiнiң кезектен тыс және үздiксiз байланысын қамтамасыз ету үшiн қалааралық телефон станциясына өрт немесе төтенше жағдай туралы хабарлайды. </w:t>
      </w:r>
      <w:r>
        <w:br/>
      </w:r>
      <w:r>
        <w:rPr>
          <w:rFonts w:ascii="Times New Roman"/>
          <w:b w:val="false"/>
          <w:i w:val="false"/>
          <w:color w:val="000000"/>
          <w:sz w:val="28"/>
        </w:rPr>
        <w:t>
      3. Шұғыл жағдай бойынша өрт сөндiру диспетчерi өрт болған жерге қаланың авариялық қызметтерiн жiбередi.</w:t>
      </w:r>
      <w:r>
        <w:br/>
      </w:r>
      <w:r>
        <w:rPr>
          <w:rFonts w:ascii="Times New Roman"/>
          <w:b w:val="false"/>
          <w:i w:val="false"/>
          <w:color w:val="000000"/>
          <w:sz w:val="28"/>
        </w:rPr>
        <w:t>
      1) "Екiбастұзсу" мемлекеттiк коммуналдық кәсiпорны;</w:t>
      </w:r>
      <w:r>
        <w:br/>
      </w:r>
      <w:r>
        <w:rPr>
          <w:rFonts w:ascii="Times New Roman"/>
          <w:b w:val="false"/>
          <w:i w:val="false"/>
          <w:color w:val="000000"/>
          <w:sz w:val="28"/>
        </w:rPr>
        <w:t>
      2) "Горэлектросеть" ашық акционерлiк қоғамы;</w:t>
      </w:r>
      <w:r>
        <w:br/>
      </w:r>
      <w:r>
        <w:rPr>
          <w:rFonts w:ascii="Times New Roman"/>
          <w:b w:val="false"/>
          <w:i w:val="false"/>
          <w:color w:val="000000"/>
          <w:sz w:val="28"/>
        </w:rPr>
        <w:t>
      3) қалалық денсаулық сақтау бөлiмi;</w:t>
      </w:r>
      <w:r>
        <w:br/>
      </w:r>
      <w:r>
        <w:rPr>
          <w:rFonts w:ascii="Times New Roman"/>
          <w:b w:val="false"/>
          <w:i w:val="false"/>
          <w:color w:val="000000"/>
          <w:sz w:val="28"/>
        </w:rPr>
        <w:t>
      4) Қазақстан Республикасының төтенше жағдайлар Агенттiгi жанындағы 3-әскерилендiрiлген авариялық-құтқару отряды;</w:t>
      </w:r>
      <w:r>
        <w:br/>
      </w:r>
      <w:r>
        <w:rPr>
          <w:rFonts w:ascii="Times New Roman"/>
          <w:b w:val="false"/>
          <w:i w:val="false"/>
          <w:color w:val="000000"/>
          <w:sz w:val="28"/>
        </w:rPr>
        <w:t>
      5) "Транссервис" жауапкершiлiгi шектеулi серiктестiгi;</w:t>
      </w:r>
      <w:r>
        <w:br/>
      </w:r>
      <w:r>
        <w:rPr>
          <w:rFonts w:ascii="Times New Roman"/>
          <w:b w:val="false"/>
          <w:i w:val="false"/>
          <w:color w:val="000000"/>
          <w:sz w:val="28"/>
        </w:rPr>
        <w:t>
      6) өрт сөндiру поезы, НОРПОЖ-3 өртке қарсы қызметiнiң Павлодар отрядының Екiбастұз НОРП-11 станциясы;</w:t>
      </w:r>
      <w:r>
        <w:br/>
      </w:r>
      <w:r>
        <w:rPr>
          <w:rFonts w:ascii="Times New Roman"/>
          <w:b w:val="false"/>
          <w:i w:val="false"/>
          <w:color w:val="000000"/>
          <w:sz w:val="28"/>
        </w:rPr>
        <w:t>
      7) Екiбастұз қалалық телекоммуникациялар торабы;</w:t>
      </w:r>
      <w:r>
        <w:br/>
      </w:r>
      <w:r>
        <w:rPr>
          <w:rFonts w:ascii="Times New Roman"/>
          <w:b w:val="false"/>
          <w:i w:val="false"/>
          <w:color w:val="000000"/>
          <w:sz w:val="28"/>
        </w:rPr>
        <w:t>
      8) қалалық iшкi iстер бөлiмi;</w:t>
      </w:r>
      <w:r>
        <w:br/>
      </w:r>
      <w:r>
        <w:rPr>
          <w:rFonts w:ascii="Times New Roman"/>
          <w:b w:val="false"/>
          <w:i w:val="false"/>
          <w:color w:val="000000"/>
          <w:sz w:val="28"/>
        </w:rPr>
        <w:t>
      9) "Екiбастұз жылуорталығы" жауапкершiлiгi шектеулi серiктестiгi,</w:t>
      </w:r>
      <w:r>
        <w:br/>
      </w:r>
      <w:r>
        <w:rPr>
          <w:rFonts w:ascii="Times New Roman"/>
          <w:b w:val="false"/>
          <w:i w:val="false"/>
          <w:color w:val="000000"/>
          <w:sz w:val="28"/>
        </w:rPr>
        <w:t>
      10) Төтенше орнына шұғыл әрекет жасау құрама отрядына кiретiн құралымдар жiберiледi жағдайлар жөнiндегi басқармасының қажеттiлiгi бойынша өрт.</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Екiбастұз қаласы әкiмiнiң   </w:t>
      </w:r>
      <w:r>
        <w:br/>
      </w:r>
      <w:r>
        <w:rPr>
          <w:rFonts w:ascii="Times New Roman"/>
          <w:b w:val="false"/>
          <w:i w:val="false"/>
          <w:color w:val="000000"/>
          <w:sz w:val="28"/>
        </w:rPr>
        <w:t xml:space="preserve">
2003 жылғы "5" қыркүйектегі   </w:t>
      </w:r>
      <w:r>
        <w:br/>
      </w:r>
      <w:r>
        <w:rPr>
          <w:rFonts w:ascii="Times New Roman"/>
          <w:b w:val="false"/>
          <w:i w:val="false"/>
          <w:color w:val="000000"/>
          <w:sz w:val="28"/>
        </w:rPr>
        <w:t>
"Екiбастұз өңiрiнде өрт сөндiрудi</w:t>
      </w:r>
      <w:r>
        <w:br/>
      </w:r>
      <w:r>
        <w:rPr>
          <w:rFonts w:ascii="Times New Roman"/>
          <w:b w:val="false"/>
          <w:i w:val="false"/>
          <w:color w:val="000000"/>
          <w:sz w:val="28"/>
        </w:rPr>
        <w:t xml:space="preserve">
ұйымдастыру туралы"    </w:t>
      </w:r>
      <w:r>
        <w:br/>
      </w:r>
      <w:r>
        <w:rPr>
          <w:rFonts w:ascii="Times New Roman"/>
          <w:b w:val="false"/>
          <w:i w:val="false"/>
          <w:color w:val="000000"/>
          <w:sz w:val="28"/>
        </w:rPr>
        <w:t xml:space="preserve">
N 593/9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 xml:space="preserve">Үлкен өртке қарсы күрес бойынша қалалық жедел штабының </w:t>
      </w:r>
      <w:r>
        <w:br/>
      </w:r>
      <w:r>
        <w:rPr>
          <w:rFonts w:ascii="Times New Roman"/>
          <w:b w:val="false"/>
          <w:i w:val="false"/>
          <w:color w:val="000000"/>
          <w:sz w:val="28"/>
        </w:rPr>
        <w:t>
</w:t>
      </w:r>
      <w:r>
        <w:rPr>
          <w:rFonts w:ascii="Times New Roman"/>
          <w:b/>
          <w:i w:val="false"/>
          <w:color w:val="000000"/>
          <w:sz w:val="28"/>
        </w:rPr>
        <w:t>ҚҰРАМЫ</w:t>
      </w:r>
    </w:p>
    <w:tbl>
      <w:tblPr>
        <w:tblW w:w="0" w:type="auto"/>
        <w:tblCellSpacing w:w="0" w:type="auto"/>
        <w:tblBorders>
          <w:top w:val="none"/>
          <w:left w:val="none"/>
          <w:bottom w:val="none"/>
          <w:right w:val="none"/>
          <w:insideH w:val="none"/>
          <w:insideV w:val="none"/>
        </w:tblBorders>
      </w:tblPr>
      <w:tblGrid>
        <w:gridCol w:w="786"/>
        <w:gridCol w:w="5671"/>
        <w:gridCol w:w="6623"/>
      </w:tblGrid>
      <w:tr>
        <w:trPr>
          <w:trHeight w:val="450" w:hRule="atLeast"/>
        </w:trPr>
        <w:tc>
          <w:tcPr>
            <w:tcW w:w="78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6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Көшiмбаев </w:t>
            </w:r>
            <w:r>
              <w:br/>
            </w:r>
            <w:r>
              <w:rPr>
                <w:rFonts w:ascii="Times New Roman"/>
                <w:b w:val="false"/>
                <w:i w:val="false"/>
                <w:color w:val="000000"/>
                <w:sz w:val="20"/>
              </w:rPr>
              <w:t>
Серiк Мұқиұлы</w:t>
            </w:r>
          </w:p>
        </w:tc>
        <w:tc>
          <w:tcPr>
            <w:tcW w:w="662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әкiмiнiң жедел шаруашылық мәселелерi және коммуналдық сала жөнiндегi орынбасары, жедел штабтың төрағасы;</w:t>
            </w:r>
          </w:p>
        </w:tc>
      </w:tr>
      <w:tr>
        <w:trPr>
          <w:trHeight w:val="450" w:hRule="atLeast"/>
        </w:trPr>
        <w:tc>
          <w:tcPr>
            <w:tcW w:w="78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6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Садықов </w:t>
            </w:r>
            <w:r>
              <w:br/>
            </w:r>
            <w:r>
              <w:rPr>
                <w:rFonts w:ascii="Times New Roman"/>
                <w:b w:val="false"/>
                <w:i w:val="false"/>
                <w:color w:val="000000"/>
                <w:sz w:val="20"/>
              </w:rPr>
              <w:t>
Ақан Қабдылұлы</w:t>
            </w:r>
          </w:p>
        </w:tc>
        <w:tc>
          <w:tcPr>
            <w:tcW w:w="662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қалалық төтенше жағдайлар жөнiндегi басқарманың бастығы, жедел штаб төрағасының орынбасары (келiсiм бойынша);</w:t>
            </w:r>
          </w:p>
        </w:tc>
      </w:tr>
      <w:tr>
        <w:trPr>
          <w:trHeight w:val="450" w:hRule="atLeast"/>
        </w:trPr>
        <w:tc>
          <w:tcPr>
            <w:tcW w:w="78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6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Садралин</w:t>
            </w:r>
            <w:r>
              <w:br/>
            </w:r>
            <w:r>
              <w:rPr>
                <w:rFonts w:ascii="Times New Roman"/>
                <w:b w:val="false"/>
                <w:i w:val="false"/>
                <w:color w:val="000000"/>
                <w:sz w:val="20"/>
              </w:rPr>
              <w:t>
Манарбек Мәуиянұлы</w:t>
            </w:r>
          </w:p>
        </w:tc>
        <w:tc>
          <w:tcPr>
            <w:tcW w:w="662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өртке қарсы мемлекеттiк қызметiнiң үшiншi мамандандырылған отрядының бастығы, жедел штаб төрағасының орынбасары (келiсiм бойынша);</w:t>
            </w:r>
          </w:p>
        </w:tc>
      </w:tr>
      <w:tr>
        <w:trPr>
          <w:trHeight w:val="450" w:hRule="atLeast"/>
        </w:trPr>
        <w:tc>
          <w:tcPr>
            <w:tcW w:w="0" w:type="auto"/>
            <w:gridSpan w:val="3"/>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Комиссия мүшелерi:</w:t>
            </w:r>
          </w:p>
        </w:tc>
      </w:tr>
      <w:tr>
        <w:trPr>
          <w:trHeight w:val="450" w:hRule="atLeast"/>
        </w:trPr>
        <w:tc>
          <w:tcPr>
            <w:tcW w:w="78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6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Надточих</w:t>
            </w:r>
            <w:r>
              <w:br/>
            </w:r>
            <w:r>
              <w:rPr>
                <w:rFonts w:ascii="Times New Roman"/>
                <w:b w:val="false"/>
                <w:i w:val="false"/>
                <w:color w:val="000000"/>
                <w:sz w:val="20"/>
              </w:rPr>
              <w:t>
Геннадий Михайлович</w:t>
            </w:r>
          </w:p>
        </w:tc>
        <w:tc>
          <w:tcPr>
            <w:tcW w:w="662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"Екiбастұзсу" мемлекеттiк коммуналдық кәсiпорнының директоры;</w:t>
            </w:r>
          </w:p>
        </w:tc>
      </w:tr>
      <w:tr>
        <w:trPr>
          <w:trHeight w:val="450" w:hRule="atLeast"/>
        </w:trPr>
        <w:tc>
          <w:tcPr>
            <w:tcW w:w="78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6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Варнавский </w:t>
            </w:r>
            <w:r>
              <w:br/>
            </w:r>
            <w:r>
              <w:rPr>
                <w:rFonts w:ascii="Times New Roman"/>
                <w:b w:val="false"/>
                <w:i w:val="false"/>
                <w:color w:val="000000"/>
                <w:sz w:val="20"/>
              </w:rPr>
              <w:t>
Виктор Иванович</w:t>
            </w:r>
          </w:p>
        </w:tc>
        <w:tc>
          <w:tcPr>
            <w:tcW w:w="662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Екiбастұз мемлекеттiк техникалық инспекциясының бастығы;</w:t>
            </w:r>
          </w:p>
        </w:tc>
      </w:tr>
      <w:tr>
        <w:trPr>
          <w:trHeight w:val="450" w:hRule="atLeast"/>
        </w:trPr>
        <w:tc>
          <w:tcPr>
            <w:tcW w:w="78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6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Балтабай</w:t>
            </w:r>
            <w:r>
              <w:br/>
            </w:r>
            <w:r>
              <w:rPr>
                <w:rFonts w:ascii="Times New Roman"/>
                <w:b w:val="false"/>
                <w:i w:val="false"/>
                <w:color w:val="000000"/>
                <w:sz w:val="20"/>
              </w:rPr>
              <w:t>
Мейрам Рахатұлы</w:t>
            </w:r>
          </w:p>
        </w:tc>
        <w:tc>
          <w:tcPr>
            <w:tcW w:w="662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тұрғын-коммуналды шаруашылық басқармасының бастығы; </w:t>
            </w:r>
          </w:p>
        </w:tc>
      </w:tr>
      <w:tr>
        <w:trPr>
          <w:trHeight w:val="450" w:hRule="atLeast"/>
        </w:trPr>
        <w:tc>
          <w:tcPr>
            <w:tcW w:w="78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6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Попов</w:t>
            </w:r>
            <w:r>
              <w:br/>
            </w:r>
            <w:r>
              <w:rPr>
                <w:rFonts w:ascii="Times New Roman"/>
                <w:b w:val="false"/>
                <w:i w:val="false"/>
                <w:color w:val="000000"/>
                <w:sz w:val="20"/>
              </w:rPr>
              <w:t>
Вячеслав Иванович</w:t>
            </w:r>
          </w:p>
        </w:tc>
        <w:tc>
          <w:tcPr>
            <w:tcW w:w="662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торабының директоры (келiсiм бойынша);</w:t>
            </w:r>
          </w:p>
        </w:tc>
      </w:tr>
      <w:tr>
        <w:trPr>
          <w:trHeight w:val="450" w:hRule="atLeast"/>
        </w:trPr>
        <w:tc>
          <w:tcPr>
            <w:tcW w:w="78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6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Ким</w:t>
            </w:r>
            <w:r>
              <w:br/>
            </w:r>
            <w:r>
              <w:rPr>
                <w:rFonts w:ascii="Times New Roman"/>
                <w:b w:val="false"/>
                <w:i w:val="false"/>
                <w:color w:val="000000"/>
                <w:sz w:val="20"/>
              </w:rPr>
              <w:t>
Гари Васильевич</w:t>
            </w:r>
          </w:p>
        </w:tc>
        <w:tc>
          <w:tcPr>
            <w:tcW w:w="662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үшiншi әскерилендiрiлген авариялық құтқару отрядының командирi (келiсiм бойынша); </w:t>
            </w:r>
          </w:p>
        </w:tc>
      </w:tr>
      <w:tr>
        <w:trPr>
          <w:trHeight w:val="450" w:hRule="atLeast"/>
        </w:trPr>
        <w:tc>
          <w:tcPr>
            <w:tcW w:w="78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6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Ергебаев Самат Әбдiлхамитұлы</w:t>
            </w:r>
          </w:p>
        </w:tc>
        <w:tc>
          <w:tcPr>
            <w:tcW w:w="662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қалалық iшкi iстер бөлiмiнiң бастығы (келiсiм бойынша);</w:t>
            </w:r>
          </w:p>
        </w:tc>
      </w:tr>
      <w:tr>
        <w:trPr>
          <w:trHeight w:val="450" w:hRule="atLeast"/>
        </w:trPr>
        <w:tc>
          <w:tcPr>
            <w:tcW w:w="78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6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Тоқжұманов</w:t>
            </w:r>
            <w:r>
              <w:br/>
            </w:r>
            <w:r>
              <w:rPr>
                <w:rFonts w:ascii="Times New Roman"/>
                <w:b w:val="false"/>
                <w:i w:val="false"/>
                <w:color w:val="000000"/>
                <w:sz w:val="20"/>
              </w:rPr>
              <w:t>
Аманкелдi Қырымзақұлы</w:t>
            </w:r>
          </w:p>
        </w:tc>
        <w:tc>
          <w:tcPr>
            <w:tcW w:w="662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Темiр Жолы" жауапкершiлiгi шектеулi серiктестiгi Павлодар бөлiмшесiнiң Екiбастұз темiржол станциясының бастығы (келiсiм бойынша);</w:t>
            </w:r>
          </w:p>
        </w:tc>
      </w:tr>
      <w:tr>
        <w:trPr>
          <w:trHeight w:val="450" w:hRule="atLeast"/>
        </w:trPr>
        <w:tc>
          <w:tcPr>
            <w:tcW w:w="78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6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Котов</w:t>
            </w:r>
            <w:r>
              <w:br/>
            </w:r>
            <w:r>
              <w:rPr>
                <w:rFonts w:ascii="Times New Roman"/>
                <w:b w:val="false"/>
                <w:i w:val="false"/>
                <w:color w:val="000000"/>
                <w:sz w:val="20"/>
              </w:rPr>
              <w:t>
Николай Владимирович</w:t>
            </w:r>
          </w:p>
        </w:tc>
        <w:tc>
          <w:tcPr>
            <w:tcW w:w="662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денсаулық сақтау бөлiмi бастығының мiндетiн атқарушы (келiсiм бойынша);</w:t>
            </w:r>
          </w:p>
        </w:tc>
      </w:tr>
      <w:tr>
        <w:trPr>
          <w:trHeight w:val="450" w:hRule="atLeast"/>
        </w:trPr>
        <w:tc>
          <w:tcPr>
            <w:tcW w:w="78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6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Федяев</w:t>
            </w:r>
            <w:r>
              <w:br/>
            </w:r>
            <w:r>
              <w:rPr>
                <w:rFonts w:ascii="Times New Roman"/>
                <w:b w:val="false"/>
                <w:i w:val="false"/>
                <w:color w:val="000000"/>
                <w:sz w:val="20"/>
              </w:rPr>
              <w:t>
Николай Владимирович</w:t>
            </w:r>
          </w:p>
        </w:tc>
        <w:tc>
          <w:tcPr>
            <w:tcW w:w="662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жылуорталығы" жауапкершiлiгi шектеулi серiктестiгiнiң директоры (келiсiм бойынша);</w:t>
            </w:r>
          </w:p>
        </w:tc>
      </w:tr>
      <w:tr>
        <w:trPr>
          <w:trHeight w:val="450" w:hRule="atLeast"/>
        </w:trPr>
        <w:tc>
          <w:tcPr>
            <w:tcW w:w="78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6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Христосова</w:t>
            </w:r>
            <w:r>
              <w:br/>
            </w:r>
            <w:r>
              <w:rPr>
                <w:rFonts w:ascii="Times New Roman"/>
                <w:b w:val="false"/>
                <w:i w:val="false"/>
                <w:color w:val="000000"/>
                <w:sz w:val="20"/>
              </w:rPr>
              <w:t>
Ирина Александровна</w:t>
            </w:r>
          </w:p>
        </w:tc>
        <w:tc>
          <w:tcPr>
            <w:tcW w:w="662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"Транссервис" жауапкершiлiгi шектеулi серiктестiгiнiң директоры (келiсiм бойынша);</w:t>
            </w:r>
          </w:p>
        </w:tc>
      </w:tr>
      <w:tr>
        <w:trPr>
          <w:trHeight w:val="450" w:hRule="atLeast"/>
        </w:trPr>
        <w:tc>
          <w:tcPr>
            <w:tcW w:w="786"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67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Ерғалиев</w:t>
            </w:r>
            <w:r>
              <w:br/>
            </w:r>
            <w:r>
              <w:rPr>
                <w:rFonts w:ascii="Times New Roman"/>
                <w:b w:val="false"/>
                <w:i w:val="false"/>
                <w:color w:val="000000"/>
                <w:sz w:val="20"/>
              </w:rPr>
              <w:t>
Мырзағали Жылқайдарұлы</w:t>
            </w:r>
          </w:p>
        </w:tc>
        <w:tc>
          <w:tcPr>
            <w:tcW w:w="662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әкiмiнiң ауыл шаруашылығы мәселелерi жөнiндегi орынбасары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