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3c33" w14:textId="ce63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әкімиятының 2003 жылғы 14 наурыздағы N 261 қаулысы. Қызылорда облыстық Әдiлет басқармасында 2003 жылғы 25 наурызда N 3156 тiркелдi. Күші жойылды - Қызылорда облысы Жаңақорған ауданы әкімиятының 2004 жылғы 04 маусымдағы N 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Жаңақорған ауданы әкімиятының 2004.06.04 N 20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 әкімиятының 2003 жылғы 28 қаңтардағы N 423 қаулысын іске асыру мақсатында аудан әкімияты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Ақылы қоғамдық жұмыстардың түрлері мен қатысушылардың еңбегіне төленетін ақының мөлшері мен оларды қаржыландырудың көздері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жұмыстарды ұйымдастыру мемлекеттік сатып алуда заңнамамен белгіленген тәртіппен жасалынатын болып анықталсын.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еңбек және халықты әлеуметтік қорғау бөлімі осы қаулының орындалу барысы туралы тоқсан сайын есепті тоқсаннан кейінгі айдың 18-не дейін аудан әкіміне ақпарат берсін.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еңбек және халықты әлеуметтік қорғау бөлімі мен кент, ауылдық округ әкімдері қоғамдық жұмыстар бойынша келісімдердің шарттарының сақталу барысына тұрақты бақылау жасап, олардың тиімді жүргізілуіне ықпал етсін.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жасау аудан әкімінің орынбасары С.Ыдырысовқа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 әкімиятының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2003 жылғы 14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261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ЖҰМЫСТАРДЫ ҰЙЫМДАСТЫРУ ТӘРТІБІ Қоғамдық жұмыстарды ұйымдастыру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"Халықты жұмыспен қамту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туралы","Қазақстан Республикасы Үкіметінің 2001 жылғы 19 маусымдағы N 83 қаулысына сәйкес қоғамдық жұмыстарды жүргізу тәртібі "Қоғамдық жұмыстарды ұйымдастыру және қаржыландыру ережелері" арқылы анықталады.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жұмыстардың түрлері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Коммуналдық-тұрғын үй шаруашылық мекемелеріне қала, елді мекендер және өндірістік кәсіпорындардың айналасын тазартуға көмектесу.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Жолдарды салу және жөндеу, су құбырларын, кәріз және басқа инженерлік коммуникациялар жүргізу.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мәдени объектілерді салу, қайта өңдеу және жөндеу.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Тарихи сәулеттік көрсеткіштер мен кешендерді қалпына келтіру, археологиялық жұмыстар жүргізу.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Айналаны көгалдандыру-көркейту, орман шаруашылығының, демалыс орындарын, демалыс және туризм аймақтарын сақтау мен дамыту.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Көктемгі егін егу және жинау науқандары кезінде ауылдық округтардың жерлерін паспортизациялау.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Республикалық және аймақтық қоғамдық компаниялардың өткізілуіне қатысу (қоғамдық пікірлер жинау, түрлі санақтар).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Қарулы күштер қатарына шақыру жүргізуге ықпал жасау.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Ауыл шаруашылық өнімдерін өңдеу және жинау үшін егістік жер жұмыстарын жүргізу, қосалқы шаруашылығы бар мекемелерде мал бордақылау, жас малды өсіру, малды өріске жаю мен күзету.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Атаулы әлеуметтік көмек алуға өтініш жасаған азаматтардың отбасының материалдық жағдайын тексеруге учаскелік комиссияға көмек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Кент және елді мекендерде құқық тәртібін күзетуде көмек көрсету.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Мақсатты топтағы азаматтардың (оралмандар, рақымшылықпен босатылғандар) құжаттарын рәсімдеуде әлеуметтік қызмет көрсету.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Мұрағат мекемелерінің жұмысына, кітаптарды, құжаттарды түптеуге көмек көрсету.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жұмыстардың көлемі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Қоғамдық жұмысты жүргізу көлемі жергілікті бюджеттің қаражатына қарай анықталады.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 жұмыс беруші мен жұмыссыздар арасында келісім-шарт арқылы ұйымдастырылады. Келісім шарттың шекті мерзімі 6 айдан аспау керек.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жұмыстарға қатысушылардың еңбек ақысы және </w:t>
      </w:r>
      <w:r>
        <w:br/>
      </w:r>
      <w:r>
        <w:rPr>
          <w:rFonts w:ascii="Times New Roman"/>
          <w:b/>
          <w:i w:val="false"/>
          <w:color w:val="000000"/>
        </w:rPr>
        <w:t>
оларды қаржыландыру көздері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Қоғамдық жұмыстарды істеген жұмыссыздардың еңбек ақысы істеген нақты уақытына, жұмыс көлеміне байланысты бекітілген тәртіпке сәйкес төленеді, бірақ Қазақстан Республикасында бекітілген төменгі еңбек жалақыдан төмен болмауы керек.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жұмыстар, оның көлемі халықты жұмыспен қамту бағдарламасымен анықталады, жергілікті бюджеттің қаражаты есебінен қаржыландырылады.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