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71f0" w14:textId="79c7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және өрт қауіпсіздігі саласындағы мамандарды хабарландыру, білімді насихаттау, оқыту Нұсқамасын"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әкімиятының 2003 жылғы 5 маусымдағы N 08/01 қаулысы. Қарағанды облысының Әділет басқармасында 2003 жылғы 19 маусымда N 1229 тіркелді. Күші жойылды - Қарағанды облысы әкімдігінің 2010 жылғы 18 қаңтардағы N 01/05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2010.01.18 N 01/05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1996 жылғы 22 қарашадағы "Өрт қауіпсіздігі туралы" </w:t>
      </w:r>
      <w:r>
        <w:rPr>
          <w:rFonts w:ascii="Times New Roman"/>
          <w:b w:val="false"/>
          <w:i w:val="false"/>
          <w:color w:val="000000"/>
          <w:sz w:val="28"/>
        </w:rPr>
        <w:t xml:space="preserve">Заңының 8 </w:t>
      </w:r>
      <w:r>
        <w:rPr>
          <w:rFonts w:ascii="Times New Roman"/>
          <w:b w:val="false"/>
          <w:i w:val="false"/>
          <w:color w:val="000000"/>
          <w:sz w:val="28"/>
        </w:rPr>
        <w:t xml:space="preserve">және </w:t>
      </w:r>
      <w:r>
        <w:rPr>
          <w:rFonts w:ascii="Times New Roman"/>
          <w:b w:val="false"/>
          <w:i w:val="false"/>
          <w:color w:val="000000"/>
          <w:sz w:val="28"/>
        </w:rPr>
        <w:t xml:space="preserve">19 баптарын </w:t>
      </w:r>
      <w:r>
        <w:rPr>
          <w:rFonts w:ascii="Times New Roman"/>
          <w:b w:val="false"/>
          <w:i w:val="false"/>
          <w:color w:val="000000"/>
          <w:sz w:val="28"/>
        </w:rPr>
        <w:t xml:space="preserve">басшылыққа ала отырып және Қазақстан Республикасы Үкіметінің 2002 жылғы 19 желтоқсандағы "Халықты және өрт қауіпсіздігі саласындағы мамандарды хабарландыру, білімді насихаттау, оқыту ережесін бекіту туралы" N 1327 </w:t>
      </w:r>
      <w:r>
        <w:rPr>
          <w:rFonts w:ascii="Times New Roman"/>
          <w:b w:val="false"/>
          <w:i w:val="false"/>
          <w:color w:val="000000"/>
          <w:sz w:val="28"/>
        </w:rPr>
        <w:t xml:space="preserve">қаулысын </w:t>
      </w:r>
      <w:r>
        <w:rPr>
          <w:rFonts w:ascii="Times New Roman"/>
          <w:b w:val="false"/>
          <w:i w:val="false"/>
          <w:color w:val="000000"/>
          <w:sz w:val="28"/>
        </w:rPr>
        <w:t>орындау барысында облыстық әкімият қаулы етеді:</w:t>
      </w:r>
      <w:r>
        <w:br/>
      </w:r>
      <w:r>
        <w:rPr>
          <w:rFonts w:ascii="Times New Roman"/>
          <w:b w:val="false"/>
          <w:i w:val="false"/>
          <w:color w:val="000000"/>
          <w:sz w:val="28"/>
        </w:rPr>
        <w:t>
</w:t>
      </w:r>
      <w:r>
        <w:rPr>
          <w:rFonts w:ascii="Times New Roman"/>
          <w:b w:val="false"/>
          <w:i w:val="false"/>
          <w:color w:val="000000"/>
          <w:sz w:val="28"/>
        </w:rPr>
        <w:t>
      1. "Халықты және өрт қауіпсіздігі саласындағы мамандарды хабарландыру, білімді насихаттау, оқыту Нұсқамасы"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облысы әкімінің бірінші орынбасары И.У. Тоғайбаевқа жүктелсін.</w:t>
      </w:r>
    </w:p>
    <w:bookmarkEnd w:id="0"/>
    <w:p>
      <w:pPr>
        <w:spacing w:after="0"/>
        <w:ind w:left="0"/>
        <w:jc w:val="both"/>
      </w:pPr>
      <w:r>
        <w:rPr>
          <w:rFonts w:ascii="Times New Roman"/>
          <w:b w:val="false"/>
          <w:i/>
          <w:color w:val="000000"/>
          <w:sz w:val="28"/>
        </w:rPr>
        <w:t>      Облыс әкімі                                К. Мұхамеджанов</w:t>
      </w:r>
    </w:p>
    <w:bookmarkStart w:name="z4"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xml:space="preserve">
облыстық әкімияттың </w:t>
      </w:r>
      <w:r>
        <w:br/>
      </w:r>
      <w:r>
        <w:rPr>
          <w:rFonts w:ascii="Times New Roman"/>
          <w:b w:val="false"/>
          <w:i w:val="false"/>
          <w:color w:val="000000"/>
          <w:sz w:val="28"/>
        </w:rPr>
        <w:t>
2003 жылғы 5 маусымда</w:t>
      </w:r>
      <w:r>
        <w:br/>
      </w:r>
      <w:r>
        <w:rPr>
          <w:rFonts w:ascii="Times New Roman"/>
          <w:b w:val="false"/>
          <w:i w:val="false"/>
          <w:color w:val="000000"/>
          <w:sz w:val="28"/>
        </w:rPr>
        <w:t>
N 08/01 қаулысымен бекітілді</w:t>
      </w:r>
      <w:r>
        <w:br/>
      </w:r>
      <w:r>
        <w:rPr>
          <w:rFonts w:ascii="Times New Roman"/>
          <w:b w:val="false"/>
          <w:i w:val="false"/>
          <w:color w:val="000000"/>
          <w:sz w:val="28"/>
        </w:rPr>
        <w:t>
"Халықты және өрт қауіпсіздігі</w:t>
      </w:r>
      <w:r>
        <w:br/>
      </w:r>
      <w:r>
        <w:rPr>
          <w:rFonts w:ascii="Times New Roman"/>
          <w:b w:val="false"/>
          <w:i w:val="false"/>
          <w:color w:val="000000"/>
          <w:sz w:val="28"/>
        </w:rPr>
        <w:t>
саласындағы мамандарды хабарландыру,</w:t>
      </w:r>
      <w:r>
        <w:br/>
      </w:r>
      <w:r>
        <w:rPr>
          <w:rFonts w:ascii="Times New Roman"/>
          <w:b w:val="false"/>
          <w:i w:val="false"/>
          <w:color w:val="000000"/>
          <w:sz w:val="28"/>
        </w:rPr>
        <w:t>
білімді насихаттау, оқыту Нұсқамасын"</w:t>
      </w:r>
      <w:r>
        <w:br/>
      </w:r>
      <w:r>
        <w:rPr>
          <w:rFonts w:ascii="Times New Roman"/>
          <w:b w:val="false"/>
          <w:i w:val="false"/>
          <w:color w:val="000000"/>
          <w:sz w:val="28"/>
        </w:rPr>
        <w:t>
бекіту туралы</w:t>
      </w:r>
    </w:p>
    <w:bookmarkEnd w:id="1"/>
    <w:bookmarkStart w:name="z5" w:id="2"/>
    <w:p>
      <w:pPr>
        <w:spacing w:after="0"/>
        <w:ind w:left="0"/>
        <w:jc w:val="left"/>
      </w:pPr>
      <w:r>
        <w:rPr>
          <w:rFonts w:ascii="Times New Roman"/>
          <w:b/>
          <w:i w:val="false"/>
          <w:color w:val="000000"/>
        </w:rPr>
        <w:t xml:space="preserve"> 
Халықты және өрт қауіпсіздігі саласындағы мамандарды хабарландыру, білімді насихаттау, оқыту</w:t>
      </w:r>
      <w:r>
        <w:br/>
      </w:r>
      <w:r>
        <w:rPr>
          <w:rFonts w:ascii="Times New Roman"/>
          <w:b/>
          <w:i w:val="false"/>
          <w:color w:val="000000"/>
        </w:rPr>
        <w:t>
Нұсқамасы</w:t>
      </w:r>
    </w:p>
    <w:bookmarkEnd w:id="2"/>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xml:space="preserve">
      1. Осы нұсқама Қазақстан Республикасы Үкіметінің 2002 жылғы 19 қарашадағы N 1327 Қаулысымен бекітілген "Халықты және өрт қауіпсіздігі саласындағы мамандарды хабарландыру, білімді насихаттау, оқыту </w:t>
      </w:r>
      <w:r>
        <w:rPr>
          <w:rFonts w:ascii="Times New Roman"/>
          <w:b w:val="false"/>
          <w:i w:val="false"/>
          <w:color w:val="000000"/>
          <w:sz w:val="28"/>
        </w:rPr>
        <w:t>Ережесіне</w:t>
      </w:r>
      <w:r>
        <w:rPr>
          <w:rFonts w:ascii="Times New Roman"/>
          <w:b w:val="false"/>
          <w:i w:val="false"/>
          <w:color w:val="000000"/>
          <w:sz w:val="28"/>
        </w:rPr>
        <w:t>" сәйкес жасалды.</w:t>
      </w:r>
      <w:r>
        <w:br/>
      </w:r>
      <w:r>
        <w:rPr>
          <w:rFonts w:ascii="Times New Roman"/>
          <w:b w:val="false"/>
          <w:i w:val="false"/>
          <w:color w:val="000000"/>
          <w:sz w:val="28"/>
        </w:rPr>
        <w:t>
</w:t>
      </w:r>
      <w:r>
        <w:rPr>
          <w:rFonts w:ascii="Times New Roman"/>
          <w:b w:val="false"/>
          <w:i w:val="false"/>
          <w:color w:val="000000"/>
          <w:sz w:val="28"/>
        </w:rPr>
        <w:t>
      2. Ұйымдар қызметінің қауіп дәрежесі мен ықтимал өрт қауіптілігі, қажетті қауіпсіздік, өрттің алдын алу және жою шаралары, оның салдары туралы ақпарат ашық, жариялы болып табылады және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3. Осы нұсқамада келесі терминдер пайдаланылады:</w:t>
      </w:r>
      <w:r>
        <w:br/>
      </w:r>
      <w:r>
        <w:rPr>
          <w:rFonts w:ascii="Times New Roman"/>
          <w:b w:val="false"/>
          <w:i w:val="false"/>
          <w:color w:val="000000"/>
          <w:sz w:val="28"/>
        </w:rPr>
        <w:t>
      1) өртке қарсы қызметтің аймақтық бөлімшелері - Қарағанды облыстық Мемлекеттік өртке қарсы қызмет Бас басқармасының бөлімдері, отрядтары, өрт сөндіру бөлімдері</w:t>
      </w:r>
      <w:r>
        <w:br/>
      </w:r>
      <w:r>
        <w:rPr>
          <w:rFonts w:ascii="Times New Roman"/>
          <w:b w:val="false"/>
          <w:i w:val="false"/>
          <w:color w:val="000000"/>
          <w:sz w:val="28"/>
        </w:rPr>
        <w:t>
      2) МӨҚҚ ББ - Қарағанды облыстық мемлекеттік өртке қарсы қызмет Бас басқармасы</w:t>
      </w:r>
      <w:r>
        <w:br/>
      </w:r>
      <w:r>
        <w:rPr>
          <w:rFonts w:ascii="Times New Roman"/>
          <w:b w:val="false"/>
          <w:i w:val="false"/>
          <w:color w:val="000000"/>
          <w:sz w:val="28"/>
        </w:rPr>
        <w:t>
      3) Озат тәжірибе Орталығы - МӨҚҚ ББ өрт-техникалық орталығы (Қарағанды қаласы, Ерубаев көшесі, 25 үй)</w:t>
      </w:r>
      <w:r>
        <w:br/>
      </w:r>
      <w:r>
        <w:rPr>
          <w:rFonts w:ascii="Times New Roman"/>
          <w:b w:val="false"/>
          <w:i w:val="false"/>
          <w:color w:val="000000"/>
          <w:sz w:val="28"/>
        </w:rPr>
        <w:t>
      4) Объектілер - кәсіпорындар, ұйымдар, мекемелер, арлық жекеменшік түрлі шаруашылық субъектілері</w:t>
      </w:r>
      <w:r>
        <w:br/>
      </w:r>
      <w:r>
        <w:rPr>
          <w:rFonts w:ascii="Times New Roman"/>
          <w:b w:val="false"/>
          <w:i w:val="false"/>
          <w:color w:val="000000"/>
          <w:sz w:val="28"/>
        </w:rPr>
        <w:t>
      5) Жергілікті атқарушы органдар - қалалық, аудандық, әкімияттар</w:t>
      </w:r>
    </w:p>
    <w:bookmarkEnd w:id="4"/>
    <w:bookmarkStart w:name="z10" w:id="5"/>
    <w:p>
      <w:pPr>
        <w:spacing w:after="0"/>
        <w:ind w:left="0"/>
        <w:jc w:val="left"/>
      </w:pPr>
      <w:r>
        <w:rPr>
          <w:rFonts w:ascii="Times New Roman"/>
          <w:b/>
          <w:i w:val="false"/>
          <w:color w:val="000000"/>
        </w:rPr>
        <w:t xml:space="preserve"> 
2. Ықтимал өрт қауіптілігі туралы халықты хабарландыру</w:t>
      </w:r>
    </w:p>
    <w:bookmarkEnd w:id="5"/>
    <w:bookmarkStart w:name="z11" w:id="6"/>
    <w:p>
      <w:pPr>
        <w:spacing w:after="0"/>
        <w:ind w:left="0"/>
        <w:jc w:val="both"/>
      </w:pPr>
      <w:r>
        <w:rPr>
          <w:rFonts w:ascii="Times New Roman"/>
          <w:b w:val="false"/>
          <w:i w:val="false"/>
          <w:color w:val="000000"/>
          <w:sz w:val="28"/>
        </w:rPr>
        <w:t>
      4. Жергілікті атқарушы органдар</w:t>
      </w:r>
      <w:r>
        <w:br/>
      </w:r>
      <w:r>
        <w:rPr>
          <w:rFonts w:ascii="Times New Roman"/>
          <w:b w:val="false"/>
          <w:i w:val="false"/>
          <w:color w:val="000000"/>
          <w:sz w:val="28"/>
        </w:rPr>
        <w:t>
      1) Мемлекеттік өртке қарсы қызметпен өзара жәрдемдесе отырып, халыққа қауіп-қатер төндіретін өрттер туралы ақпаратты жинау және талдауды ұйымдастырады.</w:t>
      </w:r>
      <w:r>
        <w:br/>
      </w:r>
      <w:r>
        <w:rPr>
          <w:rFonts w:ascii="Times New Roman"/>
          <w:b w:val="false"/>
          <w:i w:val="false"/>
          <w:color w:val="000000"/>
          <w:sz w:val="28"/>
        </w:rPr>
        <w:t>
      2) Халыққа қауіп-қатер төндіретін өрттер туралы халыққа бұқаралық ақпарат құралдары арқылы жариялауды ұйымдастырады.</w:t>
      </w:r>
      <w:r>
        <w:br/>
      </w:r>
      <w:r>
        <w:rPr>
          <w:rFonts w:ascii="Times New Roman"/>
          <w:b w:val="false"/>
          <w:i w:val="false"/>
          <w:color w:val="000000"/>
          <w:sz w:val="28"/>
        </w:rPr>
        <w:t>
      3) Мемлекеттік өртке қарсы қызмет бөлімшелері жасаған өрт қауіпсіздігі ережелерін насихаттау жөнінде жыл сайынғы жоспар мен тақырыптарды келіседі.</w:t>
      </w:r>
      <w:r>
        <w:br/>
      </w:r>
      <w:r>
        <w:rPr>
          <w:rFonts w:ascii="Times New Roman"/>
          <w:b w:val="false"/>
          <w:i w:val="false"/>
          <w:color w:val="000000"/>
          <w:sz w:val="28"/>
        </w:rPr>
        <w:t>
</w:t>
      </w:r>
      <w:r>
        <w:rPr>
          <w:rFonts w:ascii="Times New Roman"/>
          <w:b w:val="false"/>
          <w:i w:val="false"/>
          <w:color w:val="000000"/>
          <w:sz w:val="28"/>
        </w:rPr>
        <w:t>
      5. Мемлекеттік өртке қарсы қызмет</w:t>
      </w:r>
      <w:r>
        <w:br/>
      </w:r>
      <w:r>
        <w:rPr>
          <w:rFonts w:ascii="Times New Roman"/>
          <w:b w:val="false"/>
          <w:i w:val="false"/>
          <w:color w:val="000000"/>
          <w:sz w:val="28"/>
        </w:rPr>
        <w:t>
      1) Өртке қарсы қызметтің аймақтық бөлімшелері халық үшін қауіп-қатер төндіретін өрт туындаған кезде, дереу МӨҚҚ ББ, жергілікті атқару органдарына ақпаратты береді және 24 сағаттың ішінде ресми хабарды қалалық және аудандық теле-, радиокомпаниялар және газет редакцияларына жібереді.</w:t>
      </w:r>
      <w:r>
        <w:br/>
      </w:r>
      <w:r>
        <w:rPr>
          <w:rFonts w:ascii="Times New Roman"/>
          <w:b w:val="false"/>
          <w:i w:val="false"/>
          <w:color w:val="000000"/>
          <w:sz w:val="28"/>
        </w:rPr>
        <w:t>
      2) Халыққа қауіп-қатер төндіретін өрттер туралы алынған мәліметтерді жинақтап қорытып және талдағаннан кейін, МӨҚҚ ББ облыстық БАҚ-қа хабарлайды.</w:t>
      </w:r>
      <w:r>
        <w:br/>
      </w:r>
      <w:r>
        <w:rPr>
          <w:rFonts w:ascii="Times New Roman"/>
          <w:b w:val="false"/>
          <w:i w:val="false"/>
          <w:color w:val="000000"/>
          <w:sz w:val="28"/>
        </w:rPr>
        <w:t>
      3) Өрт ошағының жанындағылар үшін қауіп туған жағдайда, өртке қарсы қызметтің аймақтық бөлімшелері, жергілікті атқару органдарымен өзара көмектесе отырып, өрт туралы ең анық ақпарат жинауды ұйымдастырады, дереу оны МӨҚҚ ББ жібереді және 10 сағаттың ішінде БАҚ арқылы ол туралы қауіп төнген ауданның, қаланың халқына хабарлайды.</w:t>
      </w:r>
      <w:r>
        <w:br/>
      </w:r>
      <w:r>
        <w:rPr>
          <w:rFonts w:ascii="Times New Roman"/>
          <w:b w:val="false"/>
          <w:i w:val="false"/>
          <w:color w:val="000000"/>
          <w:sz w:val="28"/>
        </w:rPr>
        <w:t>
      4) Өрт ошағының жанындағы аудандар үшін қауіптілігі туралы ақпаратты талдап, МӨҚҚ ББ дереу ресми хабарды облыстық БАҚ-қа жібереді.</w:t>
      </w:r>
      <w:r>
        <w:br/>
      </w:r>
      <w:r>
        <w:rPr>
          <w:rFonts w:ascii="Times New Roman"/>
          <w:b w:val="false"/>
          <w:i w:val="false"/>
          <w:color w:val="000000"/>
          <w:sz w:val="28"/>
        </w:rPr>
        <w:t>
      5) Ұйымдар мен жекеменшік түрінен байланыссыз кәсіпорындар қызметінің қауіп дәрежесі мен ықтимал өрт қауіптілігі, қажетті қауіпсіздік, өрттің алдын алу мен жою шаралары, салдары туралы БАҚ-қа жариялауға үнемі ақпарат дайындайды.</w:t>
      </w:r>
      <w:r>
        <w:br/>
      </w:r>
      <w:r>
        <w:rPr>
          <w:rFonts w:ascii="Times New Roman"/>
          <w:b w:val="false"/>
          <w:i w:val="false"/>
          <w:color w:val="000000"/>
          <w:sz w:val="28"/>
        </w:rPr>
        <w:t>
      6) БАҚ арқылы халыққа өрт қауіпті маусым басталғанда, жылыту кезеңіне дайындық кезеңінде өрт қауіпсіздігінің қажетті шаралары туралы хабарлайды, орманда болғанда, жоғары өрт қауіптілігі бар (газ, электрлік және т.б.) приборларды пайдаланған кезде өрт қауіпсіздігі ережелерінің талаптарын түсіндіреді.</w:t>
      </w:r>
      <w:r>
        <w:br/>
      </w:r>
      <w:r>
        <w:rPr>
          <w:rFonts w:ascii="Times New Roman"/>
          <w:b w:val="false"/>
          <w:i w:val="false"/>
          <w:color w:val="000000"/>
          <w:sz w:val="28"/>
        </w:rPr>
        <w:t>
      7) Бұқаралық ақпарат құралдарымен тиісті жергілікті атқарушы органдармен келісіп өрт қауіпсіздігі ережелерін насихаттау жөнінде жыл сайынғы жоспар жасайды және оның іске асуын қамтамасыз етеді.</w:t>
      </w:r>
      <w:r>
        <w:br/>
      </w:r>
      <w:r>
        <w:rPr>
          <w:rFonts w:ascii="Times New Roman"/>
          <w:b w:val="false"/>
          <w:i w:val="false"/>
          <w:color w:val="000000"/>
          <w:sz w:val="28"/>
        </w:rPr>
        <w:t>
</w:t>
      </w:r>
      <w:r>
        <w:rPr>
          <w:rFonts w:ascii="Times New Roman"/>
          <w:b w:val="false"/>
          <w:i w:val="false"/>
          <w:color w:val="000000"/>
          <w:sz w:val="28"/>
        </w:rPr>
        <w:t>
      6. Радио және телевидение, мерзімдік басылымдар редакцияларына:</w:t>
      </w:r>
      <w:r>
        <w:br/>
      </w:r>
      <w:r>
        <w:rPr>
          <w:rFonts w:ascii="Times New Roman"/>
          <w:b w:val="false"/>
          <w:i w:val="false"/>
          <w:color w:val="000000"/>
          <w:sz w:val="28"/>
        </w:rPr>
        <w:t>
      1) Өрт және өрт қауіптілігі туралы ақпарат алғанда шұғыл және ең таяу баспада жариялайды немесе эфирге Мемлекеттік өртке қарсы қызметінен алынған өрт туралы ресми хабар шығарады.</w:t>
      </w:r>
      <w:r>
        <w:br/>
      </w:r>
      <w:r>
        <w:rPr>
          <w:rFonts w:ascii="Times New Roman"/>
          <w:b w:val="false"/>
          <w:i w:val="false"/>
          <w:color w:val="000000"/>
          <w:sz w:val="28"/>
        </w:rPr>
        <w:t>
      2) Мемлекеттік өртке қарсы қызмет жасаған өрт қауіпсіздігі ережесін насихаттау жөнінде тақырып пен жыл сайынғы жоспарды келіседі.</w:t>
      </w:r>
      <w:r>
        <w:br/>
      </w:r>
      <w:r>
        <w:rPr>
          <w:rFonts w:ascii="Times New Roman"/>
          <w:b w:val="false"/>
          <w:i w:val="false"/>
          <w:color w:val="000000"/>
          <w:sz w:val="28"/>
        </w:rPr>
        <w:t>
</w:t>
      </w:r>
      <w:r>
        <w:rPr>
          <w:rFonts w:ascii="Times New Roman"/>
          <w:b w:val="false"/>
          <w:i w:val="false"/>
          <w:color w:val="000000"/>
          <w:sz w:val="28"/>
        </w:rPr>
        <w:t>
      7. Объектілер</w:t>
      </w:r>
      <w:r>
        <w:br/>
      </w:r>
      <w:r>
        <w:rPr>
          <w:rFonts w:ascii="Times New Roman"/>
          <w:b w:val="false"/>
          <w:i w:val="false"/>
          <w:color w:val="000000"/>
          <w:sz w:val="28"/>
        </w:rPr>
        <w:t>
      1) Басшылар уақытында қызметкерлеріне өрттің тууы туралы немесе туу қатері туралы хабарлайды.</w:t>
      </w:r>
      <w:r>
        <w:br/>
      </w:r>
      <w:r>
        <w:rPr>
          <w:rFonts w:ascii="Times New Roman"/>
          <w:b w:val="false"/>
          <w:i w:val="false"/>
          <w:color w:val="000000"/>
          <w:sz w:val="28"/>
        </w:rPr>
        <w:t>
      2) Өрттің немесе оның туу қаупі туралы барлық фактілерде, оны көрген объектінің қызметкері, өртке қарсы қызметтің аймақтық бөлімшелеріне дереу хабарлайды.</w:t>
      </w:r>
      <w:r>
        <w:br/>
      </w:r>
      <w:r>
        <w:rPr>
          <w:rFonts w:ascii="Times New Roman"/>
          <w:b w:val="false"/>
          <w:i w:val="false"/>
          <w:color w:val="000000"/>
          <w:sz w:val="28"/>
        </w:rPr>
        <w:t>
      3) Объектінің басшылары өрт туралы немесе оның туу қаупі туралы уақытында өртке қарсы қызметтің аймақтық бөлімшелеріне айтуды бақылауды қамтамасыз етеді.</w:t>
      </w:r>
    </w:p>
    <w:bookmarkEnd w:id="6"/>
    <w:bookmarkStart w:name="z15" w:id="7"/>
    <w:p>
      <w:pPr>
        <w:spacing w:after="0"/>
        <w:ind w:left="0"/>
        <w:jc w:val="left"/>
      </w:pPr>
      <w:r>
        <w:rPr>
          <w:rFonts w:ascii="Times New Roman"/>
          <w:b/>
          <w:i w:val="false"/>
          <w:color w:val="000000"/>
        </w:rPr>
        <w:t xml:space="preserve"> 
3. Халықты оқыту</w:t>
      </w:r>
    </w:p>
    <w:bookmarkEnd w:id="7"/>
    <w:bookmarkStart w:name="z16" w:id="8"/>
    <w:p>
      <w:pPr>
        <w:spacing w:after="0"/>
        <w:ind w:left="0"/>
        <w:jc w:val="both"/>
      </w:pPr>
      <w:r>
        <w:rPr>
          <w:rFonts w:ascii="Times New Roman"/>
          <w:b w:val="false"/>
          <w:i w:val="false"/>
          <w:color w:val="000000"/>
          <w:sz w:val="28"/>
        </w:rPr>
        <w:t>
      8. Халықты өрт қауіпсіздігі шараларына оқыту, тұратын жері, жұмысы, оқуы бойынша өткізіледі.</w:t>
      </w:r>
      <w:r>
        <w:br/>
      </w:r>
      <w:r>
        <w:rPr>
          <w:rFonts w:ascii="Times New Roman"/>
          <w:b w:val="false"/>
          <w:i w:val="false"/>
          <w:color w:val="000000"/>
          <w:sz w:val="28"/>
        </w:rPr>
        <w:t>
</w:t>
      </w:r>
      <w:r>
        <w:rPr>
          <w:rFonts w:ascii="Times New Roman"/>
          <w:b w:val="false"/>
          <w:i w:val="false"/>
          <w:color w:val="000000"/>
          <w:sz w:val="28"/>
        </w:rPr>
        <w:t>
      9. Оқуды ұйымдастыруға жауапкершілік объектінің басшыларына жүктеледі</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w:t>
      </w:r>
      <w:r>
        <w:br/>
      </w:r>
      <w:r>
        <w:rPr>
          <w:rFonts w:ascii="Times New Roman"/>
          <w:b w:val="false"/>
          <w:i w:val="false"/>
          <w:color w:val="000000"/>
          <w:sz w:val="28"/>
        </w:rPr>
        <w:t>
      1) Қалаларда, аудандарда ерікті өртке қарсы құрылымдар мен жас өрт сөндірушілер дружинасын құруға, конкурстар, викториналар, жарыстар және басқа халықты өртке қарсы үгіт және насихат, өрт қауіпсіздігі шараларына оқыту бойынша шаралар өткізуге жәрдемдеседі.</w:t>
      </w:r>
      <w:r>
        <w:br/>
      </w:r>
      <w:r>
        <w:rPr>
          <w:rFonts w:ascii="Times New Roman"/>
          <w:b w:val="false"/>
          <w:i w:val="false"/>
          <w:color w:val="000000"/>
          <w:sz w:val="28"/>
        </w:rPr>
        <w:t>
      2) Өрт қауіпі жоғары жаз және жылу маусымдарының алдында өрт қауіпсіздігін қамтамасыз ету жөнінде айлық өткізуге қолғабысын тигізеді.</w:t>
      </w:r>
      <w:r>
        <w:br/>
      </w:r>
      <w:r>
        <w:rPr>
          <w:rFonts w:ascii="Times New Roman"/>
          <w:b w:val="false"/>
          <w:i w:val="false"/>
          <w:color w:val="000000"/>
          <w:sz w:val="28"/>
        </w:rPr>
        <w:t>
</w:t>
      </w:r>
      <w:r>
        <w:rPr>
          <w:rFonts w:ascii="Times New Roman"/>
          <w:b w:val="false"/>
          <w:i w:val="false"/>
          <w:color w:val="000000"/>
          <w:sz w:val="28"/>
        </w:rPr>
        <w:t>
      11. Объектілер</w:t>
      </w:r>
      <w:r>
        <w:br/>
      </w:r>
      <w:r>
        <w:rPr>
          <w:rFonts w:ascii="Times New Roman"/>
          <w:b w:val="false"/>
          <w:i w:val="false"/>
          <w:color w:val="000000"/>
          <w:sz w:val="28"/>
        </w:rPr>
        <w:t>
      1) Объектінің қызметкерлерімен өрт-техникалық минимум бойынша нұсқаулар, сабақтар өткізу міндеті жүктелген тұлғалардың тізімін анықтайды. Өрт қауіпсіздігі мәселелері жөнінде сабақ өткізуге өртке қарсы қызметтің аймақтық бөлімшелерінде дайындық өткен тұлғалар жіберіледі.</w:t>
      </w:r>
      <w:r>
        <w:br/>
      </w:r>
      <w:r>
        <w:rPr>
          <w:rFonts w:ascii="Times New Roman"/>
          <w:b w:val="false"/>
          <w:i w:val="false"/>
          <w:color w:val="000000"/>
          <w:sz w:val="28"/>
        </w:rPr>
        <w:t>
      2) МӨҚҚ-пен бірге міндетті түрде өртке қарсы қызметтің аймақтық бөлімшелерінде оқуды өткен лауазымды мамандар тізімін жасайды және келіседі.</w:t>
      </w:r>
      <w:r>
        <w:br/>
      </w:r>
      <w:r>
        <w:rPr>
          <w:rFonts w:ascii="Times New Roman"/>
          <w:b w:val="false"/>
          <w:i w:val="false"/>
          <w:color w:val="000000"/>
          <w:sz w:val="28"/>
        </w:rPr>
        <w:t>
      3) Өрт-техникалық минимум бағдарламасы бойынша оқуды өткен лауазымды қызметкерлер тізімін және оның мерзімділігін анықтайды.</w:t>
      </w:r>
      <w:r>
        <w:br/>
      </w:r>
      <w:r>
        <w:rPr>
          <w:rFonts w:ascii="Times New Roman"/>
          <w:b w:val="false"/>
          <w:i w:val="false"/>
          <w:color w:val="000000"/>
          <w:sz w:val="28"/>
        </w:rPr>
        <w:t xml:space="preserve">
      4) Барлық қызметкерлердің өртке қарсы нұсқаулар (алғашқы, бірінші, қайталанған және т.б.) өту тәртібін және мерзімін анықтайды. </w:t>
      </w:r>
      <w:r>
        <w:br/>
      </w:r>
      <w:r>
        <w:rPr>
          <w:rFonts w:ascii="Times New Roman"/>
          <w:b w:val="false"/>
          <w:i w:val="false"/>
          <w:color w:val="000000"/>
          <w:sz w:val="28"/>
        </w:rPr>
        <w:t>
      5) Әрбір ғимарат, участок, бөлімше үшін өрт қауіпсіздігі шаралары туралы нақтылы нұсқама мен өрт болған жағдайда қауіпсіз жерге көшіру жоспарларын жасайды. Қажет болғанда оларды өртке қарсы қызметтің аймақтық бөлімшелерімен келіседі.</w:t>
      </w:r>
      <w:r>
        <w:br/>
      </w:r>
      <w:r>
        <w:rPr>
          <w:rFonts w:ascii="Times New Roman"/>
          <w:b w:val="false"/>
          <w:i w:val="false"/>
          <w:color w:val="000000"/>
          <w:sz w:val="28"/>
        </w:rPr>
        <w:t>
      6) Өртке қарсы қызметтің аймақтық бөлімшелерінің қызметкерлеріне өртке қарсы үгіт және насихат жөнінде шаралар өткізуге жәрдем жасайды. Қажет болғанда қолдағы бар техникалық құралдарын береді.</w:t>
      </w:r>
      <w:r>
        <w:br/>
      </w:r>
      <w:r>
        <w:rPr>
          <w:rFonts w:ascii="Times New Roman"/>
          <w:b w:val="false"/>
          <w:i w:val="false"/>
          <w:color w:val="000000"/>
          <w:sz w:val="28"/>
        </w:rPr>
        <w:t>
      7) Өрт қауіпсіздігі бұрышын жасайды (15-тен артық жұмыс істеушілер саны болғанда).</w:t>
      </w:r>
      <w:r>
        <w:br/>
      </w:r>
      <w:r>
        <w:rPr>
          <w:rFonts w:ascii="Times New Roman"/>
          <w:b w:val="false"/>
          <w:i w:val="false"/>
          <w:color w:val="000000"/>
          <w:sz w:val="28"/>
        </w:rPr>
        <w:t>
</w:t>
      </w:r>
      <w:r>
        <w:rPr>
          <w:rFonts w:ascii="Times New Roman"/>
          <w:b w:val="false"/>
          <w:i w:val="false"/>
          <w:color w:val="000000"/>
          <w:sz w:val="28"/>
        </w:rPr>
        <w:t>
      12. Білім Департаменті</w:t>
      </w:r>
      <w:r>
        <w:br/>
      </w:r>
      <w:r>
        <w:rPr>
          <w:rFonts w:ascii="Times New Roman"/>
          <w:b w:val="false"/>
          <w:i w:val="false"/>
          <w:color w:val="000000"/>
          <w:sz w:val="28"/>
        </w:rPr>
        <w:t>
      1) Жалпы білім беру мен кәсіби мектептер және басқа оқу орындарының оқушыларының міндетті түрде оқу жоспарындағы сағат саны сараланған өрт қауіпсіздігі шараларына оқытудың арнайы бағдарламасын жасайды. Тағайындалған тәртіппен оны МӨҚҚ ББ-мен келіседі.</w:t>
      </w:r>
      <w:r>
        <w:br/>
      </w:r>
      <w:r>
        <w:rPr>
          <w:rFonts w:ascii="Times New Roman"/>
          <w:b w:val="false"/>
          <w:i w:val="false"/>
          <w:color w:val="000000"/>
          <w:sz w:val="28"/>
        </w:rPr>
        <w:t>
      2) Өрт қауіпсіздігі шаралары міндеті жүктелген оқу орындарының қызметкерлері тізімін анықтайды. Оны МӨҚҚ ББ қайта дайындауға және оқытуға (қажеттілігі болса) жібереді.</w:t>
      </w:r>
      <w:r>
        <w:br/>
      </w:r>
      <w:r>
        <w:rPr>
          <w:rFonts w:ascii="Times New Roman"/>
          <w:b w:val="false"/>
          <w:i w:val="false"/>
          <w:color w:val="000000"/>
          <w:sz w:val="28"/>
        </w:rPr>
        <w:t>
      3) Жалпы білім беру мен кәсіби мектептерде және басқа оқу орындарында жас өрт сөндірушілер дружинасын құруды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
      13. Жоғарғы, арнайы орта және орта оқу орындары, мектепке дейінгі мекемелер</w:t>
      </w:r>
      <w:r>
        <w:br/>
      </w:r>
      <w:r>
        <w:rPr>
          <w:rFonts w:ascii="Times New Roman"/>
          <w:b w:val="false"/>
          <w:i w:val="false"/>
          <w:color w:val="000000"/>
          <w:sz w:val="28"/>
        </w:rPr>
        <w:t>
      1) Мектептер, гимназиялар, лицейлерде үлкен және кіші жастар тобының жас өрт сөндірушілер дружиналарын (бұдан былай ЖӨСД) құрады және олардың жұмысын ұйымдастырады.</w:t>
      </w:r>
      <w:r>
        <w:br/>
      </w:r>
      <w:r>
        <w:rPr>
          <w:rFonts w:ascii="Times New Roman"/>
          <w:b w:val="false"/>
          <w:i w:val="false"/>
          <w:color w:val="000000"/>
          <w:sz w:val="28"/>
        </w:rPr>
        <w:t>
      2) Студенттердің, жалпы білім беретін және кәсіби мектептердің оқушыларының және басқа оқу орындарында оқу жоспарындағы сағат саны сараланған өрт қауіпсіздігі шараларын міндетті түрде оқуын ұйымдастырады және өткізеді.</w:t>
      </w:r>
      <w:r>
        <w:br/>
      </w:r>
      <w:r>
        <w:rPr>
          <w:rFonts w:ascii="Times New Roman"/>
          <w:b w:val="false"/>
          <w:i w:val="false"/>
          <w:color w:val="000000"/>
          <w:sz w:val="28"/>
        </w:rPr>
        <w:t>
      3) МӨҚҚ ББ-мен студенттердің, жалпы білім беретін және кәсіби мектептердің, колледж және басқа оқу орындарының өртке қарсы білімін насихаттау мақсатында озат тәжірибе Орталығына міндетті түрде бару жоспар-кестесін жасайды және келіседі.</w:t>
      </w:r>
      <w:r>
        <w:br/>
      </w:r>
      <w:r>
        <w:rPr>
          <w:rFonts w:ascii="Times New Roman"/>
          <w:b w:val="false"/>
          <w:i w:val="false"/>
          <w:color w:val="000000"/>
          <w:sz w:val="28"/>
        </w:rPr>
        <w:t>
      4) Мектепке дейінгі мекемелерде қарапайым өрт қауіпсіздігі шараларына, өрт кезіндегі мінез-құлқы ережесіне үйрету жоспарын жасайды және оның орындалуын іске асырады, өрт қауіпсіздігі мәселелері жөнінде алған білімдерін баянды етуге ойын оқуларын өткізеді.</w:t>
      </w:r>
      <w:r>
        <w:br/>
      </w:r>
      <w:r>
        <w:rPr>
          <w:rFonts w:ascii="Times New Roman"/>
          <w:b w:val="false"/>
          <w:i w:val="false"/>
          <w:color w:val="000000"/>
          <w:sz w:val="28"/>
        </w:rPr>
        <w:t>
</w:t>
      </w:r>
      <w:r>
        <w:rPr>
          <w:rFonts w:ascii="Times New Roman"/>
          <w:b w:val="false"/>
          <w:i w:val="false"/>
          <w:color w:val="000000"/>
          <w:sz w:val="28"/>
        </w:rPr>
        <w:t>
      14. Меншік пәтерлер кооперативі (МПК), өзін-өзі басқару комитеті (ӨБК), Қазақстан Республикасының қолданыстағы заңнамасына сәйкес қызметін реттейтін үй комитеттері</w:t>
      </w:r>
      <w:r>
        <w:br/>
      </w:r>
      <w:r>
        <w:rPr>
          <w:rFonts w:ascii="Times New Roman"/>
          <w:b w:val="false"/>
          <w:i w:val="false"/>
          <w:color w:val="000000"/>
          <w:sz w:val="28"/>
        </w:rPr>
        <w:t>
      1) Тұрғындармен жыл сайын өрт қауіпсіздігі ережелерін оқуды өткізеді.</w:t>
      </w:r>
      <w:r>
        <w:br/>
      </w:r>
      <w:r>
        <w:rPr>
          <w:rFonts w:ascii="Times New Roman"/>
          <w:b w:val="false"/>
          <w:i w:val="false"/>
          <w:color w:val="000000"/>
          <w:sz w:val="28"/>
        </w:rPr>
        <w:t>
      2) Өрт қауіпсіздігі жөнінде бұрыш және стенд жасайды</w:t>
      </w:r>
      <w:r>
        <w:br/>
      </w:r>
      <w:r>
        <w:rPr>
          <w:rFonts w:ascii="Times New Roman"/>
          <w:b w:val="false"/>
          <w:i w:val="false"/>
          <w:color w:val="000000"/>
          <w:sz w:val="28"/>
        </w:rPr>
        <w:t>
      3) Тұрғындармен тұрғын үйлердің өрт қауіпсіздігін қамтамасыз ету мәселесі бойынша жиналыс, жиын өткізеді.</w:t>
      </w:r>
      <w:r>
        <w:br/>
      </w:r>
      <w:r>
        <w:rPr>
          <w:rFonts w:ascii="Times New Roman"/>
          <w:b w:val="false"/>
          <w:i w:val="false"/>
          <w:color w:val="000000"/>
          <w:sz w:val="28"/>
        </w:rPr>
        <w:t>
</w:t>
      </w:r>
      <w:r>
        <w:rPr>
          <w:rFonts w:ascii="Times New Roman"/>
          <w:b w:val="false"/>
          <w:i w:val="false"/>
          <w:color w:val="000000"/>
          <w:sz w:val="28"/>
        </w:rPr>
        <w:t>
      15. Мемлекеттік өртке қарсы қызмет</w:t>
      </w:r>
      <w:r>
        <w:br/>
      </w:r>
      <w:r>
        <w:rPr>
          <w:rFonts w:ascii="Times New Roman"/>
          <w:b w:val="false"/>
          <w:i w:val="false"/>
          <w:color w:val="000000"/>
          <w:sz w:val="28"/>
        </w:rPr>
        <w:t>
      1) Объектілер басшыларының, мамандарының (инженерлік-техникалық қызметшілер), "Өрт қауіпсіздігі" пәнінің оқытушыларын, объектінің өрт қауіптілігі ерекшелігін ескере отырып, басқа қызметкерлерді оқыту бағдарламасын жасайды.</w:t>
      </w:r>
      <w:r>
        <w:br/>
      </w:r>
      <w:r>
        <w:rPr>
          <w:rFonts w:ascii="Times New Roman"/>
          <w:b w:val="false"/>
          <w:i w:val="false"/>
          <w:color w:val="000000"/>
          <w:sz w:val="28"/>
        </w:rPr>
        <w:t>
      2) Қоғамдық өрт сөндіру құрылымдарының, ұйымдарының және "Өрт қауіпсіздігі" тақырыбы бойынша оқу жүргізуге құқықты жеке тұлғалардың тіркеуін жасайды. Оларды қайта дайындауды және біліктілігін көтеру бойынша семинар өткізуді ұйымдастырады.</w:t>
      </w:r>
      <w:r>
        <w:br/>
      </w:r>
      <w:r>
        <w:rPr>
          <w:rFonts w:ascii="Times New Roman"/>
          <w:b w:val="false"/>
          <w:i w:val="false"/>
          <w:color w:val="000000"/>
          <w:sz w:val="28"/>
        </w:rPr>
        <w:t>
      3) Объектінің өрт қауіптілігін ескере отырып, өрт қауіпсіздігі бұрышын жасауда әдістемелік көмек көрсетеді.</w:t>
      </w:r>
      <w:r>
        <w:br/>
      </w:r>
      <w:r>
        <w:rPr>
          <w:rFonts w:ascii="Times New Roman"/>
          <w:b w:val="false"/>
          <w:i w:val="false"/>
          <w:color w:val="000000"/>
          <w:sz w:val="28"/>
        </w:rPr>
        <w:t>
      4) Өрт қауіптілігі жоғары жаз және жылу маусымы басталар алдында өрт қауіпсіздігі айлығын өткізу туралы "Ережені" жасайды.</w:t>
      </w:r>
      <w:r>
        <w:br/>
      </w:r>
      <w:r>
        <w:rPr>
          <w:rFonts w:ascii="Times New Roman"/>
          <w:b w:val="false"/>
          <w:i w:val="false"/>
          <w:color w:val="000000"/>
          <w:sz w:val="28"/>
        </w:rPr>
        <w:t>
      5) ЖӨСД туралы ереже жасайды, оны білім Департаментіне және басқа мүдделі ұйымдарға жұмысына басшылық ету үшін жібереді.</w:t>
      </w:r>
      <w:r>
        <w:br/>
      </w:r>
      <w:r>
        <w:rPr>
          <w:rFonts w:ascii="Times New Roman"/>
          <w:b w:val="false"/>
          <w:i w:val="false"/>
          <w:color w:val="000000"/>
          <w:sz w:val="28"/>
        </w:rPr>
        <w:t>
      6) Білім Департаментіне, жоғарғы оқу және мектепке дейінгі мекемелерге өрт қауіпсіздігі ережелеріне оқыту жөнінде әдістемелік сипаттама жібереді.</w:t>
      </w:r>
      <w:r>
        <w:br/>
      </w:r>
      <w:r>
        <w:rPr>
          <w:rFonts w:ascii="Times New Roman"/>
          <w:b w:val="false"/>
          <w:i w:val="false"/>
          <w:color w:val="000000"/>
          <w:sz w:val="28"/>
        </w:rPr>
        <w:t>
      7) Өртке қарсы қызметтің аймақтық бөлімшелері, озат тәжірибе Орталығының базасында әрдайым мектепке дейінгі мекемелер, орта, арнайы орта, жоғарғы оқу орындарын, журналистерді, жазушыларды тартып өрт қауіпсіздігі саласындағы өртке қарсы білімдерін насихаттау үшін экскурсиялар, жарыстар, бұқаралық шаралар өткізеді.</w:t>
      </w:r>
      <w:r>
        <w:br/>
      </w:r>
      <w:r>
        <w:rPr>
          <w:rFonts w:ascii="Times New Roman"/>
          <w:b w:val="false"/>
          <w:i w:val="false"/>
          <w:color w:val="000000"/>
          <w:sz w:val="28"/>
        </w:rPr>
        <w:t>
      8) Өрт қауіпі жоғары жаз және жылу маусымдарының алдында өрт қауіпсіздігін қамтамасыз ету жөнінде жыл сайынғы айлық өткізеді.</w:t>
      </w:r>
      <w:r>
        <w:br/>
      </w:r>
      <w:r>
        <w:rPr>
          <w:rFonts w:ascii="Times New Roman"/>
          <w:b w:val="false"/>
          <w:i w:val="false"/>
          <w:color w:val="000000"/>
          <w:sz w:val="28"/>
        </w:rPr>
        <w:t>
      9) Тұратын мекендеріндегі жиналыс, жиындарда шұғыл жағдайды ескере отырып және қажеттілігі шамасында халықты өрт қауіпсіздігі ережелеріне оқытуды өткізеді.</w:t>
      </w:r>
      <w:r>
        <w:br/>
      </w:r>
      <w:r>
        <w:rPr>
          <w:rFonts w:ascii="Times New Roman"/>
          <w:b w:val="false"/>
          <w:i w:val="false"/>
          <w:color w:val="000000"/>
          <w:sz w:val="28"/>
        </w:rPr>
        <w:t>
      10) Объектілер басшыларына өрт қауіпсіздігі нұсқамасын және өрт кезінде қауіпсіз жерге көшіру жоспарын жасауда, практикалық көмек көрсетеді. Қажет болғанда оны қарайды және келіседі.</w:t>
      </w:r>
      <w:r>
        <w:br/>
      </w:r>
      <w:r>
        <w:rPr>
          <w:rFonts w:ascii="Times New Roman"/>
          <w:b w:val="false"/>
          <w:i w:val="false"/>
          <w:color w:val="000000"/>
          <w:sz w:val="28"/>
        </w:rPr>
        <w:t>
      11) Барлық жекеменшік түрдегі объектілер басшыларының орындауы үшін өртпен болған жағдайға байланысты халықты хабарландыру және оқыту жөніндегі шаралардың міндетті жоспарын жасайды.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