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0fc7" w14:textId="0af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көктемгі-егіс және егін жинау жұмыстарын жүргізуге несие беру туралы</w:t>
      </w:r>
    </w:p>
    <w:p>
      <w:pPr>
        <w:spacing w:after="0"/>
        <w:ind w:left="0"/>
        <w:jc w:val="both"/>
      </w:pPr>
      <w:r>
        <w:rPr>
          <w:rFonts w:ascii="Times New Roman"/>
          <w:b w:val="false"/>
          <w:i w:val="false"/>
          <w:color w:val="000000"/>
          <w:sz w:val="28"/>
        </w:rPr>
        <w:t>Жуалы аудандық әкімиятының 2003 жылғы 28 ақпандағы N 19 шешімі. Жамбыл облыстық Әділет басқармасында 2003 жылғы 19 наурызда N 876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2003 жылдың көктемгі-егіс және егін жинау жұмыстарын дер кезінде жүргізуді қамтамасыз ету мақсатында, Жамбыл облысы әкімиятының 2003 жылғы 11 ақпандағы "2003 жылғы көктемгі-егіс және егін жинау жұмыстарын жүргізуді ұйымдастыруға жергілікті атқарушы органдарды несиелендірудің кейбір мәселелері туралы" N 19 қаулысына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2003 жылдың 25 қарашасына дейінгі мерзімде қайтару шартымен Республикалық бюджеттен алынған қаражаттар есебінен аудан ауыл шаруашылығы тауарларын өндірушілердің жанар-жағар май материалдарын, тұқым, тыңайтқыш, гербицидтер, тұқым дәрілеуіштер, ауыл шаруашылығы машиналарына қосалқы бөлшектер сатып алу, ауыл шаруашылығы техникаларына жалға немесе сатып алу үшін 20,0 миллион теңге, оның ішінде минералды тыңайтқыштарға 1,3 миллион теңге бөлінсін.</w:t>
      </w:r>
      <w:r>
        <w:br/>
      </w:r>
      <w:r>
        <w:rPr>
          <w:rFonts w:ascii="Times New Roman"/>
          <w:b w:val="false"/>
          <w:i w:val="false"/>
          <w:color w:val="000000"/>
          <w:sz w:val="28"/>
        </w:rPr>
        <w:t>
</w:t>
      </w:r>
      <w:r>
        <w:rPr>
          <w:rFonts w:ascii="Times New Roman"/>
          <w:b w:val="false"/>
          <w:i w:val="false"/>
          <w:color w:val="000000"/>
          <w:sz w:val="28"/>
        </w:rPr>
        <w:t>
2. 2003 жылдың көктемгі егіс және егін жинау жұмыстарын жүргізуді ұйымдастыру үшін ауыл шаруашылығы тауарларын өндірушілерді несиелендірудің облыс әкімиятының 2003 жылғы 11 ақпандағы N 19 қаулысына 1-ші қосымшасымен бекітілген Ережесіне сай жүргізілсін.</w:t>
      </w:r>
      <w:r>
        <w:br/>
      </w:r>
      <w:r>
        <w:rPr>
          <w:rFonts w:ascii="Times New Roman"/>
          <w:b w:val="false"/>
          <w:i w:val="false"/>
          <w:color w:val="000000"/>
          <w:sz w:val="28"/>
        </w:rPr>
        <w:t>
</w:t>
      </w:r>
      <w:r>
        <w:rPr>
          <w:rFonts w:ascii="Times New Roman"/>
          <w:b w:val="false"/>
          <w:i w:val="false"/>
          <w:color w:val="000000"/>
          <w:sz w:val="28"/>
        </w:rPr>
        <w:t>
3. Үстеме ақысыз берілетін несиелік ресурстар ауыл шаруашылық тауарлар өндірушілердің несиелік ресурстар бөлгенде картоп, майлы дақылдар, қант қызылшасын көлемін көбейтуге және минералды тыңайтқыштарды сатып алуға тапсырыс берген ауыл шаруашылық тауарларын өндірушілердің жобалары басым деп есептелсін.</w:t>
      </w:r>
      <w:r>
        <w:br/>
      </w:r>
      <w:r>
        <w:rPr>
          <w:rFonts w:ascii="Times New Roman"/>
          <w:b w:val="false"/>
          <w:i w:val="false"/>
          <w:color w:val="000000"/>
          <w:sz w:val="28"/>
        </w:rPr>
        <w:t>
</w:t>
      </w:r>
      <w:r>
        <w:rPr>
          <w:rFonts w:ascii="Times New Roman"/>
          <w:b w:val="false"/>
          <w:i w:val="false"/>
          <w:color w:val="000000"/>
          <w:sz w:val="28"/>
        </w:rPr>
        <w:t>
4. Жанар-жағар май материалдарын, тұқым, тыңайтқыш, гербицидтер, тұқым дәрілеуіштер, ауыл шаруашылығы машиналарына қосалқы бөлшектер сатып алу, ауыл шаруашылығы техникаларын жалға немесе сатып алуға пайдаланатын несие ресурстарын алуға бірдей мүмкіндік туғызуды қамтамасыз ету үшін 1 қосымша сәйкес арнайы комиссия құрамы бекітілсін.</w:t>
      </w:r>
      <w:r>
        <w:br/>
      </w:r>
      <w:r>
        <w:rPr>
          <w:rFonts w:ascii="Times New Roman"/>
          <w:b w:val="false"/>
          <w:i w:val="false"/>
          <w:color w:val="000000"/>
          <w:sz w:val="28"/>
        </w:rPr>
        <w:t>
</w:t>
      </w:r>
      <w:r>
        <w:rPr>
          <w:rFonts w:ascii="Times New Roman"/>
          <w:b w:val="false"/>
          <w:i w:val="false"/>
          <w:color w:val="000000"/>
          <w:sz w:val="28"/>
        </w:rPr>
        <w:t>
5. Аудан мәслихатының сессиясында осы қаулының бекітілуі сұралсын.</w:t>
      </w:r>
      <w:r>
        <w:br/>
      </w:r>
      <w:r>
        <w:rPr>
          <w:rFonts w:ascii="Times New Roman"/>
          <w:b w:val="false"/>
          <w:i w:val="false"/>
          <w:color w:val="000000"/>
          <w:sz w:val="28"/>
        </w:rPr>
        <w:t>
      6. Осы қаулының орындалуын бақылау аудан әкімінің орынбасары А.Т. Нұралиевке жүктелсін.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әкімиятының 2003 жылғы 28 ақпан  </w:t>
      </w:r>
      <w:r>
        <w:br/>
      </w:r>
      <w:r>
        <w:rPr>
          <w:rFonts w:ascii="Times New Roman"/>
          <w:b w:val="false"/>
          <w:i w:val="false"/>
          <w:color w:val="000000"/>
          <w:sz w:val="28"/>
        </w:rPr>
        <w:t>
"2003 жылдың көктемгі-егіс және егін жинау</w:t>
      </w:r>
      <w:r>
        <w:br/>
      </w:r>
      <w:r>
        <w:rPr>
          <w:rFonts w:ascii="Times New Roman"/>
          <w:b w:val="false"/>
          <w:i w:val="false"/>
          <w:color w:val="000000"/>
          <w:sz w:val="28"/>
        </w:rPr>
        <w:t xml:space="preserve">
жұмыстарын жүргізуге несие беру туралы" </w:t>
      </w:r>
      <w:r>
        <w:br/>
      </w:r>
      <w:r>
        <w:rPr>
          <w:rFonts w:ascii="Times New Roman"/>
          <w:b w:val="false"/>
          <w:i w:val="false"/>
          <w:color w:val="000000"/>
          <w:sz w:val="28"/>
        </w:rPr>
        <w:t xml:space="preserve">
N 19 қаулысымен бекітілген       </w:t>
      </w:r>
    </w:p>
    <w:p>
      <w:pPr>
        <w:spacing w:after="0"/>
        <w:ind w:left="0"/>
        <w:jc w:val="both"/>
      </w:pPr>
      <w:r>
        <w:rPr>
          <w:rFonts w:ascii="Times New Roman"/>
          <w:b/>
          <w:i w:val="false"/>
          <w:color w:val="000080"/>
          <w:sz w:val="28"/>
        </w:rPr>
        <w:t>2003 жылдың көктемгі дала және егін жинау жұмыстарын</w:t>
      </w:r>
      <w:r>
        <w:br/>
      </w:r>
      <w:r>
        <w:rPr>
          <w:rFonts w:ascii="Times New Roman"/>
          <w:b w:val="false"/>
          <w:i w:val="false"/>
          <w:color w:val="000000"/>
          <w:sz w:val="28"/>
        </w:rPr>
        <w:t>
</w:t>
      </w:r>
      <w:r>
        <w:rPr>
          <w:rFonts w:ascii="Times New Roman"/>
          <w:b/>
          <w:i w:val="false"/>
          <w:color w:val="000080"/>
          <w:sz w:val="28"/>
        </w:rPr>
        <w:t>жүргізуді ұйымдастыру үшін Жуалы ауданның</w:t>
      </w:r>
      <w:r>
        <w:br/>
      </w:r>
      <w:r>
        <w:rPr>
          <w:rFonts w:ascii="Times New Roman"/>
          <w:b w:val="false"/>
          <w:i w:val="false"/>
          <w:color w:val="000000"/>
          <w:sz w:val="28"/>
        </w:rPr>
        <w:t>
</w:t>
      </w:r>
      <w:r>
        <w:rPr>
          <w:rFonts w:ascii="Times New Roman"/>
          <w:b/>
          <w:i w:val="false"/>
          <w:color w:val="000080"/>
          <w:sz w:val="28"/>
        </w:rPr>
        <w:t>ауыл шаруашылығы өнімін өндірушілерін несиелендірудің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көктемгі дала және егін жинау жұмыстарын ұйымдастырып жүргізу үшін, 2003 жылға республикалық бюджеттен бөлінетін несиелік ресурстарды беру тәртібі мен шарттарын белгілейді.        2. Өсірілетін ауыл шаруашылық дақылдарының басымдылықтарын ескере отырып және олардың егіс көлемдеріне қарай, қайтару мерзімі 2003 жылдың 25 қарашасына дейінгі шартпен, республикалық бюджеттен алынған қаражаттар есебінен, Жамбыл облысы әкімиятының 2003 жылғы 11 ақпандағы N 19 "2003 жылғы көктемгі дала және егін жинау жұмыстарын ұйымдастыру жүргізуге несие беру туралы" қаулысына сәйкес, 2003 жылдың көктемгі дала және егін жинау жұмыстарын жүргізу үшін, ауданның ауыл шаруашылығы өнімін өндірушілерге несиелік ресурстар бөлінеді.</w:t>
      </w:r>
      <w:r>
        <w:br/>
      </w:r>
      <w:r>
        <w:rPr>
          <w:rFonts w:ascii="Times New Roman"/>
          <w:b w:val="false"/>
          <w:i w:val="false"/>
          <w:color w:val="000000"/>
          <w:sz w:val="28"/>
        </w:rPr>
        <w:t>
      3. Үстеме ақысыз (мүдде) берілетін несиелік ресурстар, жер негізгі өндіріс көзі болып табылатын ауыл шаруашылығы тауарларын өндірушілердің жанар-жағармай материалдарын,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 үшін жұмсалуы керек.</w:t>
      </w:r>
      <w:r>
        <w:br/>
      </w:r>
      <w:r>
        <w:rPr>
          <w:rFonts w:ascii="Times New Roman"/>
          <w:b w:val="false"/>
          <w:i w:val="false"/>
          <w:color w:val="000000"/>
          <w:sz w:val="28"/>
        </w:rPr>
        <w:t>
      Қазақстан Республикасы Ауыл шаруашылығы министрлігінің 22.08.2001 жылғы N 263 және Энергетика және минералдық ресурстар министрлігінің 22.08.2001 жылғы N 207 "Субсидиялауға жатқызылатын минералды тыңайтқыштардың ассортименті мен көлемін белгілеу туралы" біріккен бұйрығына сәйкес несиелік ресурстарды бөлгенде минералды тыңайтқыштарды сатып алуға тапсырыс берген ауыл шаруашылығы тауарларын өндірушілердің жобалары басым деп есептелсін.</w:t>
      </w:r>
      <w:r>
        <w:br/>
      </w:r>
      <w:r>
        <w:rPr>
          <w:rFonts w:ascii="Times New Roman"/>
          <w:b w:val="false"/>
          <w:i w:val="false"/>
          <w:color w:val="000000"/>
          <w:sz w:val="28"/>
        </w:rPr>
        <w:t xml:space="preserve">
      4.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шаруашылығы басқармасы, аудан әкімінің қаржы басқармасы және несие алушылар болып үш жақты несиелік келісім жасайды, соған сәйкес жанар-жағармай материалдарын, тұқым, тыңайтқыш, гербицид, тұқым дәрілеуіштер, ауыл шаруашылығы машиналарына қосалқы бөлшектер сатып алуға, ауыл шаруашылығы техникаларын жалға немесе сатып алуға несиелік ресурстар ретінде пайдаланылатын облыстық бюджет қаражатының уақтылы және толық қайтарылуына аудан әкімінің қаржы бөлімі және аудан әкімінің ауыл шаруашылығы басқармасы жауап береді.</w:t>
      </w:r>
      <w:r>
        <w:br/>
      </w:r>
      <w:r>
        <w:rPr>
          <w:rFonts w:ascii="Times New Roman"/>
          <w:b w:val="false"/>
          <w:i w:val="false"/>
          <w:color w:val="000000"/>
          <w:sz w:val="28"/>
        </w:rPr>
        <w:t xml:space="preserve">
      Бюджеттік несие белгіленген мерзімде қайтарылмаған жағдайда облыстық қаржы басқармасымен тиісті жергілікті бюджеттердің ағымдағы шоттары бойынша барлық шығыс операциялары тоқтатылады, және де Қазақстан Республикасы қаржы министрлігінің 2001 жылғы 31 қаңтардағы "Бюджеттік несиелер бойынша өтелмеген қарыз сомаларын жергілікті бюджеттердің шоттарының есептерінен шығару Ережесін бекіту туралы" N 46 </w:t>
      </w:r>
      <w:r>
        <w:rPr>
          <w:rFonts w:ascii="Times New Roman"/>
          <w:b w:val="false"/>
          <w:i w:val="false"/>
          <w:color w:val="000000"/>
          <w:sz w:val="28"/>
        </w:rPr>
        <w:t>бұйрығына</w:t>
      </w:r>
      <w:r>
        <w:rPr>
          <w:rFonts w:ascii="Times New Roman"/>
          <w:b w:val="false"/>
          <w:i w:val="false"/>
          <w:color w:val="000000"/>
          <w:sz w:val="28"/>
        </w:rPr>
        <w:t xml:space="preserve"> сәйкес облыстық ауыл шаруашылығы басқармасының берген қорытындысы негізінде бюджет несиесінің сомасы аудандық бюджет шоттарының есептерінен шығарып тасталады.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Құжаттарды тапсыру тәртібі</w:t>
      </w:r>
    </w:p>
    <w:p>
      <w:pPr>
        <w:spacing w:after="0"/>
        <w:ind w:left="0"/>
        <w:jc w:val="both"/>
      </w:pPr>
      <w:r>
        <w:rPr>
          <w:rFonts w:ascii="Times New Roman"/>
          <w:b w:val="false"/>
          <w:i w:val="false"/>
          <w:color w:val="000000"/>
          <w:sz w:val="28"/>
        </w:rPr>
        <w:t>      5. Несие ресурстарын алуға, несие алушылар төмендегі құжаттарды аудандық ауыл шаруашылық басқармаларына тапсырады: техника-экономикалық негіздемесі бар бизнес-жоспар, меншікке иелік құқығы туралы мемлекеттік тіркеу куәлігімен қоса құжаттар көшірмесі, жер беру актісі мен жарғы және құрылтайшы құжат көшірмесі, соңғы жылдың балансы (заңды тұлғалар үшін), кепілге қойылатын мүлік тізбесі, кепілдікке - аналық мал бастары, қамсыздандырылған астық, астық өнімдері, салық органдарынан қарыздары жоқтығы туралы, қаржы органынан бұрын берілген бюджеттік несиеден қарыздары жоқтығы туралы, сол сияқты өзіне қызмет көрсететін банктен мерзімі өткен қарызы жоқтығы туралы анықтамалар, тапсырылуы тиіс.</w:t>
      </w:r>
      <w:r>
        <w:br/>
      </w:r>
      <w:r>
        <w:rPr>
          <w:rFonts w:ascii="Times New Roman"/>
          <w:b w:val="false"/>
          <w:i w:val="false"/>
          <w:color w:val="000000"/>
          <w:sz w:val="28"/>
        </w:rPr>
        <w:t>
      Аудандық несие бөлу жұмысшы комиссиясының шешіміне байланысты, кепілдік беруші мен кепілдік алушы арасындағы кепілдік-келісім шарты аудандық қаржы бөліміне жүктелсін.</w:t>
      </w:r>
      <w:r>
        <w:br/>
      </w:r>
      <w:r>
        <w:rPr>
          <w:rFonts w:ascii="Times New Roman"/>
          <w:b w:val="false"/>
          <w:i w:val="false"/>
          <w:color w:val="000000"/>
          <w:sz w:val="28"/>
        </w:rPr>
        <w:t>
      Ауыл шаруашылығы тауарларын өндірушілерге берілген өсімсіз несиені алу үшін өткізген құжаттары жұмыс комиссиясының сараптауынан өткеннен кейін несие ресурстары әрбір несиелердің есеп шотына аударылып отырсын.</w:t>
      </w:r>
      <w:r>
        <w:br/>
      </w:r>
      <w:r>
        <w:rPr>
          <w:rFonts w:ascii="Times New Roman"/>
          <w:b w:val="false"/>
          <w:i w:val="false"/>
          <w:color w:val="000000"/>
          <w:sz w:val="28"/>
        </w:rPr>
        <w:t>
      Бұл жерде, бекітілген лимит бойынша несие ресурстарын алуға несие алушылар тапсырылатын тиісті құжаттардың кезегінің сақталуы қатаң қадағалануы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Бюджеттік несиелерді өтеу және қызмет</w:t>
      </w:r>
      <w:r>
        <w:br/>
      </w:r>
      <w:r>
        <w:rPr>
          <w:rFonts w:ascii="Times New Roman"/>
          <w:b w:val="false"/>
          <w:i w:val="false"/>
          <w:color w:val="000000"/>
          <w:sz w:val="28"/>
        </w:rPr>
        <w:t>
</w:t>
      </w:r>
      <w:r>
        <w:rPr>
          <w:rFonts w:ascii="Times New Roman"/>
          <w:b/>
          <w:i w:val="false"/>
          <w:color w:val="000080"/>
          <w:sz w:val="28"/>
        </w:rPr>
        <w:t>көрсету тәртібі</w:t>
      </w:r>
    </w:p>
    <w:p>
      <w:pPr>
        <w:spacing w:after="0"/>
        <w:ind w:left="0"/>
        <w:jc w:val="both"/>
      </w:pPr>
      <w:r>
        <w:rPr>
          <w:rFonts w:ascii="Times New Roman"/>
          <w:b w:val="false"/>
          <w:i w:val="false"/>
          <w:color w:val="000000"/>
          <w:sz w:val="28"/>
        </w:rPr>
        <w:t xml:space="preserve">      6. Бюджеттік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жөніндегі қаржылық рәсімдер Ережесінің 180-186 тармақтарына сай жүзеге асырылады, бұл жағдайда:</w:t>
      </w:r>
      <w:r>
        <w:br/>
      </w:r>
      <w:r>
        <w:rPr>
          <w:rFonts w:ascii="Times New Roman"/>
          <w:b w:val="false"/>
          <w:i w:val="false"/>
          <w:color w:val="000000"/>
          <w:sz w:val="28"/>
        </w:rPr>
        <w:t>
      1) несиені алушы несиені мақсатсыз пайдаланғаны үшін аудандық бюджет кірісіне мақсатсыз пайдаланылған соманы құяды, сондай-ақ мақсатсыз пайдаланылған соманың 10 пайызы мөлшерінде айыппұл төлейді, бұл сома одан кейін облыстық бюджетке қайтарылады;</w:t>
      </w:r>
      <w:r>
        <w:br/>
      </w:r>
      <w:r>
        <w:rPr>
          <w:rFonts w:ascii="Times New Roman"/>
          <w:b w:val="false"/>
          <w:i w:val="false"/>
          <w:color w:val="000000"/>
          <w:sz w:val="28"/>
        </w:rPr>
        <w:t>
      2) несие алушы оның қайтарылу мерзімін бұзған жағдайда әрбір кешіктірілген күн үшін қарыз сомасының 0,1 пайыз мөлшерінде аудандар бюджетіне айыппұл төлейді.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Бюджет несиелерін есепке алу және бақылау</w:t>
      </w:r>
    </w:p>
    <w:p>
      <w:pPr>
        <w:spacing w:after="0"/>
        <w:ind w:left="0"/>
        <w:jc w:val="both"/>
      </w:pPr>
      <w:r>
        <w:rPr>
          <w:rFonts w:ascii="Times New Roman"/>
          <w:b w:val="false"/>
          <w:i w:val="false"/>
          <w:color w:val="000000"/>
          <w:sz w:val="28"/>
        </w:rPr>
        <w:t xml:space="preserve">      7.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31 тарауына сай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әкімиятының 2003 жылғы 28 ақпан</w:t>
      </w:r>
      <w:r>
        <w:br/>
      </w:r>
      <w:r>
        <w:rPr>
          <w:rFonts w:ascii="Times New Roman"/>
          <w:b w:val="false"/>
          <w:i w:val="false"/>
          <w:color w:val="000000"/>
          <w:sz w:val="28"/>
        </w:rPr>
        <w:t>
"2003 жылдың көктемгі-егіс және егін жинау</w:t>
      </w:r>
      <w:r>
        <w:br/>
      </w:r>
      <w:r>
        <w:rPr>
          <w:rFonts w:ascii="Times New Roman"/>
          <w:b w:val="false"/>
          <w:i w:val="false"/>
          <w:color w:val="000000"/>
          <w:sz w:val="28"/>
        </w:rPr>
        <w:t>
жұмыстарын жүргізуге несие беру туралы"</w:t>
      </w:r>
      <w:r>
        <w:br/>
      </w:r>
      <w:r>
        <w:rPr>
          <w:rFonts w:ascii="Times New Roman"/>
          <w:b w:val="false"/>
          <w:i w:val="false"/>
          <w:color w:val="000000"/>
          <w:sz w:val="28"/>
        </w:rPr>
        <w:t xml:space="preserve">
N 19 қаулысына 1 қосымша      </w:t>
      </w:r>
    </w:p>
    <w:p>
      <w:pPr>
        <w:spacing w:after="0"/>
        <w:ind w:left="0"/>
        <w:jc w:val="both"/>
      </w:pPr>
      <w:r>
        <w:rPr>
          <w:rFonts w:ascii="Times New Roman"/>
          <w:b w:val="false"/>
          <w:i w:val="false"/>
          <w:color w:val="000000"/>
          <w:sz w:val="28"/>
        </w:rPr>
        <w:t>      А. Нұралиев - аудан әкімінің орынбасары, комиссия төрағасы.</w:t>
      </w:r>
      <w:r>
        <w:br/>
      </w:r>
      <w:r>
        <w:rPr>
          <w:rFonts w:ascii="Times New Roman"/>
          <w:b w:val="false"/>
          <w:i w:val="false"/>
          <w:color w:val="000000"/>
          <w:sz w:val="28"/>
        </w:rPr>
        <w:t>
      К. Дәуренов - аудандық ауыл шаруашылығы басқармасының бастығы, комиссия төрағасының орынбасары.</w:t>
      </w:r>
      <w:r>
        <w:br/>
      </w:r>
      <w:r>
        <w:rPr>
          <w:rFonts w:ascii="Times New Roman"/>
          <w:b w:val="false"/>
          <w:i w:val="false"/>
          <w:color w:val="000000"/>
          <w:sz w:val="28"/>
        </w:rPr>
        <w:t>
      К. Әміров - аудандық ауыл шаруашылығы басқармасының бас маман-бас бухгалтер,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 Ахметов - аудандық қаржы бөлімінің меңгерушісі;</w:t>
      </w:r>
      <w:r>
        <w:br/>
      </w:r>
      <w:r>
        <w:rPr>
          <w:rFonts w:ascii="Times New Roman"/>
          <w:b w:val="false"/>
          <w:i w:val="false"/>
          <w:color w:val="000000"/>
          <w:sz w:val="28"/>
        </w:rPr>
        <w:t>
      А. Айтқұлов - жер ресурстары жөніндегі комитетінің төрағасы;</w:t>
      </w:r>
      <w:r>
        <w:br/>
      </w:r>
      <w:r>
        <w:rPr>
          <w:rFonts w:ascii="Times New Roman"/>
          <w:b w:val="false"/>
          <w:i w:val="false"/>
          <w:color w:val="000000"/>
          <w:sz w:val="28"/>
        </w:rPr>
        <w:t>
      Н. Ергебеков - аудандық жер инспекциясының бастығы;</w:t>
      </w:r>
      <w:r>
        <w:br/>
      </w:r>
      <w:r>
        <w:rPr>
          <w:rFonts w:ascii="Times New Roman"/>
          <w:b w:val="false"/>
          <w:i w:val="false"/>
          <w:color w:val="000000"/>
          <w:sz w:val="28"/>
        </w:rPr>
        <w:t>
      Г. Құндызбекова - аудандық салық комитетінің төрайымы;</w:t>
      </w:r>
      <w:r>
        <w:br/>
      </w:r>
      <w:r>
        <w:rPr>
          <w:rFonts w:ascii="Times New Roman"/>
          <w:b w:val="false"/>
          <w:i w:val="false"/>
          <w:color w:val="000000"/>
          <w:sz w:val="28"/>
        </w:rPr>
        <w:t>
      С. Сабеев - аудандық экономика басқармасының бастығы;</w:t>
      </w:r>
      <w:r>
        <w:br/>
      </w:r>
      <w:r>
        <w:rPr>
          <w:rFonts w:ascii="Times New Roman"/>
          <w:b w:val="false"/>
          <w:i w:val="false"/>
          <w:color w:val="000000"/>
          <w:sz w:val="28"/>
        </w:rPr>
        <w:t>
      Ж. Қананов - аудандық шаруа қожалығы қауымдастығының төрағасы (келісім бойынша)</w:t>
      </w:r>
      <w:r>
        <w:br/>
      </w:r>
      <w:r>
        <w:rPr>
          <w:rFonts w:ascii="Times New Roman"/>
          <w:b w:val="false"/>
          <w:i w:val="false"/>
          <w:color w:val="000000"/>
          <w:sz w:val="28"/>
        </w:rPr>
        <w:t>
      С. Махамбетов - шағын және орта кәсіпкерлікті қолдану жөніндегі комитеттің төрағасы;</w:t>
      </w:r>
      <w:r>
        <w:br/>
      </w:r>
      <w:r>
        <w:rPr>
          <w:rFonts w:ascii="Times New Roman"/>
          <w:b w:val="false"/>
          <w:i w:val="false"/>
          <w:color w:val="000000"/>
          <w:sz w:val="28"/>
        </w:rPr>
        <w:t>
      К. Қалымбетова - аудандық қаржы бөлімінің бас маманы.</w:t>
      </w:r>
      <w:r>
        <w:br/>
      </w:r>
      <w:r>
        <w:rPr>
          <w:rFonts w:ascii="Times New Roman"/>
          <w:b w:val="false"/>
          <w:i w:val="false"/>
          <w:color w:val="000000"/>
          <w:sz w:val="28"/>
        </w:rPr>
        <w:t>
      А. Донбай - аудандық қаржы бөлімінің ішкі бақылау бөлімінің бөлім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