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a52d5" w14:textId="faa52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 әкімияты жанындағы адамның орғаныс тапшылығының қоздырғыштары-жасанды қорғаныс тапшылығының белгілеріне қарсы күрес жөніндегі Үйлестіру Кеңесі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Ұйғыр ауданы әкімиятының 2003 жылғы 05 желтоқсандағы N 20-139 қаулысы. Алматы облыстық Әділет басқармасында 2003 жылы 22 желтоқсанда N 1424 тіркелді. Күші жойылды - Алматы облысы Ұйғыр ауданы әкімдігінің 2007 жылғы 01 ақпандағы N 3-67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Ұйғыр ауданы әкімдігінің 2007.02.01 N 3-67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Қазақстан Республикасының 23 қаңтардағы 2001 жылғы N 148-ІІ "Қазақстан Республикасындағы жергілікті мемлекеттік басқару туралы"Заңының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Ұйғыр ауданы әкімияты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Аудан әкімияты жанындағы адамның қорғаныс тапшылығының қоздырғыштары - жасанды қорғаныс тапшылығының белгілеріне қарсы күрес жөніндегі Үйлестіру Кеңесі құрылсын (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Аудан әкімияты жанындағы адамның қорғаныс тапшылығының қоздырғыштары - жасанды қорғаныс тапшылығының белгілеріне қарсы күрес жөніндегі Үйлестіру Кеңесінің дербес құрамын бекіту аудандық мәслихаттың кезекті сессиясына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Аудан әкімияты жанындағы адамның қорғаныс тапшылығының қоздырғыштары - жасанды қорғаныс тапшылығының белгілеріне қарсы күрес жөніндегі Үйлестіру Кеңесі туралы Ережесі бекітілсін /</w:t>
      </w:r>
      <w:r>
        <w:rPr>
          <w:rFonts w:ascii="Times New Roman"/>
          <w:b w:val="false"/>
          <w:i w:val="false"/>
          <w:color w:val="000000"/>
          <w:sz w:val="28"/>
        </w:rPr>
        <w:t>2 қосымша</w:t>
      </w:r>
      <w:r>
        <w:rPr>
          <w:rFonts w:ascii="Times New Roman"/>
          <w:b w:val="false"/>
          <w:i w:val="false"/>
          <w:color w:val="000000"/>
          <w:sz w:val="28"/>
        </w:rPr>
        <w:t>/.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4. Осы қаулының орындалуын бақылау аудан әкімінің орынбасары Е.Қабиевке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В. Тохтасунов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73"/>
        <w:gridCol w:w="7213"/>
      </w:tblGrid>
      <w:tr>
        <w:trPr>
          <w:trHeight w:val="45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Қабиев Е.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Аудан әкімінің орынбасары</w:t>
            </w:r>
          </w:p>
        </w:tc>
      </w:tr>
      <w:tr>
        <w:trPr>
          <w:trHeight w:val="45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Исламов С.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Аппараттың басшысы</w:t>
            </w:r>
          </w:p>
        </w:tc>
      </w:tr>
      <w:tr>
        <w:trPr>
          <w:trHeight w:val="45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Максатов М.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Заңгер</w:t>
            </w:r>
          </w:p>
        </w:tc>
      </w:tr>
      <w:tr>
        <w:trPr>
          <w:trHeight w:val="45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Гульметова Р.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Жалпы бөлімінің бастығы</w:t>
            </w:r>
          </w:p>
        </w:tc>
      </w:tr>
      <w:tr>
        <w:trPr>
          <w:trHeight w:val="45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Шаймухаев Б.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Ішкі саясат бөлімінің бастығы</w:t>
            </w:r>
          </w:p>
        </w:tc>
      </w:tr>
    </w:tbl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 әкімиятының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2003 жылғы 5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20-139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 қосымша</w:t>
      </w:r>
    </w:p>
    <w:bookmarkEnd w:id="1"/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Аудан әкімияты жанындағы адамның қорғаныс тапшылығының</w:t>
      </w:r>
      <w:r>
        <w:br/>
      </w:r>
      <w:r>
        <w:rPr>
          <w:rFonts w:ascii="Times New Roman"/>
          <w:b/>
          <w:i w:val="false"/>
          <w:color w:val="000000"/>
        </w:rPr>
        <w:t>
қоздырғыштары-жасанды қорғаныс тапшылығының белгілеріне қарсы</w:t>
      </w:r>
      <w:r>
        <w:br/>
      </w:r>
      <w:r>
        <w:rPr>
          <w:rFonts w:ascii="Times New Roman"/>
          <w:b/>
          <w:i w:val="false"/>
          <w:color w:val="000000"/>
        </w:rPr>
        <w:t>
күрес жөніндегі Үйлестіру Кеңесінің дербес құрамы: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53"/>
        <w:gridCol w:w="8293"/>
      </w:tblGrid>
      <w:tr>
        <w:trPr>
          <w:trHeight w:val="45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Қабиев Е.Б.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Ұйғыр ауданы әкімінің орынбасары, кеңестің төрағасы</w:t>
            </w:r>
          </w:p>
        </w:tc>
      </w:tr>
      <w:tr>
        <w:trPr>
          <w:trHeight w:val="45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Мамбеталиев А.Т.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Ұйғыр ауданы орталық ауруханасы Мемлекеттік қазыналық кәсіпорынның бас дәрігері, кеңес төрағасының орынбасары (келісім бойынша)</w:t>
            </w:r>
          </w:p>
        </w:tc>
      </w:tr>
      <w:tr>
        <w:trPr>
          <w:trHeight w:val="45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Рахмаев Т.А.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-"Ұйғыр аудандық мемлекеттік санитарлық - эпидемиологиялық қадағалау басқармасы" мемлекеттік мекемесінің бастығы, кеңес төрағасының орынбасары (келісім бойынша)</w:t>
            </w:r>
          </w:p>
        </w:tc>
      </w:tr>
      <w:tr>
        <w:trPr>
          <w:trHeight w:val="45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Юлдашева Р.К.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Ұйғыр ауданы әкімі аппараты ішкі саясат бөлімінің бас маманы, комиссия хатшысы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Комиссия мүшелері:
</w:t>
            </w:r>
          </w:p>
        </w:tc>
      </w:tr>
      <w:tr>
        <w:trPr>
          <w:trHeight w:val="45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Алимбеков А.Б.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аудандық ішкі істер бөлімінің бастығы (келісім бойынша)</w:t>
            </w:r>
          </w:p>
        </w:tc>
      </w:tr>
      <w:tr>
        <w:trPr>
          <w:trHeight w:val="45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Даутова С.М.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аудандық қаржы бөлімінің бастығы (келісім бойынша)</w:t>
            </w:r>
          </w:p>
        </w:tc>
      </w:tr>
      <w:tr>
        <w:trPr>
          <w:trHeight w:val="45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Аблизов А.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"Іле шұғыласы - Или вадиси" "Ұйғыр аудандық газеті" мемлекеттік мекемесінің бастығы /келісім бойынша/</w:t>
            </w:r>
          </w:p>
        </w:tc>
      </w:tr>
      <w:tr>
        <w:trPr>
          <w:trHeight w:val="45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Шаймерденов Н.Р.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аудандық білім бөлімінің бастығы (келісім бойынша)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Аппарат басшысы                            С. Исламов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 әкімиятының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2003 жылғы 5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20-139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 қосымша</w:t>
      </w:r>
    </w:p>
    <w:bookmarkEnd w:id="3"/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Аудан әкімияты жанындағы адамның қорғаныс тапшылығының</w:t>
      </w:r>
      <w:r>
        <w:br/>
      </w:r>
      <w:r>
        <w:rPr>
          <w:rFonts w:ascii="Times New Roman"/>
          <w:b/>
          <w:i w:val="false"/>
          <w:color w:val="000000"/>
        </w:rPr>
        <w:t>
қоздырғыштары - жасанды қорғаныс тапшылығының белгілеріне қарсы</w:t>
      </w:r>
      <w:r>
        <w:br/>
      </w:r>
      <w:r>
        <w:rPr>
          <w:rFonts w:ascii="Times New Roman"/>
          <w:b/>
          <w:i w:val="false"/>
          <w:color w:val="000000"/>
        </w:rPr>
        <w:t>
күрес жөніндегі Үйлестіру Кеңесі туралы</w:t>
      </w:r>
      <w:r>
        <w:br/>
      </w:r>
      <w:r>
        <w:rPr>
          <w:rFonts w:ascii="Times New Roman"/>
          <w:b/>
          <w:i w:val="false"/>
          <w:color w:val="000000"/>
        </w:rPr>
        <w:t>
ЕРЕЖЕ</w:t>
      </w:r>
    </w:p>
    <w:bookmarkEnd w:id="4"/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Мақсаты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жасанды қорғаныс тапшылығының белгілеріне қарсы іс-әрекет жөніндегі 2001-2005 жылдарға арналған бағдарламасын бекіту туралы" N 1207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мен Облыс әкімінің 3.12.2001 жылғы N 12-172 "Алматы облысында жасанды қорғаныс тапшылығының белгілеріне қарсы іс-әрекет жөніндегі 2002-2005 жылдарға арналған бағдарламаны бекіту туралы" шешіміне сәйкес тиісті әрекеттерді ұйымдастыру.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Үйлестіру Кеңесінің өз жұмыстарында Қазақстан Республикасының адамның қорғаныс тапшылығының белгілерінің - жасанды қорғаныс тапшылығының белгілері жөніндегі Заңдарын, Үкімет қаулыларын,облыс әкімінің шешімдерін және аудан әкімінің бекіткен жоспарын, басқа да нормативтік актілерді,сондай-ақ осы Ережені басшылыққа алады.</w:t>
      </w:r>
    </w:p>
    <w:bookmarkEnd w:id="6"/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Міндеттер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Жасанды қорғаныс тапшылығының белгілерінің - алдын алу мен оған қарсы күрес жұмыстарын әзірлеу және өткізу.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Адамның қорғаныс тапшылығының қоздырғыштары - жасанды қорғаныс тапшылығының белгілерінің алдын алу және эпидемияға қарсы шараларды нәтижелі және жоғары салада жүргізіп адамның қорғаныс тапшылығының қоздырғыштары - жасанды қорғаныс тапшылығының белгілері індетін тұрақтандыру.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Қатыстырылған басқармалар мен ведомстволар Үкіметтік емес және қоғамдық ұйымдардың адамның қорғаныс тапшылығының қоздырғыштары - жасанды қорғаныс тапшылығының белгілері алдын алуға бағытталған жұмыстарын үйлестіру.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Тұрғындар арасында, оның ішінде нашақорларға, коммерциялық негізде жыныстық қатынасқа түсушілерге, жастарға арналған мақсатты түрде оқу-ағарту бағдарламасын енгізу және оның орындалуын ұйымдастыру.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Адамның қорғаныс тапшылығының қоздырғыштары індетіне қарсы іс-әрекеттер жөніндегі 2001-2005 жылдарға арналған облыстық бағдарламаны іске асыру.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Емдік - диагностикалық және алдын алу шараларына қажетті қаржы көздерін іздестіру және оның бөлуіне ықпал ету.</w:t>
      </w:r>
    </w:p>
    <w:bookmarkEnd w:id="8"/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Үйлестіру Кеңесінің қызметі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Адамның қорғаныс тапшылығының қоздырғыштары - жасанды қорғаныс тапшылығының белгілері індетін тоқтату жөніндегі аудандық бағдарламаны орындауға қатыстырылған мекемелердің жұмысын үйлестіруді қамтамасыз етеді,анықтайды, қоғамдық үкіметтік емес және халықаралық ұйымдармен бірлесе жұмыс істей отырып адамның қорғаныс тапшылығының қоздырғыштары - жасанды қорғаныс тапшылығының белгілері алдын алу және онымен күреске бағытталған мәселелері жөніндегі өзара істер байланысты жүзеге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Аудан көлемінде жасанды қорғаныс тапшылығының белгілері індетіне қарсы іс-әрекет жөніндегі бағдарламаның орындалуын бақылап, орындаушылардың жұмысын тыңдап, керекті жағдайда аудан әкімдігінің мәжілісінде мәселе көтереді.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Адамның қорғаныс тапшылығының қоздырғыштары - жасанды қорғаныс тапшылығының белгілері төтенше індет орын алған жағдайда, шаралар төтенше індетке қарсы комиссияның жұмысына сәйкес жүргізіледі.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Адамның қорғаныс тапшылығының қоздырғыштары - жасанды қорғаныс тапшылығының белгілері бойынша Заң актілерін толықтыру және өзгерту жөнінде ұсыныстар енгізеді.</w:t>
      </w:r>
    </w:p>
    <w:bookmarkEnd w:id="10"/>
    <w:bookmarkStart w:name="z1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Басшылық және құрылым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Үйлестіру Кеңесін аудан әкімінің орынбасары басқарады.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Ұйымдастыру - әдістемелік, кеңес іс жүзінде көмек көрсету жұмыстарын облыстық жасанды қорғаныс тапшылығының белгілерінің алдын алу және онымен күрес орталығы жүзеге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Құқықтық қатынастар және құқықты қолдану іс тәжірибесін талдау,ақпарат және білім беру,экономикалық және денсаулық сақтау мәселелері жөніндегі төрт техникалық топ құрады.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Үйлестіру Кеңесінің отырысы жылына екі рет, ал індет жағдайының асқынуы кезінде жоспардан тыс,шұғыл түрде өткізіледі.</w:t>
      </w:r>
    </w:p>
    <w:bookmarkEnd w:id="12"/>
    <w:bookmarkStart w:name="z1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Үйлестіру Кеңесінің құқықтары</w:t>
      </w:r>
    </w:p>
    <w:bookmarkEnd w:id="13"/>
    <w:bookmarkStart w:name="z3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Мекемелерден, бөлімдерден жасанды қорғаныс тапшылығының белгілері індетіне қарсы іс-әрекеттер жөнінде аудандық бағдарламаның орындалу барысы туралы ақпараттар жинау.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Бағдарламаның орындалу барысы жөніндегі ұсыныстарды қаратуға ұсыну.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Хаттама шешімдерін дайындап,толық немесе қысқартылған түрде орындаушыларға жеткізу.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Аппарат басшысы                            С. Исламов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