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c56d" w14:textId="353c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2002 жылғы 17 қазандағы N 10-310 "Аудан әкімі резервінің қаражатын пайдаланудың Ережесін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әкімиятының 2003 жылғы 20 мамырдағы N 5-246 шешімі. Алматы облыстық Әділет басқармасында 2003 жылы 5 маусымда N 1183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әкімінің 2002 жылғы 17 қазандағы N 10-310 "Аудан әкімі резервінің қаражатын пайдаланудың Ережесін бекіту туралы" шешімінің (2002 жылы 11 қарашада N 879 әділет басқармасында тіркелген, 2002 жылы 6 желтоқсанда N 49 "Көксу таңы" газетінде жарияланған) күші жойылды деп есептелсін.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