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8027" w14:textId="d528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мемлекеттік коммуналдық меншік объектілерін (мүлікті) мүліктік жалдау (жалға алу) тәртібі жәйлі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әкімиятының 2003 жылғы 29 қаңтардағы N 17 қаулысы. Ақтөбе облыстық Әділет басқармасында 2003 жылғы 24 ақпанда N 2005 тіркелді. Күші жойылды - Ақтөбе облысының әкімдігінің 2009 жылғы 12 қарашадағы № 331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Ақтөбе облысының әкімдігінің 2009.11.12  </w:t>
      </w:r>
      <w:r>
        <w:rPr>
          <w:rFonts w:ascii="Times New Roman"/>
          <w:b w:val="false"/>
          <w:i w:val="false"/>
          <w:color w:val="000000"/>
          <w:sz w:val="28"/>
        </w:rPr>
        <w:t>№ 331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Азаматтық </w:t>
      </w:r>
      <w:r>
        <w:rPr>
          <w:rFonts w:ascii="Times New Roman"/>
          <w:b w:val="false"/>
          <w:i w:val="false"/>
          <w:color w:val="000000"/>
          <w:sz w:val="28"/>
        </w:rPr>
        <w:t>кодексіне</w:t>
      </w:r>
      <w:r>
        <w:rPr>
          <w:rFonts w:ascii="Times New Roman"/>
          <w:b w:val="false"/>
          <w:i w:val="false"/>
          <w:color w:val="000000"/>
          <w:sz w:val="28"/>
        </w:rPr>
        <w:t>, "Республикалық мемлекеттік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беру ережесін бекіту туралы" Қазақстан Республикасы Үкіметінің 2001 жылғы 7 наурыздағы N</w:t>
      </w:r>
      <w:r>
        <w:rPr>
          <w:rFonts w:ascii="Times New Roman"/>
          <w:b w:val="false"/>
          <w:i w:val="false"/>
          <w:color w:val="000000"/>
          <w:sz w:val="28"/>
        </w:rPr>
        <w:t>336</w:t>
      </w:r>
      <w:r>
        <w:rPr>
          <w:rFonts w:ascii="Times New Roman"/>
          <w:b w:val="false"/>
          <w:i w:val="false"/>
          <w:color w:val="000000"/>
          <w:sz w:val="28"/>
        </w:rPr>
        <w:t xml:space="preserve"> қаулысына</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2001 жылғы 23-қаңтардағы N 148 </w:t>
      </w:r>
      <w:r>
        <w:rPr>
          <w:rFonts w:ascii="Times New Roman"/>
          <w:b w:val="false"/>
          <w:i w:val="false"/>
          <w:color w:val="000000"/>
          <w:sz w:val="28"/>
        </w:rPr>
        <w:t>Заңы</w:t>
      </w:r>
      <w:r>
        <w:rPr>
          <w:rFonts w:ascii="Times New Roman"/>
          <w:b w:val="false"/>
          <w:i w:val="false"/>
          <w:color w:val="000000"/>
          <w:sz w:val="28"/>
        </w:rPr>
        <w:t xml:space="preserve"> 27 бабына</w:t>
      </w:r>
      <w:r>
        <w:rPr>
          <w:rFonts w:ascii="Times New Roman"/>
          <w:b w:val="false"/>
          <w:i w:val="false"/>
          <w:color w:val="000000"/>
          <w:sz w:val="28"/>
        </w:rPr>
        <w:t xml:space="preserve"> сәйкес Ақтөбе облысында коммуналдық меншікті тиімді басқару және оған билік жүргізу саясатын іске асыру мақсатында Ақтөбе облысы әкімияты 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"Ақтөбе облысының мемлекеттік коммуналдық меншік объектілерін (мүлікті) мүліктік жалдау (жалға беру) тәртібі жөніндегі Ереже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"Коммуналдық мемлекеттік кәсіпорындардың шаруашылық жүргізуіндегі немесе жедел басқаруындағы және коммуналдық мемлекеттік мекемелердің балансындағы мүлікті мүліктік жалға беру тәртібін бекіту туралы" облыс әкімиятының 2002 жылғы 11 қаңтардағы N 1 қаулысының күші жойылды деп танылсын.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Ақтөбе облысының қаржы басқармасы</w:t>
      </w:r>
      <w:r>
        <w:rPr>
          <w:rFonts w:ascii="Times New Roman"/>
          <w:b w:val="false"/>
          <w:i w:val="false"/>
          <w:color w:val="000000"/>
          <w:sz w:val="28"/>
        </w:rPr>
        <w:t>" мемлекеттік мекемесіне осы қаулыдан туындайтын шараларды қабылдасын.</w:t>
      </w:r>
      <w:r>
        <w:br/>
      </w:r>
      <w:r>
        <w:rPr>
          <w:rFonts w:ascii="Times New Roman"/>
          <w:b w:val="false"/>
          <w:i w:val="false"/>
          <w:color w:val="000000"/>
          <w:sz w:val="28"/>
        </w:rPr>
        <w:t>
</w:t>
      </w:r>
      <w:r>
        <w:rPr>
          <w:rFonts w:ascii="Times New Roman"/>
          <w:b w:val="false"/>
          <w:i/>
          <w:color w:val="800000"/>
          <w:sz w:val="28"/>
        </w:rPr>
        <w:t xml:space="preserve">      Ескерту. 3 тармаққа өзгерту енгізілді - Ақтөбе облыстық әкімиятының 2006.09.28 </w:t>
      </w:r>
      <w:r>
        <w:rPr>
          <w:rFonts w:ascii="Times New Roman"/>
          <w:b w:val="false"/>
          <w:i w:val="false"/>
          <w:color w:val="000000"/>
          <w:sz w:val="28"/>
        </w:rPr>
        <w:t>N 326</w:t>
      </w:r>
      <w:r>
        <w:rPr>
          <w:rFonts w:ascii="Times New Roman"/>
          <w:b w:val="false"/>
          <w:i/>
          <w:color w:val="800000"/>
          <w:sz w:val="28"/>
        </w:rPr>
        <w:t xml:space="preserve">, 2008.10.21 </w:t>
      </w:r>
      <w:r>
        <w:rPr>
          <w:rFonts w:ascii="Times New Roman"/>
          <w:b w:val="false"/>
          <w:i w:val="false"/>
          <w:color w:val="000000"/>
          <w:sz w:val="28"/>
        </w:rPr>
        <w:t>N 372</w:t>
      </w:r>
      <w:r>
        <w:rPr>
          <w:rFonts w:ascii="Times New Roman"/>
          <w:b w:val="false"/>
          <w:i/>
          <w:color w:val="800000"/>
          <w:sz w:val="28"/>
        </w:rPr>
        <w:t xml:space="preserve"> Қаулыларымен.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облыс әкімінің орынбасары </w:t>
      </w:r>
      <w:r>
        <w:rPr>
          <w:rFonts w:ascii="Times New Roman"/>
          <w:b w:val="false"/>
          <w:i w:val="false"/>
          <w:color w:val="000000"/>
          <w:sz w:val="28"/>
        </w:rPr>
        <w:t>М.Ә.Серікбаевқа</w:t>
      </w:r>
      <w:r>
        <w:rPr>
          <w:rFonts w:ascii="Times New Roman"/>
          <w:b w:val="false"/>
          <w:i w:val="false"/>
          <w:color w:val="000000"/>
          <w:sz w:val="28"/>
        </w:rPr>
        <w:t xml:space="preserve"> жүктелсін.</w:t>
      </w:r>
      <w:r>
        <w:br/>
      </w:r>
      <w:r>
        <w:rPr>
          <w:rFonts w:ascii="Times New Roman"/>
          <w:b w:val="false"/>
          <w:i w:val="false"/>
          <w:color w:val="000000"/>
          <w:sz w:val="28"/>
        </w:rPr>
        <w:t>
</w:t>
      </w:r>
      <w:r>
        <w:rPr>
          <w:rFonts w:ascii="Times New Roman"/>
          <w:b w:val="false"/>
          <w:i/>
          <w:color w:val="800000"/>
          <w:sz w:val="28"/>
        </w:rPr>
        <w:t xml:space="preserve">      Ескерту. 4 тармаққа өзгерту енгізілді - Ақтөбе облыстық әкімиятының 2006.09.28 </w:t>
      </w:r>
      <w:r>
        <w:rPr>
          <w:rFonts w:ascii="Times New Roman"/>
          <w:b w:val="false"/>
          <w:i w:val="false"/>
          <w:color w:val="000000"/>
          <w:sz w:val="28"/>
        </w:rPr>
        <w:t>N 326</w:t>
      </w:r>
      <w:r>
        <w:rPr>
          <w:rFonts w:ascii="Times New Roman"/>
          <w:b w:val="false"/>
          <w:i/>
          <w:color w:val="800000"/>
          <w:sz w:val="28"/>
        </w:rPr>
        <w:t xml:space="preserve">, 2008.10.21 </w:t>
      </w:r>
      <w:r>
        <w:rPr>
          <w:rFonts w:ascii="Times New Roman"/>
          <w:b w:val="false"/>
          <w:i w:val="false"/>
          <w:color w:val="000000"/>
          <w:sz w:val="28"/>
        </w:rPr>
        <w:t>N 372</w:t>
      </w:r>
      <w:r>
        <w:rPr>
          <w:rFonts w:ascii="Times New Roman"/>
          <w:b w:val="false"/>
          <w:i/>
          <w:color w:val="800000"/>
          <w:sz w:val="28"/>
        </w:rPr>
        <w:t xml:space="preserve"> Қаулыларымен.</w:t>
      </w:r>
    </w:p>
    <w:p>
      <w:pPr>
        <w:spacing w:after="0"/>
        <w:ind w:left="0"/>
        <w:jc w:val="both"/>
      </w:pPr>
      <w:r>
        <w:rPr>
          <w:rFonts w:ascii="Times New Roman"/>
          <w:b w:val="false"/>
          <w:i/>
          <w:color w:val="000000"/>
          <w:sz w:val="28"/>
        </w:rPr>
        <w:t>      Облыс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әкімиятының</w:t>
      </w:r>
      <w:r>
        <w:br/>
      </w:r>
      <w:r>
        <w:rPr>
          <w:rFonts w:ascii="Times New Roman"/>
          <w:b w:val="false"/>
          <w:i w:val="false"/>
          <w:color w:val="000000"/>
          <w:sz w:val="28"/>
        </w:rPr>
        <w:t>
2003 жылғы 29 қаңтардағы</w:t>
      </w:r>
      <w:r>
        <w:br/>
      </w:r>
      <w:r>
        <w:rPr>
          <w:rFonts w:ascii="Times New Roman"/>
          <w:b w:val="false"/>
          <w:i w:val="false"/>
          <w:color w:val="000000"/>
          <w:sz w:val="28"/>
        </w:rPr>
        <w:t>
қаулысымен БЕКIТIЛГЕН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Ақтөбе облысының мемлекеттiк коммуналдық меншiк</w:t>
      </w:r>
      <w:r>
        <w:br/>
      </w:r>
      <w:r>
        <w:rPr>
          <w:rFonts w:ascii="Times New Roman"/>
          <w:b w:val="false"/>
          <w:i w:val="false"/>
          <w:color w:val="000000"/>
          <w:sz w:val="28"/>
        </w:rPr>
        <w:t>
</w:t>
      </w:r>
      <w:r>
        <w:rPr>
          <w:rFonts w:ascii="Times New Roman"/>
          <w:b/>
          <w:i w:val="false"/>
          <w:color w:val="000080"/>
          <w:sz w:val="28"/>
        </w:rPr>
        <w:t>объектiлерiн (мүлiктi) мүліктік жалдау</w:t>
      </w:r>
      <w:r>
        <w:br/>
      </w:r>
      <w:r>
        <w:rPr>
          <w:rFonts w:ascii="Times New Roman"/>
          <w:b w:val="false"/>
          <w:i w:val="false"/>
          <w:color w:val="000000"/>
          <w:sz w:val="28"/>
        </w:rPr>
        <w:t>
</w:t>
      </w:r>
      <w:r>
        <w:rPr>
          <w:rFonts w:ascii="Times New Roman"/>
          <w:b/>
          <w:i w:val="false"/>
          <w:color w:val="000080"/>
          <w:sz w:val="28"/>
        </w:rPr>
        <w:t>(жалға алу) тәртiбi жәйлі қағидаларды бекіту туралы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Ережелер Қазақстан Республикасы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2001 жылғы 7 наурыздағы N 336 </w:t>
      </w:r>
      <w:r>
        <w:rPr>
          <w:rFonts w:ascii="Times New Roman"/>
          <w:b w:val="false"/>
          <w:i w:val="false"/>
          <w:color w:val="000000"/>
          <w:sz w:val="28"/>
        </w:rPr>
        <w:t>қаулысына</w:t>
      </w:r>
      <w:r>
        <w:rPr>
          <w:rFonts w:ascii="Times New Roman"/>
          <w:b w:val="false"/>
          <w:i w:val="false"/>
          <w:color w:val="000000"/>
          <w:sz w:val="28"/>
        </w:rPr>
        <w:t xml:space="preserve"> және басқа да нормативтік-құқықтық актілерге сәйкес әзірленді. Ол мемлекеттік коммуналдық меншік мүлкі мен объектілерін жалға берудің негізгі принциптері мен тәртібін, сондай-ақ жалдау төлемақысын есептеу тәртібін белгілейді және Ақтөбе облысы аймағындағы барлық мемлекеттік органдар мен кәсіпорындардың, мекемелердің, қоғамдық басқа да ұйымдардың меншік түріне, ведомстволық бағныстылығына қарамай орындауына міндетті бірегей құжат болып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НЕГІЗГІ ҰҒЫМДАР МЕН ЕРЕЖЕЛЕР</w:t>
      </w:r>
    </w:p>
    <w:p>
      <w:pPr>
        <w:spacing w:after="0"/>
        <w:ind w:left="0"/>
        <w:jc w:val="both"/>
      </w:pPr>
      <w:r>
        <w:rPr>
          <w:rFonts w:ascii="Times New Roman"/>
          <w:b w:val="false"/>
          <w:i w:val="false"/>
          <w:color w:val="000000"/>
          <w:sz w:val="28"/>
        </w:rPr>
        <w:t>      1. Бұл Ережелерде мынадай ұғымдар пайдаланылады:</w:t>
      </w:r>
      <w:r>
        <w:br/>
      </w:r>
      <w:r>
        <w:rPr>
          <w:rFonts w:ascii="Times New Roman"/>
          <w:b w:val="false"/>
          <w:i w:val="false"/>
          <w:color w:val="000000"/>
          <w:sz w:val="28"/>
        </w:rPr>
        <w:t xml:space="preserve">
      1)жалдау - мүлiктi жалға алу.  </w:t>
      </w:r>
      <w:r>
        <w:br/>
      </w:r>
      <w:r>
        <w:rPr>
          <w:rFonts w:ascii="Times New Roman"/>
          <w:b w:val="false"/>
          <w:i w:val="false"/>
          <w:color w:val="000000"/>
          <w:sz w:val="28"/>
        </w:rPr>
        <w:t>
      2)жалдау шарты - Жалға берушi мүлiктi уақытша иелiк етуге және пайдалану үшiн белгiлi төлемақымен жалға беруге мiндеттенетiн шарт.</w:t>
      </w:r>
      <w:r>
        <w:br/>
      </w:r>
      <w:r>
        <w:rPr>
          <w:rFonts w:ascii="Times New Roman"/>
          <w:b w:val="false"/>
          <w:i w:val="false"/>
          <w:color w:val="000000"/>
          <w:sz w:val="28"/>
        </w:rPr>
        <w:t>
      3) жалға беруші - жалдау шартының тарабы, мүлiктiк меншiк иесi, немесе меншiктiң атынан шарт жасаушы.</w:t>
      </w:r>
      <w:r>
        <w:br/>
      </w:r>
      <w:r>
        <w:rPr>
          <w:rFonts w:ascii="Times New Roman"/>
          <w:b w:val="false"/>
          <w:i w:val="false"/>
          <w:color w:val="000000"/>
          <w:sz w:val="28"/>
        </w:rPr>
        <w:t xml:space="preserve">
      4) жалға алушы - жалдау шартының тарабы, мүлiктi белгiлi төлемақымен уақытша иелiк етiп пайдалануға алушы;  </w:t>
      </w:r>
      <w:r>
        <w:br/>
      </w:r>
      <w:r>
        <w:rPr>
          <w:rFonts w:ascii="Times New Roman"/>
          <w:b w:val="false"/>
          <w:i w:val="false"/>
          <w:color w:val="000000"/>
          <w:sz w:val="28"/>
        </w:rPr>
        <w:t xml:space="preserve">
      5) мемлекеттiк коммуналдық тұрғын үй емес қор Ақтөбе облысының тұрғын үй қорына қосылмаған мемлекеттiк ғимараттар, үй-жайлар мен үймереттер. </w:t>
      </w:r>
      <w:r>
        <w:br/>
      </w:r>
      <w:r>
        <w:rPr>
          <w:rFonts w:ascii="Times New Roman"/>
          <w:b w:val="false"/>
          <w:i w:val="false"/>
          <w:color w:val="000000"/>
          <w:sz w:val="28"/>
        </w:rPr>
        <w:t>
      6) мүлiктiк жалға беру объектiлерi болып: ведомстволық бағыныштылығына (балансына) қарамай мемлекеттiк коммуналдық кәсiпорындар мен мекемелердiң балансындағы үй-жайлар, ғимараттар, үймереттер және басқа мүлiктер; сәулеттiк, тарихи және мәдени ескерткiштер болып саналатын ғимараттар мен құрылыстар; Ақтөбе облысының коммуналдық меншiгiне басқа заңды түрде берiлген үй-жайлар, ғимараттар, үймереттер, жабдықтар және басқа да мүлiктер танылады.</w:t>
      </w:r>
      <w:r>
        <w:br/>
      </w:r>
      <w:r>
        <w:rPr>
          <w:rFonts w:ascii="Times New Roman"/>
          <w:b w:val="false"/>
          <w:i w:val="false"/>
          <w:color w:val="000000"/>
          <w:sz w:val="28"/>
        </w:rPr>
        <w:t>
 </w:t>
      </w:r>
      <w:r>
        <w:br/>
      </w:r>
      <w:r>
        <w:rPr>
          <w:rFonts w:ascii="Times New Roman"/>
          <w:b w:val="false"/>
          <w:i w:val="false"/>
          <w:color w:val="000000"/>
          <w:sz w:val="28"/>
        </w:rPr>
        <w:t xml:space="preserve">
      2. Ғимараттар - мемлекеттiк меншiктiң айырықша объектiлерi болып саналатын тарихи және мәдени ескерткiштер қолданып, пайдалану жөнiнде келiсiм болған жағдайда жалға берiледi: </w:t>
      </w:r>
      <w:r>
        <w:br/>
      </w:r>
      <w:r>
        <w:rPr>
          <w:rFonts w:ascii="Times New Roman"/>
          <w:b w:val="false"/>
          <w:i w:val="false"/>
          <w:color w:val="000000"/>
          <w:sz w:val="28"/>
        </w:rPr>
        <w:t>
      1) республикалық және әлемдiк маңыздағы санатқа жатқызылғандар бойынша - тарихи-мәдени мұраларды қорғау және пайдалану жөнiндегi Қазақстан Республикасы құзырлы мемлекеттiк органмен;</w:t>
      </w:r>
      <w:r>
        <w:br/>
      </w:r>
      <w:r>
        <w:rPr>
          <w:rFonts w:ascii="Times New Roman"/>
          <w:b w:val="false"/>
          <w:i w:val="false"/>
          <w:color w:val="000000"/>
          <w:sz w:val="28"/>
        </w:rPr>
        <w:t xml:space="preserve">
      2) жергілiктi маңыздағы санаттарға жататындар бойынша жергiлiктi атқару органдарының тиiстi бөлiмшелерiмен. </w:t>
      </w:r>
      <w:r>
        <w:br/>
      </w:r>
      <w:r>
        <w:rPr>
          <w:rFonts w:ascii="Times New Roman"/>
          <w:b w:val="false"/>
          <w:i w:val="false"/>
          <w:color w:val="000000"/>
          <w:sz w:val="28"/>
        </w:rPr>
        <w:t>
 </w:t>
      </w:r>
      <w:r>
        <w:br/>
      </w:r>
      <w:r>
        <w:rPr>
          <w:rFonts w:ascii="Times New Roman"/>
          <w:b w:val="false"/>
          <w:i w:val="false"/>
          <w:color w:val="000000"/>
          <w:sz w:val="28"/>
        </w:rPr>
        <w:t xml:space="preserve">
      3. </w:t>
      </w:r>
      <w:r>
        <w:rPr>
          <w:rFonts w:ascii="Times New Roman"/>
          <w:b w:val="false"/>
          <w:i w:val="false"/>
          <w:color w:val="000000"/>
          <w:sz w:val="28"/>
        </w:rPr>
        <w:t xml:space="preserve">Коммуналдық меншіктің жалдау объектілерін (жалға алу) мүліктік жалдауға беруді «Ақтөбе облысының қаржы басқармасы» ММ, аудандық және қалалық қаржы бөлімдері (бұдан әрі – Жалдаушы) жүзеге асырады </w:t>
      </w:r>
      <w:r>
        <w:br/>
      </w:r>
      <w:r>
        <w:rPr>
          <w:rFonts w:ascii="Times New Roman"/>
          <w:b w:val="false"/>
          <w:i w:val="false"/>
          <w:color w:val="000000"/>
          <w:sz w:val="28"/>
        </w:rPr>
        <w:t>
</w:t>
      </w:r>
      <w:r>
        <w:rPr>
          <w:rFonts w:ascii="Times New Roman"/>
          <w:b w:val="false"/>
          <w:i/>
          <w:color w:val="800000"/>
          <w:sz w:val="28"/>
        </w:rPr>
        <w:t xml:space="preserve">      Ескерту: 3 тармақ жаңа редакцияда - Ақтөбе облыстық әкімиятының 2008.10.21 </w:t>
      </w:r>
      <w:r>
        <w:rPr>
          <w:rFonts w:ascii="Times New Roman"/>
          <w:b w:val="false"/>
          <w:i w:val="false"/>
          <w:color w:val="000000"/>
          <w:sz w:val="28"/>
        </w:rPr>
        <w:t>N 372</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r>
        <w:br/>
      </w:r>
      <w:r>
        <w:rPr>
          <w:rFonts w:ascii="Times New Roman"/>
          <w:b w:val="false"/>
          <w:i w:val="false"/>
          <w:color w:val="000000"/>
          <w:sz w:val="28"/>
        </w:rPr>
        <w:t>
      3-1. Бір мәртелік іс-шаралар өткізу үшін ғимараттарды беру баланс ұстаушының келісімімен жүргізіледі.</w:t>
      </w:r>
      <w:r>
        <w:br/>
      </w:r>
      <w:r>
        <w:rPr>
          <w:rFonts w:ascii="Times New Roman"/>
          <w:b w:val="false"/>
          <w:i w:val="false"/>
          <w:color w:val="000000"/>
          <w:sz w:val="28"/>
        </w:rPr>
        <w:t>
</w:t>
      </w:r>
      <w:r>
        <w:rPr>
          <w:rFonts w:ascii="Times New Roman"/>
          <w:b w:val="false"/>
          <w:i/>
          <w:color w:val="800000"/>
          <w:sz w:val="28"/>
        </w:rPr>
        <w:t xml:space="preserve">      Ескерту. 3-1 тармақпен толықтырылды - облыс әкімиятының 2003.04.22 </w:t>
      </w:r>
      <w:r>
        <w:rPr>
          <w:rFonts w:ascii="Times New Roman"/>
          <w:b w:val="false"/>
          <w:i w:val="false"/>
          <w:color w:val="000000"/>
          <w:sz w:val="28"/>
        </w:rPr>
        <w:t>N 95</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4. Ақтөбе облыстық мемлекеттiк коммуналдық меншiк объектiлерiн жалға беруден түскен қаражат толығымен жергiлiктi бюджетке жiберiледi. </w:t>
      </w:r>
    </w:p>
    <w:p>
      <w:pPr>
        <w:spacing w:after="0"/>
        <w:ind w:left="0"/>
        <w:jc w:val="both"/>
      </w:pPr>
      <w:r>
        <w:rPr>
          <w:rFonts w:ascii="Times New Roman"/>
          <w:b w:val="false"/>
          <w:i w:val="false"/>
          <w:color w:val="000000"/>
          <w:sz w:val="28"/>
        </w:rPr>
        <w:t xml:space="preserve">      5. "Мемлекеттiк кәсiпорын туралы" Қазақстан Республикасы Президентiнiң Заң күшi бар 1995 жылғы 19 маусымдағы N 2335 </w:t>
      </w:r>
      <w:r>
        <w:rPr>
          <w:rFonts w:ascii="Times New Roman"/>
          <w:b w:val="false"/>
          <w:i w:val="false"/>
          <w:color w:val="000000"/>
          <w:sz w:val="28"/>
        </w:rPr>
        <w:t>Жарлығына</w:t>
      </w:r>
      <w:r>
        <w:rPr>
          <w:rFonts w:ascii="Times New Roman"/>
          <w:b w:val="false"/>
          <w:i w:val="false"/>
          <w:color w:val="000000"/>
          <w:sz w:val="28"/>
        </w:rPr>
        <w:t xml:space="preserve"> сәйкес шаруашылық ету құқығындағы кәсіпорындар уәкiлеттi органның келiсiмiмен үй-жайларды, ғимараттар мен жабдықтарды, кәсiпорынның басқа да негiзгi қаражаттарын жалға беруге құқылы.</w:t>
      </w:r>
      <w:r>
        <w:br/>
      </w:r>
      <w:r>
        <w:rPr>
          <w:rFonts w:ascii="Times New Roman"/>
          <w:b w:val="false"/>
          <w:i w:val="false"/>
          <w:color w:val="000000"/>
          <w:sz w:val="28"/>
        </w:rPr>
        <w:t>
      Бұлай еткенде меншiк иесiнiң немесе уәкiлеттi органның қарауымен мүлiктi жалға беруден түскен қаражатты кәсiпорын өз еркiмен қалауынша жұмсай алады. Мұндай құқылы құрылтайшылық құжаттарында бекiтiледi.</w:t>
      </w:r>
    </w:p>
    <w:p>
      <w:pPr>
        <w:spacing w:after="0"/>
        <w:ind w:left="0"/>
        <w:jc w:val="both"/>
      </w:pPr>
      <w:r>
        <w:rPr>
          <w:rFonts w:ascii="Times New Roman"/>
          <w:b w:val="false"/>
          <w:i w:val="false"/>
          <w:color w:val="000000"/>
          <w:sz w:val="28"/>
        </w:rPr>
        <w:t>      6. Шаруашылық ету құқығындағы мемлекеттiк коммуналдық кәсіпорындары коммуналдық меншiк объектiлерiн мүлiктiк жалға беруден түскен қаражатты есепке алу және оларды тиiмдi пайдалану мақсатында облыстық коммуналдық меншiк басқармасына тоқсан сайын ақпарат беріп отырады.</w:t>
      </w:r>
    </w:p>
    <w:p>
      <w:pPr>
        <w:spacing w:after="0"/>
        <w:ind w:left="0"/>
        <w:jc w:val="both"/>
      </w:pPr>
      <w:r>
        <w:rPr>
          <w:rFonts w:ascii="Times New Roman"/>
          <w:b w:val="false"/>
          <w:i w:val="false"/>
          <w:color w:val="000000"/>
          <w:sz w:val="28"/>
        </w:rPr>
        <w:t>      7. Жалдау төлемақы есебiне коммуналдық төлемдер кiрмейдi.</w:t>
      </w:r>
      <w:r>
        <w:br/>
      </w:r>
      <w:r>
        <w:rPr>
          <w:rFonts w:ascii="Times New Roman"/>
          <w:b w:val="false"/>
          <w:i w:val="false"/>
          <w:color w:val="000000"/>
          <w:sz w:val="28"/>
        </w:rPr>
        <w:t>
</w:t>
      </w:r>
      <w:r>
        <w:rPr>
          <w:rFonts w:ascii="Times New Roman"/>
          <w:b w:val="false"/>
          <w:i w:val="false"/>
          <w:color w:val="000000"/>
          <w:sz w:val="28"/>
        </w:rPr>
        <w:t>      7-1) Жалдаушының келісімімен мемлекеттік коммуналдық  меншіктің жылжымайтын мүлік объектілеріне күрделі жөндеу жүргізген жағдайда, Жалға алушы шарт бойынша төлем есебіне жүргізілген күрделі жөндеу құнын есептеуге құқы бар;</w:t>
      </w:r>
      <w:r>
        <w:br/>
      </w:r>
      <w:r>
        <w:rPr>
          <w:rFonts w:ascii="Times New Roman"/>
          <w:b w:val="false"/>
          <w:i w:val="false"/>
          <w:color w:val="000000"/>
          <w:sz w:val="28"/>
        </w:rPr>
        <w:t>
</w:t>
      </w:r>
      <w:r>
        <w:rPr>
          <w:rFonts w:ascii="Times New Roman"/>
          <w:b w:val="false"/>
          <w:i w:val="false"/>
          <w:color w:val="000000"/>
          <w:sz w:val="28"/>
        </w:rPr>
        <w:t>      7-2) Жалдаушы және Жалға алушы қолданыстағы заңнамаға сәйкес жүргізілген жөндеу сомасына арналған шартты әділет органдарында тіркеуді жүргізсін;</w:t>
      </w:r>
      <w:r>
        <w:br/>
      </w:r>
      <w:r>
        <w:rPr>
          <w:rFonts w:ascii="Times New Roman"/>
          <w:b w:val="false"/>
          <w:i w:val="false"/>
          <w:color w:val="000000"/>
          <w:sz w:val="28"/>
        </w:rPr>
        <w:t>
</w:t>
      </w:r>
      <w:r>
        <w:rPr>
          <w:rFonts w:ascii="Times New Roman"/>
          <w:b w:val="false"/>
          <w:i w:val="false"/>
          <w:color w:val="000000"/>
          <w:sz w:val="28"/>
        </w:rPr>
        <w:t>      7-3) егерде Жалға алушы өзінің жеке қаражаты есебінен және Жалдаушының келісімімен жалға алған мүлікке зиян келтірусіз жақсарту жүргізген жағдайда, ол шарт тоқтатылған соң осы жақсартулардың құнын орнына келтіруге құқы бар, себебі шартпен өзге жағдай қарастырылмаған;</w:t>
      </w:r>
      <w:r>
        <w:br/>
      </w:r>
      <w:r>
        <w:rPr>
          <w:rFonts w:ascii="Times New Roman"/>
          <w:b w:val="false"/>
          <w:i w:val="false"/>
          <w:color w:val="000000"/>
          <w:sz w:val="28"/>
        </w:rPr>
        <w:t>
</w:t>
      </w:r>
      <w:r>
        <w:rPr>
          <w:rFonts w:ascii="Times New Roman"/>
          <w:b w:val="false"/>
          <w:i w:val="false"/>
          <w:color w:val="000000"/>
          <w:sz w:val="28"/>
        </w:rPr>
        <w:t>      7-4) Баланс  ұстаушының  және  Жалдаушының бастамасы  бойынша шарт бұзылған жағдайда, Жалға алушыға жүргізілген жақсартуларды (күрделі  жөндеуді) ескере отырып, қаражаттың айырмасы  төленеді;</w:t>
      </w:r>
      <w:r>
        <w:br/>
      </w:r>
      <w:r>
        <w:rPr>
          <w:rFonts w:ascii="Times New Roman"/>
          <w:b w:val="false"/>
          <w:i w:val="false"/>
          <w:color w:val="000000"/>
          <w:sz w:val="28"/>
        </w:rPr>
        <w:t>
</w:t>
      </w:r>
      <w:r>
        <w:rPr>
          <w:rFonts w:ascii="Times New Roman"/>
          <w:b w:val="false"/>
          <w:i w:val="false"/>
          <w:color w:val="000000"/>
          <w:sz w:val="28"/>
        </w:rPr>
        <w:t>      7-5) Жалдаушымен келісілген және ведомствоға қарасты емес мемлекеттік сараптамадан өткен жобалық-сметалық құжаттама (жұмыс жобасы) күрделі жөндеу жүргізуге негіз болып табылады;</w:t>
      </w:r>
      <w:r>
        <w:br/>
      </w:r>
      <w:r>
        <w:rPr>
          <w:rFonts w:ascii="Times New Roman"/>
          <w:b w:val="false"/>
          <w:i w:val="false"/>
          <w:color w:val="000000"/>
          <w:sz w:val="28"/>
        </w:rPr>
        <w:t>
</w:t>
      </w:r>
      <w:r>
        <w:rPr>
          <w:rFonts w:ascii="Times New Roman"/>
          <w:b w:val="false"/>
          <w:i w:val="false"/>
          <w:color w:val="000000"/>
          <w:sz w:val="28"/>
        </w:rPr>
        <w:t>      7-6) Жалға алушы күрделі жөндеу жүргізгеннен соң объектіні сатуға шығарған жағдайда, объект күрделі жөндеу жүргізілген сомадағы кредиторлық қарыздарымен сатуға шығарылады.</w:t>
      </w:r>
      <w:r>
        <w:br/>
      </w:r>
      <w:r>
        <w:rPr>
          <w:rFonts w:ascii="Times New Roman"/>
          <w:b w:val="false"/>
          <w:i w:val="false"/>
          <w:color w:val="000000"/>
          <w:sz w:val="28"/>
        </w:rPr>
        <w:t>
</w:t>
      </w:r>
      <w:r>
        <w:rPr>
          <w:rFonts w:ascii="Times New Roman"/>
          <w:b w:val="false"/>
          <w:i/>
          <w:color w:val="800000"/>
          <w:sz w:val="28"/>
        </w:rPr>
        <w:t xml:space="preserve">      Ескерту. 7 тармақ 7-1)-7-6) тармақтарымен толықтырылды - облыс әкімиятының 2008.10.21 </w:t>
      </w:r>
      <w:r>
        <w:rPr>
          <w:rFonts w:ascii="Times New Roman"/>
          <w:b w:val="false"/>
          <w:i w:val="false"/>
          <w:color w:val="000000"/>
          <w:sz w:val="28"/>
        </w:rPr>
        <w:t>N 372</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КОММУНАЛДЫҚ МЕНШІК ОБЪЕКТІЛЕРІН МҮЛІКТІК ЖАЛДАУ</w:t>
      </w:r>
      <w:r>
        <w:br/>
      </w:r>
      <w:r>
        <w:rPr>
          <w:rFonts w:ascii="Times New Roman"/>
          <w:b w:val="false"/>
          <w:i w:val="false"/>
          <w:color w:val="000000"/>
          <w:sz w:val="28"/>
        </w:rPr>
        <w:t>
</w:t>
      </w:r>
      <w:r>
        <w:rPr>
          <w:rFonts w:ascii="Times New Roman"/>
          <w:b/>
          <w:i w:val="false"/>
          <w:color w:val="000080"/>
          <w:sz w:val="28"/>
        </w:rPr>
        <w:t>(ЖАЛFА АЛУ) ӨТIНIМДЕРIН ҚАРАУ</w:t>
      </w:r>
    </w:p>
    <w:p>
      <w:pPr>
        <w:spacing w:after="0"/>
        <w:ind w:left="0"/>
        <w:jc w:val="both"/>
      </w:pPr>
      <w:r>
        <w:rPr>
          <w:rFonts w:ascii="Times New Roman"/>
          <w:b w:val="false"/>
          <w:i w:val="false"/>
          <w:color w:val="000000"/>
          <w:sz w:val="28"/>
        </w:rPr>
        <w:t>      8. Жалдалатын объектiлердi жалдауға өтiнiм етуге барлық заңды тұлғалар мен жеке тұлғалардың құқысы бар. Өтiнiмдер Жалға берушiге тапсырылады.</w:t>
      </w:r>
    </w:p>
    <w:p>
      <w:pPr>
        <w:spacing w:after="0"/>
        <w:ind w:left="0"/>
        <w:jc w:val="both"/>
      </w:pPr>
      <w:r>
        <w:rPr>
          <w:rFonts w:ascii="Times New Roman"/>
          <w:b w:val="false"/>
          <w:i w:val="false"/>
          <w:color w:val="000000"/>
          <w:sz w:val="28"/>
        </w:rPr>
        <w:t xml:space="preserve">      9. Түскен өтiнiмдердi қарау және ол жөнiнде шешiм қабылдау бiр айдың iшiнде жүргiзiледi.          </w:t>
      </w:r>
    </w:p>
    <w:p>
      <w:pPr>
        <w:spacing w:after="0"/>
        <w:ind w:left="0"/>
        <w:jc w:val="both"/>
      </w:pPr>
      <w:r>
        <w:rPr>
          <w:rFonts w:ascii="Times New Roman"/>
          <w:b w:val="false"/>
          <w:i w:val="false"/>
          <w:color w:val="000000"/>
          <w:sz w:val="28"/>
        </w:rPr>
        <w:t>      10. Объектiлердi мүлiктiк жалдау (жалға алу) туралы түскен өтiнiмдер келесi құжаттар бойынша қаралады:</w:t>
      </w:r>
      <w:r>
        <w:br/>
      </w:r>
      <w:r>
        <w:rPr>
          <w:rFonts w:ascii="Times New Roman"/>
          <w:b w:val="false"/>
          <w:i w:val="false"/>
          <w:color w:val="000000"/>
          <w:sz w:val="28"/>
        </w:rPr>
        <w:t>
      1) объектiнiң баланс ұстаушысынан келiсiм-хаттар (қажеттiлiгi болса);</w:t>
      </w:r>
      <w:r>
        <w:br/>
      </w:r>
      <w:r>
        <w:rPr>
          <w:rFonts w:ascii="Times New Roman"/>
          <w:b w:val="false"/>
          <w:i w:val="false"/>
          <w:color w:val="000000"/>
          <w:sz w:val="28"/>
        </w:rPr>
        <w:t>
      2) құрылтайшылық құжаттардың нотариалды расталған көшiрмелерi заңды тұлғалар үшiн;</w:t>
      </w:r>
      <w:r>
        <w:br/>
      </w:r>
      <w:r>
        <w:rPr>
          <w:rFonts w:ascii="Times New Roman"/>
          <w:b w:val="false"/>
          <w:i w:val="false"/>
          <w:color w:val="000000"/>
          <w:sz w:val="28"/>
        </w:rPr>
        <w:t>
      3) жеке кәсiпкердi тiркеу туралы куәлiгi, төлқұжаты немесе тұлғаны  айқындайтын басқа құжаты (жеке тұлғалар үшiн);</w:t>
      </w:r>
      <w:r>
        <w:br/>
      </w:r>
      <w:r>
        <w:rPr>
          <w:rFonts w:ascii="Times New Roman"/>
          <w:b w:val="false"/>
          <w:i w:val="false"/>
          <w:color w:val="000000"/>
          <w:sz w:val="28"/>
        </w:rPr>
        <w:t>
      4) тұрғылықты мекен-жайы туралы анықтама (жеке тұлғалар).</w:t>
      </w:r>
      <w:r>
        <w:br/>
      </w:r>
      <w:r>
        <w:rPr>
          <w:rFonts w:ascii="Times New Roman"/>
          <w:b w:val="false"/>
          <w:i w:val="false"/>
          <w:color w:val="000000"/>
          <w:sz w:val="28"/>
        </w:rPr>
        <w:t>
      5) Тіркелу жөніндегі салық нөмірі (РНН).</w:t>
      </w:r>
      <w:r>
        <w:br/>
      </w:r>
      <w:r>
        <w:rPr>
          <w:rFonts w:ascii="Times New Roman"/>
          <w:b w:val="false"/>
          <w:i w:val="false"/>
          <w:color w:val="000000"/>
          <w:sz w:val="28"/>
        </w:rPr>
        <w:t>
      6) Бюджет алдында қарыздың жоқтығы туралы мәлімет.</w:t>
      </w:r>
      <w:r>
        <w:br/>
      </w:r>
      <w:r>
        <w:rPr>
          <w:rFonts w:ascii="Times New Roman"/>
          <w:b w:val="false"/>
          <w:i w:val="false"/>
          <w:color w:val="000000"/>
          <w:sz w:val="28"/>
        </w:rPr>
        <w:t>
</w:t>
      </w:r>
      <w:r>
        <w:rPr>
          <w:rFonts w:ascii="Times New Roman"/>
          <w:b w:val="false"/>
          <w:i/>
          <w:color w:val="800000"/>
          <w:sz w:val="28"/>
        </w:rPr>
        <w:t xml:space="preserve">      Ескерту. 10 тармақ 6 тармақшамен толықтырылды - Ақтөбе облыстық әкімиятының 2006.09.28 </w:t>
      </w:r>
      <w:r>
        <w:rPr>
          <w:rFonts w:ascii="Times New Roman"/>
          <w:b w:val="false"/>
          <w:i w:val="false"/>
          <w:color w:val="000000"/>
          <w:sz w:val="28"/>
        </w:rPr>
        <w:t>N 326</w:t>
      </w:r>
      <w:r>
        <w:rPr>
          <w:rFonts w:ascii="Times New Roman"/>
          <w:b w:val="false"/>
          <w:i/>
          <w:color w:val="800000"/>
          <w:sz w:val="28"/>
        </w:rPr>
        <w:t xml:space="preserve"> 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11. Өтінімдердi қараудың нәтижелерi бойынша және тапсырған құжаттарды негiзiнде Жалға берушi келесi шешiмдердiң бiрiн қабылдайды:</w:t>
      </w:r>
      <w:r>
        <w:br/>
      </w:r>
      <w:r>
        <w:rPr>
          <w:rFonts w:ascii="Times New Roman"/>
          <w:b w:val="false"/>
          <w:i w:val="false"/>
          <w:color w:val="000000"/>
          <w:sz w:val="28"/>
        </w:rPr>
        <w:t>
      1) объектiнi мүлiктiк жалдауға (жалға) мақсатқа сай пайдалануға жалға беру туралы;</w:t>
      </w:r>
      <w:r>
        <w:br/>
      </w:r>
      <w:r>
        <w:rPr>
          <w:rFonts w:ascii="Times New Roman"/>
          <w:b w:val="false"/>
          <w:i w:val="false"/>
          <w:color w:val="000000"/>
          <w:sz w:val="28"/>
        </w:rPr>
        <w:t>
      2) осы объектi бойынша Жалгердi iрiктеу жөнiнде тендер өткiзу;</w:t>
      </w:r>
      <w:r>
        <w:br/>
      </w:r>
      <w:r>
        <w:rPr>
          <w:rFonts w:ascii="Times New Roman"/>
          <w:b w:val="false"/>
          <w:i w:val="false"/>
          <w:color w:val="000000"/>
          <w:sz w:val="28"/>
        </w:rPr>
        <w:t>
      3) жазбаша түрде берiлмейтiндiгi туралы себебiн көрсетiп бiлдiруге. Бiр объектiге екi немесе одан да көп қойылған талаптарды қанағаттандыратын өтiнiмдер болса объектiнi мүлiктiк жалдауға (жалға) тек тендер қорытындысы бойынша берiлуi мүмкiн.</w:t>
      </w:r>
      <w:r>
        <w:br/>
      </w:r>
      <w:r>
        <w:rPr>
          <w:rFonts w:ascii="Times New Roman"/>
          <w:b w:val="false"/>
          <w:i w:val="false"/>
          <w:color w:val="000000"/>
          <w:sz w:val="28"/>
        </w:rPr>
        <w:t>
      11-1. Коммуналдық мемлекеттік кәсіпорындардың шаруашылық  немесе жедел басқаруындағы мүлік, оның iшiнде жекешелендіруге жатпайтын мемлекеттік меншік объектiлерiнiң мүлкін мүлiктiк жалға беру:</w:t>
      </w:r>
      <w:r>
        <w:br/>
      </w:r>
      <w:r>
        <w:rPr>
          <w:rFonts w:ascii="Times New Roman"/>
          <w:b w:val="false"/>
          <w:i w:val="false"/>
          <w:color w:val="000000"/>
          <w:sz w:val="28"/>
        </w:rPr>
        <w:t>
      1) қазыналық мемлекеттік кәсіпорындардың стратегиялық маңызы бар объектiлерiн мүлiктiк жалға беру;</w:t>
      </w:r>
      <w:r>
        <w:br/>
      </w:r>
      <w:r>
        <w:rPr>
          <w:rFonts w:ascii="Times New Roman"/>
          <w:b w:val="false"/>
          <w:i w:val="false"/>
          <w:color w:val="000000"/>
          <w:sz w:val="28"/>
        </w:rPr>
        <w:t>
      2) алаңы 100 шаршы метрге дейін үй-жайларды, теңгерiмдiк құны 150 есе ең төменгi есептік көрсеткіштен аспайтын жабдықты және мемлекеттік басқару органдарының ұсынысы бойынша уәкiлеттi органның немесе оның аумақтық бөлiмшелерiнiң жазбаша келiсiмiмен жүзеге асырылатын курстық сабақтар, конференциялар, семинарлар, концерттер және спорттық iс-шаралар өткізу үшін бір айдан аспайтын мерзімге оқу орындары мен ғылыми ұйымдардың үй-жайларын беру жағдайларын қоспағанда, тендерлiк негізде жүргізіледі.</w:t>
      </w:r>
      <w:r>
        <w:br/>
      </w:r>
      <w:r>
        <w:rPr>
          <w:rFonts w:ascii="Times New Roman"/>
          <w:b w:val="false"/>
          <w:i w:val="false"/>
          <w:color w:val="000000"/>
          <w:sz w:val="28"/>
        </w:rPr>
        <w:t>
      Мүліктік жалдау келісім шарты 1 жылға дейін мақсатты бағыт бойынша, ал 1 жылдан жоғары болса тендерлік негізде жасалады.</w:t>
      </w:r>
      <w:r>
        <w:br/>
      </w:r>
      <w:r>
        <w:rPr>
          <w:rFonts w:ascii="Times New Roman"/>
          <w:b w:val="false"/>
          <w:i w:val="false"/>
          <w:color w:val="000000"/>
          <w:sz w:val="28"/>
        </w:rPr>
        <w:t>
</w:t>
      </w:r>
      <w:r>
        <w:rPr>
          <w:rFonts w:ascii="Times New Roman"/>
          <w:b w:val="false"/>
          <w:i/>
          <w:color w:val="800000"/>
          <w:sz w:val="28"/>
        </w:rPr>
        <w:t xml:space="preserve">      Ескерту. 11-1 тармақпен толықтырылды - облыс әкімиятының 2003.04.22 </w:t>
      </w:r>
      <w:r>
        <w:rPr>
          <w:rFonts w:ascii="Times New Roman"/>
          <w:b w:val="false"/>
          <w:i w:val="false"/>
          <w:color w:val="000000"/>
          <w:sz w:val="28"/>
        </w:rPr>
        <w:t>N 95</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11-2 Мемлекеттік коммуналдық меншіктің жылжымайтын мүлік  объектілеріне күрделі жөндеу жүргізген жағдайда, Жалға алушы  жалдап отырған мүлкін мүліктің меншік иесімен келісе отыра, мүлікті қайта жалдауға беруге (қайта жалға беруге)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11-2 тармақпен толықтырылды - облыс әкімиятының 2008.10.21 </w:t>
      </w:r>
      <w:r>
        <w:rPr>
          <w:rFonts w:ascii="Times New Roman"/>
          <w:b w:val="false"/>
          <w:i w:val="false"/>
          <w:color w:val="000000"/>
          <w:sz w:val="28"/>
        </w:rPr>
        <w:t>N 372</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МЕМЛЕКЕТТIК КОММУНАЛДЫҚ МЕНШIК ОБЪЕКТІСІН</w:t>
      </w:r>
      <w:r>
        <w:br/>
      </w:r>
      <w:r>
        <w:rPr>
          <w:rFonts w:ascii="Times New Roman"/>
          <w:b w:val="false"/>
          <w:i w:val="false"/>
          <w:color w:val="000000"/>
          <w:sz w:val="28"/>
        </w:rPr>
        <w:t>
</w:t>
      </w:r>
      <w:r>
        <w:rPr>
          <w:rFonts w:ascii="Times New Roman"/>
          <w:b/>
          <w:i w:val="false"/>
          <w:color w:val="000080"/>
          <w:sz w:val="28"/>
        </w:rPr>
        <w:t>МYЛIКТIК ЖАЛДАУ (ЖАЛFА БЕРУ) ТЕНДЕРIН ӨТКIЗУ ТӘРТIБI</w:t>
      </w:r>
    </w:p>
    <w:p>
      <w:pPr>
        <w:spacing w:after="0"/>
        <w:ind w:left="0"/>
        <w:jc w:val="both"/>
      </w:pPr>
      <w:r>
        <w:rPr>
          <w:rFonts w:ascii="Times New Roman"/>
          <w:b w:val="false"/>
          <w:i w:val="false"/>
          <w:color w:val="000000"/>
          <w:sz w:val="28"/>
        </w:rPr>
        <w:t>      12. Жалға берушi тендер өткiзу үшiн құрамына облыстың жергiлiктi атқару органының, Жалға берушiнiң және баланс ұстаушының өкілдерi енгiзiлетiн комиссия құрады. Жалға берушiнiң өкiлi комиссия төрағасы болады.</w:t>
      </w:r>
      <w:r>
        <w:br/>
      </w:r>
      <w:r>
        <w:rPr>
          <w:rFonts w:ascii="Times New Roman"/>
          <w:b w:val="false"/>
          <w:i w:val="false"/>
          <w:color w:val="000000"/>
          <w:sz w:val="28"/>
        </w:rPr>
        <w:t>
      13. Комиссияның құрамы Жалға берушiнiң бұйрығымен бекiтiледi.</w:t>
      </w:r>
      <w:r>
        <w:br/>
      </w:r>
      <w:r>
        <w:rPr>
          <w:rFonts w:ascii="Times New Roman"/>
          <w:b w:val="false"/>
          <w:i w:val="false"/>
          <w:color w:val="000000"/>
          <w:sz w:val="28"/>
        </w:rPr>
        <w:t>
      14. Комиссия Жалға берушiнiң белгiлеген мерзiмiнде және жалға берiлетiн объектi жөнiндегi деректердiң негiзiнде тендердiң шарттарын жасайды, олардың басты негiзi жалға беру төлемақысының ең төменгi мөлшерi болады, ол мүлiктiк жалдауға (жалға) мақсатқа сай беру кезiнде белгiленген ұқсас объектiлердiң жалдау төлемақысының мөлшерiнен төмен болмауы керек.</w:t>
      </w:r>
      <w:r>
        <w:br/>
      </w:r>
      <w:r>
        <w:rPr>
          <w:rFonts w:ascii="Times New Roman"/>
          <w:b w:val="false"/>
          <w:i w:val="false"/>
          <w:color w:val="000000"/>
          <w:sz w:val="28"/>
        </w:rPr>
        <w:t>
      15. Тендер шарттары Жалға берушiмен бекiтiледi. Тендер комиссиясы тендерге қатысушыларды тендерлiк құжаттамалармен және тендер объектiсiмен таныстыру жүргiзедi.</w:t>
      </w:r>
      <w:r>
        <w:br/>
      </w:r>
      <w:r>
        <w:rPr>
          <w:rFonts w:ascii="Times New Roman"/>
          <w:b w:val="false"/>
          <w:i w:val="false"/>
          <w:color w:val="000000"/>
          <w:sz w:val="28"/>
        </w:rPr>
        <w:t>
      16. Жалға берушi:</w:t>
      </w:r>
      <w:r>
        <w:br/>
      </w:r>
      <w:r>
        <w:rPr>
          <w:rFonts w:ascii="Times New Roman"/>
          <w:b w:val="false"/>
          <w:i w:val="false"/>
          <w:color w:val="000000"/>
          <w:sz w:val="28"/>
        </w:rPr>
        <w:t>
      1) ақпараттық хабарламалардың бұқаралық ақпарат құралдарында тендер өткiзiлетiн күннен 15 күн бұрын жариялануын;</w:t>
      </w:r>
      <w:r>
        <w:br/>
      </w:r>
      <w:r>
        <w:rPr>
          <w:rFonts w:ascii="Times New Roman"/>
          <w:b w:val="false"/>
          <w:i w:val="false"/>
          <w:color w:val="000000"/>
          <w:sz w:val="28"/>
        </w:rPr>
        <w:t>
      2) кепiлдiк жарналарын қабылдануын;</w:t>
      </w:r>
      <w:r>
        <w:br/>
      </w:r>
      <w:r>
        <w:rPr>
          <w:rFonts w:ascii="Times New Roman"/>
          <w:b w:val="false"/>
          <w:i w:val="false"/>
          <w:color w:val="000000"/>
          <w:sz w:val="28"/>
        </w:rPr>
        <w:t>
      3) тендер аяқталғанда заңнамалық актiлерде белгiленген жағдайларды қоспағанда, тендерге қатысушыларға кепiлдiк жарналарын қайтарылуын қамтамасыз етедi.</w:t>
      </w:r>
      <w:r>
        <w:br/>
      </w:r>
      <w:r>
        <w:rPr>
          <w:rFonts w:ascii="Times New Roman"/>
          <w:b w:val="false"/>
          <w:i w:val="false"/>
          <w:color w:val="000000"/>
          <w:sz w:val="28"/>
        </w:rPr>
        <w:t>
      17. Тендердi өткiзу туралы ақпараттық хабарламада келесi деректер көрсетiлуi керек:</w:t>
      </w:r>
      <w:r>
        <w:br/>
      </w:r>
      <w:r>
        <w:rPr>
          <w:rFonts w:ascii="Times New Roman"/>
          <w:b w:val="false"/>
          <w:i w:val="false"/>
          <w:color w:val="000000"/>
          <w:sz w:val="28"/>
        </w:rPr>
        <w:t>
      1) мүлiктiк жалдау (жалға) мерзiмi;</w:t>
      </w:r>
      <w:r>
        <w:br/>
      </w:r>
      <w:r>
        <w:rPr>
          <w:rFonts w:ascii="Times New Roman"/>
          <w:b w:val="false"/>
          <w:i w:val="false"/>
          <w:color w:val="000000"/>
          <w:sz w:val="28"/>
        </w:rPr>
        <w:t>
      2) тендер шарттары;</w:t>
      </w:r>
      <w:r>
        <w:br/>
      </w:r>
      <w:r>
        <w:rPr>
          <w:rFonts w:ascii="Times New Roman"/>
          <w:b w:val="false"/>
          <w:i w:val="false"/>
          <w:color w:val="000000"/>
          <w:sz w:val="28"/>
        </w:rPr>
        <w:t>
      3) жалға берiлетiн объект туралы деректер - оның iшiнде орналасқан жерi, сондай-ақ балансында тұратын ұйымның атауы, мекен-жайы;</w:t>
      </w:r>
      <w:r>
        <w:br/>
      </w:r>
      <w:r>
        <w:rPr>
          <w:rFonts w:ascii="Times New Roman"/>
          <w:b w:val="false"/>
          <w:i w:val="false"/>
          <w:color w:val="000000"/>
          <w:sz w:val="28"/>
        </w:rPr>
        <w:t>
      4) тендердiң өткiзiлетiн уақыты, жерi;</w:t>
      </w:r>
      <w:r>
        <w:br/>
      </w:r>
      <w:r>
        <w:rPr>
          <w:rFonts w:ascii="Times New Roman"/>
          <w:b w:val="false"/>
          <w:i w:val="false"/>
          <w:color w:val="000000"/>
          <w:sz w:val="28"/>
        </w:rPr>
        <w:t>
      5) тендерге қатысу туралы өтiнiмдердiң қабылдану мерзiмi;</w:t>
      </w:r>
      <w:r>
        <w:br/>
      </w:r>
      <w:r>
        <w:rPr>
          <w:rFonts w:ascii="Times New Roman"/>
          <w:b w:val="false"/>
          <w:i w:val="false"/>
          <w:color w:val="000000"/>
          <w:sz w:val="28"/>
        </w:rPr>
        <w:t>
      6) жалдау төлемақысының бастапқы мөлшерлемесі;</w:t>
      </w:r>
      <w:r>
        <w:br/>
      </w:r>
      <w:r>
        <w:rPr>
          <w:rFonts w:ascii="Times New Roman"/>
          <w:b w:val="false"/>
          <w:i w:val="false"/>
          <w:color w:val="000000"/>
          <w:sz w:val="28"/>
        </w:rPr>
        <w:t>
      7) Жалға берушiнiң қалауы бойынша басқа да ақпараттар.</w:t>
      </w:r>
      <w:r>
        <w:br/>
      </w:r>
      <w:r>
        <w:rPr>
          <w:rFonts w:ascii="Times New Roman"/>
          <w:b w:val="false"/>
          <w:i w:val="false"/>
          <w:color w:val="000000"/>
          <w:sz w:val="28"/>
        </w:rPr>
        <w:t>
      18.Тендерге қатысуға талапкерлер Жалға берушiмен белгiленген мерзiмде:</w:t>
      </w:r>
      <w:r>
        <w:br/>
      </w:r>
      <w:r>
        <w:rPr>
          <w:rFonts w:ascii="Times New Roman"/>
          <w:b w:val="false"/>
          <w:i w:val="false"/>
          <w:color w:val="000000"/>
          <w:sz w:val="28"/>
        </w:rPr>
        <w:t>
      1) тендерге қатысу туралы өтiнiм;</w:t>
      </w:r>
      <w:r>
        <w:br/>
      </w:r>
      <w:r>
        <w:rPr>
          <w:rFonts w:ascii="Times New Roman"/>
          <w:b w:val="false"/>
          <w:i w:val="false"/>
          <w:color w:val="000000"/>
          <w:sz w:val="28"/>
        </w:rPr>
        <w:t>
      2) тендер шартына сәйкес объектiнi пайдалану жөнiнде ұсыныстар;</w:t>
      </w:r>
      <w:r>
        <w:br/>
      </w:r>
      <w:r>
        <w:rPr>
          <w:rFonts w:ascii="Times New Roman"/>
          <w:b w:val="false"/>
          <w:i w:val="false"/>
          <w:color w:val="000000"/>
          <w:sz w:val="28"/>
        </w:rPr>
        <w:t>
      3) заңды тұлғалар - нотариалды расталған құрылтайшылық құжаттардың көшiрмелерi, олардың өкілдерiнiң өкiлеттiлiгiн куәландыру құжаты;</w:t>
      </w:r>
      <w:r>
        <w:br/>
      </w:r>
      <w:r>
        <w:rPr>
          <w:rFonts w:ascii="Times New Roman"/>
          <w:b w:val="false"/>
          <w:i w:val="false"/>
          <w:color w:val="000000"/>
          <w:sz w:val="28"/>
        </w:rPr>
        <w:t>
      4) жеке тұлғалар төлқұжаттың мәлiметтерiн тапсыруы тиiс.</w:t>
      </w:r>
      <w:r>
        <w:br/>
      </w:r>
      <w:r>
        <w:rPr>
          <w:rFonts w:ascii="Times New Roman"/>
          <w:b w:val="false"/>
          <w:i w:val="false"/>
          <w:color w:val="000000"/>
          <w:sz w:val="28"/>
        </w:rPr>
        <w:t>
      19. Құжаттарын толық етiп тапсырмаған немесе өтiнiмдердi қабылдау үшiн белгiленген мерзiм бұзылған жағдайда комиссия оны қатысу өтiнiмiн қабылдамауға құқылы.</w:t>
      </w:r>
      <w:r>
        <w:br/>
      </w:r>
      <w:r>
        <w:rPr>
          <w:rFonts w:ascii="Times New Roman"/>
          <w:b w:val="false"/>
          <w:i w:val="false"/>
          <w:color w:val="000000"/>
          <w:sz w:val="28"/>
        </w:rPr>
        <w:t>
      20. Тендерге қатысушы:</w:t>
      </w:r>
      <w:r>
        <w:br/>
      </w:r>
      <w:r>
        <w:rPr>
          <w:rFonts w:ascii="Times New Roman"/>
          <w:b w:val="false"/>
          <w:i w:val="false"/>
          <w:color w:val="000000"/>
          <w:sz w:val="28"/>
        </w:rPr>
        <w:t>
      1) тендерге өзi немесе тиiстi сенiмхаты ресiмделген өкiлiн жiберу арқылы қатысуға;</w:t>
      </w:r>
      <w:r>
        <w:br/>
      </w:r>
      <w:r>
        <w:rPr>
          <w:rFonts w:ascii="Times New Roman"/>
          <w:b w:val="false"/>
          <w:i w:val="false"/>
          <w:color w:val="000000"/>
          <w:sz w:val="28"/>
        </w:rPr>
        <w:t>
      2) тегiн қосымша деректер, тендерге салынатын объект туралы нақтылы мәлiмет алуға;</w:t>
      </w:r>
      <w:r>
        <w:br/>
      </w:r>
      <w:r>
        <w:rPr>
          <w:rFonts w:ascii="Times New Roman"/>
          <w:b w:val="false"/>
          <w:i w:val="false"/>
          <w:color w:val="000000"/>
          <w:sz w:val="28"/>
        </w:rPr>
        <w:t>
      3) объектiнi алдын ала қарап көруге;</w:t>
      </w:r>
      <w:r>
        <w:br/>
      </w:r>
      <w:r>
        <w:rPr>
          <w:rFonts w:ascii="Times New Roman"/>
          <w:b w:val="false"/>
          <w:i w:val="false"/>
          <w:color w:val="000000"/>
          <w:sz w:val="28"/>
        </w:rPr>
        <w:t>
      4) оның құқысы бұзылған жағдайда сотқа шағымдануға;</w:t>
      </w:r>
      <w:r>
        <w:br/>
      </w:r>
      <w:r>
        <w:rPr>
          <w:rFonts w:ascii="Times New Roman"/>
          <w:b w:val="false"/>
          <w:i w:val="false"/>
          <w:color w:val="000000"/>
          <w:sz w:val="28"/>
        </w:rPr>
        <w:t>
      5) жазбаша түрде жалға берушiге тендер басталардан бiр тәулiк бұрын хабарлап, өзiнiң өтiнiмiн қайтып алуға құқылы.</w:t>
      </w:r>
      <w:r>
        <w:br/>
      </w:r>
      <w:r>
        <w:rPr>
          <w:rFonts w:ascii="Times New Roman"/>
          <w:b w:val="false"/>
          <w:i w:val="false"/>
          <w:color w:val="000000"/>
          <w:sz w:val="28"/>
        </w:rPr>
        <w:t>
      21. Тендер, оған екеуден кем емес қатысушы қатысса өткiзiледi.</w:t>
      </w:r>
      <w:r>
        <w:br/>
      </w:r>
      <w:r>
        <w:rPr>
          <w:rFonts w:ascii="Times New Roman"/>
          <w:b w:val="false"/>
          <w:i w:val="false"/>
          <w:color w:val="000000"/>
          <w:sz w:val="28"/>
        </w:rPr>
        <w:t>
      22. Тендерде жеңiмпаз деп ең қолайлы шарттар мен жалдау төлемақысының жоғарғы мөлшерлемесiн ұсынған қатысушы саналады.</w:t>
      </w:r>
      <w:r>
        <w:br/>
      </w:r>
      <w:r>
        <w:rPr>
          <w:rFonts w:ascii="Times New Roman"/>
          <w:b w:val="false"/>
          <w:i w:val="false"/>
          <w:color w:val="000000"/>
          <w:sz w:val="28"/>
        </w:rPr>
        <w:t>
      23. Тендердiң қорытындылары комиссияның хаттамасымен ресiмделедi, онда:</w:t>
      </w:r>
      <w:r>
        <w:br/>
      </w:r>
      <w:r>
        <w:rPr>
          <w:rFonts w:ascii="Times New Roman"/>
          <w:b w:val="false"/>
          <w:i w:val="false"/>
          <w:color w:val="000000"/>
          <w:sz w:val="28"/>
        </w:rPr>
        <w:t>
      1) комиссияның құрамы;</w:t>
      </w:r>
      <w:r>
        <w:br/>
      </w:r>
      <w:r>
        <w:rPr>
          <w:rFonts w:ascii="Times New Roman"/>
          <w:b w:val="false"/>
          <w:i w:val="false"/>
          <w:color w:val="000000"/>
          <w:sz w:val="28"/>
        </w:rPr>
        <w:t>
      2) тендер талаптары;</w:t>
      </w:r>
      <w:r>
        <w:br/>
      </w:r>
      <w:r>
        <w:rPr>
          <w:rFonts w:ascii="Times New Roman"/>
          <w:b w:val="false"/>
          <w:i w:val="false"/>
          <w:color w:val="000000"/>
          <w:sz w:val="28"/>
        </w:rPr>
        <w:t>
      3) тендерге қатысушылар туралы мағлұматтар мен олардың ұсыныстары;</w:t>
      </w:r>
      <w:r>
        <w:br/>
      </w:r>
      <w:r>
        <w:rPr>
          <w:rFonts w:ascii="Times New Roman"/>
          <w:b w:val="false"/>
          <w:i w:val="false"/>
          <w:color w:val="000000"/>
          <w:sz w:val="28"/>
        </w:rPr>
        <w:t>
      4) тендерге қатысушылардың тiзiмi;</w:t>
      </w:r>
      <w:r>
        <w:br/>
      </w:r>
      <w:r>
        <w:rPr>
          <w:rFonts w:ascii="Times New Roman"/>
          <w:b w:val="false"/>
          <w:i w:val="false"/>
          <w:color w:val="000000"/>
          <w:sz w:val="28"/>
        </w:rPr>
        <w:t>
      5) объектiнiң атауы, ұсынылған мөлшерлемелер;</w:t>
      </w:r>
      <w:r>
        <w:br/>
      </w:r>
      <w:r>
        <w:rPr>
          <w:rFonts w:ascii="Times New Roman"/>
          <w:b w:val="false"/>
          <w:i w:val="false"/>
          <w:color w:val="000000"/>
          <w:sz w:val="28"/>
        </w:rPr>
        <w:t>
      6) тендер жеңiмпазы;</w:t>
      </w:r>
      <w:r>
        <w:br/>
      </w:r>
      <w:r>
        <w:rPr>
          <w:rFonts w:ascii="Times New Roman"/>
          <w:b w:val="false"/>
          <w:i w:val="false"/>
          <w:color w:val="000000"/>
          <w:sz w:val="28"/>
        </w:rPr>
        <w:t>
      7) жалға алу шартына қол қоюшы тараптардың мiндеттемелерi көрсетiледi.</w:t>
      </w:r>
      <w:r>
        <w:br/>
      </w:r>
      <w:r>
        <w:rPr>
          <w:rFonts w:ascii="Times New Roman"/>
          <w:b w:val="false"/>
          <w:i w:val="false"/>
          <w:color w:val="000000"/>
          <w:sz w:val="28"/>
        </w:rPr>
        <w:t>
      24. Тендердiң нәтижелерi туралы хаттаманың көшiрмесi тендер жеңiмпазына берiледi және ол жалға алу шартын жасауға құқылығын растайтын құжат болады.</w:t>
      </w:r>
      <w:r>
        <w:br/>
      </w:r>
      <w:r>
        <w:rPr>
          <w:rFonts w:ascii="Times New Roman"/>
          <w:b w:val="false"/>
          <w:i w:val="false"/>
          <w:color w:val="000000"/>
          <w:sz w:val="28"/>
        </w:rPr>
        <w:t>
      25. Хаттама комиссияның барлық мүшелерiмен қол қойылып, Жалға берушiмен бекiтiледi.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ЖАЛДАУ ШАРТЫН РЕСIМДЕУ ТӘРТIБI</w:t>
      </w:r>
    </w:p>
    <w:p>
      <w:pPr>
        <w:spacing w:after="0"/>
        <w:ind w:left="0"/>
        <w:jc w:val="both"/>
      </w:pPr>
      <w:r>
        <w:rPr>
          <w:rFonts w:ascii="Times New Roman"/>
          <w:b w:val="false"/>
          <w:i w:val="false"/>
          <w:color w:val="000000"/>
          <w:sz w:val="28"/>
        </w:rPr>
        <w:t>      26. Тендердiң қорытындысы бойынша немесе объектiнi мақсатқа сай пайдалануымен беру жөнiнде шешiм қабылданғаннан кейiн 10 күн ішінде Жалға берушi Жалгермен жалға беру шартын жасасады және объектiнi тапсыру-қабылдау актiсi Жалға берушiмен бекiтiледi.</w:t>
      </w:r>
      <w:r>
        <w:br/>
      </w:r>
      <w:r>
        <w:rPr>
          <w:rFonts w:ascii="Times New Roman"/>
          <w:b w:val="false"/>
          <w:i w:val="false"/>
          <w:color w:val="000000"/>
          <w:sz w:val="28"/>
        </w:rPr>
        <w:t>
      27. Жергіліктi маңыздағы объектiлердi мақсатқа сай пайдалануға бергенде жалға беру төлемақысы жергiлiктi атқарушы органдар бекiткен мөлшерлемеге сәйкес белгiленедi.</w:t>
      </w:r>
      <w:r>
        <w:br/>
      </w:r>
      <w:r>
        <w:rPr>
          <w:rFonts w:ascii="Times New Roman"/>
          <w:b w:val="false"/>
          <w:i w:val="false"/>
          <w:color w:val="000000"/>
          <w:sz w:val="28"/>
        </w:rPr>
        <w:t>
      28. Жалгер жалдау төлемақысын және коммуналдық қызметтерiн жалдау шартын жасасқан күннен бастап төлейдi.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МYЛIКТIК ЖАЛДАУ (ЖАЛFА БЕРУ) ОБЪЕКТIСIН</w:t>
      </w:r>
      <w:r>
        <w:br/>
      </w:r>
      <w:r>
        <w:rPr>
          <w:rFonts w:ascii="Times New Roman"/>
          <w:b w:val="false"/>
          <w:i w:val="false"/>
          <w:color w:val="000000"/>
          <w:sz w:val="28"/>
        </w:rPr>
        <w:t>
</w:t>
      </w:r>
      <w:r>
        <w:rPr>
          <w:rFonts w:ascii="Times New Roman"/>
          <w:b/>
          <w:i w:val="false"/>
          <w:color w:val="000080"/>
          <w:sz w:val="28"/>
        </w:rPr>
        <w:t>БЕРУ ТӘРТIБI</w:t>
      </w:r>
    </w:p>
    <w:p>
      <w:pPr>
        <w:spacing w:after="0"/>
        <w:ind w:left="0"/>
        <w:jc w:val="both"/>
      </w:pPr>
      <w:r>
        <w:rPr>
          <w:rFonts w:ascii="Times New Roman"/>
          <w:b w:val="false"/>
          <w:i w:val="false"/>
          <w:color w:val="000000"/>
          <w:sz w:val="28"/>
        </w:rPr>
        <w:t>      29. Объектiнi жалға беру Жалға берушiмен жалгер және баланс ұстаушы өкілдерiнiң қатысуымен акт бойынша жүргiзiледi, онда:</w:t>
      </w:r>
      <w:r>
        <w:br/>
      </w:r>
      <w:r>
        <w:rPr>
          <w:rFonts w:ascii="Times New Roman"/>
          <w:b w:val="false"/>
          <w:i w:val="false"/>
          <w:color w:val="000000"/>
          <w:sz w:val="28"/>
        </w:rPr>
        <w:t>
      1) актiнің жасалған жерi мен күнi;</w:t>
      </w:r>
      <w:r>
        <w:br/>
      </w:r>
      <w:r>
        <w:rPr>
          <w:rFonts w:ascii="Times New Roman"/>
          <w:b w:val="false"/>
          <w:i w:val="false"/>
          <w:color w:val="000000"/>
          <w:sz w:val="28"/>
        </w:rPr>
        <w:t>
      2) Құжаттардың атауы және рәміздерi, соларға сәйкес уәкiлеттi өкілдерi тараптардың мүддесiн қорғайды;</w:t>
      </w:r>
      <w:r>
        <w:br/>
      </w:r>
      <w:r>
        <w:rPr>
          <w:rFonts w:ascii="Times New Roman"/>
          <w:b w:val="false"/>
          <w:i w:val="false"/>
          <w:color w:val="000000"/>
          <w:sz w:val="28"/>
        </w:rPr>
        <w:t>
      3) объектiнi беру жүзеге асырылатын жалдау шартының нөмiрi мен күні;</w:t>
      </w:r>
      <w:r>
        <w:br/>
      </w:r>
      <w:r>
        <w:rPr>
          <w:rFonts w:ascii="Times New Roman"/>
          <w:b w:val="false"/>
          <w:i w:val="false"/>
          <w:color w:val="000000"/>
          <w:sz w:val="28"/>
        </w:rPr>
        <w:t>
      4) берiлетiн объектiнiң айқындалған жөнсiздiктер тiзбесi қосылып, техникалық жағдайы жазылады;</w:t>
      </w:r>
      <w:r>
        <w:br/>
      </w:r>
      <w:r>
        <w:rPr>
          <w:rFonts w:ascii="Times New Roman"/>
          <w:b w:val="false"/>
          <w:i w:val="false"/>
          <w:color w:val="000000"/>
          <w:sz w:val="28"/>
        </w:rPr>
        <w:t>
      5) мүлiктi жалдау мерзiмi;</w:t>
      </w:r>
      <w:r>
        <w:br/>
      </w:r>
      <w:r>
        <w:rPr>
          <w:rFonts w:ascii="Times New Roman"/>
          <w:b w:val="false"/>
          <w:i w:val="false"/>
          <w:color w:val="000000"/>
          <w:sz w:val="28"/>
        </w:rPr>
        <w:t>
      6) тараптардың мөрiмен расталған өкілдердiң қойылған қолдары көрсетiледi.</w:t>
      </w:r>
    </w:p>
    <w:p>
      <w:pPr>
        <w:spacing w:after="0"/>
        <w:ind w:left="0"/>
        <w:jc w:val="both"/>
      </w:pPr>
      <w:r>
        <w:rPr>
          <w:rFonts w:ascii="Times New Roman"/>
          <w:b w:val="false"/>
          <w:i w:val="false"/>
          <w:color w:val="000000"/>
          <w:sz w:val="28"/>
        </w:rPr>
        <w:t>      30. Қабылдау-тапсыру актiсi үш дана болып жасалады, оның бiреуi Жалға берушiде сақталады, екiншiсi - жалгерге, үшiншiсi баланс ұстаушыға берiледi.</w:t>
      </w:r>
    </w:p>
    <w:p>
      <w:pPr>
        <w:spacing w:after="0"/>
        <w:ind w:left="0"/>
        <w:jc w:val="both"/>
      </w:pPr>
      <w:r>
        <w:rPr>
          <w:rFonts w:ascii="Times New Roman"/>
          <w:b w:val="false"/>
          <w:i w:val="false"/>
          <w:color w:val="000000"/>
          <w:sz w:val="28"/>
        </w:rPr>
        <w:t>      31. Жалға берушi объектiнi өзара жасасқан шартқа қол қойылған күннен кейiн бiр айдың iшiнде Жалгерге оның берiлуiн қамтамасыз етуге мiндеттi.</w:t>
      </w:r>
    </w:p>
    <w:p>
      <w:pPr>
        <w:spacing w:after="0"/>
        <w:ind w:left="0"/>
        <w:jc w:val="both"/>
      </w:pPr>
      <w:r>
        <w:rPr>
          <w:rFonts w:ascii="Times New Roman"/>
          <w:b w:val="false"/>
          <w:i w:val="false"/>
          <w:color w:val="000000"/>
          <w:sz w:val="28"/>
        </w:rPr>
        <w:t>      32. Жалдау төлемақысына коммуналдық қызмет ақылары, ағымдағы және күрделi жөндеуге жұмсалған қаражаттар, объектiге көрсетiлген қызметтер төлемдерi кiрмейдi. Бұл төлемдер Жалгерлермен тiкелей ведомстволық күзетке, пайдаланушы, коммуналдық санитарлық, және т.б. қызметтерге төленедi.</w:t>
      </w:r>
    </w:p>
    <w:p>
      <w:pPr>
        <w:spacing w:after="0"/>
        <w:ind w:left="0"/>
        <w:jc w:val="both"/>
      </w:pPr>
      <w:r>
        <w:rPr>
          <w:rFonts w:ascii="Times New Roman"/>
          <w:b w:val="false"/>
          <w:i w:val="false"/>
          <w:color w:val="000000"/>
          <w:sz w:val="28"/>
        </w:rPr>
        <w:t>      33. Жалдау төлемақысы жергiлiктi бюджетке белгiленген тәртiпте аударылады.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ЖАЛДАУ ШАРТЫН МЕРЗIМIНЕН БҰРЫН ТОҚТАТУ</w:t>
      </w:r>
    </w:p>
    <w:p>
      <w:pPr>
        <w:spacing w:after="0"/>
        <w:ind w:left="0"/>
        <w:jc w:val="both"/>
      </w:pPr>
      <w:r>
        <w:rPr>
          <w:rFonts w:ascii="Times New Roman"/>
          <w:b w:val="false"/>
          <w:i w:val="false"/>
          <w:color w:val="000000"/>
          <w:sz w:val="28"/>
        </w:rPr>
        <w:t>      34. Жалдау шарты мынандай жағдайларда мерзiмiнен бұрын бұзылуы мүмкiн:</w:t>
      </w:r>
      <w:r>
        <w:br/>
      </w:r>
      <w:r>
        <w:rPr>
          <w:rFonts w:ascii="Times New Roman"/>
          <w:b w:val="false"/>
          <w:i w:val="false"/>
          <w:color w:val="000000"/>
          <w:sz w:val="28"/>
        </w:rPr>
        <w:t>
      1) жалгердiң заңды тұлға ретiнде таратылуы;</w:t>
      </w:r>
      <w:r>
        <w:br/>
      </w:r>
      <w:r>
        <w:rPr>
          <w:rFonts w:ascii="Times New Roman"/>
          <w:b w:val="false"/>
          <w:i w:val="false"/>
          <w:color w:val="000000"/>
          <w:sz w:val="28"/>
        </w:rPr>
        <w:t>
      2) жалгерге оның жазбаша келiсiмiмен басқа объектi берiлсе;</w:t>
      </w:r>
      <w:r>
        <w:br/>
      </w:r>
      <w:r>
        <w:rPr>
          <w:rFonts w:ascii="Times New Roman"/>
          <w:b w:val="false"/>
          <w:i w:val="false"/>
          <w:color w:val="000000"/>
          <w:sz w:val="28"/>
        </w:rPr>
        <w:t>
      3) жалгермен шарт талаптары бұзылса;</w:t>
      </w:r>
      <w:r>
        <w:br/>
      </w:r>
      <w:r>
        <w:rPr>
          <w:rFonts w:ascii="Times New Roman"/>
          <w:b w:val="false"/>
          <w:i w:val="false"/>
          <w:color w:val="000000"/>
          <w:sz w:val="28"/>
        </w:rPr>
        <w:t>
      4) жалгердің жазбаша өтiнiмi бойынша;</w:t>
      </w:r>
      <w:r>
        <w:br/>
      </w:r>
      <w:r>
        <w:rPr>
          <w:rFonts w:ascii="Times New Roman"/>
          <w:b w:val="false"/>
          <w:i w:val="false"/>
          <w:color w:val="000000"/>
          <w:sz w:val="28"/>
        </w:rPr>
        <w:t>
      5) заңнамаларда немесе шартта қаралған басқа да себептермен.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ЖАЛДАУ ШАРТЫНА ҚОЙЫЛАТЫН ҚОСЫМША ТАЛАПТАР</w:t>
      </w:r>
    </w:p>
    <w:p>
      <w:pPr>
        <w:spacing w:after="0"/>
        <w:ind w:left="0"/>
        <w:jc w:val="both"/>
      </w:pPr>
      <w:r>
        <w:rPr>
          <w:rFonts w:ascii="Times New Roman"/>
          <w:b w:val="false"/>
          <w:i w:val="false"/>
          <w:color w:val="000000"/>
          <w:sz w:val="28"/>
        </w:rPr>
        <w:t>      35. Жалдау шартында мыналар көрсетiлуi керек:</w:t>
      </w:r>
      <w:r>
        <w:br/>
      </w:r>
      <w:r>
        <w:rPr>
          <w:rFonts w:ascii="Times New Roman"/>
          <w:b w:val="false"/>
          <w:i w:val="false"/>
          <w:color w:val="000000"/>
          <w:sz w:val="28"/>
        </w:rPr>
        <w:t>
      1) Жалға берушiнiң мiндеттемелерi; жалгерге белгiленген мерзiмде объектiнi қабылдау-тапсыру актiсiмен беру; объектiнi шартта көрсетiлген тәртiпте иелiк ету және пайдалануына бөгет жасамау.</w:t>
      </w:r>
      <w:r>
        <w:br/>
      </w:r>
      <w:r>
        <w:rPr>
          <w:rFonts w:ascii="Times New Roman"/>
          <w:b w:val="false"/>
          <w:i w:val="false"/>
          <w:color w:val="000000"/>
          <w:sz w:val="28"/>
        </w:rPr>
        <w:t xml:space="preserve">
      2) Жалгердiң мiндеттемелерi: объектіні шарттық талаптарына сәйкес пайдалану; шартта белгiленген мөлшерде, мерзiмде және тәртiпте жалдау төлемақысын енгiзу; объектiнi күтiп ±ұстау, оның бөлiнуiне немесе онда орналасқан инженерлiк коммуникациялардың зақымдануына жол бермеу шараларын қолдану; объектi бөлiнген жағдайда оны өзiнiң қаржысы есебiнен жөндеудi қамтамасыз ету; Жалға берушiнiң жазбаша келiсiмiнсiз объектiнi, онда орналасқан желiлер мен басқа да коммуникацияларды қайта жоспарлап, қайта жабдықтауға жол бермеу; объектiге және оның маңындағы жер телiмiне жалға берушiнi, санитарлық қадағалау қызметiнiң және басқа да ғимаратты пайдалану тәртiптерiне қатысты заңдылықтарды бақылаушы мемлекеттiк органдардың өкілдерiн жiберуге, олар белгiлеген мерзiмде тiркелген жөнсiздiктердi қалпына келтiру; шарт күшiнiң аяқталуына байланысты, сондай-ақ мерзiмiнен бұрын үй-жайдың босатылатындығы туралы Жалға берушiге кемiнде 1 ай бұрын жазбаша хабарлау және шартта белгiленген мерзiмде актi бойынша мүлiктi Жалға берушiге мүлiктiк жалға берiлген сәттегi жағдайда қайтару. </w:t>
      </w:r>
      <w:r>
        <w:br/>
      </w:r>
      <w:r>
        <w:rPr>
          <w:rFonts w:ascii="Times New Roman"/>
          <w:b w:val="false"/>
          <w:i w:val="false"/>
          <w:color w:val="000000"/>
          <w:sz w:val="28"/>
        </w:rPr>
        <w:t xml:space="preserve">
      36. Сәулеттiк, тарихи және мәдени ескерткiштердi жалға бергенде жалдау шартына объектiнi сәулеттiк тарихи және мәдени ескерткiш объектiлерi ретiнде пайдалануын ескертетiн қосымша ережелер енгiзiледi. </w:t>
      </w:r>
      <w:r>
        <w:br/>
      </w:r>
      <w:r>
        <w:rPr>
          <w:rFonts w:ascii="Times New Roman"/>
          <w:b w:val="false"/>
          <w:i w:val="false"/>
          <w:color w:val="000000"/>
          <w:sz w:val="28"/>
        </w:rPr>
        <w:t xml:space="preserve">
      37. Мүлiктiк жалдау (жалға беру) шарты бiр жылдан астам мерзiмге жасалса, ол мемлекеттiк тiркеуден өтуi тиiс. </w:t>
      </w:r>
      <w:r>
        <w:br/>
      </w:r>
      <w:r>
        <w:rPr>
          <w:rFonts w:ascii="Times New Roman"/>
          <w:b w:val="false"/>
          <w:i w:val="false"/>
          <w:color w:val="000000"/>
          <w:sz w:val="28"/>
        </w:rPr>
        <w:t xml:space="preserve">
      38. Жалдау шарты талаптарын бұзғаны үшiн тараптар заңнамалар мен шартқа сәйкес жауапты. </w:t>
      </w:r>
      <w:r>
        <w:br/>
      </w:r>
      <w:r>
        <w:rPr>
          <w:rFonts w:ascii="Times New Roman"/>
          <w:b w:val="false"/>
          <w:i w:val="false"/>
          <w:color w:val="000000"/>
          <w:sz w:val="28"/>
        </w:rPr>
        <w:t xml:space="preserve">
      39. Айыппұл төлеу кiнәлi тарапты шарт мiндеттемелерiн орындаудан босатпайды. </w:t>
      </w:r>
      <w:r>
        <w:br/>
      </w:r>
      <w:r>
        <w:rPr>
          <w:rFonts w:ascii="Times New Roman"/>
          <w:b w:val="false"/>
          <w:i w:val="false"/>
          <w:color w:val="000000"/>
          <w:sz w:val="28"/>
        </w:rPr>
        <w:t xml:space="preserve">
      40. Жалгер Жалға берушiнiң келiсiмiмен жалдау объектiсiне жасаған, зиянсыз бөлiнiп алынбайтын жақсарту жұмыстарына жұмсалған шығындарды өтеудi, егер бұл жайында заңнамаларда немесе шартта көрсетiлмесе, жалға берушiден Жалгер талап етуге құқылы. </w:t>
      </w:r>
      <w:r>
        <w:br/>
      </w:r>
      <w:r>
        <w:rPr>
          <w:rFonts w:ascii="Times New Roman"/>
          <w:b w:val="false"/>
          <w:i w:val="false"/>
          <w:color w:val="000000"/>
          <w:sz w:val="28"/>
        </w:rPr>
        <w:t>
      Жалгер Жалға берушiнiң келісімімен жалдау объектісіне жасаған, зиянсыз бөлініп алынбайтын жақсарту жұмыстарына жұмсалған шығындарды өтеуді, егер бұл жайында заңнамаларда немесе шартта көрсетілмесе, жалға берушіден Жалгер талап етуге құқылы. Жалға берушінің рұқсатынсыз жасалған жақсарту жұмыстарының құны және ол жалдау объектісінен зиянсыз бөлініп алынбайтын болса, егер бұл мәселе заңнамада немесе шарт талаптарында көрсетілмесе, өтелуге жатпайды.</w:t>
      </w:r>
      <w:r>
        <w:br/>
      </w:r>
      <w:r>
        <w:rPr>
          <w:rFonts w:ascii="Times New Roman"/>
          <w:b w:val="false"/>
          <w:i w:val="false"/>
          <w:color w:val="000000"/>
          <w:sz w:val="28"/>
        </w:rPr>
        <w:t>
      41. Заңнамада немесе шарт талаптарында көрсетiлген жағдайларда тараптар жауаптылықтан босатылады.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ЖАЛДАУ ТӨЛЕМАҚЫ МӨЛШЕРЛЕМЕСIН ЕСЕПТЕУ</w:t>
      </w:r>
    </w:p>
    <w:p>
      <w:pPr>
        <w:spacing w:after="0"/>
        <w:ind w:left="0"/>
        <w:jc w:val="both"/>
      </w:pPr>
      <w:r>
        <w:rPr>
          <w:rFonts w:ascii="Times New Roman"/>
          <w:b w:val="false"/>
          <w:i/>
          <w:color w:val="800000"/>
          <w:sz w:val="28"/>
        </w:rPr>
        <w:t xml:space="preserve">      Ескерту. 9 тарауға өзгерту енгізілді - облыс әкімиятының 2003.04.22 </w:t>
      </w:r>
      <w:r>
        <w:rPr>
          <w:rFonts w:ascii="Times New Roman"/>
          <w:b w:val="false"/>
          <w:i w:val="false"/>
          <w:color w:val="000000"/>
          <w:sz w:val="28"/>
        </w:rPr>
        <w:t>N 95</w:t>
      </w:r>
      <w:r>
        <w:rPr>
          <w:rFonts w:ascii="Times New Roman"/>
          <w:b w:val="false"/>
          <w:i/>
          <w:color w:val="800000"/>
          <w:sz w:val="28"/>
        </w:rPr>
        <w:t xml:space="preserve">; 2003.06.09 </w:t>
      </w:r>
      <w:r>
        <w:rPr>
          <w:rFonts w:ascii="Times New Roman"/>
          <w:b w:val="false"/>
          <w:i w:val="false"/>
          <w:color w:val="000000"/>
          <w:sz w:val="28"/>
        </w:rPr>
        <w:t>N 139</w:t>
      </w:r>
      <w:r>
        <w:rPr>
          <w:rFonts w:ascii="Times New Roman"/>
          <w:b w:val="false"/>
          <w:i/>
          <w:color w:val="800000"/>
          <w:sz w:val="28"/>
        </w:rPr>
        <w:t xml:space="preserve">, 2006.09.28 </w:t>
      </w:r>
      <w:r>
        <w:rPr>
          <w:rFonts w:ascii="Times New Roman"/>
          <w:b w:val="false"/>
          <w:i w:val="false"/>
          <w:color w:val="000000"/>
          <w:sz w:val="28"/>
        </w:rPr>
        <w:t>N 326</w:t>
      </w:r>
      <w:r>
        <w:rPr>
          <w:rFonts w:ascii="Times New Roman"/>
          <w:b w:val="false"/>
          <w:i/>
          <w:color w:val="800000"/>
          <w:sz w:val="28"/>
        </w:rPr>
        <w:t xml:space="preserve">, 2008.10.21 </w:t>
      </w:r>
      <w:r>
        <w:rPr>
          <w:rFonts w:ascii="Times New Roman"/>
          <w:b w:val="false"/>
          <w:i w:val="false"/>
          <w:color w:val="000000"/>
          <w:sz w:val="28"/>
        </w:rPr>
        <w:t>N 372</w:t>
      </w:r>
      <w:r>
        <w:rPr>
          <w:rFonts w:ascii="Times New Roman"/>
          <w:b w:val="false"/>
          <w:i/>
          <w:color w:val="800000"/>
          <w:sz w:val="28"/>
        </w:rPr>
        <w:t>Қаулыларымен.</w:t>
      </w:r>
    </w:p>
    <w:p>
      <w:pPr>
        <w:spacing w:after="0"/>
        <w:ind w:left="0"/>
        <w:jc w:val="both"/>
      </w:pPr>
      <w:r>
        <w:rPr>
          <w:rFonts w:ascii="Times New Roman"/>
          <w:b w:val="false"/>
          <w:i w:val="false"/>
          <w:color w:val="000000"/>
          <w:sz w:val="28"/>
        </w:rPr>
        <w:t xml:space="preserve">      42. Мемлекеттiк коммуналдық тұрғын емес қордың үй-жайларының мүлiктiк жалдау төлемақысын есептеу тәртiбi: мемлекеттiк коммуналдық тұрғын емес қор үй-жайларының мүлiктiк жалдау төлемақысын қызмет түрiне қарамай есептеу үшiн мынандай деректер қажет. Бастапқы мөлшерлемесi экономиканың рыноктiк жағдайында қалыптасқан нақтылы бағалар ескерiле отырып, айына 1 шаршы метрге </w:t>
      </w:r>
      <w:r>
        <w:rPr>
          <w:rFonts w:ascii="Times New Roman"/>
          <w:b w:val="false"/>
          <w:i w:val="false"/>
          <w:color w:val="000000"/>
          <w:sz w:val="28"/>
        </w:rPr>
        <w:t>170</w:t>
      </w:r>
      <w:r>
        <w:rPr>
          <w:rFonts w:ascii="Times New Roman"/>
          <w:b w:val="false"/>
          <w:i w:val="false"/>
          <w:color w:val="000000"/>
          <w:sz w:val="28"/>
        </w:rPr>
        <w:t xml:space="preserve"> теңге мөлшерiнде Ақтөбе қаласы бойынша және </w:t>
      </w:r>
      <w:r>
        <w:rPr>
          <w:rFonts w:ascii="Times New Roman"/>
          <w:b w:val="false"/>
          <w:i w:val="false"/>
          <w:color w:val="000000"/>
          <w:sz w:val="28"/>
        </w:rPr>
        <w:t>150</w:t>
      </w:r>
      <w:r>
        <w:rPr>
          <w:rFonts w:ascii="Times New Roman"/>
          <w:b w:val="false"/>
          <w:i w:val="false"/>
          <w:color w:val="000000"/>
          <w:sz w:val="28"/>
        </w:rPr>
        <w:t xml:space="preserve"> теңге облыс аудандары бойынша алынады. Ағымдағы жылға инфляцияның индексi жалдау төлемақысы жыл сайын тиiстi статистика органдарының деректерiне сәйкес анықталған инфляция индексi ескеріліп қайта қаралады.</w:t>
      </w:r>
      <w:r>
        <w:br/>
      </w:r>
      <w:r>
        <w:rPr>
          <w:rFonts w:ascii="Times New Roman"/>
          <w:b w:val="false"/>
          <w:i w:val="false"/>
          <w:color w:val="000000"/>
          <w:sz w:val="28"/>
        </w:rPr>
        <w:t>
      Объектiнiң қолайлылық деңгейi үй-жайдың техникалық жағдайын және ондағы инженерлiк коммуникациялардың болуын ескеретiн коэффициент</w:t>
      </w:r>
      <w:r>
        <w:br/>
      </w:r>
      <w:r>
        <w:rPr>
          <w:rFonts w:ascii="Times New Roman"/>
          <w:b w:val="false"/>
          <w:i w:val="false"/>
          <w:color w:val="000000"/>
          <w:sz w:val="28"/>
        </w:rPr>
        <w:t>
-------------------------------------------------------------</w:t>
      </w:r>
      <w:r>
        <w:br/>
      </w:r>
      <w:r>
        <w:rPr>
          <w:rFonts w:ascii="Times New Roman"/>
          <w:b w:val="false"/>
          <w:i w:val="false"/>
          <w:color w:val="000000"/>
          <w:sz w:val="28"/>
        </w:rPr>
        <w:t>
N ! Объектiнiң қолайлылық деңгейi, инженерлiк !  Мәнi - K1</w:t>
      </w:r>
      <w:r>
        <w:br/>
      </w:r>
      <w:r>
        <w:rPr>
          <w:rFonts w:ascii="Times New Roman"/>
          <w:b w:val="false"/>
          <w:i w:val="false"/>
          <w:color w:val="000000"/>
          <w:sz w:val="28"/>
        </w:rPr>
        <w:t>
р/с! коммуникациялардың техникалық жайы        !</w:t>
      </w:r>
      <w:r>
        <w:br/>
      </w:r>
      <w:r>
        <w:rPr>
          <w:rFonts w:ascii="Times New Roman"/>
          <w:b w:val="false"/>
          <w:i w:val="false"/>
          <w:color w:val="000000"/>
          <w:sz w:val="28"/>
        </w:rPr>
        <w:t>
-------------------------------------------------------------</w:t>
      </w:r>
      <w:r>
        <w:br/>
      </w:r>
      <w:r>
        <w:rPr>
          <w:rFonts w:ascii="Times New Roman"/>
          <w:b w:val="false"/>
          <w:i w:val="false"/>
          <w:color w:val="000000"/>
          <w:sz w:val="28"/>
        </w:rPr>
        <w:t>
1.   Жайлы (коммуналдық шаруашылық                 1,5</w:t>
      </w:r>
      <w:r>
        <w:br/>
      </w:r>
      <w:r>
        <w:rPr>
          <w:rFonts w:ascii="Times New Roman"/>
          <w:b w:val="false"/>
          <w:i w:val="false"/>
          <w:color w:val="000000"/>
          <w:sz w:val="28"/>
        </w:rPr>
        <w:t xml:space="preserve">
     қызметiнiң барлық ыңғайлылығы болса)                                                                                       </w:t>
      </w:r>
      <w:r>
        <w:br/>
      </w:r>
      <w:r>
        <w:rPr>
          <w:rFonts w:ascii="Times New Roman"/>
          <w:b w:val="false"/>
          <w:i w:val="false"/>
          <w:color w:val="000000"/>
          <w:sz w:val="28"/>
        </w:rPr>
        <w:t>
2.   Инженерлiк коммуникацияларынсыз (ыстық,</w:t>
      </w:r>
      <w:r>
        <w:br/>
      </w:r>
      <w:r>
        <w:rPr>
          <w:rFonts w:ascii="Times New Roman"/>
          <w:b w:val="false"/>
          <w:i w:val="false"/>
          <w:color w:val="000000"/>
          <w:sz w:val="28"/>
        </w:rPr>
        <w:t>
     суық су, канализациясы жоқ), бiрақ электр</w:t>
      </w:r>
      <w:r>
        <w:br/>
      </w:r>
      <w:r>
        <w:rPr>
          <w:rFonts w:ascii="Times New Roman"/>
          <w:b w:val="false"/>
          <w:i w:val="false"/>
          <w:color w:val="000000"/>
          <w:sz w:val="28"/>
        </w:rPr>
        <w:t>
     мен жылу жүйесi бар болса                     1,3</w:t>
      </w:r>
      <w:r>
        <w:br/>
      </w:r>
      <w:r>
        <w:rPr>
          <w:rFonts w:ascii="Times New Roman"/>
          <w:b w:val="false"/>
          <w:i w:val="false"/>
          <w:color w:val="000000"/>
          <w:sz w:val="28"/>
        </w:rPr>
        <w:t>
 </w:t>
      </w:r>
      <w:r>
        <w:br/>
      </w:r>
      <w:r>
        <w:rPr>
          <w:rFonts w:ascii="Times New Roman"/>
          <w:b w:val="false"/>
          <w:i w:val="false"/>
          <w:color w:val="000000"/>
          <w:sz w:val="28"/>
        </w:rPr>
        <w:t>
3.   Инженерлiк коммуникацияларынсыз, бiрақ</w:t>
      </w:r>
      <w:r>
        <w:br/>
      </w:r>
      <w:r>
        <w:rPr>
          <w:rFonts w:ascii="Times New Roman"/>
          <w:b w:val="false"/>
          <w:i w:val="false"/>
          <w:color w:val="000000"/>
          <w:sz w:val="28"/>
        </w:rPr>
        <w:t>
     электр жарығы бар болса                       1,1</w:t>
      </w:r>
    </w:p>
    <w:p>
      <w:pPr>
        <w:spacing w:after="0"/>
        <w:ind w:left="0"/>
        <w:jc w:val="both"/>
      </w:pPr>
      <w:r>
        <w:rPr>
          <w:rFonts w:ascii="Times New Roman"/>
          <w:b w:val="false"/>
          <w:i w:val="false"/>
          <w:color w:val="000000"/>
          <w:sz w:val="28"/>
        </w:rPr>
        <w:t>4.   Инженерлiк коммуникацияларынсыз               1,0</w:t>
      </w:r>
      <w:r>
        <w:br/>
      </w:r>
      <w:r>
        <w:rPr>
          <w:rFonts w:ascii="Times New Roman"/>
          <w:b w:val="false"/>
          <w:i w:val="false"/>
          <w:color w:val="000000"/>
          <w:sz w:val="28"/>
        </w:rPr>
        <w:t>
--------------------------------------------------------------</w:t>
      </w:r>
      <w:r>
        <w:br/>
      </w:r>
      <w:r>
        <w:rPr>
          <w:rFonts w:ascii="Times New Roman"/>
          <w:b w:val="false"/>
          <w:i w:val="false"/>
          <w:color w:val="000000"/>
          <w:sz w:val="28"/>
        </w:rPr>
        <w:t>
      Үймерет түрлеріне қолданылатын коэффициент    К 2</w:t>
      </w:r>
      <w:r>
        <w:br/>
      </w:r>
      <w:r>
        <w:rPr>
          <w:rFonts w:ascii="Times New Roman"/>
          <w:b w:val="false"/>
          <w:i w:val="false"/>
          <w:color w:val="000000"/>
          <w:sz w:val="28"/>
        </w:rPr>
        <w:t>
           (қызметтің барлық түріне)</w:t>
      </w:r>
      <w:r>
        <w:br/>
      </w:r>
      <w:r>
        <w:rPr>
          <w:rFonts w:ascii="Times New Roman"/>
          <w:b w:val="false"/>
          <w:i w:val="false"/>
          <w:color w:val="000000"/>
          <w:sz w:val="28"/>
        </w:rPr>
        <w:t>
     А) Бөлек тұрған:</w:t>
      </w:r>
      <w:r>
        <w:br/>
      </w:r>
      <w:r>
        <w:rPr>
          <w:rFonts w:ascii="Times New Roman"/>
          <w:b w:val="false"/>
          <w:i w:val="false"/>
          <w:color w:val="000000"/>
          <w:sz w:val="28"/>
        </w:rPr>
        <w:t>
     -  жер бөлігімен                               2,0</w:t>
      </w:r>
      <w:r>
        <w:br/>
      </w:r>
      <w:r>
        <w:rPr>
          <w:rFonts w:ascii="Times New Roman"/>
          <w:b w:val="false"/>
          <w:i w:val="false"/>
          <w:color w:val="000000"/>
          <w:sz w:val="28"/>
        </w:rPr>
        <w:t>
     -  жер бөлігінсіз.                             1,5</w:t>
      </w:r>
      <w:r>
        <w:br/>
      </w:r>
      <w:r>
        <w:rPr>
          <w:rFonts w:ascii="Times New Roman"/>
          <w:b w:val="false"/>
          <w:i w:val="false"/>
          <w:color w:val="000000"/>
          <w:sz w:val="28"/>
        </w:rPr>
        <w:t>
     Б) Салынып біткен:</w:t>
      </w:r>
      <w:r>
        <w:br/>
      </w:r>
      <w:r>
        <w:rPr>
          <w:rFonts w:ascii="Times New Roman"/>
          <w:b w:val="false"/>
          <w:i w:val="false"/>
          <w:color w:val="000000"/>
          <w:sz w:val="28"/>
        </w:rPr>
        <w:t>
     -  бөлек кіре берісімен                        1,5</w:t>
      </w:r>
      <w:r>
        <w:br/>
      </w:r>
      <w:r>
        <w:rPr>
          <w:rFonts w:ascii="Times New Roman"/>
          <w:b w:val="false"/>
          <w:i w:val="false"/>
          <w:color w:val="000000"/>
          <w:sz w:val="28"/>
        </w:rPr>
        <w:t>
     -  ортақ шыға беріспен                         1,3</w:t>
      </w:r>
      <w:r>
        <w:br/>
      </w:r>
      <w:r>
        <w:rPr>
          <w:rFonts w:ascii="Times New Roman"/>
          <w:b w:val="false"/>
          <w:i w:val="false"/>
          <w:color w:val="000000"/>
          <w:sz w:val="28"/>
        </w:rPr>
        <w:t>
     -  жартылай подвалды                           1,2</w:t>
      </w:r>
      <w:r>
        <w:br/>
      </w:r>
      <w:r>
        <w:rPr>
          <w:rFonts w:ascii="Times New Roman"/>
          <w:b w:val="false"/>
          <w:i w:val="false"/>
          <w:color w:val="000000"/>
          <w:sz w:val="28"/>
        </w:rPr>
        <w:t>
     -  подвалды, қоймалы т.б.                      1,0</w:t>
      </w:r>
    </w:p>
    <w:p>
      <w:pPr>
        <w:spacing w:after="0"/>
        <w:ind w:left="0"/>
        <w:jc w:val="both"/>
      </w:pPr>
      <w:r>
        <w:rPr>
          <w:rFonts w:ascii="Times New Roman"/>
          <w:b w:val="false"/>
          <w:i w:val="false"/>
          <w:color w:val="000000"/>
          <w:sz w:val="28"/>
        </w:rPr>
        <w:t>      Ақтөбе қаласындағы объектілердің орналасу коэффициенті (Ақтөбе қаласы аумағының аймағына байланысты (ТТБ анықтамасы)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8271"/>
        <w:gridCol w:w="3546"/>
      </w:tblGrid>
      <w:tr>
        <w:trPr>
          <w:trHeight w:val="780" w:hRule="atLeast"/>
        </w:trPr>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Кез №</w:t>
            </w:r>
          </w:p>
        </w:tc>
        <w:tc>
          <w:tcPr>
            <w:tcW w:w="8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Объектілердің қалада орналасуы</w:t>
            </w:r>
          </w:p>
        </w:tc>
        <w:tc>
          <w:tcPr>
            <w:tcW w:w="3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Мәні К 3</w:t>
            </w:r>
          </w:p>
        </w:tc>
      </w:tr>
    </w:tbl>
    <w:p>
      <w:pPr>
        <w:spacing w:after="0"/>
        <w:ind w:left="0"/>
        <w:jc w:val="both"/>
      </w:pPr>
      <w:r>
        <w:rPr>
          <w:rFonts w:ascii="Times New Roman"/>
          <w:b w:val="false"/>
          <w:i w:val="false"/>
          <w:color w:val="000000"/>
          <w:sz w:val="28"/>
        </w:rPr>
        <w:t>      1 - Аймақ</w:t>
      </w:r>
      <w:r>
        <w:br/>
      </w:r>
      <w:r>
        <w:rPr>
          <w:rFonts w:ascii="Times New Roman"/>
          <w:b w:val="false"/>
          <w:i w:val="false"/>
          <w:color w:val="000000"/>
          <w:sz w:val="28"/>
        </w:rPr>
        <w:t>
      1."Сазды - 1"  мына шекарада: Ғ. Жұбанова (Заречный) көшесі, Достық көшесі, Молдағұлова даңғылы, М. Оспанов (Тюленина) көшесі, Ибатова (Грозненский) көшесі. "Сазды - 2"  мына шекарада: Әбілқайыр хан даңғылы, Ғ. Жұбанова (Заречный) көшесі, М. Оспанов (Тюленина) көшесіне дейін, Ибатова (Грозненский) көшесі бойындағы көп қатарлы құрылысты қоса алғанда, N№37а, 61а, 61б, 61 в үйлерді қоспағанда; Ағайынды Жұбановтар көшесі, Молдағұлова даңғылы, М. Оспанов (Тюленина) көшесі, Әбілқайыр хан даңғылы шекарасында; көне қала бөлігінің орталығы, Байғанин, Асау-Барақ, Некрасов, Гарнизон, Завод, Краснощеков, Шернияз, Герцен, 8-март, Вокзал алаңы, Ломоносов көшелерінің шекарасында; Заречный  1, Заречный  2 поселкелері,  "Авиатор  1", "Авиатор 2", "Энергетик" кооперативтері; Плавильщиков және Маресьев көшелері бойындағы үйлердің ауласындағы гараждар; Ипподром ауданындағы Қарғалы өзенінің сол жақ жағалауындағы және Елек өзенінің оң жақ жағалауындағы "Зеленая долина" бау-бақша кооперативтері.                                             - 1,5</w:t>
      </w:r>
    </w:p>
    <w:p>
      <w:pPr>
        <w:spacing w:after="0"/>
        <w:ind w:left="0"/>
        <w:jc w:val="both"/>
      </w:pPr>
      <w:r>
        <w:rPr>
          <w:rFonts w:ascii="Times New Roman"/>
          <w:b w:val="false"/>
          <w:i w:val="false"/>
          <w:color w:val="000000"/>
          <w:sz w:val="28"/>
        </w:rPr>
        <w:t>      2 - Аймақ</w:t>
      </w:r>
      <w:r>
        <w:br/>
      </w:r>
      <w:r>
        <w:rPr>
          <w:rFonts w:ascii="Times New Roman"/>
          <w:b w:val="false"/>
          <w:i w:val="false"/>
          <w:color w:val="000000"/>
          <w:sz w:val="28"/>
        </w:rPr>
        <w:t>
"Сазды-1" Ғ. Жұбанова (Заречная) көшесі, Әбілқайыр хан даңғылы, М.Оспанов</w:t>
      </w:r>
      <w:r>
        <w:br/>
      </w:r>
      <w:r>
        <w:rPr>
          <w:rFonts w:ascii="Times New Roman"/>
          <w:b w:val="false"/>
          <w:i w:val="false"/>
          <w:color w:val="000000"/>
          <w:sz w:val="28"/>
        </w:rPr>
        <w:t xml:space="preserve">
(Тюленина), Достық көшелері шекарасында; М. Оспанов, Рысқұлов, Молдағұлова даңғылы, ағайынды Жұбановтар көшелері шекарасында; Маресьев көшесі Скулкин көшесінен Молдағұлова даңғылына дейін; Краснощеков көшесінен Мирзоян көшесіне дейін; Асау- Барақ, Шернияз, Жамбыл, Қарағанды көшелерінің шекарасында; Байғанин, Ломоносов, Қарағанды, Жамбыл көшелерінің шекарасында; 312 атқыштар дивизиясы даңғылының, Жангелді, Қонаев көшелерінің; "Шығыс" және автовокзал базарын; 11 мөлтек ауданның </w:t>
      </w:r>
      <w:r>
        <w:br/>
      </w:r>
      <w:r>
        <w:rPr>
          <w:rFonts w:ascii="Times New Roman"/>
          <w:b w:val="false"/>
          <w:i w:val="false"/>
          <w:color w:val="000000"/>
          <w:sz w:val="28"/>
        </w:rPr>
        <w:t>
N 43-54, 94-100 тұрғын үйлерін қосқандағы шекарасында;      - 1,3</w:t>
      </w:r>
    </w:p>
    <w:p>
      <w:pPr>
        <w:spacing w:after="0"/>
        <w:ind w:left="0"/>
        <w:jc w:val="both"/>
      </w:pPr>
      <w:r>
        <w:rPr>
          <w:rFonts w:ascii="Times New Roman"/>
          <w:b w:val="false"/>
          <w:i w:val="false"/>
          <w:color w:val="000000"/>
          <w:sz w:val="28"/>
        </w:rPr>
        <w:t>      3 - Аймақ</w:t>
      </w:r>
      <w:r>
        <w:br/>
      </w:r>
      <w:r>
        <w:rPr>
          <w:rFonts w:ascii="Times New Roman"/>
          <w:b w:val="false"/>
          <w:i w:val="false"/>
          <w:color w:val="000000"/>
          <w:sz w:val="28"/>
        </w:rPr>
        <w:t xml:space="preserve">
"Сазды-1" Ғ. Жубанова (Заречная) , Достық көшелерінің , Молдағұлова даңғылының темір жол жағына қарай шекарасында; Ғ.Жұбанова (Заречная), ағайынды Жұбановтар, М. Оспанов (Тюленин), Рыскұлов көшелері шекарасында; Молдағұлова даңғылы, Рысқұлов, Ғ. Жұбанова (Заречный) және оңтүстік батысқа қарай шекарада; Тургенев көшесі Скулкин көшесінен Молдағұлова даңғылына дейін; ағайынды Жұбановтар, Пацаев көшесі Молдағұлова даңғылына дейін; Маресьева, Вавилова, Молдағұлова даңғылы, ағайынды Жұбановтар көшесі шекарасында; оңтүстік-шығысқа қарай Мирзоян, Завод, Гарнизон көшелерінің шекарасында ; Шығысқа қарай Шернияз, Асау-Барақ, Некрасов көшелері шекарасында; "Гормолзавод" , Жамбыл, Шернияз, Қонаев, Жангелді, Қарағанды көшелерінің шекарасында; Мирзоян, Панфилов, Рабочая көшерінің ; шекарасында ; "Москва Бауман; Иманов, Арынов, Мясоедов, З. Космодемьянская көшелері шекарасында; 11-мөлтек ауданының оңтүстік батыс бөлігі N 94-100 үйлерден басқа; N№7-8 гараждар кооперативі, Қарғалы өзенінің құйылысынан аптекоуправлениеге дейінгі Елек өзені ауданындағы баубақша ұжымы, Қарғалы өзенінің оң жақ жағалауы, Елек өзенінің сол жақ жағалауы                                   - 1,2 </w:t>
      </w:r>
    </w:p>
    <w:p>
      <w:pPr>
        <w:spacing w:after="0"/>
        <w:ind w:left="0"/>
        <w:jc w:val="both"/>
      </w:pPr>
      <w:r>
        <w:rPr>
          <w:rFonts w:ascii="Times New Roman"/>
          <w:b w:val="false"/>
          <w:i w:val="false"/>
          <w:color w:val="000000"/>
          <w:sz w:val="28"/>
        </w:rPr>
        <w:t>     4 - Аймақ</w:t>
      </w:r>
      <w:r>
        <w:br/>
      </w:r>
      <w:r>
        <w:rPr>
          <w:rFonts w:ascii="Times New Roman"/>
          <w:b w:val="false"/>
          <w:i w:val="false"/>
          <w:color w:val="000000"/>
          <w:sz w:val="28"/>
        </w:rPr>
        <w:t>
"Курмыш" Қонаев көшесінің солтүстік шығысы; Гормолзаводтың қалған бөлігі:                                                     - 1,2</w:t>
      </w:r>
    </w:p>
    <w:p>
      <w:pPr>
        <w:spacing w:after="0"/>
        <w:ind w:left="0"/>
        <w:jc w:val="both"/>
      </w:pPr>
      <w:r>
        <w:rPr>
          <w:rFonts w:ascii="Times New Roman"/>
          <w:b w:val="false"/>
          <w:i w:val="false"/>
          <w:color w:val="000000"/>
          <w:sz w:val="28"/>
        </w:rPr>
        <w:t xml:space="preserve">     5 - Аймақ     </w:t>
      </w:r>
      <w:r>
        <w:br/>
      </w:r>
      <w:r>
        <w:rPr>
          <w:rFonts w:ascii="Times New Roman"/>
          <w:b w:val="false"/>
          <w:i w:val="false"/>
          <w:color w:val="000000"/>
          <w:sz w:val="28"/>
        </w:rPr>
        <w:t>
     Вавилов, Ағайынды Жұбановтар, Пацаев, Рысқұлов көшелерінің шекарасы; "Москва" Деповская, Арынов көшелерінің шекарасы, Ипподром ауданында Қарғалы өзенінің сол жағалауы мен Елек өзенің оң жағалауының ортасы. Вавилов, ағайынды Жұбановтар,</w:t>
      </w:r>
      <w:r>
        <w:br/>
      </w:r>
      <w:r>
        <w:rPr>
          <w:rFonts w:ascii="Times New Roman"/>
          <w:b w:val="false"/>
          <w:i w:val="false"/>
          <w:color w:val="000000"/>
          <w:sz w:val="28"/>
        </w:rPr>
        <w:t>
Пацаев, Рысқұлов, Арынов, Иманов, Бауман көшелерінің шекарасы, "Москва"  Мясоедов, Арынов, Париж Коммунасы көшелерінің шекарасы; 11-мөлтек ауданының солтүстік шығыс бөлігі N 43-54 үйлерден басқа; 12-мөлтек ауданындағы N 15, 16, 17, 18, 19, 21, 24, 25, 26, 28, 30, 65; үйлер; Жилгородок Селиверстов көшесінен Мир даңғылына дейін Маресьев және Есет Батыр көшелерінің шекараларымен.         - 1,0</w:t>
      </w:r>
    </w:p>
    <w:p>
      <w:pPr>
        <w:spacing w:after="0"/>
        <w:ind w:left="0"/>
        <w:jc w:val="both"/>
      </w:pPr>
      <w:r>
        <w:rPr>
          <w:rFonts w:ascii="Times New Roman"/>
          <w:b w:val="false"/>
          <w:i w:val="false"/>
          <w:color w:val="000000"/>
          <w:sz w:val="28"/>
        </w:rPr>
        <w:t>     6 - Аймақ</w:t>
      </w:r>
      <w:r>
        <w:br/>
      </w:r>
      <w:r>
        <w:rPr>
          <w:rFonts w:ascii="Times New Roman"/>
          <w:b w:val="false"/>
          <w:i w:val="false"/>
          <w:color w:val="000000"/>
          <w:sz w:val="28"/>
        </w:rPr>
        <w:t>
"Москва" Париж коммунасы кұшесінің батысы, Арынов көшесінің  оңтүстігінен Авиагородоққа дейін; 12-Мөлтек ауданы 41,42,43,50,51,52,62 үйлер; Мир көшесінің шекарасынан Скулкин, Есет батыр, Тургенев көшелері; Вавилов, Рысқұлов, Маресьев көшелері де кіреді; әртүрлі гараждың кооперативтер мен бау-бақшалық ұжымдар;</w:t>
      </w:r>
      <w:r>
        <w:br/>
      </w:r>
      <w:r>
        <w:rPr>
          <w:rFonts w:ascii="Times New Roman"/>
          <w:b w:val="false"/>
          <w:i w:val="false"/>
          <w:color w:val="000000"/>
          <w:sz w:val="28"/>
        </w:rPr>
        <w:t>
                                                            - 1,2</w:t>
      </w:r>
    </w:p>
    <w:p>
      <w:pPr>
        <w:spacing w:after="0"/>
        <w:ind w:left="0"/>
        <w:jc w:val="both"/>
      </w:pPr>
      <w:r>
        <w:rPr>
          <w:rFonts w:ascii="Times New Roman"/>
          <w:b w:val="false"/>
          <w:i w:val="false"/>
          <w:color w:val="000000"/>
          <w:sz w:val="28"/>
        </w:rPr>
        <w:t xml:space="preserve">     7 - Аймақ </w:t>
      </w:r>
      <w:r>
        <w:br/>
      </w:r>
      <w:r>
        <w:rPr>
          <w:rFonts w:ascii="Times New Roman"/>
          <w:b w:val="false"/>
          <w:i w:val="false"/>
          <w:color w:val="000000"/>
          <w:sz w:val="28"/>
        </w:rPr>
        <w:t xml:space="preserve">
Ломоносов көшесінің шекарасын 8-март, Герцен, Мирзоян, Арынов, Деповская көшелері, </w:t>
      </w:r>
      <w:r>
        <w:br/>
      </w:r>
      <w:r>
        <w:rPr>
          <w:rFonts w:ascii="Times New Roman"/>
          <w:b w:val="false"/>
          <w:i w:val="false"/>
          <w:color w:val="000000"/>
          <w:sz w:val="28"/>
        </w:rPr>
        <w:t>
"Угольник"; Авиагородок; Жилгородок, Мир даңғылынан Чернышевский көшесіне дейін; Рысқұлов көшесінің шекарасындағы Молдағұлова даңғылы және оңтүстік  батыс; Кірпіш Зауытының ауданы, 41 разъезд, 312 атқыштар дивизиясы даңғылы, "Махамбет" солтүстік-батыс өндіріс аймағындағы, "ВОХР"                                         - 1,3</w:t>
      </w:r>
    </w:p>
    <w:p>
      <w:pPr>
        <w:spacing w:after="0"/>
        <w:ind w:left="0"/>
        <w:jc w:val="both"/>
      </w:pPr>
      <w:r>
        <w:rPr>
          <w:rFonts w:ascii="Times New Roman"/>
          <w:b w:val="false"/>
          <w:i w:val="false"/>
          <w:color w:val="000000"/>
          <w:sz w:val="28"/>
        </w:rPr>
        <w:t xml:space="preserve">     8 - Аймақ </w:t>
      </w:r>
      <w:r>
        <w:br/>
      </w:r>
      <w:r>
        <w:rPr>
          <w:rFonts w:ascii="Times New Roman"/>
          <w:b w:val="false"/>
          <w:i w:val="false"/>
          <w:color w:val="000000"/>
          <w:sz w:val="28"/>
        </w:rPr>
        <w:t>
"Сазды совхозы", "Птицефабрика", Қарғалы поселкесі, "Новый" совхозы, Россовхоз, Жаңаәлжан элеваторы, Қурайлы селосы              - 1,0</w:t>
      </w:r>
    </w:p>
    <w:p>
      <w:pPr>
        <w:spacing w:after="0"/>
        <w:ind w:left="0"/>
        <w:jc w:val="both"/>
      </w:pPr>
      <w:r>
        <w:rPr>
          <w:rFonts w:ascii="Times New Roman"/>
          <w:b w:val="false"/>
          <w:i w:val="false"/>
          <w:color w:val="000000"/>
          <w:sz w:val="28"/>
        </w:rPr>
        <w:t>      Аудан орталықтары                     1,0</w:t>
      </w:r>
      <w:r>
        <w:br/>
      </w:r>
      <w:r>
        <w:rPr>
          <w:rFonts w:ascii="Times New Roman"/>
          <w:b w:val="false"/>
          <w:i w:val="false"/>
          <w:color w:val="000000"/>
          <w:sz w:val="28"/>
        </w:rPr>
        <w:t>
      Селолық жерлер                        1,0</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р/б   Жалгердің                                           К4</w:t>
      </w:r>
      <w:r>
        <w:br/>
      </w:r>
      <w:r>
        <w:rPr>
          <w:rFonts w:ascii="Times New Roman"/>
          <w:b w:val="false"/>
          <w:i w:val="false"/>
          <w:color w:val="000000"/>
          <w:sz w:val="28"/>
        </w:rPr>
        <w:t xml:space="preserve">
      қызмет түрі                                         мәні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    мемлекеттік мекемелер мен кәсіпорындар              1,0</w:t>
      </w:r>
    </w:p>
    <w:p>
      <w:pPr>
        <w:spacing w:after="0"/>
        <w:ind w:left="0"/>
        <w:jc w:val="both"/>
      </w:pPr>
      <w:r>
        <w:rPr>
          <w:rFonts w:ascii="Times New Roman"/>
          <w:b w:val="false"/>
          <w:i w:val="false"/>
          <w:color w:val="000000"/>
          <w:sz w:val="28"/>
        </w:rPr>
        <w:t>2    мектептерде қоғамдық тамақтандыру кәсіпорындары     0,8</w:t>
      </w:r>
    </w:p>
    <w:p>
      <w:pPr>
        <w:spacing w:after="0"/>
        <w:ind w:left="0"/>
        <w:jc w:val="both"/>
      </w:pPr>
      <w:r>
        <w:rPr>
          <w:rFonts w:ascii="Times New Roman"/>
          <w:b w:val="false"/>
          <w:i w:val="false"/>
          <w:color w:val="000000"/>
          <w:sz w:val="28"/>
        </w:rPr>
        <w:t>3    қоғамдық тамақтандыру кәсіпорындар                  1,3</w:t>
      </w:r>
    </w:p>
    <w:p>
      <w:pPr>
        <w:spacing w:after="0"/>
        <w:ind w:left="0"/>
        <w:jc w:val="both"/>
      </w:pPr>
      <w:r>
        <w:rPr>
          <w:rFonts w:ascii="Times New Roman"/>
          <w:b w:val="false"/>
          <w:i w:val="false"/>
          <w:color w:val="000000"/>
          <w:sz w:val="28"/>
        </w:rPr>
        <w:t>4    кондитер бұйымдары өндірісі                         1,3</w:t>
      </w:r>
    </w:p>
    <w:p>
      <w:pPr>
        <w:spacing w:after="0"/>
        <w:ind w:left="0"/>
        <w:jc w:val="both"/>
      </w:pPr>
      <w:r>
        <w:rPr>
          <w:rFonts w:ascii="Times New Roman"/>
          <w:b w:val="false"/>
          <w:i w:val="false"/>
          <w:color w:val="000000"/>
          <w:sz w:val="28"/>
        </w:rPr>
        <w:t>5    білім беру қызметі, мәдени орталықтар               1,3</w:t>
      </w:r>
    </w:p>
    <w:p>
      <w:pPr>
        <w:spacing w:after="0"/>
        <w:ind w:left="0"/>
        <w:jc w:val="both"/>
      </w:pPr>
      <w:r>
        <w:rPr>
          <w:rFonts w:ascii="Times New Roman"/>
          <w:b w:val="false"/>
          <w:i w:val="false"/>
          <w:color w:val="000000"/>
          <w:sz w:val="28"/>
        </w:rPr>
        <w:t>6    медициналық қызметтер, дәріханалар                  1,5</w:t>
      </w:r>
    </w:p>
    <w:p>
      <w:pPr>
        <w:spacing w:after="0"/>
        <w:ind w:left="0"/>
        <w:jc w:val="both"/>
      </w:pPr>
      <w:r>
        <w:rPr>
          <w:rFonts w:ascii="Times New Roman"/>
          <w:b w:val="false"/>
          <w:i w:val="false"/>
          <w:color w:val="000000"/>
          <w:sz w:val="28"/>
        </w:rPr>
        <w:t>7    коммерциялық қызмет                                 1,7</w:t>
      </w:r>
    </w:p>
    <w:p>
      <w:pPr>
        <w:spacing w:after="0"/>
        <w:ind w:left="0"/>
        <w:jc w:val="both"/>
      </w:pPr>
      <w:r>
        <w:rPr>
          <w:rFonts w:ascii="Times New Roman"/>
          <w:b w:val="false"/>
          <w:i w:val="false"/>
          <w:color w:val="000000"/>
          <w:sz w:val="28"/>
        </w:rPr>
        <w:t>8    өндіріс                                             1,7</w:t>
      </w:r>
    </w:p>
    <w:p>
      <w:pPr>
        <w:spacing w:after="0"/>
        <w:ind w:left="0"/>
        <w:jc w:val="both"/>
      </w:pPr>
      <w:r>
        <w:rPr>
          <w:rFonts w:ascii="Times New Roman"/>
          <w:b w:val="false"/>
          <w:i w:val="false"/>
          <w:color w:val="000000"/>
          <w:sz w:val="28"/>
        </w:rPr>
        <w:t xml:space="preserve">9    банк, қамсыздандыру қызметі                         2,0 </w:t>
      </w:r>
    </w:p>
    <w:p>
      <w:pPr>
        <w:spacing w:after="0"/>
        <w:ind w:left="0"/>
        <w:jc w:val="both"/>
      </w:pPr>
      <w:r>
        <w:rPr>
          <w:rFonts w:ascii="Times New Roman"/>
          <w:b w:val="false"/>
          <w:i w:val="false"/>
          <w:color w:val="000000"/>
          <w:sz w:val="28"/>
        </w:rPr>
        <w:t>10   басқа түрлері                                       1,6</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xml:space="preserve">
Үй-жайдың (шаршы метрін жалдау төлемақысы мына формуламен есептелінеді:   </w:t>
      </w:r>
    </w:p>
    <w:p>
      <w:pPr>
        <w:spacing w:after="0"/>
        <w:ind w:left="0"/>
        <w:jc w:val="both"/>
      </w:pPr>
      <w:r>
        <w:rPr>
          <w:rFonts w:ascii="Times New Roman"/>
          <w:b w:val="false"/>
          <w:i w:val="false"/>
          <w:color w:val="000000"/>
          <w:sz w:val="28"/>
        </w:rPr>
        <w:t>                 Аед. = Сед. * Ки. * х K1 * К2 * К3 - онда:</w:t>
      </w:r>
    </w:p>
    <w:p>
      <w:pPr>
        <w:spacing w:after="0"/>
        <w:ind w:left="0"/>
        <w:jc w:val="both"/>
      </w:pPr>
      <w:r>
        <w:rPr>
          <w:rFonts w:ascii="Times New Roman"/>
          <w:b w:val="false"/>
          <w:i w:val="false"/>
          <w:color w:val="000000"/>
          <w:sz w:val="28"/>
        </w:rPr>
        <w:t>     Аед. - объектiнiң 1 ш.м алаңын жалдау төлемақысы (теңгемен),</w:t>
      </w:r>
      <w:r>
        <w:br/>
      </w:r>
      <w:r>
        <w:rPr>
          <w:rFonts w:ascii="Times New Roman"/>
          <w:b w:val="false"/>
          <w:i w:val="false"/>
          <w:color w:val="000000"/>
          <w:sz w:val="28"/>
        </w:rPr>
        <w:t>
     Сед. - мүлiктiк жалдау (жалға беру) құны 140 теңге * 1 ш.м,</w:t>
      </w:r>
      <w:r>
        <w:br/>
      </w:r>
      <w:r>
        <w:rPr>
          <w:rFonts w:ascii="Times New Roman"/>
          <w:b w:val="false"/>
          <w:i w:val="false"/>
          <w:color w:val="000000"/>
          <w:sz w:val="28"/>
        </w:rPr>
        <w:t>
     Ки.  - инфляция индексi,</w:t>
      </w:r>
      <w:r>
        <w:br/>
      </w:r>
      <w:r>
        <w:rPr>
          <w:rFonts w:ascii="Times New Roman"/>
          <w:b w:val="false"/>
          <w:i w:val="false"/>
          <w:color w:val="000000"/>
          <w:sz w:val="28"/>
        </w:rPr>
        <w:t>
     K1   - жайлылық деңгейiн ескеретiн коэффициент,</w:t>
      </w:r>
      <w:r>
        <w:br/>
      </w:r>
      <w:r>
        <w:rPr>
          <w:rFonts w:ascii="Times New Roman"/>
          <w:b w:val="false"/>
          <w:i w:val="false"/>
          <w:color w:val="000000"/>
          <w:sz w:val="28"/>
        </w:rPr>
        <w:t>
     К2   - объектiнiң орналасуын ескеретiн коэффициент,</w:t>
      </w:r>
      <w:r>
        <w:br/>
      </w:r>
      <w:r>
        <w:rPr>
          <w:rFonts w:ascii="Times New Roman"/>
          <w:b w:val="false"/>
          <w:i w:val="false"/>
          <w:color w:val="000000"/>
          <w:sz w:val="28"/>
        </w:rPr>
        <w:t>
     К3   - жалгердiң қызмет түрiн ескеретiн коэффициент.</w:t>
      </w:r>
      <w:r>
        <w:br/>
      </w:r>
      <w:r>
        <w:rPr>
          <w:rFonts w:ascii="Times New Roman"/>
          <w:b w:val="false"/>
          <w:i w:val="false"/>
          <w:color w:val="000000"/>
          <w:sz w:val="28"/>
        </w:rPr>
        <w:t>
     К4 -------------------------------------------------------</w:t>
      </w:r>
    </w:p>
    <w:p>
      <w:pPr>
        <w:spacing w:after="0"/>
        <w:ind w:left="0"/>
        <w:jc w:val="both"/>
      </w:pPr>
      <w:r>
        <w:rPr>
          <w:rFonts w:ascii="Times New Roman"/>
          <w:b w:val="false"/>
          <w:i w:val="false"/>
          <w:color w:val="000000"/>
          <w:sz w:val="28"/>
        </w:rPr>
        <w:t>     Yй-жайды жалдаудың толық төлемақысы мына формуламен есептеледi:</w:t>
      </w:r>
      <w:r>
        <w:br/>
      </w:r>
      <w:r>
        <w:rPr>
          <w:rFonts w:ascii="Times New Roman"/>
          <w:b w:val="false"/>
          <w:i w:val="false"/>
          <w:color w:val="000000"/>
          <w:sz w:val="28"/>
        </w:rPr>
        <w:t>
                       Ат. = Аед. * П - мұнда:</w:t>
      </w:r>
    </w:p>
    <w:p>
      <w:pPr>
        <w:spacing w:after="0"/>
        <w:ind w:left="0"/>
        <w:jc w:val="both"/>
      </w:pPr>
      <w:r>
        <w:rPr>
          <w:rFonts w:ascii="Times New Roman"/>
          <w:b w:val="false"/>
          <w:i w:val="false"/>
          <w:color w:val="000000"/>
          <w:sz w:val="28"/>
        </w:rPr>
        <w:t>     Ат. - орын-жайды жалдау төлемақысының толық сомасы (теңгемен),</w:t>
      </w:r>
      <w:r>
        <w:br/>
      </w:r>
      <w:r>
        <w:rPr>
          <w:rFonts w:ascii="Times New Roman"/>
          <w:b w:val="false"/>
          <w:i w:val="false"/>
          <w:color w:val="000000"/>
          <w:sz w:val="28"/>
        </w:rPr>
        <w:t>
     T - жалдайтын орын-жайды толық (жалпы) аймағы (ш.м)</w:t>
      </w:r>
    </w:p>
    <w:p>
      <w:pPr>
        <w:spacing w:after="0"/>
        <w:ind w:left="0"/>
        <w:jc w:val="both"/>
      </w:pPr>
      <w:r>
        <w:rPr>
          <w:rFonts w:ascii="Times New Roman"/>
          <w:b w:val="false"/>
          <w:i w:val="false"/>
          <w:color w:val="000000"/>
          <w:sz w:val="28"/>
        </w:rPr>
        <w:t>     Жалдау төлемақысын есептегенде алаңы 500 ш. метрден асатын үй-жайлар үшiн төмендетiлген коэффициент Кт қолданылады:</w:t>
      </w:r>
      <w:r>
        <w:br/>
      </w:r>
      <w:r>
        <w:rPr>
          <w:rFonts w:ascii="Times New Roman"/>
          <w:b w:val="false"/>
          <w:i w:val="false"/>
          <w:color w:val="000000"/>
          <w:sz w:val="28"/>
        </w:rPr>
        <w:t>
     Алаңы                                    Кт-мәні</w:t>
      </w:r>
    </w:p>
    <w:p>
      <w:pPr>
        <w:spacing w:after="0"/>
        <w:ind w:left="0"/>
        <w:jc w:val="both"/>
      </w:pPr>
      <w:r>
        <w:rPr>
          <w:rFonts w:ascii="Times New Roman"/>
          <w:b w:val="false"/>
          <w:i w:val="false"/>
          <w:color w:val="000000"/>
          <w:sz w:val="28"/>
        </w:rPr>
        <w:t>     500-1000 ш.м                             0,9</w:t>
      </w:r>
      <w:r>
        <w:br/>
      </w:r>
      <w:r>
        <w:rPr>
          <w:rFonts w:ascii="Times New Roman"/>
          <w:b w:val="false"/>
          <w:i w:val="false"/>
          <w:color w:val="000000"/>
          <w:sz w:val="28"/>
        </w:rPr>
        <w:t>
     1001-1500 ш.м                            0,7</w:t>
      </w:r>
      <w:r>
        <w:br/>
      </w:r>
      <w:r>
        <w:rPr>
          <w:rFonts w:ascii="Times New Roman"/>
          <w:b w:val="false"/>
          <w:i w:val="false"/>
          <w:color w:val="000000"/>
          <w:sz w:val="28"/>
        </w:rPr>
        <w:t>
     1501-2000 ш.м                            0,6</w:t>
      </w:r>
      <w:r>
        <w:br/>
      </w:r>
      <w:r>
        <w:rPr>
          <w:rFonts w:ascii="Times New Roman"/>
          <w:b w:val="false"/>
          <w:i w:val="false"/>
          <w:color w:val="000000"/>
          <w:sz w:val="28"/>
        </w:rPr>
        <w:t>
     2000 ш. метрден аса                      0,5</w:t>
      </w:r>
    </w:p>
    <w:p>
      <w:pPr>
        <w:spacing w:after="0"/>
        <w:ind w:left="0"/>
        <w:jc w:val="both"/>
      </w:pPr>
      <w:r>
        <w:rPr>
          <w:rFonts w:ascii="Times New Roman"/>
          <w:b w:val="false"/>
          <w:i w:val="false"/>
          <w:color w:val="000000"/>
          <w:sz w:val="28"/>
        </w:rPr>
        <w:t xml:space="preserve">      42-1. Бір мәртелік іс-шараларды өткізу үшін бөлмені жалдау ақысы 1 шаршы метр </w:t>
      </w:r>
      <w:r>
        <w:rPr>
          <w:rFonts w:ascii="Times New Roman"/>
          <w:b w:val="false"/>
          <w:i w:val="false"/>
          <w:color w:val="000000"/>
          <w:sz w:val="28"/>
        </w:rPr>
        <w:t>120</w:t>
      </w:r>
      <w:r>
        <w:rPr>
          <w:rFonts w:ascii="Times New Roman"/>
          <w:b w:val="false"/>
          <w:i w:val="false"/>
          <w:color w:val="000000"/>
          <w:sz w:val="28"/>
        </w:rPr>
        <w:t xml:space="preserve"> теңге есебімен жүргізіледі.</w:t>
      </w:r>
      <w:r>
        <w:br/>
      </w:r>
      <w:r>
        <w:rPr>
          <w:rFonts w:ascii="Times New Roman"/>
          <w:b w:val="false"/>
          <w:i w:val="false"/>
          <w:color w:val="000000"/>
          <w:sz w:val="28"/>
        </w:rPr>
        <w:t>
      42-2 Жақтардың келісуімен жалға беруші жалгерлік ақы мөлшерін қолданыстағы заңға сәйкес жалгерлік ақы ставкасын есепке алмай және коэффициенттерді қолданбай бекітуге құқығы бар.</w:t>
      </w:r>
      <w:r>
        <w:br/>
      </w:r>
      <w:r>
        <w:rPr>
          <w:rFonts w:ascii="Times New Roman"/>
          <w:b w:val="false"/>
          <w:i w:val="false"/>
          <w:color w:val="000000"/>
          <w:sz w:val="28"/>
        </w:rPr>
        <w:t>
      43. Негiзгi құрал-жабдықтарды (ғимараттан басқа) жалдағаны үшін жалдау төлемақысы мынадай бастапқы деректер негiзiнде анықталады, тiркелген активтердiң (жабдықтардың) бастапқы баланстың құны, статистика органының деректерiне сәйкес инфляция индексi.</w:t>
      </w:r>
    </w:p>
    <w:p>
      <w:pPr>
        <w:spacing w:after="0"/>
        <w:ind w:left="0"/>
        <w:jc w:val="both"/>
      </w:pPr>
      <w:r>
        <w:rPr>
          <w:rFonts w:ascii="Times New Roman"/>
          <w:b w:val="false"/>
          <w:i w:val="false"/>
          <w:color w:val="000000"/>
          <w:sz w:val="28"/>
        </w:rPr>
        <w:t>      Негiзгi қаражаттардың тiркелген активтерi амортизациясының шектi мөлшерлемесi:</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  Тiркелген активтердiң атауы    ! Амортизацияның</w:t>
      </w:r>
      <w:r>
        <w:br/>
      </w:r>
      <w:r>
        <w:rPr>
          <w:rFonts w:ascii="Times New Roman"/>
          <w:b w:val="false"/>
          <w:i w:val="false"/>
          <w:color w:val="000000"/>
          <w:sz w:val="28"/>
        </w:rPr>
        <w:t>
р/с!                                 ! шектi мөлшерлемесi</w:t>
      </w:r>
      <w:r>
        <w:br/>
      </w:r>
      <w:r>
        <w:rPr>
          <w:rFonts w:ascii="Times New Roman"/>
          <w:b w:val="false"/>
          <w:i w:val="false"/>
          <w:color w:val="000000"/>
          <w:sz w:val="28"/>
        </w:rPr>
        <w:t>
   !                                 ! (негiзгi</w:t>
      </w:r>
      <w:r>
        <w:br/>
      </w:r>
      <w:r>
        <w:rPr>
          <w:rFonts w:ascii="Times New Roman"/>
          <w:b w:val="false"/>
          <w:i w:val="false"/>
          <w:color w:val="000000"/>
          <w:sz w:val="28"/>
        </w:rPr>
        <w:t>
   !                                 ! қаражаттардың</w:t>
      </w:r>
      <w:r>
        <w:br/>
      </w:r>
      <w:r>
        <w:rPr>
          <w:rFonts w:ascii="Times New Roman"/>
          <w:b w:val="false"/>
          <w:i w:val="false"/>
          <w:color w:val="000000"/>
          <w:sz w:val="28"/>
        </w:rPr>
        <w:t>
   !                                 ! бастапқы құнына %</w:t>
      </w:r>
      <w:r>
        <w:br/>
      </w:r>
      <w:r>
        <w:rPr>
          <w:rFonts w:ascii="Times New Roman"/>
          <w:b w:val="false"/>
          <w:i w:val="false"/>
          <w:color w:val="000000"/>
          <w:sz w:val="28"/>
        </w:rPr>
        <w:t>
   !                                 ! есебiмен)</w:t>
      </w:r>
      <w:r>
        <w:br/>
      </w:r>
      <w:r>
        <w:rPr>
          <w:rFonts w:ascii="Times New Roman"/>
          <w:b w:val="false"/>
          <w:i w:val="false"/>
          <w:color w:val="000000"/>
          <w:sz w:val="28"/>
        </w:rPr>
        <w:t>
-------------------------------------------------------------</w:t>
      </w:r>
      <w:r>
        <w:br/>
      </w:r>
      <w:r>
        <w:rPr>
          <w:rFonts w:ascii="Times New Roman"/>
          <w:b w:val="false"/>
          <w:i w:val="false"/>
          <w:color w:val="000000"/>
          <w:sz w:val="28"/>
        </w:rPr>
        <w:t>
1.  Құрылыс орын-жайлары:</w:t>
      </w:r>
      <w:r>
        <w:br/>
      </w:r>
      <w:r>
        <w:rPr>
          <w:rFonts w:ascii="Times New Roman"/>
          <w:b w:val="false"/>
          <w:i w:val="false"/>
          <w:color w:val="000000"/>
          <w:sz w:val="28"/>
        </w:rPr>
        <w:t>
    кәсiпорындардың темiр жолдары           8</w:t>
      </w:r>
      <w:r>
        <w:br/>
      </w:r>
      <w:r>
        <w:rPr>
          <w:rFonts w:ascii="Times New Roman"/>
          <w:b w:val="false"/>
          <w:i w:val="false"/>
          <w:color w:val="000000"/>
          <w:sz w:val="28"/>
        </w:rPr>
        <w:t xml:space="preserve">
    Резервуарлар, цистерналар, </w:t>
      </w:r>
      <w:r>
        <w:br/>
      </w:r>
      <w:r>
        <w:rPr>
          <w:rFonts w:ascii="Times New Roman"/>
          <w:b w:val="false"/>
          <w:i w:val="false"/>
          <w:color w:val="000000"/>
          <w:sz w:val="28"/>
        </w:rPr>
        <w:t xml:space="preserve">
    бөшке және хайуанат бақтарының </w:t>
      </w:r>
      <w:r>
        <w:br/>
      </w:r>
      <w:r>
        <w:rPr>
          <w:rFonts w:ascii="Times New Roman"/>
          <w:b w:val="false"/>
          <w:i w:val="false"/>
          <w:color w:val="000000"/>
          <w:sz w:val="28"/>
        </w:rPr>
        <w:t>
    құрылыстары                             8</w:t>
      </w:r>
      <w:r>
        <w:br/>
      </w:r>
      <w:r>
        <w:rPr>
          <w:rFonts w:ascii="Times New Roman"/>
          <w:b w:val="false"/>
          <w:i w:val="false"/>
          <w:color w:val="000000"/>
          <w:sz w:val="28"/>
        </w:rPr>
        <w:t>
    Спорт-денсаулық кешендерi               10</w:t>
      </w:r>
      <w:r>
        <w:br/>
      </w:r>
      <w:r>
        <w:rPr>
          <w:rFonts w:ascii="Times New Roman"/>
          <w:b w:val="false"/>
          <w:i w:val="false"/>
          <w:color w:val="000000"/>
          <w:sz w:val="28"/>
        </w:rPr>
        <w:t>
2.  Табыстау қондырғылары:</w:t>
      </w:r>
      <w:r>
        <w:br/>
      </w:r>
      <w:r>
        <w:rPr>
          <w:rFonts w:ascii="Times New Roman"/>
          <w:b w:val="false"/>
          <w:i w:val="false"/>
          <w:color w:val="000000"/>
          <w:sz w:val="28"/>
        </w:rPr>
        <w:t xml:space="preserve">
    Электр өткiзгiштер мен байланыс </w:t>
      </w:r>
      <w:r>
        <w:br/>
      </w:r>
      <w:r>
        <w:rPr>
          <w:rFonts w:ascii="Times New Roman"/>
          <w:b w:val="false"/>
          <w:i w:val="false"/>
          <w:color w:val="000000"/>
          <w:sz w:val="28"/>
        </w:rPr>
        <w:t>
    қондырғылары                            10</w:t>
      </w:r>
      <w:r>
        <w:br/>
      </w:r>
      <w:r>
        <w:rPr>
          <w:rFonts w:ascii="Times New Roman"/>
          <w:b w:val="false"/>
          <w:i w:val="false"/>
          <w:color w:val="000000"/>
          <w:sz w:val="28"/>
        </w:rPr>
        <w:t>
    Iшкi газ бен труба тораптары            8</w:t>
      </w:r>
      <w:r>
        <w:br/>
      </w:r>
      <w:r>
        <w:rPr>
          <w:rFonts w:ascii="Times New Roman"/>
          <w:b w:val="false"/>
          <w:i w:val="false"/>
          <w:color w:val="000000"/>
          <w:sz w:val="28"/>
        </w:rPr>
        <w:t>
    Су құбыры, канал-арна жүргізу</w:t>
      </w:r>
      <w:r>
        <w:br/>
      </w:r>
      <w:r>
        <w:rPr>
          <w:rFonts w:ascii="Times New Roman"/>
          <w:b w:val="false"/>
          <w:i w:val="false"/>
          <w:color w:val="000000"/>
          <w:sz w:val="28"/>
        </w:rPr>
        <w:t>
    және жылу желілері                      7</w:t>
      </w:r>
    </w:p>
    <w:p>
      <w:pPr>
        <w:spacing w:after="0"/>
        <w:ind w:left="0"/>
        <w:jc w:val="both"/>
      </w:pPr>
      <w:r>
        <w:rPr>
          <w:rFonts w:ascii="Times New Roman"/>
          <w:b w:val="false"/>
          <w:i w:val="false"/>
          <w:color w:val="000000"/>
          <w:sz w:val="28"/>
        </w:rPr>
        <w:t>3.  Машиналар мен жабдықтар:</w:t>
      </w:r>
      <w:r>
        <w:br/>
      </w:r>
      <w:r>
        <w:rPr>
          <w:rFonts w:ascii="Times New Roman"/>
          <w:b w:val="false"/>
          <w:i w:val="false"/>
          <w:color w:val="000000"/>
          <w:sz w:val="28"/>
        </w:rPr>
        <w:t>
    Өлшеуiш және реттегiш қондырғылар</w:t>
      </w:r>
      <w:r>
        <w:br/>
      </w:r>
      <w:r>
        <w:rPr>
          <w:rFonts w:ascii="Times New Roman"/>
          <w:b w:val="false"/>
          <w:i w:val="false"/>
          <w:color w:val="000000"/>
          <w:sz w:val="28"/>
        </w:rPr>
        <w:t>
    мен құралдар, зертханалық жабдықтар     10</w:t>
      </w:r>
      <w:r>
        <w:br/>
      </w:r>
      <w:r>
        <w:rPr>
          <w:rFonts w:ascii="Times New Roman"/>
          <w:b w:val="false"/>
          <w:i w:val="false"/>
          <w:color w:val="000000"/>
          <w:sz w:val="28"/>
        </w:rPr>
        <w:t>
    Компьютерлер                            25</w:t>
      </w:r>
      <w:r>
        <w:br/>
      </w:r>
      <w:r>
        <w:rPr>
          <w:rFonts w:ascii="Times New Roman"/>
          <w:b w:val="false"/>
          <w:i w:val="false"/>
          <w:color w:val="000000"/>
          <w:sz w:val="28"/>
        </w:rPr>
        <w:t>
    Медициналық және микробиологиялық</w:t>
      </w:r>
      <w:r>
        <w:br/>
      </w:r>
      <w:r>
        <w:rPr>
          <w:rFonts w:ascii="Times New Roman"/>
          <w:b w:val="false"/>
          <w:i w:val="false"/>
          <w:color w:val="000000"/>
          <w:sz w:val="28"/>
        </w:rPr>
        <w:t>
    жабдықтар                               8</w:t>
      </w:r>
      <w:r>
        <w:br/>
      </w:r>
      <w:r>
        <w:rPr>
          <w:rFonts w:ascii="Times New Roman"/>
          <w:b w:val="false"/>
          <w:i w:val="false"/>
          <w:color w:val="000000"/>
          <w:sz w:val="28"/>
        </w:rPr>
        <w:t>
    Басқа да салалардың машиналары мен</w:t>
      </w:r>
      <w:r>
        <w:br/>
      </w:r>
      <w:r>
        <w:rPr>
          <w:rFonts w:ascii="Times New Roman"/>
          <w:b w:val="false"/>
          <w:i w:val="false"/>
          <w:color w:val="000000"/>
          <w:sz w:val="28"/>
        </w:rPr>
        <w:t>
    жабдықтары                              10</w:t>
      </w:r>
      <w:r>
        <w:br/>
      </w:r>
      <w:r>
        <w:rPr>
          <w:rFonts w:ascii="Times New Roman"/>
          <w:b w:val="false"/>
          <w:i w:val="false"/>
          <w:color w:val="000000"/>
          <w:sz w:val="28"/>
        </w:rPr>
        <w:t>
4.  Көлiк құралдары:</w:t>
      </w:r>
      <w:r>
        <w:br/>
      </w:r>
      <w:r>
        <w:rPr>
          <w:rFonts w:ascii="Times New Roman"/>
          <w:b w:val="false"/>
          <w:i w:val="false"/>
          <w:color w:val="000000"/>
          <w:sz w:val="28"/>
        </w:rPr>
        <w:t>
    Автомобиль көлiгiнiң қозғалыс құрамы</w:t>
      </w:r>
      <w:r>
        <w:br/>
      </w:r>
      <w:r>
        <w:rPr>
          <w:rFonts w:ascii="Times New Roman"/>
          <w:b w:val="false"/>
          <w:i w:val="false"/>
          <w:color w:val="000000"/>
          <w:sz w:val="28"/>
        </w:rPr>
        <w:t>
    Өндiрiстiк көлiк (жеңiл көлiктен басқа) 10</w:t>
      </w:r>
      <w:r>
        <w:br/>
      </w:r>
      <w:r>
        <w:rPr>
          <w:rFonts w:ascii="Times New Roman"/>
          <w:b w:val="false"/>
          <w:i w:val="false"/>
          <w:color w:val="000000"/>
          <w:sz w:val="28"/>
        </w:rPr>
        <w:t>
    Жеңiл көлiк және такси                  7</w:t>
      </w:r>
      <w:r>
        <w:br/>
      </w:r>
      <w:r>
        <w:rPr>
          <w:rFonts w:ascii="Times New Roman"/>
          <w:b w:val="false"/>
          <w:i w:val="false"/>
          <w:color w:val="000000"/>
          <w:sz w:val="28"/>
        </w:rPr>
        <w:t>
    Коммуналдық көлiк                       10</w:t>
      </w:r>
      <w:r>
        <w:br/>
      </w:r>
      <w:r>
        <w:rPr>
          <w:rFonts w:ascii="Times New Roman"/>
          <w:b w:val="false"/>
          <w:i w:val="false"/>
          <w:color w:val="000000"/>
          <w:sz w:val="28"/>
        </w:rPr>
        <w:t>
5.  Саймандар, өндiрiстiк және шаруашылық</w:t>
      </w:r>
      <w:r>
        <w:br/>
      </w:r>
      <w:r>
        <w:rPr>
          <w:rFonts w:ascii="Times New Roman"/>
          <w:b w:val="false"/>
          <w:i w:val="false"/>
          <w:color w:val="000000"/>
          <w:sz w:val="28"/>
        </w:rPr>
        <w:t>
    құрал-саймандары                        8</w:t>
      </w:r>
      <w:r>
        <w:br/>
      </w:r>
      <w:r>
        <w:rPr>
          <w:rFonts w:ascii="Times New Roman"/>
          <w:b w:val="false"/>
          <w:i w:val="false"/>
          <w:color w:val="000000"/>
          <w:sz w:val="28"/>
        </w:rPr>
        <w:t>
    Офистiк жиhаз                           10</w:t>
      </w:r>
      <w:r>
        <w:br/>
      </w:r>
      <w:r>
        <w:rPr>
          <w:rFonts w:ascii="Times New Roman"/>
          <w:b w:val="false"/>
          <w:i w:val="false"/>
          <w:color w:val="000000"/>
          <w:sz w:val="28"/>
        </w:rPr>
        <w:t>
    Көшiрме-көбейту техникасы               20</w:t>
      </w:r>
      <w:r>
        <w:br/>
      </w:r>
      <w:r>
        <w:rPr>
          <w:rFonts w:ascii="Times New Roman"/>
          <w:b w:val="false"/>
          <w:i w:val="false"/>
          <w:color w:val="000000"/>
          <w:sz w:val="28"/>
        </w:rPr>
        <w:t>
    Көп жылдық өсiмдiктер                   8</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xml:space="preserve">
      Жоғарыдағы кестеде көрсетiлмеген тiркелген активтер бойынша (жабдықтар) Қазақстан Республикасының 2001 жылғы 12 маусымдағы N 209-ІІ "Салық және бюджетке төленетін басқа да міндетті төлемдер туралы" (Салық кодексi) </w:t>
      </w:r>
      <w:r>
        <w:rPr>
          <w:rFonts w:ascii="Times New Roman"/>
          <w:b w:val="false"/>
          <w:i w:val="false"/>
          <w:color w:val="000000"/>
          <w:sz w:val="28"/>
        </w:rPr>
        <w:t>Кодексiнiң</w:t>
      </w:r>
      <w:r>
        <w:rPr>
          <w:rFonts w:ascii="Times New Roman"/>
          <w:b w:val="false"/>
          <w:i w:val="false"/>
          <w:color w:val="000000"/>
          <w:sz w:val="28"/>
        </w:rPr>
        <w:t xml:space="preserve"> 110-бабына</w:t>
      </w:r>
      <w:r>
        <w:rPr>
          <w:rFonts w:ascii="Times New Roman"/>
          <w:b w:val="false"/>
          <w:i w:val="false"/>
          <w:color w:val="000000"/>
          <w:sz w:val="28"/>
        </w:rPr>
        <w:t xml:space="preserve"> сәйкес амортизацияның шектi мөлшерi есептеледi.</w:t>
      </w:r>
      <w:r>
        <w:br/>
      </w:r>
      <w:r>
        <w:rPr>
          <w:rFonts w:ascii="Times New Roman"/>
          <w:b w:val="false"/>
          <w:i w:val="false"/>
          <w:color w:val="000000"/>
          <w:sz w:val="28"/>
        </w:rPr>
        <w:t>
      Жалға берушi мен Жалгердiң келiсiмiмен мүлiктiк жалға берiлетiн жабдықты амортизациялық мөлшерлемелерi жеделдетiлген амортизацияға икемделіп ретке келтiрiлуi мүмкiн.</w:t>
      </w:r>
      <w:r>
        <w:br/>
      </w:r>
      <w:r>
        <w:rPr>
          <w:rFonts w:ascii="Times New Roman"/>
          <w:b w:val="false"/>
          <w:i w:val="false"/>
          <w:color w:val="000000"/>
          <w:sz w:val="28"/>
        </w:rPr>
        <w:t>
      44. Жабдықты мүлiктiк жалдау (жалға алу) үшiн айлық жалдау төлемақысының сомасы мына формуламен есептеледi:</w:t>
      </w:r>
      <w:r>
        <w:br/>
      </w:r>
      <w:r>
        <w:rPr>
          <w:rFonts w:ascii="Times New Roman"/>
          <w:b w:val="false"/>
          <w:i w:val="false"/>
          <w:color w:val="000000"/>
          <w:sz w:val="28"/>
        </w:rPr>
        <w:t>
 </w:t>
      </w:r>
      <w:r>
        <w:br/>
      </w:r>
      <w:r>
        <w:rPr>
          <w:rFonts w:ascii="Times New Roman"/>
          <w:b w:val="false"/>
          <w:i w:val="false"/>
          <w:color w:val="000000"/>
          <w:sz w:val="28"/>
        </w:rPr>
        <w:t xml:space="preserve">
                    (Ббә * Са * Ки) </w:t>
      </w:r>
      <w:r>
        <w:br/>
      </w:r>
      <w:r>
        <w:rPr>
          <w:rFonts w:ascii="Times New Roman"/>
          <w:b w:val="false"/>
          <w:i w:val="false"/>
          <w:color w:val="000000"/>
          <w:sz w:val="28"/>
        </w:rPr>
        <w:t>
             Аж =  _______________ : 12 ай, мұнда</w:t>
      </w:r>
    </w:p>
    <w:p>
      <w:pPr>
        <w:spacing w:after="0"/>
        <w:ind w:left="0"/>
        <w:jc w:val="both"/>
      </w:pPr>
      <w:r>
        <w:rPr>
          <w:rFonts w:ascii="Times New Roman"/>
          <w:b w:val="false"/>
          <w:i w:val="false"/>
          <w:color w:val="000000"/>
          <w:sz w:val="28"/>
        </w:rPr>
        <w:t>                         100</w:t>
      </w:r>
    </w:p>
    <w:p>
      <w:pPr>
        <w:spacing w:after="0"/>
        <w:ind w:left="0"/>
        <w:jc w:val="both"/>
      </w:pPr>
      <w:r>
        <w:rPr>
          <w:rFonts w:ascii="Times New Roman"/>
          <w:b w:val="false"/>
          <w:i w:val="false"/>
          <w:color w:val="000000"/>
          <w:sz w:val="28"/>
        </w:rPr>
        <w:t>      Аж  - жабдықты жалға алғаны үшiн жалдау төлемақысы, теңгемен;</w:t>
      </w:r>
      <w:r>
        <w:br/>
      </w:r>
      <w:r>
        <w:rPr>
          <w:rFonts w:ascii="Times New Roman"/>
          <w:b w:val="false"/>
          <w:i w:val="false"/>
          <w:color w:val="000000"/>
          <w:sz w:val="28"/>
        </w:rPr>
        <w:t>
      Ббә - тiркелген активтердiң (жабдықтардың) бастапқы баланстық құны;</w:t>
      </w:r>
      <w:r>
        <w:br/>
      </w:r>
      <w:r>
        <w:rPr>
          <w:rFonts w:ascii="Times New Roman"/>
          <w:b w:val="false"/>
          <w:i w:val="false"/>
          <w:color w:val="000000"/>
          <w:sz w:val="28"/>
        </w:rPr>
        <w:t>
      Ca  - тiркелген активтердiң (жабдықтардың) амортизациясының шектi Мөлшерлемесi;</w:t>
      </w:r>
      <w:r>
        <w:br/>
      </w:r>
      <w:r>
        <w:rPr>
          <w:rFonts w:ascii="Times New Roman"/>
          <w:b w:val="false"/>
          <w:i w:val="false"/>
          <w:color w:val="000000"/>
          <w:sz w:val="28"/>
        </w:rPr>
        <w:t>
      Ки  - инфляция индексi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ЖАЛДАУ ШАРТТАРЫНЫҢ ОРЫНДАЛУЫН БАҚЫЛАУ</w:t>
      </w:r>
    </w:p>
    <w:p>
      <w:pPr>
        <w:spacing w:after="0"/>
        <w:ind w:left="0"/>
        <w:jc w:val="both"/>
      </w:pPr>
      <w:r>
        <w:rPr>
          <w:rFonts w:ascii="Times New Roman"/>
          <w:b w:val="false"/>
          <w:i w:val="false"/>
          <w:color w:val="000000"/>
          <w:sz w:val="28"/>
        </w:rPr>
        <w:t>      45. Жалдау шарты талаптарының орындалуын бақылау Жалға берушi жүзеге асырады.</w:t>
      </w:r>
      <w:r>
        <w:br/>
      </w:r>
      <w:r>
        <w:rPr>
          <w:rFonts w:ascii="Times New Roman"/>
          <w:b w:val="false"/>
          <w:i w:val="false"/>
          <w:color w:val="000000"/>
          <w:sz w:val="28"/>
        </w:rPr>
        <w:t>
      46. Жалдау төлемақыларының түсiмiн бақылауды аумақтық салық органдары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КЕЛIСПЕУШIЛIК ЖАНЖАЛДАРЫН ШЕШУ</w:t>
      </w:r>
    </w:p>
    <w:p>
      <w:pPr>
        <w:spacing w:after="0"/>
        <w:ind w:left="0"/>
        <w:jc w:val="both"/>
      </w:pPr>
      <w:r>
        <w:rPr>
          <w:rFonts w:ascii="Times New Roman"/>
          <w:b w:val="false"/>
          <w:i w:val="false"/>
          <w:color w:val="000000"/>
          <w:sz w:val="28"/>
        </w:rPr>
        <w:t>      47. Осы қағидалармен реттелмеген мәселелер бойынша жалдау шартының тараптары Қазақстан Республикасының қолданыстағы заңнама нормаларын басшылыққа алады.</w:t>
      </w:r>
      <w:r>
        <w:br/>
      </w:r>
      <w:r>
        <w:rPr>
          <w:rFonts w:ascii="Times New Roman"/>
          <w:b w:val="false"/>
          <w:i w:val="false"/>
          <w:color w:val="000000"/>
          <w:sz w:val="28"/>
        </w:rPr>
        <w:t>
      48. Объектiнi шарт бойынша жалға беру кезiнде туындайтын келiспеушiлiктер тараптардың өзара келiсiмiмен немесе сот тәртiбiмен шешiледi.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