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f48c" w14:textId="f73f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Тиiстi қаржы жылға аудан бюджетiнiң жобасын құрастыру, бюджеттiң орындалуы жөнiндегi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Қорғалжын ауданы әкімінің 2003 жылғы 13 қантардағы N 2 қаулысы. Ақмола облысының Әділет басқармасында 2003 жылғы 27 ақпанда N 1578 тіркелді. Күші жойылды - Ақмола облысы Қорғалжын ауданы әкімдігінің 2005 жылғы 3 ақпандағы № 14 қаулысымен</w:t>
      </w:r>
    </w:p>
    <w:p>
      <w:pPr>
        <w:spacing w:after="0"/>
        <w:ind w:left="0"/>
        <w:jc w:val="both"/>
      </w:pPr>
      <w:r>
        <w:rPr>
          <w:rFonts w:ascii="Times New Roman"/>
          <w:b w:val="false"/>
          <w:i w:val="false"/>
          <w:color w:val="ff0000"/>
          <w:sz w:val="28"/>
        </w:rPr>
        <w:t>      Ескерту. Күші жойылды - Ақмола облысы Қорғалжын ауданы әкімдігінің 2005.02.03 № 14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1999 жылғы 1 сәуiрдегi N 357-1    "Бюджет жүйесi туралы" </w:t>
      </w:r>
      <w:r>
        <w:rPr>
          <w:rFonts w:ascii="Times New Roman"/>
          <w:b w:val="false"/>
          <w:i w:val="false"/>
          <w:color w:val="000000"/>
          <w:sz w:val="28"/>
        </w:rPr>
        <w:t>заңының</w:t>
      </w:r>
      <w:r>
        <w:rPr>
          <w:rFonts w:ascii="Times New Roman"/>
          <w:b w:val="false"/>
          <w:i w:val="false"/>
          <w:color w:val="000000"/>
          <w:sz w:val="28"/>
        </w:rPr>
        <w:t xml:space="preserve"> 18-1 бабына және Қазақстан Үкiметiнiң 2001 жылғы 10 қыркүйектегi № 1169 санды "Республикалық және жергiлiктi бюджеттердi дайындау Ережесiн бекiту жөнiндегi"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қаулы еттi:</w:t>
      </w:r>
      <w:r>
        <w:br/>
      </w:r>
      <w:r>
        <w:rPr>
          <w:rFonts w:ascii="Times New Roman"/>
          <w:b w:val="false"/>
          <w:i w:val="false"/>
          <w:color w:val="000000"/>
          <w:sz w:val="28"/>
        </w:rPr>
        <w:t>
      1. Тиiстi қаржы жылға аудан бюджетiнiң жобасын құрастыру, бюджеттi орындалуы жөнiндегi аудандық комиссия құрылсын, 1-шi қосымша сәйкес.</w:t>
      </w:r>
      <w:r>
        <w:br/>
      </w:r>
      <w:r>
        <w:rPr>
          <w:rFonts w:ascii="Times New Roman"/>
          <w:b w:val="false"/>
          <w:i w:val="false"/>
          <w:color w:val="000000"/>
          <w:sz w:val="28"/>
        </w:rPr>
        <w:t>
      2. Тиiстi қаржы жылға аудан бюджетiнiң»жобасын құрастыру, бюджеттi орындалуы жөнiндегi аудандық комиссия туралы Ереже бекiтiлсiн, 2-шi қосымшаға сәйкес.</w:t>
      </w:r>
      <w:r>
        <w:br/>
      </w:r>
      <w:r>
        <w:rPr>
          <w:rFonts w:ascii="Times New Roman"/>
          <w:b w:val="false"/>
          <w:i w:val="false"/>
          <w:color w:val="000000"/>
          <w:sz w:val="28"/>
        </w:rPr>
        <w:t>
      3. Осы қаулы облыстық әдiлет басқармасында тiркелген күннен бастап күшiне енедi.</w:t>
      </w:r>
    </w:p>
    <w:bookmarkEnd w:id="0"/>
    <w:p>
      <w:pPr>
        <w:spacing w:after="0"/>
        <w:ind w:left="0"/>
        <w:jc w:val="both"/>
      </w:pPr>
      <w:r>
        <w:rPr>
          <w:rFonts w:ascii="Times New Roman"/>
          <w:b w:val="false"/>
          <w:i/>
          <w:color w:val="000000"/>
          <w:sz w:val="28"/>
        </w:rPr>
        <w:t>      Аудан әкiмi</w:t>
      </w:r>
    </w:p>
    <w:bookmarkStart w:name="z2" w:id="1"/>
    <w:p>
      <w:pPr>
        <w:spacing w:after="0"/>
        <w:ind w:left="0"/>
        <w:jc w:val="both"/>
      </w:pPr>
      <w:r>
        <w:rPr>
          <w:rFonts w:ascii="Times New Roman"/>
          <w:b w:val="false"/>
          <w:i w:val="false"/>
          <w:color w:val="000000"/>
          <w:sz w:val="28"/>
        </w:rPr>
        <w:t>
1 қосымша Бекiтiлген</w:t>
      </w:r>
      <w:r>
        <w:br/>
      </w:r>
      <w:r>
        <w:rPr>
          <w:rFonts w:ascii="Times New Roman"/>
          <w:b w:val="false"/>
          <w:i w:val="false"/>
          <w:color w:val="000000"/>
          <w:sz w:val="28"/>
        </w:rPr>
        <w:t>
Қорғалжын ауданы әкiмдiгiнiң</w:t>
      </w:r>
      <w:r>
        <w:br/>
      </w:r>
      <w:r>
        <w:rPr>
          <w:rFonts w:ascii="Times New Roman"/>
          <w:b w:val="false"/>
          <w:i w:val="false"/>
          <w:color w:val="000000"/>
          <w:sz w:val="28"/>
        </w:rPr>
        <w:t>
2003  жылғы 13 қаңтардағы</w:t>
      </w:r>
      <w:r>
        <w:br/>
      </w:r>
      <w:r>
        <w:rPr>
          <w:rFonts w:ascii="Times New Roman"/>
          <w:b w:val="false"/>
          <w:i w:val="false"/>
          <w:color w:val="000000"/>
          <w:sz w:val="28"/>
        </w:rPr>
        <w:t>
N 1 қаулысымен</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Тиісті қаржы жылға аудан бюджетінің жобасын құрастыру,</w:t>
      </w:r>
      <w:r>
        <w:br/>
      </w:r>
      <w:r>
        <w:rPr>
          <w:rFonts w:ascii="Times New Roman"/>
          <w:b w:val="false"/>
          <w:i w:val="false"/>
          <w:color w:val="000000"/>
          <w:sz w:val="28"/>
        </w:rPr>
        <w:t>
</w:t>
      </w:r>
      <w:r>
        <w:rPr>
          <w:rFonts w:ascii="Times New Roman"/>
          <w:b/>
          <w:i w:val="false"/>
          <w:color w:val="000000"/>
          <w:sz w:val="28"/>
        </w:rPr>
        <w:t>Бюджеттің орындалуы жөніндегі комиссия құрамы</w:t>
      </w:r>
    </w:p>
    <w:bookmarkEnd w:id="2"/>
    <w:p>
      <w:pPr>
        <w:spacing w:after="0"/>
        <w:ind w:left="0"/>
        <w:jc w:val="both"/>
      </w:pPr>
      <w:r>
        <w:rPr>
          <w:rFonts w:ascii="Times New Roman"/>
          <w:b w:val="false"/>
          <w:i w:val="false"/>
          <w:color w:val="000000"/>
          <w:sz w:val="28"/>
        </w:rPr>
        <w:t>Смағұлов Марат Қаулешұлы      - аудан әкімінің орынбасары,</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Ахметов Серік Әбдәқалықұлы    - қаржы бөлімі меңгерушісі,</w:t>
      </w:r>
      <w:r>
        <w:br/>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Рысбаева Бақыт Қанжығалымқызы - қаржы бөлімі меңгерушісінің</w:t>
      </w:r>
      <w:r>
        <w:br/>
      </w:r>
      <w:r>
        <w:rPr>
          <w:rFonts w:ascii="Times New Roman"/>
          <w:b w:val="false"/>
          <w:i w:val="false"/>
          <w:color w:val="000000"/>
          <w:sz w:val="28"/>
        </w:rPr>
        <w:t>
                                орынбасары, комиссия хатшысы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xml:space="preserve">Даңғылов Рамазан Ысқақұлы     - аудандық қазыналық бөлімнің бастығы </w:t>
      </w:r>
      <w:r>
        <w:br/>
      </w:r>
      <w:r>
        <w:rPr>
          <w:rFonts w:ascii="Times New Roman"/>
          <w:b w:val="false"/>
          <w:i w:val="false"/>
          <w:color w:val="000000"/>
          <w:sz w:val="28"/>
        </w:rPr>
        <w:t>
                                (келісім бойынша)</w:t>
      </w:r>
      <w:r>
        <w:br/>
      </w:r>
      <w:r>
        <w:rPr>
          <w:rFonts w:ascii="Times New Roman"/>
          <w:b w:val="false"/>
          <w:i w:val="false"/>
          <w:color w:val="000000"/>
          <w:sz w:val="28"/>
        </w:rPr>
        <w:t>
Ахметова Үміт Сартайқызы      - санитарлық эпидемиологиялық</w:t>
      </w:r>
      <w:r>
        <w:br/>
      </w:r>
      <w:r>
        <w:rPr>
          <w:rFonts w:ascii="Times New Roman"/>
          <w:b w:val="false"/>
          <w:i w:val="false"/>
          <w:color w:val="000000"/>
          <w:sz w:val="28"/>
        </w:rPr>
        <w:t>
                                станцияның бас дәрігері, аудандық</w:t>
      </w:r>
      <w:r>
        <w:br/>
      </w:r>
      <w:r>
        <w:rPr>
          <w:rFonts w:ascii="Times New Roman"/>
          <w:b w:val="false"/>
          <w:i w:val="false"/>
          <w:color w:val="000000"/>
          <w:sz w:val="28"/>
        </w:rPr>
        <w:t>
                                мәслихаттың тексеру комиссиясының</w:t>
      </w:r>
      <w:r>
        <w:br/>
      </w:r>
      <w:r>
        <w:rPr>
          <w:rFonts w:ascii="Times New Roman"/>
          <w:b w:val="false"/>
          <w:i w:val="false"/>
          <w:color w:val="000000"/>
          <w:sz w:val="28"/>
        </w:rPr>
        <w:t>
                                төрайымы (келісім бойынша)</w:t>
      </w:r>
      <w:r>
        <w:br/>
      </w:r>
      <w:r>
        <w:rPr>
          <w:rFonts w:ascii="Times New Roman"/>
          <w:b w:val="false"/>
          <w:i w:val="false"/>
          <w:color w:val="000000"/>
          <w:sz w:val="28"/>
        </w:rPr>
        <w:t>
Ахметов Қабиден Абсағиұлы     - экономика бөлімінің бастығы</w:t>
      </w:r>
      <w:r>
        <w:br/>
      </w:r>
      <w:r>
        <w:rPr>
          <w:rFonts w:ascii="Times New Roman"/>
          <w:b w:val="false"/>
          <w:i w:val="false"/>
          <w:color w:val="000000"/>
          <w:sz w:val="28"/>
        </w:rPr>
        <w:t>
Жұрқаев Жанат Ізбасарұлы      - салық комитетінің төрағасы</w:t>
      </w:r>
      <w:r>
        <w:br/>
      </w:r>
      <w:r>
        <w:rPr>
          <w:rFonts w:ascii="Times New Roman"/>
          <w:b w:val="false"/>
          <w:i w:val="false"/>
          <w:color w:val="000000"/>
          <w:sz w:val="28"/>
        </w:rPr>
        <w:t>
                                міндетін атқарушы (келісім бойынша)</w:t>
      </w:r>
    </w:p>
    <w:bookmarkStart w:name="z4" w:id="3"/>
    <w:p>
      <w:pPr>
        <w:spacing w:after="0"/>
        <w:ind w:left="0"/>
        <w:jc w:val="both"/>
      </w:pPr>
      <w:r>
        <w:rPr>
          <w:rFonts w:ascii="Times New Roman"/>
          <w:b w:val="false"/>
          <w:i w:val="false"/>
          <w:color w:val="000000"/>
          <w:sz w:val="28"/>
        </w:rPr>
        <w:t>
2 қосымша Бекiтiлген</w:t>
      </w:r>
      <w:r>
        <w:br/>
      </w:r>
      <w:r>
        <w:rPr>
          <w:rFonts w:ascii="Times New Roman"/>
          <w:b w:val="false"/>
          <w:i w:val="false"/>
          <w:color w:val="000000"/>
          <w:sz w:val="28"/>
        </w:rPr>
        <w:t>
Қорғалжын ауданы әкiмдiгiнiң</w:t>
      </w:r>
      <w:r>
        <w:br/>
      </w:r>
      <w:r>
        <w:rPr>
          <w:rFonts w:ascii="Times New Roman"/>
          <w:b w:val="false"/>
          <w:i w:val="false"/>
          <w:color w:val="000000"/>
          <w:sz w:val="28"/>
        </w:rPr>
        <w:t>
2003  жылғы 13 қаңтардағы</w:t>
      </w:r>
      <w:r>
        <w:br/>
      </w:r>
      <w:r>
        <w:rPr>
          <w:rFonts w:ascii="Times New Roman"/>
          <w:b w:val="false"/>
          <w:i w:val="false"/>
          <w:color w:val="000000"/>
          <w:sz w:val="28"/>
        </w:rPr>
        <w:t>
N 1 қаулысымен</w:t>
      </w:r>
    </w:p>
    <w:bookmarkEnd w:id="3"/>
    <w:bookmarkStart w:name="z5" w:id="4"/>
    <w:p>
      <w:pPr>
        <w:spacing w:after="0"/>
        <w:ind w:left="0"/>
        <w:jc w:val="left"/>
      </w:pPr>
      <w:r>
        <w:rPr>
          <w:rFonts w:ascii="Times New Roman"/>
          <w:b/>
          <w:i w:val="false"/>
          <w:color w:val="000000"/>
        </w:rPr>
        <w:t xml:space="preserve"> 
Тиiстi қаржы жылға аудан бюджетiнiң жобасын</w:t>
      </w:r>
      <w:r>
        <w:br/>
      </w:r>
      <w:r>
        <w:rPr>
          <w:rFonts w:ascii="Times New Roman"/>
          <w:b/>
          <w:i w:val="false"/>
          <w:color w:val="000000"/>
        </w:rPr>
        <w:t>
құрастыру, бюджеттiң орындалуы жөнiндегi комиссия туралы</w:t>
      </w:r>
      <w:r>
        <w:br/>
      </w:r>
      <w:r>
        <w:rPr>
          <w:rFonts w:ascii="Times New Roman"/>
          <w:b/>
          <w:i w:val="false"/>
          <w:color w:val="000000"/>
        </w:rPr>
        <w:t>
ЕРЕЖЕ</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Осы Ереже тиiстi қаржы жылға аудан бюджетiнiң жобасын құрастыру, бюджеттiң орындалуы жөнiндегi комиссияның қызметiн ретке келтiредi (әрi қарай - Комиссия).</w:t>
      </w:r>
      <w:r>
        <w:br/>
      </w:r>
      <w:r>
        <w:rPr>
          <w:rFonts w:ascii="Times New Roman"/>
          <w:b w:val="false"/>
          <w:i w:val="false"/>
          <w:color w:val="000000"/>
          <w:sz w:val="28"/>
        </w:rPr>
        <w:t xml:space="preserve">
      2. Комиссияның құқықтық негiзiн Қазақстан Республикасының Конституциясы мен заңдары, Қазақстан Республикасы Президентiнiң актiлерi, Қазақстан Республикасының»кейбiр нормативтiк-құқықтық актiлерi, онымен бiрге осы Ережелер құрайды. </w:t>
      </w:r>
    </w:p>
    <w:bookmarkStart w:name="z7" w:id="6"/>
    <w:p>
      <w:pPr>
        <w:spacing w:after="0"/>
        <w:ind w:left="0"/>
        <w:jc w:val="left"/>
      </w:pPr>
      <w:r>
        <w:rPr>
          <w:rFonts w:ascii="Times New Roman"/>
          <w:b/>
          <w:i w:val="false"/>
          <w:color w:val="000000"/>
        </w:rPr>
        <w:t xml:space="preserve"> 
2. Комиссияның мiндеттерi</w:t>
      </w:r>
    </w:p>
    <w:bookmarkEnd w:id="6"/>
    <w:p>
      <w:pPr>
        <w:spacing w:after="0"/>
        <w:ind w:left="0"/>
        <w:jc w:val="both"/>
      </w:pPr>
      <w:r>
        <w:rPr>
          <w:rFonts w:ascii="Times New Roman"/>
          <w:b w:val="false"/>
          <w:i w:val="false"/>
          <w:color w:val="000000"/>
          <w:sz w:val="28"/>
        </w:rPr>
        <w:t>      3. Аудан бюджетiнiң жобасын әзiрлеу және 3 жылдық кезеңге аудан бюджетiнiң болжамды көрсеткiшiн анықтау, тиiстi қаржы жылына аудан бюджетiнiң жобасын дайындау және аудан бюджетiнiң атқарылуын жүзеге асыру комиссияның негiзгi мiндеттерi болып табылады. Аудан әкiмдiгiмен белгiленген басқа да мәселелердi шешедi.</w:t>
      </w:r>
    </w:p>
    <w:bookmarkStart w:name="z8" w:id="7"/>
    <w:p>
      <w:pPr>
        <w:spacing w:after="0"/>
        <w:ind w:left="0"/>
        <w:jc w:val="left"/>
      </w:pPr>
      <w:r>
        <w:rPr>
          <w:rFonts w:ascii="Times New Roman"/>
          <w:b/>
          <w:i w:val="false"/>
          <w:color w:val="000000"/>
        </w:rPr>
        <w:t xml:space="preserve"> 
3. Комиссияны қызметтерi</w:t>
      </w:r>
    </w:p>
    <w:bookmarkEnd w:id="7"/>
    <w:p>
      <w:pPr>
        <w:spacing w:after="0"/>
        <w:ind w:left="0"/>
        <w:jc w:val="both"/>
      </w:pPr>
      <w:r>
        <w:rPr>
          <w:rFonts w:ascii="Times New Roman"/>
          <w:b w:val="false"/>
          <w:i w:val="false"/>
          <w:color w:val="000000"/>
          <w:sz w:val="28"/>
        </w:rPr>
        <w:t>      4. Комиссия заңдылықтармен белгiленген тәртiп бойынша жүктелген атқарымдық мiндеттерiне сәйкес келесi мiндеттердi атқарады:</w:t>
      </w:r>
      <w:r>
        <w:br/>
      </w:r>
      <w:r>
        <w:rPr>
          <w:rFonts w:ascii="Times New Roman"/>
          <w:b w:val="false"/>
          <w:i w:val="false"/>
          <w:color w:val="000000"/>
          <w:sz w:val="28"/>
        </w:rPr>
        <w:t>
      1) Комиссияның жұмысшы органымен дайындалған материалдарды қарап, анықтайды;</w:t>
      </w:r>
      <w:r>
        <w:br/>
      </w:r>
      <w:r>
        <w:rPr>
          <w:rFonts w:ascii="Times New Roman"/>
          <w:b w:val="false"/>
          <w:i w:val="false"/>
          <w:color w:val="000000"/>
          <w:sz w:val="28"/>
        </w:rPr>
        <w:t>
      алдағы 3 жылдық кезеңге арналған аудан бюджетiнiң болжамды көрсеткiштерiн;</w:t>
      </w:r>
      <w:r>
        <w:br/>
      </w:r>
      <w:r>
        <w:rPr>
          <w:rFonts w:ascii="Times New Roman"/>
          <w:b w:val="false"/>
          <w:i w:val="false"/>
          <w:color w:val="000000"/>
          <w:sz w:val="28"/>
        </w:rPr>
        <w:t>
      ағымдағы жылда жүзеге асырылудағы жобаларды есепке ала отырып, аудан бюджетi шығысының лимитi енгiзiлген, оның iшiнде инвестициялық жобалар бойынша да аудан бюджетiнiң болжамды көрсеткiштерiн;</w:t>
      </w:r>
      <w:r>
        <w:br/>
      </w:r>
      <w:r>
        <w:rPr>
          <w:rFonts w:ascii="Times New Roman"/>
          <w:b w:val="false"/>
          <w:i w:val="false"/>
          <w:color w:val="000000"/>
          <w:sz w:val="28"/>
        </w:rPr>
        <w:t>
      ағымдағы жылда жүзеге асырылудағы жобаларды есепке алғандағы 3 жылдық кезеңге арналған инвестициялық жобаларды жергiлiктi бюджеттен қаржыландырудың көлемдерi мен тiзбесiн;</w:t>
      </w:r>
      <w:r>
        <w:br/>
      </w:r>
      <w:r>
        <w:rPr>
          <w:rFonts w:ascii="Times New Roman"/>
          <w:b w:val="false"/>
          <w:i w:val="false"/>
          <w:color w:val="000000"/>
          <w:sz w:val="28"/>
        </w:rPr>
        <w:t>
      жоспарланған қаржы жылында аудан бюджетiнен қаржыландырылатын мемлекеттiк мекемелердiң ағымдағы қаржы жылының басында қалыптасқан бюджеттiк бағдарламалар бойынша несиегерлiк берешектерiнiң өтелу көлемiн;</w:t>
      </w:r>
      <w:r>
        <w:br/>
      </w:r>
      <w:r>
        <w:rPr>
          <w:rFonts w:ascii="Times New Roman"/>
          <w:b w:val="false"/>
          <w:i w:val="false"/>
          <w:color w:val="000000"/>
          <w:sz w:val="28"/>
        </w:rPr>
        <w:t>
      алдағы 3 жылда аудандық бюджет қаражатының шығынының басым;</w:t>
      </w:r>
      <w:r>
        <w:br/>
      </w:r>
      <w:r>
        <w:rPr>
          <w:rFonts w:ascii="Times New Roman"/>
          <w:b w:val="false"/>
          <w:i w:val="false"/>
          <w:color w:val="000000"/>
          <w:sz w:val="28"/>
        </w:rPr>
        <w:t>
      бағытының тiзбесiн;</w:t>
      </w:r>
      <w:r>
        <w:br/>
      </w:r>
      <w:r>
        <w:rPr>
          <w:rFonts w:ascii="Times New Roman"/>
          <w:b w:val="false"/>
          <w:i w:val="false"/>
          <w:color w:val="000000"/>
          <w:sz w:val="28"/>
        </w:rPr>
        <w:t>
      алдағы қаржы жылы алынып тастауға жатпайтын аудандық бюджеттiк бағдарламалар тiзiмiн;</w:t>
      </w:r>
      <w:r>
        <w:br/>
      </w:r>
      <w:r>
        <w:rPr>
          <w:rFonts w:ascii="Times New Roman"/>
          <w:b w:val="false"/>
          <w:i w:val="false"/>
          <w:color w:val="000000"/>
          <w:sz w:val="28"/>
        </w:rPr>
        <w:t>
      2) осы пункттiң 1 тармақшасында көрсетiлген аудан бюджетiнiң болжамдық көрсеткiштерiн есепке алғанда, алдағы үш жылға арналған аудан бюджетiнiң келесi болжамдық көрсеткіштерiн қарайды және айқындайды;</w:t>
      </w:r>
      <w:r>
        <w:br/>
      </w:r>
      <w:r>
        <w:rPr>
          <w:rFonts w:ascii="Times New Roman"/>
          <w:b w:val="false"/>
          <w:i w:val="false"/>
          <w:color w:val="000000"/>
          <w:sz w:val="28"/>
        </w:rPr>
        <w:t>
      аудандық бюджетке топталуы бойынша түсуiн;</w:t>
      </w:r>
      <w:r>
        <w:br/>
      </w:r>
      <w:r>
        <w:rPr>
          <w:rFonts w:ascii="Times New Roman"/>
          <w:b w:val="false"/>
          <w:i w:val="false"/>
          <w:color w:val="000000"/>
          <w:sz w:val="28"/>
        </w:rPr>
        <w:t>
      аудандық бюджеттiң тапшылығын;</w:t>
      </w:r>
      <w:r>
        <w:br/>
      </w:r>
      <w:r>
        <w:rPr>
          <w:rFonts w:ascii="Times New Roman"/>
          <w:b w:val="false"/>
          <w:i w:val="false"/>
          <w:color w:val="000000"/>
          <w:sz w:val="28"/>
        </w:rPr>
        <w:t>
      аудандық бюджеттiк бағдарламалар әкiмшiлiгi мөлшерiнде аудандық бюджеттiң таратылатын шығын және несиелеу лимиттерiн;</w:t>
      </w:r>
      <w:r>
        <w:br/>
      </w:r>
      <w:r>
        <w:rPr>
          <w:rFonts w:ascii="Times New Roman"/>
          <w:b w:val="false"/>
          <w:i w:val="false"/>
          <w:color w:val="000000"/>
          <w:sz w:val="28"/>
        </w:rPr>
        <w:t>
      жергiлiктi бюджеттердiң келiсiмге берiлген болжамдық көрсеткiштерi бойынша комиссияның жұмысшы органы және аудан әкiмiнiң арасындағы келiспеушiлiктi реттеу бойынша шешiм қабылдайды;</w:t>
      </w:r>
      <w:r>
        <w:br/>
      </w:r>
      <w:r>
        <w:rPr>
          <w:rFonts w:ascii="Times New Roman"/>
          <w:b w:val="false"/>
          <w:i w:val="false"/>
          <w:color w:val="000000"/>
          <w:sz w:val="28"/>
        </w:rPr>
        <w:t>
      аудандық бюджеттi бағдарламалар әкiмшiлiктерi аудандық бюджеттiң жобасына енгiзу үшiн ұсынған, белгiленген үлгiде дайындалған бюджеттiк бағдарламалар негiздерi бойынша шешiм енгiзедi;</w:t>
      </w:r>
      <w:r>
        <w:br/>
      </w:r>
      <w:r>
        <w:rPr>
          <w:rFonts w:ascii="Times New Roman"/>
          <w:b w:val="false"/>
          <w:i w:val="false"/>
          <w:color w:val="000000"/>
          <w:sz w:val="28"/>
        </w:rPr>
        <w:t>
      алдағы қаржы жылына арналған аудандық бюджет жобасының болжамдық көрсеткiштерiн айқындайды;</w:t>
      </w:r>
      <w:r>
        <w:br/>
      </w:r>
      <w:r>
        <w:rPr>
          <w:rFonts w:ascii="Times New Roman"/>
          <w:b w:val="false"/>
          <w:i w:val="false"/>
          <w:color w:val="000000"/>
          <w:sz w:val="28"/>
        </w:rPr>
        <w:t>
      аудандық бюджетке түсетiн қаражат көлемiн, аудандық бюджеттiң»бюджеттiк бағдарламалар мөлшерiнде, аудандық бюджеттiк бағдарламалар бойынша, шығыс және несиелеу көлемiн;</w:t>
      </w:r>
      <w:r>
        <w:br/>
      </w:r>
      <w:r>
        <w:rPr>
          <w:rFonts w:ascii="Times New Roman"/>
          <w:b w:val="false"/>
          <w:i w:val="false"/>
          <w:color w:val="000000"/>
          <w:sz w:val="28"/>
        </w:rPr>
        <w:t>
      аудандық бюджет тапшылығы мөлшерiн;</w:t>
      </w:r>
      <w:r>
        <w:br/>
      </w:r>
      <w:r>
        <w:rPr>
          <w:rFonts w:ascii="Times New Roman"/>
          <w:b w:val="false"/>
          <w:i w:val="false"/>
          <w:color w:val="000000"/>
          <w:sz w:val="28"/>
        </w:rPr>
        <w:t>
      ауданның жергiлiктi атқарушы органының тиiстi қаржы жылының соңындағы борышының лимитiн;</w:t>
      </w:r>
      <w:r>
        <w:br/>
      </w:r>
      <w:r>
        <w:rPr>
          <w:rFonts w:ascii="Times New Roman"/>
          <w:b w:val="false"/>
          <w:i w:val="false"/>
          <w:color w:val="000000"/>
          <w:sz w:val="28"/>
        </w:rPr>
        <w:t>
      6) осы пункттi 5 тармақшасында көрсетiлген облыстық бюджет көрсеткiштерiнiң негiзiнде Комиссияның жұмысшы органы алдағы қаржы жылына арналған аудандық бюджеттiң жобасын жергiлiктi өкiлеттi органдарға қарауға енгiзу туралы ұсынысты әзiрлейдi;</w:t>
      </w:r>
      <w:r>
        <w:br/>
      </w:r>
      <w:r>
        <w:rPr>
          <w:rFonts w:ascii="Times New Roman"/>
          <w:b w:val="false"/>
          <w:i w:val="false"/>
          <w:color w:val="000000"/>
          <w:sz w:val="28"/>
        </w:rPr>
        <w:t>
      7) аудандық бағдарламалар, аудан дамуының экономикалық және әлеуметтiк бағдарламалары бойынша бюджеттi анықтау;</w:t>
      </w:r>
      <w:r>
        <w:br/>
      </w:r>
      <w:r>
        <w:rPr>
          <w:rFonts w:ascii="Times New Roman"/>
          <w:b w:val="false"/>
          <w:i w:val="false"/>
          <w:color w:val="000000"/>
          <w:sz w:val="28"/>
        </w:rPr>
        <w:t>
бюджеттiк бағдарламаларды төлқұжатын және бюджеттiк бағдарламаларды жүзеге асырылу қорытындысы туралы ақпаратты негiзiнде бюджеттiк бағдарламалардың одан әрi таратылуын анықтау бойынша ұсыныстарды қарайды және дайындайды;</w:t>
      </w:r>
      <w:r>
        <w:br/>
      </w:r>
      <w:r>
        <w:rPr>
          <w:rFonts w:ascii="Times New Roman"/>
          <w:b w:val="false"/>
          <w:i w:val="false"/>
          <w:color w:val="000000"/>
          <w:sz w:val="28"/>
        </w:rPr>
        <w:t>
      8) өз құзыретiнiң шегiнде Комиссияның жұмысшы органы енгiзген басқа да мәселелердi қарайды.</w:t>
      </w:r>
    </w:p>
    <w:bookmarkStart w:name="z9" w:id="8"/>
    <w:p>
      <w:pPr>
        <w:spacing w:after="0"/>
        <w:ind w:left="0"/>
        <w:jc w:val="left"/>
      </w:pPr>
      <w:r>
        <w:rPr>
          <w:rFonts w:ascii="Times New Roman"/>
          <w:b/>
          <w:i w:val="false"/>
          <w:color w:val="000000"/>
        </w:rPr>
        <w:t xml:space="preserve"> 
4. Комиссияның құқықтары</w:t>
      </w:r>
    </w:p>
    <w:bookmarkEnd w:id="8"/>
    <w:p>
      <w:pPr>
        <w:spacing w:after="0"/>
        <w:ind w:left="0"/>
        <w:jc w:val="both"/>
      </w:pPr>
      <w:r>
        <w:rPr>
          <w:rFonts w:ascii="Times New Roman"/>
          <w:b w:val="false"/>
          <w:i w:val="false"/>
          <w:color w:val="000000"/>
          <w:sz w:val="28"/>
        </w:rPr>
        <w:t>      5. Өз мiндеттерiне сәйкес Комиссия:</w:t>
      </w:r>
      <w:r>
        <w:br/>
      </w:r>
      <w:r>
        <w:rPr>
          <w:rFonts w:ascii="Times New Roman"/>
          <w:b w:val="false"/>
          <w:i w:val="false"/>
          <w:color w:val="000000"/>
          <w:sz w:val="28"/>
        </w:rPr>
        <w:t>
      1) жергiлiктi атқарушы органдармен және басқа да аудандық ұйымдармен өзара iс-қимыл жасауға, сондай-ақ комиссияның» мiндеттерiн жүзеге асыру үшiн жұмысқа мамандармен сарапшыларды тартуға;</w:t>
      </w:r>
      <w:r>
        <w:br/>
      </w:r>
      <w:r>
        <w:rPr>
          <w:rFonts w:ascii="Times New Roman"/>
          <w:b w:val="false"/>
          <w:i w:val="false"/>
          <w:color w:val="000000"/>
          <w:sz w:val="28"/>
        </w:rPr>
        <w:t>
      2) өзiнiң құзыретiне кiретiн мәселелер бойынша шешiмдер қабылдауға және ұсыныстар енгiзуге;</w:t>
      </w:r>
      <w:r>
        <w:br/>
      </w:r>
      <w:r>
        <w:rPr>
          <w:rFonts w:ascii="Times New Roman"/>
          <w:b w:val="false"/>
          <w:i w:val="false"/>
          <w:color w:val="000000"/>
          <w:sz w:val="28"/>
        </w:rPr>
        <w:t>
      3) Комиссия мiндеттерiн жүзеге асыру үшiн, заңмен белгiленген тәртiпте қажеттi материалдарды аудандық және басқа ұйымдардан сұратуға және алуға;</w:t>
      </w:r>
      <w:r>
        <w:br/>
      </w:r>
      <w:r>
        <w:rPr>
          <w:rFonts w:ascii="Times New Roman"/>
          <w:b w:val="false"/>
          <w:i w:val="false"/>
          <w:color w:val="000000"/>
          <w:sz w:val="28"/>
        </w:rPr>
        <w:t>
      4) Аудандық жергiлiктi атқару органдарын, бiрiншi басшыларын, ал олар болмаған жағдайда аудандық органдардың және ұйымдардың бiрiншi басшыларының мiндетiн атқарушыларды комиссия мiндетiн жүзеге асыруға байланысты мәселелер бойынша Комиссия мәжiлiсiне шақыруға және тыңдауға, сондай-ақ қаржы бақылау органдарының тексеру материалдарының қорытындысы бойынша бюджеттiк бағдарламаларды» жүзеге асырылуы үдерiсiнде бюджеттiк қаражатты мақсатты пайдалануға құқылы</w:t>
      </w:r>
    </w:p>
    <w:bookmarkStart w:name="z10" w:id="9"/>
    <w:p>
      <w:pPr>
        <w:spacing w:after="0"/>
        <w:ind w:left="0"/>
        <w:jc w:val="left"/>
      </w:pPr>
      <w:r>
        <w:rPr>
          <w:rFonts w:ascii="Times New Roman"/>
          <w:b/>
          <w:i w:val="false"/>
          <w:color w:val="000000"/>
        </w:rPr>
        <w:t xml:space="preserve"> 
5. Комиссияның қалыптасу және қызмет тәртiбi</w:t>
      </w:r>
    </w:p>
    <w:bookmarkEnd w:id="9"/>
    <w:p>
      <w:pPr>
        <w:spacing w:after="0"/>
        <w:ind w:left="0"/>
        <w:jc w:val="both"/>
      </w:pPr>
      <w:r>
        <w:rPr>
          <w:rFonts w:ascii="Times New Roman"/>
          <w:b w:val="false"/>
          <w:i w:val="false"/>
          <w:color w:val="000000"/>
          <w:sz w:val="28"/>
        </w:rPr>
        <w:t>      6. Комиссия құрамын аудан әкiмдiгi құрайды</w:t>
      </w:r>
      <w:r>
        <w:br/>
      </w:r>
      <w:r>
        <w:rPr>
          <w:rFonts w:ascii="Times New Roman"/>
          <w:b w:val="false"/>
          <w:i w:val="false"/>
          <w:color w:val="000000"/>
          <w:sz w:val="28"/>
        </w:rPr>
        <w:t>
      Комиссия құрамына мыналар кiредi:</w:t>
      </w:r>
      <w:r>
        <w:br/>
      </w:r>
      <w:r>
        <w:rPr>
          <w:rFonts w:ascii="Times New Roman"/>
          <w:b w:val="false"/>
          <w:i w:val="false"/>
          <w:color w:val="000000"/>
          <w:sz w:val="28"/>
        </w:rPr>
        <w:t>
      Аудандық мәслихаттың мүшелерi;</w:t>
      </w:r>
      <w:r>
        <w:br/>
      </w:r>
      <w:r>
        <w:rPr>
          <w:rFonts w:ascii="Times New Roman"/>
          <w:b w:val="false"/>
          <w:i w:val="false"/>
          <w:color w:val="000000"/>
          <w:sz w:val="28"/>
        </w:rPr>
        <w:t>
      Аудандық ұйымдардың бiрiншi басшылары және (немесе) олардың орынбасарлары.</w:t>
      </w:r>
      <w:r>
        <w:br/>
      </w:r>
      <w:r>
        <w:rPr>
          <w:rFonts w:ascii="Times New Roman"/>
          <w:b w:val="false"/>
          <w:i w:val="false"/>
          <w:color w:val="000000"/>
          <w:sz w:val="28"/>
        </w:rPr>
        <w:t>
      Қажет болған жағдайда Комиссия құрамына басқа тұлғалар да енгiзiлуi мүмкiн.</w:t>
      </w:r>
      <w:r>
        <w:br/>
      </w:r>
      <w:r>
        <w:rPr>
          <w:rFonts w:ascii="Times New Roman"/>
          <w:b w:val="false"/>
          <w:i w:val="false"/>
          <w:color w:val="000000"/>
          <w:sz w:val="28"/>
        </w:rPr>
        <w:t>
      7. Комиссия органдары:</w:t>
      </w:r>
      <w:r>
        <w:br/>
      </w:r>
      <w:r>
        <w:rPr>
          <w:rFonts w:ascii="Times New Roman"/>
          <w:b w:val="false"/>
          <w:i w:val="false"/>
          <w:color w:val="000000"/>
          <w:sz w:val="28"/>
        </w:rPr>
        <w:t>
      1) Жұмысшы орган;</w:t>
      </w:r>
      <w:r>
        <w:br/>
      </w:r>
      <w:r>
        <w:rPr>
          <w:rFonts w:ascii="Times New Roman"/>
          <w:b w:val="false"/>
          <w:i w:val="false"/>
          <w:color w:val="000000"/>
          <w:sz w:val="28"/>
        </w:rPr>
        <w:t>
      2) Комиссия төрағасы;</w:t>
      </w:r>
      <w:r>
        <w:br/>
      </w:r>
      <w:r>
        <w:rPr>
          <w:rFonts w:ascii="Times New Roman"/>
          <w:b w:val="false"/>
          <w:i w:val="false"/>
          <w:color w:val="000000"/>
          <w:sz w:val="28"/>
        </w:rPr>
        <w:t>
      3) Комиссия төрағасыны орынбасары;</w:t>
      </w:r>
      <w:r>
        <w:br/>
      </w:r>
      <w:r>
        <w:rPr>
          <w:rFonts w:ascii="Times New Roman"/>
          <w:b w:val="false"/>
          <w:i w:val="false"/>
          <w:color w:val="000000"/>
          <w:sz w:val="28"/>
        </w:rPr>
        <w:t>
      4) Хатшы.</w:t>
      </w:r>
      <w:r>
        <w:br/>
      </w:r>
      <w:r>
        <w:rPr>
          <w:rFonts w:ascii="Times New Roman"/>
          <w:b w:val="false"/>
          <w:i w:val="false"/>
          <w:color w:val="000000"/>
          <w:sz w:val="28"/>
        </w:rPr>
        <w:t>
      8. Комиссия мәжiлiстерiнiң аралығы кезiнде оның қызметiнiң ұйымдастырушылық жұмыстары бойынша мәселелердi Комиссия жұмысшы органы шешедi.</w:t>
      </w:r>
      <w:r>
        <w:br/>
      </w:r>
      <w:r>
        <w:rPr>
          <w:rFonts w:ascii="Times New Roman"/>
          <w:b w:val="false"/>
          <w:i w:val="false"/>
          <w:color w:val="000000"/>
          <w:sz w:val="28"/>
        </w:rPr>
        <w:t>
      9. Комиссия төрағасы оның қызметiне басшылық етедi, Комиссия мәжiлiстерiнде төрағалық етедi оның жұмыстарын жоспарлайды, оның шешiмдерiнiң жүзеге асырылуына жалпы бақылау жасауды жүзеге асырады және комиссияның жүзеге асырылып жатқан қызметтерi үшiн жауапкершiлiк көтередi.</w:t>
      </w:r>
      <w:r>
        <w:br/>
      </w:r>
      <w:r>
        <w:rPr>
          <w:rFonts w:ascii="Times New Roman"/>
          <w:b w:val="false"/>
          <w:i w:val="false"/>
          <w:color w:val="000000"/>
          <w:sz w:val="28"/>
        </w:rPr>
        <w:t>
      Комиссия төрағасы болмаған жағдайда оның қызметiн төрағасы тағайындаған орынбасар атқарады.</w:t>
      </w:r>
      <w:r>
        <w:br/>
      </w:r>
      <w:r>
        <w:rPr>
          <w:rFonts w:ascii="Times New Roman"/>
          <w:b w:val="false"/>
          <w:i w:val="false"/>
          <w:color w:val="000000"/>
          <w:sz w:val="28"/>
        </w:rPr>
        <w:t>
      10. Комиссия хатшысы комиссия мәжiлiсiнiң күн тәртiбi бойынша ұсыныстар, қажеттi құжаттар, материалдарды дайындайды және ол өткiзiлгеннен кейiн хаттамасын рәсiмдейдi.</w:t>
      </w:r>
      <w:r>
        <w:br/>
      </w:r>
      <w:r>
        <w:rPr>
          <w:rFonts w:ascii="Times New Roman"/>
          <w:b w:val="false"/>
          <w:i w:val="false"/>
          <w:color w:val="000000"/>
          <w:sz w:val="28"/>
        </w:rPr>
        <w:t>
      11. Жұмыстың жоспар-кестесiн Комиссия, Қазақстан Республикасы Үкiметi бекiткен Республикалық және жергiлiктi бюджеттердiң жобасын әзiрлеу Ережелерi айқындаған мерзiмдер бойынша белгiлейдi.</w:t>
      </w:r>
      <w:r>
        <w:br/>
      </w:r>
      <w:r>
        <w:rPr>
          <w:rFonts w:ascii="Times New Roman"/>
          <w:b w:val="false"/>
          <w:i w:val="false"/>
          <w:color w:val="000000"/>
          <w:sz w:val="28"/>
        </w:rPr>
        <w:t>
      12. Комиссия мүшелерiнiң»өзiнiң мәжiлiстерiне қатысу өкiлеттiгiн басқа тұлғаларға беруге құқы жоқ.</w:t>
      </w:r>
      <w:r>
        <w:br/>
      </w:r>
      <w:r>
        <w:rPr>
          <w:rFonts w:ascii="Times New Roman"/>
          <w:b w:val="false"/>
          <w:i w:val="false"/>
          <w:color w:val="000000"/>
          <w:sz w:val="28"/>
        </w:rPr>
        <w:t>
      13. Комиссияның шешiмдерi ашық дауыс берумен, сондай-ақ Комиссия мүшелерiнiң пiкiрлерiн сұрау жолымен қабылданады және ол үшiн Комиссия мүшелерiнiң жалпы санының көпшiлiгi дауыс берген жағдайда ғана қабылданды деп есептеледi.</w:t>
      </w:r>
      <w:r>
        <w:br/>
      </w:r>
      <w:r>
        <w:rPr>
          <w:rFonts w:ascii="Times New Roman"/>
          <w:b w:val="false"/>
          <w:i w:val="false"/>
          <w:color w:val="000000"/>
          <w:sz w:val="28"/>
        </w:rPr>
        <w:t>
      Комиссия мүшелерi шешiм қабылдауда тең дауысқа ие.</w:t>
      </w:r>
      <w:r>
        <w:br/>
      </w:r>
      <w:r>
        <w:rPr>
          <w:rFonts w:ascii="Times New Roman"/>
          <w:b w:val="false"/>
          <w:i w:val="false"/>
          <w:color w:val="000000"/>
          <w:sz w:val="28"/>
        </w:rPr>
        <w:t>
      Тең дауыс берiлген жағдайда Комиссия төрағасы дауыс берген шешiм қабылданды деп есептеледi.</w:t>
      </w:r>
      <w:r>
        <w:br/>
      </w:r>
      <w:r>
        <w:rPr>
          <w:rFonts w:ascii="Times New Roman"/>
          <w:b w:val="false"/>
          <w:i w:val="false"/>
          <w:color w:val="000000"/>
          <w:sz w:val="28"/>
        </w:rPr>
        <w:t>
      14. Комиссия мәжiлiсiнiң күн тәртiбiнде қаралған мәселелердiң қаралған қорытындылары әр мәселе бойынша дауыс беру қорытындысы көрсетiлiп тиiстi хаттамаларға енгiзiледi және Комиссия төрағасы айқындаған жағдайда мәжiлiске қатысқан комиссия мүшелерi қол қояды.</w:t>
      </w:r>
      <w:r>
        <w:br/>
      </w:r>
      <w:r>
        <w:rPr>
          <w:rFonts w:ascii="Times New Roman"/>
          <w:b w:val="false"/>
          <w:i w:val="false"/>
          <w:color w:val="000000"/>
          <w:sz w:val="28"/>
        </w:rPr>
        <w:t>
      Комиссия қабылдаған шешiмдер Комиссия төрағасы және хатшысының қолы қойылатын хаттамамен рәсiмделедi.</w:t>
      </w:r>
      <w:r>
        <w:br/>
      </w:r>
      <w:r>
        <w:rPr>
          <w:rFonts w:ascii="Times New Roman"/>
          <w:b w:val="false"/>
          <w:i w:val="false"/>
          <w:color w:val="000000"/>
          <w:sz w:val="28"/>
        </w:rPr>
        <w:t>
      Комиссия мүшелерiнiң қабылдаған шешiмiмен келiспеген жағдайда өзiнiң ерекше пiкiрiн жазбаша түрде мазмұндауға құқығы бар, ол мәжiлiс хаттамасына тiркеледi.</w:t>
      </w:r>
      <w:r>
        <w:br/>
      </w:r>
      <w:r>
        <w:rPr>
          <w:rFonts w:ascii="Times New Roman"/>
          <w:b w:val="false"/>
          <w:i w:val="false"/>
          <w:color w:val="000000"/>
          <w:sz w:val="28"/>
        </w:rPr>
        <w:t>
      15. Өзiне жүктелген мiндеттердi орындау мақсатымен қабылданған Комиссия шешiмдерi барлық мемлекеттiк органдардың көрсетiлген уақытта мiндеттi түрде қарауына және орындауына жатады.</w:t>
      </w:r>
      <w:r>
        <w:br/>
      </w:r>
      <w:r>
        <w:rPr>
          <w:rFonts w:ascii="Times New Roman"/>
          <w:b w:val="false"/>
          <w:i w:val="false"/>
          <w:color w:val="000000"/>
          <w:sz w:val="28"/>
        </w:rPr>
        <w:t>
      16. Комиссияның жұмысшы органының қызметi әкiм аудандық бюджет қаржысын басқаруға уәкiлеттiлiк берген және бекiтiлген аудандық бюджеттi әзiрлеу, қарау, бекiту, орындау және бақылау тәртiбiне сәйкес қызмет ететiн-жергiлiктi уәкiлеттi орган, аудандық қаржы бөлiмiне жүктеледi.</w:t>
      </w:r>
      <w:r>
        <w:br/>
      </w:r>
      <w:r>
        <w:rPr>
          <w:rFonts w:ascii="Times New Roman"/>
          <w:b w:val="false"/>
          <w:i w:val="false"/>
          <w:color w:val="000000"/>
          <w:sz w:val="28"/>
        </w:rPr>
        <w:t>
      17. Жұмысшы органның қызметi материалдарды Комиссия айқындаған мерзiмiне және күн тәртiбiне сәйкес мәжiлiске дайындау, оларды Комиссия мүшелерiне, аудандық бағдарламалар мен атқарушы органдардың әкiмшiлiктерiне жiберу, Комиссия мәжiлiсiнiң хаттамасын дайындау, сондай-ақ Қазақстан Республикасы Үкiметi бекiткен Республикалық және жергiлiктi бюджет жобаларын әзiрлеу Ережелерiнен туындайтын басқа да қызметтер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