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9e84" w14:textId="4a79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бюджеттік комиссиясы туралы</w:t>
      </w:r>
    </w:p>
    <w:p>
      <w:pPr>
        <w:spacing w:after="0"/>
        <w:ind w:left="0"/>
        <w:jc w:val="both"/>
      </w:pPr>
      <w:r>
        <w:rPr>
          <w:rFonts w:ascii="Times New Roman"/>
          <w:b w:val="false"/>
          <w:i w:val="false"/>
          <w:color w:val="000000"/>
          <w:sz w:val="28"/>
        </w:rPr>
        <w:t>Ақмола облысының Жақсы ауданы әкиматының 2003 жылғы 16 мамырдағы N а-4/161 қаулысы. Ақмола облысының Әділет басқармасында 2003 жылғы 28 мамырда N 1822 тіркелді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Республикасындағы "Бюджеттік жүйе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қаулы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Ауданның бюджеттік комиссиясының құрамы 1 қосымшаға орай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Ауданның бюджеттік комиссиясының дербес құрамы аудандық мәслихаттың сессиясына бекітілуге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Ұсынылып отырған ауданның бюджеттік комиссиясы туралы Ереже бекітілсін. 2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Жақсы ауданы әкімдігінің 2002 жылғы 29 қазандағы N а-21/44 "Тиісті қаржы жылына арналған аудан бюджетінің жобасын қалыптастыру жөніндегі Бюджеттік комиссиясы туралы" қаулысының күші жойылған деп есептелсін.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Жақсы аудандық</w:t>
      </w:r>
      <w:r>
        <w:br/>
      </w:r>
      <w:r>
        <w:rPr>
          <w:rFonts w:ascii="Times New Roman"/>
          <w:b w:val="false"/>
          <w:i w:val="false"/>
          <w:color w:val="000000"/>
          <w:sz w:val="28"/>
        </w:rPr>
        <w:t>
</w:t>
      </w:r>
      <w:r>
        <w:rPr>
          <w:rFonts w:ascii="Times New Roman"/>
          <w:b w:val="false"/>
          <w:i w:val="false"/>
          <w:color w:val="000000"/>
          <w:sz w:val="28"/>
        </w:rPr>
        <w:t>әкімдігінің 16.05.2003 ж.</w:t>
      </w:r>
      <w:r>
        <w:br/>
      </w:r>
      <w:r>
        <w:rPr>
          <w:rFonts w:ascii="Times New Roman"/>
          <w:b w:val="false"/>
          <w:i w:val="false"/>
          <w:color w:val="000000"/>
          <w:sz w:val="28"/>
        </w:rPr>
        <w:t>
</w:t>
      </w:r>
      <w:r>
        <w:rPr>
          <w:rFonts w:ascii="Times New Roman"/>
          <w:b w:val="false"/>
          <w:i w:val="false"/>
          <w:color w:val="000000"/>
          <w:sz w:val="28"/>
        </w:rPr>
        <w:t>N а-4/161 қаулысына</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00"/>
          <w:sz w:val="28"/>
        </w:rPr>
        <w:t>Ауданның бюджеттік комиссиясының</w:t>
      </w:r>
      <w:r>
        <w:br/>
      </w:r>
      <w:r>
        <w:rPr>
          <w:rFonts w:ascii="Times New Roman"/>
          <w:b w:val="false"/>
          <w:i w:val="false"/>
          <w:color w:val="000000"/>
          <w:sz w:val="28"/>
        </w:rPr>
        <w:t>
</w:t>
      </w:r>
      <w:r>
        <w:rPr>
          <w:rFonts w:ascii="Times New Roman"/>
          <w:b/>
          <w:i w:val="false"/>
          <w:color w:val="000000"/>
          <w:sz w:val="28"/>
        </w:rPr>
        <w:t>құрамы</w:t>
      </w:r>
    </w:p>
    <w:p>
      <w:pPr>
        <w:spacing w:after="0"/>
        <w:ind w:left="0"/>
        <w:jc w:val="both"/>
      </w:pPr>
      <w:r>
        <w:rPr>
          <w:rFonts w:ascii="Times New Roman"/>
          <w:b w:val="false"/>
          <w:i w:val="false"/>
          <w:color w:val="000000"/>
          <w:sz w:val="28"/>
        </w:rPr>
        <w:t>      Әубәкіров Руслан Шохметұлы - Аудан әкімі, Комиссия төрағасы.</w:t>
      </w:r>
    </w:p>
    <w:p>
      <w:pPr>
        <w:spacing w:after="0"/>
        <w:ind w:left="0"/>
        <w:jc w:val="both"/>
      </w:pPr>
      <w:r>
        <w:rPr>
          <w:rFonts w:ascii="Times New Roman"/>
          <w:b w:val="false"/>
          <w:i w:val="false"/>
          <w:color w:val="000000"/>
          <w:sz w:val="28"/>
        </w:rPr>
        <w:t>      Фидченко Вячеслав Геннадьевич - Аудан әкімі орынбасары,</w:t>
      </w:r>
      <w:r>
        <w:br/>
      </w:r>
      <w:r>
        <w:rPr>
          <w:rFonts w:ascii="Times New Roman"/>
          <w:b w:val="false"/>
          <w:i w:val="false"/>
          <w:color w:val="000000"/>
          <w:sz w:val="28"/>
        </w:rPr>
        <w:t>
</w:t>
      </w: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Кулешова Наталия Ивановна - Аудандық қаржы бөлімінің</w:t>
      </w:r>
      <w:r>
        <w:br/>
      </w:r>
      <w:r>
        <w:rPr>
          <w:rFonts w:ascii="Times New Roman"/>
          <w:b w:val="false"/>
          <w:i w:val="false"/>
          <w:color w:val="000000"/>
          <w:sz w:val="28"/>
        </w:rPr>
        <w:t>
</w:t>
      </w:r>
      <w:r>
        <w:rPr>
          <w:rFonts w:ascii="Times New Roman"/>
          <w:b w:val="false"/>
          <w:i w:val="false"/>
          <w:color w:val="000000"/>
          <w:sz w:val="28"/>
        </w:rPr>
        <w:t>                                  меңгерушісі, төраға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Яровая Вера Андреевна - Бюджеттік бөлімінің бастығы.</w:t>
      </w:r>
    </w:p>
    <w:p>
      <w:pPr>
        <w:spacing w:after="0"/>
        <w:ind w:left="0"/>
        <w:jc w:val="both"/>
      </w:pPr>
      <w:r>
        <w:rPr>
          <w:rFonts w:ascii="Times New Roman"/>
          <w:b w:val="false"/>
          <w:i w:val="false"/>
          <w:color w:val="000000"/>
          <w:sz w:val="28"/>
        </w:rPr>
        <w:t>      Власенко Галина Дмитриевна - Қаржы бөлімінің бухгалерлік есеп</w:t>
      </w:r>
      <w:r>
        <w:br/>
      </w:r>
      <w:r>
        <w:rPr>
          <w:rFonts w:ascii="Times New Roman"/>
          <w:b w:val="false"/>
          <w:i w:val="false"/>
          <w:color w:val="000000"/>
          <w:sz w:val="28"/>
        </w:rPr>
        <w:t>
</w:t>
      </w:r>
      <w:r>
        <w:rPr>
          <w:rFonts w:ascii="Times New Roman"/>
          <w:b w:val="false"/>
          <w:i w:val="false"/>
          <w:color w:val="000000"/>
          <w:sz w:val="28"/>
        </w:rPr>
        <w:t>                                   және есептілік бөлімінің бастығы.</w:t>
      </w:r>
    </w:p>
    <w:p>
      <w:pPr>
        <w:spacing w:after="0"/>
        <w:ind w:left="0"/>
        <w:jc w:val="both"/>
      </w:pPr>
      <w:r>
        <w:rPr>
          <w:rFonts w:ascii="Times New Roman"/>
          <w:b w:val="false"/>
          <w:i w:val="false"/>
          <w:color w:val="000000"/>
          <w:sz w:val="28"/>
        </w:rPr>
        <w:t>      Молдахалықова Айман Савелқызы - Бюджеттік бөлімінің бас маманы</w:t>
      </w:r>
    </w:p>
    <w:p>
      <w:pPr>
        <w:spacing w:after="0"/>
        <w:ind w:left="0"/>
        <w:jc w:val="both"/>
      </w:pPr>
      <w:r>
        <w:rPr>
          <w:rFonts w:ascii="Times New Roman"/>
          <w:b w:val="false"/>
          <w:i w:val="false"/>
          <w:color w:val="000000"/>
          <w:sz w:val="28"/>
        </w:rPr>
        <w:t>      Қайырбеков Есілбай Шаймерденұлы - Аудандық қазына бөлімінің</w:t>
      </w:r>
      <w:r>
        <w:br/>
      </w:r>
      <w:r>
        <w:rPr>
          <w:rFonts w:ascii="Times New Roman"/>
          <w:b w:val="false"/>
          <w:i w:val="false"/>
          <w:color w:val="000000"/>
          <w:sz w:val="28"/>
        </w:rPr>
        <w:t>
</w:t>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      Цабека Нина Николаевна - Аудандық мәслихатының тексеру</w:t>
      </w:r>
      <w:r>
        <w:br/>
      </w:r>
      <w:r>
        <w:rPr>
          <w:rFonts w:ascii="Times New Roman"/>
          <w:b w:val="false"/>
          <w:i w:val="false"/>
          <w:color w:val="000000"/>
          <w:sz w:val="28"/>
        </w:rPr>
        <w:t>
</w:t>
      </w:r>
      <w:r>
        <w:rPr>
          <w:rFonts w:ascii="Times New Roman"/>
          <w:b w:val="false"/>
          <w:i w:val="false"/>
          <w:color w:val="000000"/>
          <w:sz w:val="28"/>
        </w:rPr>
        <w:t xml:space="preserve">                               комиссиясының төрайымы </w:t>
      </w:r>
      <w:r>
        <w:br/>
      </w:r>
      <w:r>
        <w:rPr>
          <w:rFonts w:ascii="Times New Roman"/>
          <w:b w:val="false"/>
          <w:i w:val="false"/>
          <w:color w:val="000000"/>
          <w:sz w:val="28"/>
        </w:rPr>
        <w:t>
</w:t>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Жүнісов Мұрат Ғаббасұлы - Аудандық экономикалық реформа</w:t>
      </w:r>
      <w:r>
        <w:br/>
      </w:r>
      <w:r>
        <w:rPr>
          <w:rFonts w:ascii="Times New Roman"/>
          <w:b w:val="false"/>
          <w:i w:val="false"/>
          <w:color w:val="000000"/>
          <w:sz w:val="28"/>
        </w:rPr>
        <w:t>
</w:t>
      </w: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Садықов Қанат Наскенұлы - Салық комитетінің төрағасы.</w:t>
      </w:r>
      <w:r>
        <w:br/>
      </w:r>
      <w:r>
        <w:rPr>
          <w:rFonts w:ascii="Times New Roman"/>
          <w:b w:val="false"/>
          <w:i w:val="false"/>
          <w:color w:val="000000"/>
          <w:sz w:val="28"/>
        </w:rPr>
        <w:t>
</w:t>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Кириченко Татьяна Николаевна - Аудандық қаржы бөлімінің</w:t>
      </w:r>
      <w:r>
        <w:br/>
      </w:r>
      <w:r>
        <w:rPr>
          <w:rFonts w:ascii="Times New Roman"/>
          <w:b w:val="false"/>
          <w:i w:val="false"/>
          <w:color w:val="000000"/>
          <w:sz w:val="28"/>
        </w:rPr>
        <w:t>
</w:t>
      </w:r>
      <w:r>
        <w:rPr>
          <w:rFonts w:ascii="Times New Roman"/>
          <w:b w:val="false"/>
          <w:i w:val="false"/>
          <w:color w:val="000000"/>
          <w:sz w:val="28"/>
        </w:rPr>
        <w:t>                                     бюджеттік бөлімінің бас</w:t>
      </w:r>
      <w:r>
        <w:br/>
      </w:r>
      <w:r>
        <w:rPr>
          <w:rFonts w:ascii="Times New Roman"/>
          <w:b w:val="false"/>
          <w:i w:val="false"/>
          <w:color w:val="000000"/>
          <w:sz w:val="28"/>
        </w:rPr>
        <w:t>
</w:t>
      </w:r>
      <w:r>
        <w:rPr>
          <w:rFonts w:ascii="Times New Roman"/>
          <w:b w:val="false"/>
          <w:i w:val="false"/>
          <w:color w:val="000000"/>
          <w:sz w:val="28"/>
        </w:rPr>
        <w:t>                                     маманы, хатшы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Жақсы ауданы</w:t>
      </w:r>
      <w:r>
        <w:br/>
      </w:r>
      <w:r>
        <w:rPr>
          <w:rFonts w:ascii="Times New Roman"/>
          <w:b w:val="false"/>
          <w:i w:val="false"/>
          <w:color w:val="000000"/>
          <w:sz w:val="28"/>
        </w:rPr>
        <w:t>
</w:t>
      </w:r>
      <w:r>
        <w:rPr>
          <w:rFonts w:ascii="Times New Roman"/>
          <w:b w:val="false"/>
          <w:i w:val="false"/>
          <w:color w:val="000000"/>
          <w:sz w:val="28"/>
        </w:rPr>
        <w:t>әкімдігінің 16.05.2003 ж.</w:t>
      </w:r>
      <w:r>
        <w:br/>
      </w:r>
      <w:r>
        <w:rPr>
          <w:rFonts w:ascii="Times New Roman"/>
          <w:b w:val="false"/>
          <w:i w:val="false"/>
          <w:color w:val="000000"/>
          <w:sz w:val="28"/>
        </w:rPr>
        <w:t>
</w:t>
      </w:r>
      <w:r>
        <w:rPr>
          <w:rFonts w:ascii="Times New Roman"/>
          <w:b w:val="false"/>
          <w:i w:val="false"/>
          <w:color w:val="000000"/>
          <w:sz w:val="28"/>
        </w:rPr>
        <w:t>N а-4/161 қаулысына</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Ауданның бюджеттік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тұрақты негізде қызмет атқаратын аудандық бюджеттік комиссиясының қызметін ретке келтіреді (әрі қарай - Комиссия).</w:t>
      </w:r>
      <w:r>
        <w:br/>
      </w:r>
      <w:r>
        <w:rPr>
          <w:rFonts w:ascii="Times New Roman"/>
          <w:b w:val="false"/>
          <w:i w:val="false"/>
          <w:color w:val="000000"/>
          <w:sz w:val="28"/>
        </w:rPr>
        <w:t>
</w:t>
      </w:r>
      <w:r>
        <w:rPr>
          <w:rFonts w:ascii="Times New Roman"/>
          <w:b w:val="false"/>
          <w:i w:val="false"/>
          <w:color w:val="000000"/>
          <w:sz w:val="28"/>
        </w:rPr>
        <w:t>      2. Комиссиясының қызметінің құқықтық негізін Қазақстан Республикасының Конституция мен Заңдары, Қазақстан Республикасы Президентінің актілері, Қазақстан Республикасының кейбір нормативтік құқықтық актілері, сонымен қатар осы Ережелер құрайды.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w:t>
      </w:r>
    </w:p>
    <w:p>
      <w:pPr>
        <w:spacing w:after="0"/>
        <w:ind w:left="0"/>
        <w:jc w:val="both"/>
      </w:pPr>
      <w:r>
        <w:rPr>
          <w:rFonts w:ascii="Times New Roman"/>
          <w:b w:val="false"/>
          <w:i w:val="false"/>
          <w:color w:val="000000"/>
          <w:sz w:val="28"/>
        </w:rPr>
        <w:t>      3. Комиссияның қызметінің басты мақсаты тиісті қаржы жылына аудандық бюджеттің жобасының сапалы және уақытында әзірленуін қамтамасыз ету және аудандық бюджеттің нақтылануы мен орындалуы бойынша ұсыныстар дайындау.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Комиссиясының міндеттері мен қызметтері</w:t>
      </w:r>
    </w:p>
    <w:p>
      <w:pPr>
        <w:spacing w:after="0"/>
        <w:ind w:left="0"/>
        <w:jc w:val="both"/>
      </w:pPr>
      <w:r>
        <w:rPr>
          <w:rFonts w:ascii="Times New Roman"/>
          <w:b w:val="false"/>
          <w:i w:val="false"/>
          <w:color w:val="000000"/>
          <w:sz w:val="28"/>
        </w:rPr>
        <w:t>      4. Комиссияның негізгі міндеттері болып аудандық орташа мерзімдік кезеңде арналған индикативтік әлеуметтік-экономикалық даму жоспарының негізінде 3 жылдық кезеңге аудан бюджетінің негізгі болжалды көрсеткіштерін қарау.</w:t>
      </w:r>
      <w:r>
        <w:br/>
      </w:r>
      <w:r>
        <w:rPr>
          <w:rFonts w:ascii="Times New Roman"/>
          <w:b w:val="false"/>
          <w:i w:val="false"/>
          <w:color w:val="000000"/>
          <w:sz w:val="28"/>
        </w:rPr>
        <w:t>
</w:t>
      </w:r>
      <w:r>
        <w:rPr>
          <w:rFonts w:ascii="Times New Roman"/>
          <w:b w:val="false"/>
          <w:i w:val="false"/>
          <w:color w:val="000000"/>
          <w:sz w:val="28"/>
        </w:rPr>
        <w:t>      ауданың жергілікті өкіл органына келесі қаржыландыру жылына ауданның бюджеттік жоспарын және ауданның бюджеттік негізгі көрсеткіштерін келесі үш жылдық мерзімге құру және көрсету;</w:t>
      </w:r>
      <w:r>
        <w:br/>
      </w:r>
      <w:r>
        <w:rPr>
          <w:rFonts w:ascii="Times New Roman"/>
          <w:b w:val="false"/>
          <w:i w:val="false"/>
          <w:color w:val="000000"/>
          <w:sz w:val="28"/>
        </w:rPr>
        <w:t>
</w:t>
      </w:r>
      <w:r>
        <w:rPr>
          <w:rFonts w:ascii="Times New Roman"/>
          <w:b w:val="false"/>
          <w:i w:val="false"/>
          <w:color w:val="000000"/>
          <w:sz w:val="28"/>
        </w:rPr>
        <w:t>      алдағы үш жылдық кезеңге аудан бюджетінің негізгі болжалды көрсеткіштерінің, тиісті қаржы жылына аудандық бюджетінің жобасының, мемлекеттік салалық бағдарламалардың, аудандық индикативтік әлеуметтік-экономикалық даму жоспарының тиісті кезеңге сәйкестігін анықтау.</w:t>
      </w:r>
      <w:r>
        <w:br/>
      </w:r>
      <w:r>
        <w:rPr>
          <w:rFonts w:ascii="Times New Roman"/>
          <w:b w:val="false"/>
          <w:i w:val="false"/>
          <w:color w:val="000000"/>
          <w:sz w:val="28"/>
        </w:rPr>
        <w:t>
</w:t>
      </w:r>
      <w:r>
        <w:rPr>
          <w:rFonts w:ascii="Times New Roman"/>
          <w:b w:val="false"/>
          <w:i w:val="false"/>
          <w:color w:val="000000"/>
          <w:sz w:val="28"/>
        </w:rPr>
        <w:t>      тиісті қаржы жылына аудан бюджетінің нақтылануы бойынша ұсыныстар дайындау:</w:t>
      </w:r>
      <w:r>
        <w:br/>
      </w:r>
      <w:r>
        <w:rPr>
          <w:rFonts w:ascii="Times New Roman"/>
          <w:b w:val="false"/>
          <w:i w:val="false"/>
          <w:color w:val="000000"/>
          <w:sz w:val="28"/>
        </w:rPr>
        <w:t>
</w:t>
      </w:r>
      <w:r>
        <w:rPr>
          <w:rFonts w:ascii="Times New Roman"/>
          <w:b w:val="false"/>
          <w:i w:val="false"/>
          <w:color w:val="000000"/>
          <w:sz w:val="28"/>
        </w:rPr>
        <w:t>      5. Комиссия жүктелген міндеттерге сәйкес келесі атқарымдық қызметтерді атқарады:</w:t>
      </w:r>
      <w:r>
        <w:br/>
      </w:r>
      <w:r>
        <w:rPr>
          <w:rFonts w:ascii="Times New Roman"/>
          <w:b w:val="false"/>
          <w:i w:val="false"/>
          <w:color w:val="000000"/>
          <w:sz w:val="28"/>
        </w:rPr>
        <w:t>
</w:t>
      </w:r>
      <w:r>
        <w:rPr>
          <w:rFonts w:ascii="Times New Roman"/>
          <w:b w:val="false"/>
          <w:i w:val="false"/>
          <w:color w:val="000000"/>
          <w:sz w:val="28"/>
        </w:rPr>
        <w:t>      1) Комиссияның жұмысшы органымен дайындалған материалдарды қарап, аңықтайды:</w:t>
      </w:r>
      <w:r>
        <w:br/>
      </w:r>
      <w:r>
        <w:rPr>
          <w:rFonts w:ascii="Times New Roman"/>
          <w:b w:val="false"/>
          <w:i w:val="false"/>
          <w:color w:val="000000"/>
          <w:sz w:val="28"/>
        </w:rPr>
        <w:t>
</w:t>
      </w:r>
      <w:r>
        <w:rPr>
          <w:rFonts w:ascii="Times New Roman"/>
          <w:b w:val="false"/>
          <w:i w:val="false"/>
          <w:color w:val="000000"/>
          <w:sz w:val="28"/>
        </w:rPr>
        <w:t>      алдағы 3 жылдық кезеңге арналған аудан бюджетінің болжалды көрсеткіштерін;</w:t>
      </w:r>
      <w:r>
        <w:br/>
      </w:r>
      <w:r>
        <w:rPr>
          <w:rFonts w:ascii="Times New Roman"/>
          <w:b w:val="false"/>
          <w:i w:val="false"/>
          <w:color w:val="000000"/>
          <w:sz w:val="28"/>
        </w:rPr>
        <w:t>
</w:t>
      </w:r>
      <w:r>
        <w:rPr>
          <w:rFonts w:ascii="Times New Roman"/>
          <w:b w:val="false"/>
          <w:i w:val="false"/>
          <w:color w:val="000000"/>
          <w:sz w:val="28"/>
        </w:rPr>
        <w:t>      аудан бюджетінің алдағы үш жылғы мерзімдегі шығын лимиті;</w:t>
      </w:r>
      <w:r>
        <w:br/>
      </w:r>
      <w:r>
        <w:rPr>
          <w:rFonts w:ascii="Times New Roman"/>
          <w:b w:val="false"/>
          <w:i w:val="false"/>
          <w:color w:val="000000"/>
          <w:sz w:val="28"/>
        </w:rPr>
        <w:t>
</w:t>
      </w:r>
      <w:r>
        <w:rPr>
          <w:rFonts w:ascii="Times New Roman"/>
          <w:b w:val="false"/>
          <w:i w:val="false"/>
          <w:color w:val="000000"/>
          <w:sz w:val="28"/>
        </w:rPr>
        <w:t>      ағымдағы жылда жүзеге асырылатын инвестициялық жобалардың есепке алынуымен, алдағы үш жылдық кезеңге жергілікті бюджеттен қаржыландырудың көлемі мен тізбесін;</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қаржыландырылатын мемлекеттік мекемелердің ағымдағы қаржы жылының басында бюджеттік бағдарламалар (бағдарламашылар) бойынша қалыптасқан несиегерлікк берешегінің жоспарланудағы қаржы жылында өтелу көлемін;</w:t>
      </w:r>
      <w:r>
        <w:br/>
      </w:r>
      <w:r>
        <w:rPr>
          <w:rFonts w:ascii="Times New Roman"/>
          <w:b w:val="false"/>
          <w:i w:val="false"/>
          <w:color w:val="000000"/>
          <w:sz w:val="28"/>
        </w:rPr>
        <w:t>
</w:t>
      </w:r>
      <w:r>
        <w:rPr>
          <w:rFonts w:ascii="Times New Roman"/>
          <w:b w:val="false"/>
          <w:i w:val="false"/>
          <w:color w:val="000000"/>
          <w:sz w:val="28"/>
        </w:rPr>
        <w:t>      алдағы қаржы жылына аудандық бюджеттің жобасын;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18-2 баптарымен белгіленген басқа да көрсеткіштерді;</w:t>
      </w:r>
      <w:r>
        <w:br/>
      </w:r>
      <w:r>
        <w:rPr>
          <w:rFonts w:ascii="Times New Roman"/>
          <w:b w:val="false"/>
          <w:i w:val="false"/>
          <w:color w:val="000000"/>
          <w:sz w:val="28"/>
        </w:rPr>
        <w:t>
</w:t>
      </w:r>
      <w:r>
        <w:rPr>
          <w:rFonts w:ascii="Times New Roman"/>
          <w:b w:val="false"/>
          <w:i w:val="false"/>
          <w:color w:val="000000"/>
          <w:sz w:val="28"/>
        </w:rPr>
        <w:t>      2) төмендегі мәселелерді қарап, шешімін шығарады:</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қаржыландырылатын жергілікті бюджеттік бағдарламалар әкімшілерінің бюджеттік өтінімдері;</w:t>
      </w:r>
      <w:r>
        <w:br/>
      </w:r>
      <w:r>
        <w:rPr>
          <w:rFonts w:ascii="Times New Roman"/>
          <w:b w:val="false"/>
          <w:i w:val="false"/>
          <w:color w:val="000000"/>
          <w:sz w:val="28"/>
        </w:rPr>
        <w:t>
</w:t>
      </w:r>
      <w:r>
        <w:rPr>
          <w:rFonts w:ascii="Times New Roman"/>
          <w:b w:val="false"/>
          <w:i w:val="false"/>
          <w:color w:val="000000"/>
          <w:sz w:val="28"/>
        </w:rPr>
        <w:t>      3) төмендегі мәселелерді қарап ұсыныстар әзірлейді:</w:t>
      </w:r>
      <w:r>
        <w:br/>
      </w:r>
      <w:r>
        <w:rPr>
          <w:rFonts w:ascii="Times New Roman"/>
          <w:b w:val="false"/>
          <w:i w:val="false"/>
          <w:color w:val="000000"/>
          <w:sz w:val="28"/>
        </w:rPr>
        <w:t>
</w:t>
      </w:r>
      <w:r>
        <w:rPr>
          <w:rFonts w:ascii="Times New Roman"/>
          <w:b w:val="false"/>
          <w:i w:val="false"/>
          <w:color w:val="000000"/>
          <w:sz w:val="28"/>
        </w:rPr>
        <w:t>      аудандық бюджетті нақтылау бойынша;</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бағдарламалардың төлқұжаттарын нақтылау және бюджеттік бағдарламалардың алдағы уақытта жүзеге асырылуының нәтижелері туралы ақпараттың негізінде бюджеттік бағдарламалардың алдағы уақытта жүзеге асырылуы жөнінде; </w:t>
      </w:r>
      <w:r>
        <w:br/>
      </w:r>
      <w:r>
        <w:rPr>
          <w:rFonts w:ascii="Times New Roman"/>
          <w:b w:val="false"/>
          <w:i w:val="false"/>
          <w:color w:val="000000"/>
          <w:sz w:val="28"/>
        </w:rPr>
        <w:t>
</w:t>
      </w:r>
      <w:r>
        <w:rPr>
          <w:rFonts w:ascii="Times New Roman"/>
          <w:b w:val="false"/>
          <w:i w:val="false"/>
          <w:color w:val="000000"/>
          <w:sz w:val="28"/>
        </w:rPr>
        <w:t>      экономикалық және әлеуметтік аумақтық дамыту бағдарламасы;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заңдылықтарына сәйкес басқа да қызметтерді атқарады.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 құқықтары</w:t>
      </w:r>
    </w:p>
    <w:p>
      <w:pPr>
        <w:spacing w:after="0"/>
        <w:ind w:left="0"/>
        <w:jc w:val="both"/>
      </w:pPr>
      <w:r>
        <w:rPr>
          <w:rFonts w:ascii="Times New Roman"/>
          <w:b w:val="false"/>
          <w:i w:val="false"/>
          <w:color w:val="000000"/>
          <w:sz w:val="28"/>
        </w:rPr>
        <w:t>      6. Өз міндеттеріне сәйкес Комиссия құқылы:</w:t>
      </w:r>
      <w:r>
        <w:br/>
      </w:r>
      <w:r>
        <w:rPr>
          <w:rFonts w:ascii="Times New Roman"/>
          <w:b w:val="false"/>
          <w:i w:val="false"/>
          <w:color w:val="000000"/>
          <w:sz w:val="28"/>
        </w:rPr>
        <w:t>
</w:t>
      </w:r>
      <w:r>
        <w:rPr>
          <w:rFonts w:ascii="Times New Roman"/>
          <w:b w:val="false"/>
          <w:i w:val="false"/>
          <w:color w:val="000000"/>
          <w:sz w:val="28"/>
        </w:rPr>
        <w:t>      1) аудандық бөлімдерімен және үйымдармен өзара іс-қимыл жасауға және Комиссияның міндеттерін жүзеге асыру үшін мамандарды, сарапшыларды жұмысқа тартуға;</w:t>
      </w:r>
      <w:r>
        <w:br/>
      </w:r>
      <w:r>
        <w:rPr>
          <w:rFonts w:ascii="Times New Roman"/>
          <w:b w:val="false"/>
          <w:i w:val="false"/>
          <w:color w:val="000000"/>
          <w:sz w:val="28"/>
        </w:rPr>
        <w:t>
</w:t>
      </w:r>
      <w:r>
        <w:rPr>
          <w:rFonts w:ascii="Times New Roman"/>
          <w:b w:val="false"/>
          <w:i w:val="false"/>
          <w:color w:val="000000"/>
          <w:sz w:val="28"/>
        </w:rPr>
        <w:t>      2) құзырына енетін басқа да мәселелер бойынша ұсыныстар дайындауға және шешімдер қабылдауға;</w:t>
      </w:r>
      <w:r>
        <w:br/>
      </w:r>
      <w:r>
        <w:rPr>
          <w:rFonts w:ascii="Times New Roman"/>
          <w:b w:val="false"/>
          <w:i w:val="false"/>
          <w:color w:val="000000"/>
          <w:sz w:val="28"/>
        </w:rPr>
        <w:t>
</w:t>
      </w:r>
      <w:r>
        <w:rPr>
          <w:rFonts w:ascii="Times New Roman"/>
          <w:b w:val="false"/>
          <w:i w:val="false"/>
          <w:color w:val="000000"/>
          <w:sz w:val="28"/>
        </w:rPr>
        <w:t>      3) заңдылықтармен белгіленген тәртіпте аудандық және басқа да үйымдардан Комиссияның міндеттерін жүзеге асыру үшін қажетті материалдарды сұратып алдыруға;</w:t>
      </w:r>
      <w:r>
        <w:br/>
      </w:r>
      <w:r>
        <w:rPr>
          <w:rFonts w:ascii="Times New Roman"/>
          <w:b w:val="false"/>
          <w:i w:val="false"/>
          <w:color w:val="000000"/>
          <w:sz w:val="28"/>
        </w:rPr>
        <w:t>
</w:t>
      </w:r>
      <w:r>
        <w:rPr>
          <w:rFonts w:ascii="Times New Roman"/>
          <w:b w:val="false"/>
          <w:i w:val="false"/>
          <w:color w:val="000000"/>
          <w:sz w:val="28"/>
        </w:rPr>
        <w:t>      4) Комиссия міндеттерінің жүзеге асырылуына байланысты мәселелер бойынша аудандық бюджеттік бағдарламалар әкімшілерін Комиссия мәжілісіне шақырып, есебін тыңдауға.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Комиссияның құрылуы мен қызметінің реті</w:t>
      </w:r>
    </w:p>
    <w:p>
      <w:pPr>
        <w:spacing w:after="0"/>
        <w:ind w:left="0"/>
        <w:jc w:val="both"/>
      </w:pPr>
      <w:r>
        <w:rPr>
          <w:rFonts w:ascii="Times New Roman"/>
          <w:b w:val="false"/>
          <w:i w:val="false"/>
          <w:color w:val="000000"/>
          <w:sz w:val="28"/>
        </w:rPr>
        <w:t>      7. Комиссия құрамы аудан әкімдігімен аңықталады, және аудан мәслихатының сессиясында бекітіледі.</w:t>
      </w:r>
      <w:r>
        <w:br/>
      </w:r>
      <w:r>
        <w:rPr>
          <w:rFonts w:ascii="Times New Roman"/>
          <w:b w:val="false"/>
          <w:i w:val="false"/>
          <w:color w:val="000000"/>
          <w:sz w:val="28"/>
        </w:rPr>
        <w:t>
</w:t>
      </w:r>
      <w:r>
        <w:rPr>
          <w:rFonts w:ascii="Times New Roman"/>
          <w:b w:val="false"/>
          <w:i w:val="false"/>
          <w:color w:val="000000"/>
          <w:sz w:val="28"/>
        </w:rPr>
        <w:t>      8. Комиссия органдары:</w:t>
      </w:r>
      <w:r>
        <w:br/>
      </w:r>
      <w:r>
        <w:rPr>
          <w:rFonts w:ascii="Times New Roman"/>
          <w:b w:val="false"/>
          <w:i w:val="false"/>
          <w:color w:val="000000"/>
          <w:sz w:val="28"/>
        </w:rPr>
        <w:t>
</w:t>
      </w:r>
      <w:r>
        <w:rPr>
          <w:rFonts w:ascii="Times New Roman"/>
          <w:b w:val="false"/>
          <w:i w:val="false"/>
          <w:color w:val="000000"/>
          <w:sz w:val="28"/>
        </w:rPr>
        <w:t>      1) жұмысшы органдары;</w:t>
      </w:r>
      <w:r>
        <w:br/>
      </w:r>
      <w:r>
        <w:rPr>
          <w:rFonts w:ascii="Times New Roman"/>
          <w:b w:val="false"/>
          <w:i w:val="false"/>
          <w:color w:val="000000"/>
          <w:sz w:val="28"/>
        </w:rPr>
        <w:t>
</w:t>
      </w:r>
      <w:r>
        <w:rPr>
          <w:rFonts w:ascii="Times New Roman"/>
          <w:b w:val="false"/>
          <w:i w:val="false"/>
          <w:color w:val="000000"/>
          <w:sz w:val="28"/>
        </w:rPr>
        <w:t>      2) Комиссия төрағасы;</w:t>
      </w:r>
      <w:r>
        <w:br/>
      </w:r>
      <w:r>
        <w:rPr>
          <w:rFonts w:ascii="Times New Roman"/>
          <w:b w:val="false"/>
          <w:i w:val="false"/>
          <w:color w:val="000000"/>
          <w:sz w:val="28"/>
        </w:rPr>
        <w:t>
</w:t>
      </w:r>
      <w:r>
        <w:rPr>
          <w:rFonts w:ascii="Times New Roman"/>
          <w:b w:val="false"/>
          <w:i w:val="false"/>
          <w:color w:val="000000"/>
          <w:sz w:val="28"/>
        </w:rPr>
        <w:t>      3)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4) хатшы;</w:t>
      </w:r>
      <w:r>
        <w:br/>
      </w:r>
      <w:r>
        <w:rPr>
          <w:rFonts w:ascii="Times New Roman"/>
          <w:b w:val="false"/>
          <w:i w:val="false"/>
          <w:color w:val="000000"/>
          <w:sz w:val="28"/>
        </w:rPr>
        <w:t>
</w:t>
      </w:r>
      <w:r>
        <w:rPr>
          <w:rFonts w:ascii="Times New Roman"/>
          <w:b w:val="false"/>
          <w:i w:val="false"/>
          <w:color w:val="000000"/>
          <w:sz w:val="28"/>
        </w:rPr>
        <w:t>      9. Комиссия мәжілістерінің аралығында оның қызметін ұйымдастыру мәселелерін Комиссияның жұмысшы органы шешеді.</w:t>
      </w:r>
      <w:r>
        <w:br/>
      </w:r>
      <w:r>
        <w:rPr>
          <w:rFonts w:ascii="Times New Roman"/>
          <w:b w:val="false"/>
          <w:i w:val="false"/>
          <w:color w:val="000000"/>
          <w:sz w:val="28"/>
        </w:rPr>
        <w:t>
</w:t>
      </w:r>
      <w:r>
        <w:rPr>
          <w:rFonts w:ascii="Times New Roman"/>
          <w:b w:val="false"/>
          <w:i w:val="false"/>
          <w:color w:val="000000"/>
          <w:sz w:val="28"/>
        </w:rPr>
        <w:t>      10. Комиссия төрағасы оның қызметін басқарады, Комиссия мәжілістерінде төрағалық етеді, жұмысын жоспарлайды, Комиссияның атқаратын қызметі үшін жауапкершілікпен жауап береді, шешімдерінің жүзеге асырылуына бақылау жасайды;</w:t>
      </w:r>
      <w:r>
        <w:br/>
      </w:r>
      <w:r>
        <w:rPr>
          <w:rFonts w:ascii="Times New Roman"/>
          <w:b w:val="false"/>
          <w:i w:val="false"/>
          <w:color w:val="000000"/>
          <w:sz w:val="28"/>
        </w:rPr>
        <w:t>
</w:t>
      </w:r>
      <w:r>
        <w:rPr>
          <w:rFonts w:ascii="Times New Roman"/>
          <w:b w:val="false"/>
          <w:i w:val="false"/>
          <w:color w:val="000000"/>
          <w:sz w:val="28"/>
        </w:rPr>
        <w:t>      Комиссия төрағасы болмаған кезде оның қызметін төрағамен тағайындалған орынбасары атқарады.</w:t>
      </w:r>
      <w:r>
        <w:br/>
      </w:r>
      <w:r>
        <w:rPr>
          <w:rFonts w:ascii="Times New Roman"/>
          <w:b w:val="false"/>
          <w:i w:val="false"/>
          <w:color w:val="000000"/>
          <w:sz w:val="28"/>
        </w:rPr>
        <w:t>
</w:t>
      </w:r>
      <w:r>
        <w:rPr>
          <w:rFonts w:ascii="Times New Roman"/>
          <w:b w:val="false"/>
          <w:i w:val="false"/>
          <w:color w:val="000000"/>
          <w:sz w:val="28"/>
        </w:rPr>
        <w:t>      11. Комиссия хатшысы комиссия мәжілісінің күн тәртібі жөнінде ұсыныстар жасап, қажетті құжаттар мен материалдарды дайындайды, ал өткізілгеннен кейін хаттамаларын ресімдейді.</w:t>
      </w:r>
      <w:r>
        <w:br/>
      </w:r>
      <w:r>
        <w:rPr>
          <w:rFonts w:ascii="Times New Roman"/>
          <w:b w:val="false"/>
          <w:i w:val="false"/>
          <w:color w:val="000000"/>
          <w:sz w:val="28"/>
        </w:rPr>
        <w:t>
</w:t>
      </w:r>
      <w:r>
        <w:rPr>
          <w:rFonts w:ascii="Times New Roman"/>
          <w:b w:val="false"/>
          <w:i w:val="false"/>
          <w:color w:val="000000"/>
          <w:sz w:val="28"/>
        </w:rPr>
        <w:t>      12. Жұмыстың кесте-жоспары Комиссиямен белгіленеді. Аудан бюджетінің жобасын әзірлеу кезеңінде жұмыстың кесте - жоспары Қазақстан Республикасы Үкіметімен бекітілетін жергілікті бюджеттердің жобаларын әзірлеу Ережелерімен белгіленген мерзімге орай аңықталады.</w:t>
      </w:r>
      <w:r>
        <w:br/>
      </w:r>
      <w:r>
        <w:rPr>
          <w:rFonts w:ascii="Times New Roman"/>
          <w:b w:val="false"/>
          <w:i w:val="false"/>
          <w:color w:val="000000"/>
          <w:sz w:val="28"/>
        </w:rPr>
        <w:t>
</w:t>
      </w:r>
      <w:r>
        <w:rPr>
          <w:rFonts w:ascii="Times New Roman"/>
          <w:b w:val="false"/>
          <w:i w:val="false"/>
          <w:color w:val="000000"/>
          <w:sz w:val="28"/>
        </w:rPr>
        <w:t>      13. Комиссия мүшелері мәжіліске қатысу жөніндегі өз өкілеттілігін басқа тұлғаларға табыстауға құқысы жоқ.</w:t>
      </w:r>
      <w:r>
        <w:br/>
      </w:r>
      <w:r>
        <w:rPr>
          <w:rFonts w:ascii="Times New Roman"/>
          <w:b w:val="false"/>
          <w:i w:val="false"/>
          <w:color w:val="000000"/>
          <w:sz w:val="28"/>
        </w:rPr>
        <w:t>
</w:t>
      </w:r>
      <w:r>
        <w:rPr>
          <w:rFonts w:ascii="Times New Roman"/>
          <w:b w:val="false"/>
          <w:i w:val="false"/>
          <w:color w:val="000000"/>
          <w:sz w:val="28"/>
        </w:rPr>
        <w:t>      14. Комиссия шешімдері ашық дауыспен, сонымен бірге комиссия мүшелерінің пікірін сұрау арқылы да қабылданады және қабылданды деп есептеледі, егер комиссия мүшелерінің жалпы құрамының көбі өз дауыстарын берсе.</w:t>
      </w:r>
      <w:r>
        <w:br/>
      </w:r>
      <w:r>
        <w:rPr>
          <w:rFonts w:ascii="Times New Roman"/>
          <w:b w:val="false"/>
          <w:i w:val="false"/>
          <w:color w:val="000000"/>
          <w:sz w:val="28"/>
        </w:rPr>
        <w:t>
</w:t>
      </w:r>
      <w:r>
        <w:rPr>
          <w:rFonts w:ascii="Times New Roman"/>
          <w:b w:val="false"/>
          <w:i w:val="false"/>
          <w:color w:val="000000"/>
          <w:sz w:val="28"/>
        </w:rPr>
        <w:t>      Комиссия мүшелері шешім қабылдағанда тең дауыстарға ие.</w:t>
      </w:r>
      <w:r>
        <w:br/>
      </w:r>
      <w:r>
        <w:rPr>
          <w:rFonts w:ascii="Times New Roman"/>
          <w:b w:val="false"/>
          <w:i w:val="false"/>
          <w:color w:val="000000"/>
          <w:sz w:val="28"/>
        </w:rPr>
        <w:t>
</w:t>
      </w:r>
      <w:r>
        <w:rPr>
          <w:rFonts w:ascii="Times New Roman"/>
          <w:b w:val="false"/>
          <w:i w:val="false"/>
          <w:color w:val="000000"/>
          <w:sz w:val="28"/>
        </w:rPr>
        <w:t>      Дауыстар тепе-тең болған жағдайда, Комиссия төрағасы дауыс берген шешім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15. Комиссияның күн тәртібіндегі сұрақтардың қаралу нәтижесі әр мәселе бойынша дауыс беру қорытындысымен тиісті хаттамаға енгізіліп және төрағамен аңықталған жағдайларда мәжіліске қатысушы Комиссия мүшелерімен бұрыштама қойылады. Комиссияның қабылдаған шешімі бойынша хаттама ресімделіп, Комиссия төрағасы мен хатшы қолдарын қояды.</w:t>
      </w:r>
      <w:r>
        <w:br/>
      </w:r>
      <w:r>
        <w:rPr>
          <w:rFonts w:ascii="Times New Roman"/>
          <w:b w:val="false"/>
          <w:i w:val="false"/>
          <w:color w:val="000000"/>
          <w:sz w:val="28"/>
        </w:rPr>
        <w:t>
</w:t>
      </w:r>
      <w:r>
        <w:rPr>
          <w:rFonts w:ascii="Times New Roman"/>
          <w:b w:val="false"/>
          <w:i w:val="false"/>
          <w:color w:val="000000"/>
          <w:sz w:val="28"/>
        </w:rPr>
        <w:t>      Комиссия мүшелері қабылданған шешіммен келіспеген жағдайда өз көзқарасын жазбаша түрде жазып беруге құқылы және ол хаттамаға қосылады.</w:t>
      </w:r>
      <w:r>
        <w:br/>
      </w:r>
      <w:r>
        <w:rPr>
          <w:rFonts w:ascii="Times New Roman"/>
          <w:b w:val="false"/>
          <w:i w:val="false"/>
          <w:color w:val="000000"/>
          <w:sz w:val="28"/>
        </w:rPr>
        <w:t>
</w:t>
      </w:r>
      <w:r>
        <w:rPr>
          <w:rFonts w:ascii="Times New Roman"/>
          <w:b w:val="false"/>
          <w:i w:val="false"/>
          <w:color w:val="000000"/>
          <w:sz w:val="28"/>
        </w:rPr>
        <w:t>      16. Жүктеген міндеттерді атқару мақсатында қабылданған Комиссияның шешімдері барлық мемлекеттік органдармен міндетті түрде қаралып көрсетілген мерзімде орындалу тиіс.</w:t>
      </w:r>
      <w:r>
        <w:br/>
      </w:r>
      <w:r>
        <w:rPr>
          <w:rFonts w:ascii="Times New Roman"/>
          <w:b w:val="false"/>
          <w:i w:val="false"/>
          <w:color w:val="000000"/>
          <w:sz w:val="28"/>
        </w:rPr>
        <w:t>
</w:t>
      </w:r>
      <w:r>
        <w:rPr>
          <w:rFonts w:ascii="Times New Roman"/>
          <w:b w:val="false"/>
          <w:i w:val="false"/>
          <w:color w:val="000000"/>
          <w:sz w:val="28"/>
        </w:rPr>
        <w:t>      17. Комиссия жұмысшы органының қызметтік міндеттері аудан әкімімен қаржыны басқаруға уәкілеттік берілген жергілікті уәкілетті орган-аудандық қаржы бөліміне жүктеледі.</w:t>
      </w:r>
      <w:r>
        <w:br/>
      </w:r>
      <w:r>
        <w:rPr>
          <w:rFonts w:ascii="Times New Roman"/>
          <w:b w:val="false"/>
          <w:i w:val="false"/>
          <w:color w:val="000000"/>
          <w:sz w:val="28"/>
        </w:rPr>
        <w:t>
</w:t>
      </w:r>
      <w:r>
        <w:rPr>
          <w:rFonts w:ascii="Times New Roman"/>
          <w:b w:val="false"/>
          <w:i w:val="false"/>
          <w:color w:val="000000"/>
          <w:sz w:val="28"/>
        </w:rPr>
        <w:t>      18. Комиссия жұмысшы органының қызметтік міндеттері болып Комиссиямен аңықталған күн тәртібі мен көрсетілген мерзімде мәжіліске қажетті материалдарды дайындау, оларды Комиссия мүшелері мен жергілікті атқарушы органдарға және аудандық бағдарламалар әкімшілеріне тарату, Комиссия мәжілісінің хаттамаларың дайындау, нормативтік құқықтық актілерден және осы Ережеден туындайтын басқа да міндеттерді орындау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Комиссияның қызметін тоқтату</w:t>
      </w:r>
    </w:p>
    <w:p>
      <w:pPr>
        <w:spacing w:after="0"/>
        <w:ind w:left="0"/>
        <w:jc w:val="both"/>
      </w:pPr>
      <w:r>
        <w:rPr>
          <w:rFonts w:ascii="Times New Roman"/>
          <w:b w:val="false"/>
          <w:i w:val="false"/>
          <w:color w:val="000000"/>
          <w:sz w:val="28"/>
        </w:rPr>
        <w:t>      19. Комиссия қызметінің тоқтатылуы аудандық мәслихаттың, сессиясында бекітілген аудан әкімдігінің қаулысы болып табылады.</w:t>
      </w:r>
      <w:r>
        <w:br/>
      </w:r>
      <w:r>
        <w:rPr>
          <w:rFonts w:ascii="Times New Roman"/>
          <w:b w:val="false"/>
          <w:i w:val="false"/>
          <w:color w:val="000000"/>
          <w:sz w:val="28"/>
        </w:rPr>
        <w:t>
</w:t>
      </w:r>
      <w:r>
        <w:rPr>
          <w:rFonts w:ascii="Times New Roman"/>
          <w:b w:val="false"/>
          <w:i w:val="false"/>
          <w:color w:val="000000"/>
          <w:sz w:val="28"/>
        </w:rPr>
        <w:t>      20. Осы Ереженің 19 тармағында айтылған жәйттер туындап, Комиссия өз қызметін тоқтатқан жағдайда аудандық мәслихатқа атқарылған жұмыс жөнінде есеп-хат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