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7e15" w14:textId="4a87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746 тiркелген Қазақстан Республикасының Ұлттық Банкi Басқармасының "Қазақстан Республикасының Ұлттық Банкi филиалдарының екiншi деңгейдегi банктерге және банк операцияларының жекелеген түрлерiн жүзеге асыратын ұйымдарға кассалық қызмет көрсеткенi үшiн ақы алу ережесiн бекiту туралы" 1999 жылғы 20 сәуiрдегi N 82 қаулысына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 баcқармасының 2003 жылғы 26 желтоқсандағы N 455 қаулысы. Қазақстан Республикасы Әділет министрлігінде 2003 жылғы 31 желтоқсанда тіркелді. Тіркеу N 2667. Күші жойылды - Қазақстан Республикасы Ұлттық Банкі Басқармасының 2006 жылғы 27 қазандағы N 114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Қазақстан Республикасы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N 114 қаулысынан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Банкінің нормативтік құқықтық актілерін жаңа дизайндағы банкнота енгізілуіне байланысты Қазақстан Республикасының Ұлттық Банкі филиалдарының қолма-қол ақшамен жұмысын реттеу бөлігінде жетілдіру мақсатында Қазақстан Республикасы Ұлттық Банкінің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Ұлттық Банкі Басқармасының қосымшаға сәйкес кейбір шешімдерінің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27 қазандағы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114 қаулысына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шешімдерінің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Республикасының Ұлттық Банкі Басқармасының "Қазақстан Республикасының Ұлттық Банкі Басқармасының "Қазақстан Республикасының Ұлттық Банкі филиалдарының екінші деңгейдегі банктерге және банк операцияларының жекелеген түрлерін жүзеге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асыратын ұйымдарға кассалық қызмет көрсеткені үшін ақы алу ережесін бекіту туралы" 1999 жылғы 20 сәуірдегі N 82 қаулысына өзгерістер мен толықтыру енгізу туралы" 2003 жылғы 26 желтоқсандағы N 455 қаулысы, Нормативтік құқықтық актілерді мемлекеттік тіркеу тізілімінде N 2667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нормативтiк құқықтық актiлерiн Қазақстан Республикасы Президентiнiң 1999 жылғы 11 тамыздағы N 188 
</w:t>
      </w:r>
      <w:r>
        <w:rPr>
          <w:rFonts w:ascii="Times New Roman"/>
          <w:b w:val="false"/>
          <w:i w:val="false"/>
          <w:color w:val="000000"/>
          <w:sz w:val="28"/>
        </w:rPr>
        <w:t xml:space="preserve"> Жарлығына </w:t>
      </w:r>
      <w:r>
        <w:rPr>
          <w:rFonts w:ascii="Times New Roman"/>
          <w:b w:val="false"/>
          <w:i w:val="false"/>
          <w:color w:val="000000"/>
          <w:sz w:val="28"/>
        </w:rPr>
        <w:t>
 сәйкес келтiру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"Қазақстан Республикасының Ұлттық Банкi филиалдарының екiншi деңгейдегi банктерге және банк операцияларының жекелеген түрлерiн жүзеге асыратын ұйымдарға кассалық қызмет көрсеткенi үшiн ақы алу ережесiн бекiту туралы" 1999 жылғы 20 сәуiрдегi N 82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нормативтiк құқықтық актiлерiн мемлекеттiк тiркеу тiзiлiмiнде N 746 тiркелген, 1999 жылғы 26 сәуiр - 9 мамыр аралығында Қазақстан Республикасы Ұлттық Банкiнiң "Қазақстан Ұлттық Банкiнiң Хабаршысы" және "Вестник Национального Банка Казахстана" басылымдарында жарияланған, Қазақстан Республикасының нормативтік құқықтық актілерiн мемлекеттiк тiркеу тiзiлiмiнде N 1290 тiркелген, Қазақстан Республикасының Ұлттық Банкi Басқармасының 2000 жылғы 9 қазандағы N 381 
</w:t>
      </w:r>
      <w:r>
        <w:rPr>
          <w:rFonts w:ascii="Times New Roman"/>
          <w:b w:val="false"/>
          <w:i w:val="false"/>
          <w:color w:val="000000"/>
          <w:sz w:val="28"/>
        </w:rPr>
        <w:t xml:space="preserve"> қаулысымен </w:t>
      </w:r>
      <w:r>
        <w:rPr>
          <w:rFonts w:ascii="Times New Roman"/>
          <w:b w:val="false"/>
          <w:i w:val="false"/>
          <w:color w:val="000000"/>
          <w:sz w:val="28"/>
        </w:rPr>
        <w:t>
 бекiтiлген өзгерiс пен толықтырумен, Қазақстан Республикасының нормативтiк құқықтық актiлерiн мемлекеттiк тiркеу тiзiлiмiнде N 1425 тiркелген, Қазақстан Республикасының Ұлттық Банкi Басқармасының 2001 жылғы 31 қаңтардағы N 14 
</w:t>
      </w:r>
      <w:r>
        <w:rPr>
          <w:rFonts w:ascii="Times New Roman"/>
          <w:b w:val="false"/>
          <w:i w:val="false"/>
          <w:color w:val="000000"/>
          <w:sz w:val="28"/>
        </w:rPr>
        <w:t xml:space="preserve"> қаулысымен </w:t>
      </w:r>
      <w:r>
        <w:rPr>
          <w:rFonts w:ascii="Times New Roman"/>
          <w:b w:val="false"/>
          <w:i w:val="false"/>
          <w:color w:val="000000"/>
          <w:sz w:val="28"/>
        </w:rPr>
        <w:t>
 бекiтiлген толықтырумен, Қазақстан Республикасының нормативтiк құқықтық актiлерiн мемлекеттiк тiркеу тiзiлiмiнде N 2493 тiркелген, Қазақстан Республикасының Ұлттық Банкi Басқармасының 2003 жылғы 21 тамыздағы N 300 
</w:t>
      </w:r>
      <w:r>
        <w:rPr>
          <w:rFonts w:ascii="Times New Roman"/>
          <w:b w:val="false"/>
          <w:i w:val="false"/>
          <w:color w:val="000000"/>
          <w:sz w:val="28"/>
        </w:rPr>
        <w:t xml:space="preserve"> қаулысымен </w:t>
      </w:r>
      <w:r>
        <w:rPr>
          <w:rFonts w:ascii="Times New Roman"/>
          <w:b w:val="false"/>
          <w:i w:val="false"/>
          <w:color w:val="000000"/>
          <w:sz w:val="28"/>
        </w:rPr>
        <w:t>
 бекiтiлген өзгерiстермен қоса)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Республикасының Ұлттық Банкi филиалдарының екiншi деңгейдегi банктерге және банк операцияларының жекелеген түрлерiн жүзеге асыратын ұйымдарға кассалық қызмет көрсеткенi үшiн ақы алу ережесiнiң: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9-тармағындағы "есептеу жұмысы бөлiмшесiне" деген сөздер "қолма-қол ақшамен жұмыс жүргiзу бөлiмшесiне"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Ұлттық Банктiң қолма-қол ақшамен жұмыс жүргiзу бөлiмшесi ай сайын есептi айдан кейiнгi айдың тоғызынан кешiктiрмей Ұлттық Банк филиалдарының кассалық қызмет көрсету туралы есептерiнiң негiзiнде Ереженiң 4-қосымшасына сай нысан бойынша банктер бөлiгiнде есептер жиынтығын (бұдан әрi - Банктер бойынша жиынтық)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Ұлттық Банктiң Қолма-қол ақшамен жұмыс жүргiзу бөлiмшесi:
</w:t>
      </w:r>
      <w:r>
        <w:br/>
      </w:r>
      <w:r>
        <w:rPr>
          <w:rFonts w:ascii="Times New Roman"/>
          <w:b w:val="false"/>
          <w:i w:val="false"/>
          <w:color w:val="000000"/>
          <w:sz w:val="28"/>
        </w:rPr>
        <w:t>
      1) онынан кешiктiрмей Банктер бойынша жиынтықтың негiзiнде банктер бөлiгiнде белгiленген тарифтер бойынша кассалық қызмет көрсету бойынша көрсетiлген қызметтер үшiн ақы төлеу есебiн, банкке ақы төлеу үшiн шот-фактура дайындап, жiбередi;
</w:t>
      </w:r>
      <w:r>
        <w:br/>
      </w:r>
      <w:r>
        <w:rPr>
          <w:rFonts w:ascii="Times New Roman"/>
          <w:b w:val="false"/>
          <w:i w:val="false"/>
          <w:color w:val="000000"/>
          <w:sz w:val="28"/>
        </w:rPr>
        <w:t>
      2) есептi айдан кейiнгi айдың жиырмасынан кешiктiрмей Ұлттық Банктiң төлем жүйесi бөлiмшесiне банктiк шот шартында белгiленген мерзiмде кассалық қызмет көрсету бойынша қызметке ақы төлемеген банктердiң тiзiмiн (бұдан әрi - Банктердiң тiзiмi) тиiстi шот-фактураларды қоса бере отырып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Ұлттық Банктiң төлем жүйесi бөлiмшесi қолма-қол ақшамен жұмыс жүргiзу бөлiмшесiнен Банктердiң тiзiмiн алғаннан кейiн корреспонденттiк шоттың шартында көрсетiлген талаптарға сәйкес банктердiң корреспонденттiк шоттарынан тиiстi шот-фактурада көрсетiлген мөлшерде ақша алады (есептен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 алынып тасталсын;
</w:t>
      </w:r>
      <w:r>
        <w:br/>
      </w:r>
      <w:r>
        <w:rPr>
          <w:rFonts w:ascii="Times New Roman"/>
          <w:b w:val="false"/>
          <w:i w:val="false"/>
          <w:color w:val="000000"/>
          <w:sz w:val="28"/>
        </w:rPr>
        <w:t>
      1, 2 және 3-қосымшалар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филиалдарының     
</w:t>
      </w:r>
      <w:r>
        <w:br/>
      </w:r>
      <w:r>
        <w:rPr>
          <w:rFonts w:ascii="Times New Roman"/>
          <w:b w:val="false"/>
          <w:i w:val="false"/>
          <w:color w:val="000000"/>
          <w:sz w:val="28"/>
        </w:rPr>
        <w:t>
екiншi деңгейдегi банктерге     
</w:t>
      </w:r>
      <w:r>
        <w:br/>
      </w:r>
      <w:r>
        <w:rPr>
          <w:rFonts w:ascii="Times New Roman"/>
          <w:b w:val="false"/>
          <w:i w:val="false"/>
          <w:color w:val="000000"/>
          <w:sz w:val="28"/>
        </w:rPr>
        <w:t>
және банк операцияларының      
</w:t>
      </w:r>
      <w:r>
        <w:br/>
      </w:r>
      <w:r>
        <w:rPr>
          <w:rFonts w:ascii="Times New Roman"/>
          <w:b w:val="false"/>
          <w:i w:val="false"/>
          <w:color w:val="000000"/>
          <w:sz w:val="28"/>
        </w:rPr>
        <w:t>
жекелеген түрлерiн жүзеге асыратын
</w:t>
      </w:r>
      <w:r>
        <w:br/>
      </w:r>
      <w:r>
        <w:rPr>
          <w:rFonts w:ascii="Times New Roman"/>
          <w:b w:val="false"/>
          <w:i w:val="false"/>
          <w:color w:val="000000"/>
          <w:sz w:val="28"/>
        </w:rPr>
        <w:t>
ұйымдарға кассалық қызмет      
</w:t>
      </w:r>
      <w:r>
        <w:br/>
      </w:r>
      <w:r>
        <w:rPr>
          <w:rFonts w:ascii="Times New Roman"/>
          <w:b w:val="false"/>
          <w:i w:val="false"/>
          <w:color w:val="000000"/>
          <w:sz w:val="28"/>
        </w:rPr>
        <w:t>
көрсеткенi үшiн ақы алу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Қазақстан Республикасының Ұлттық Банкi_____________________________
</w:t>
      </w:r>
      <w:r>
        <w:br/>
      </w:r>
      <w:r>
        <w:rPr>
          <w:rFonts w:ascii="Times New Roman"/>
          <w:b w:val="false"/>
          <w:i w:val="false"/>
          <w:color w:val="000000"/>
          <w:sz w:val="28"/>
        </w:rPr>
        <w:t>
                                            (филиалдың атауы)
</w:t>
      </w:r>
      <w:r>
        <w:br/>
      </w:r>
      <w:r>
        <w:rPr>
          <w:rFonts w:ascii="Times New Roman"/>
          <w:b w:val="false"/>
          <w:i w:val="false"/>
          <w:color w:val="000000"/>
          <w:sz w:val="28"/>
        </w:rPr>
        <w:t>
филиалының_______________________ _________________________________
</w:t>
      </w:r>
      <w:r>
        <w:br/>
      </w:r>
      <w:r>
        <w:rPr>
          <w:rFonts w:ascii="Times New Roman"/>
          <w:b w:val="false"/>
          <w:i w:val="false"/>
          <w:color w:val="000000"/>
          <w:sz w:val="28"/>
        </w:rPr>
        <w:t>
            (банктiң атауы)          (кiрiс құжатының атауы)
</w:t>
      </w:r>
      <w:r>
        <w:br/>
      </w:r>
      <w:r>
        <w:rPr>
          <w:rFonts w:ascii="Times New Roman"/>
          <w:b w:val="false"/>
          <w:i w:val="false"/>
          <w:color w:val="000000"/>
          <w:sz w:val="28"/>
        </w:rPr>
        <w:t>
қолма-қол ақша қабылдап алғаны туралы 200_ жылғы____ _______N______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Номиналы, теңге     |              Кiрiс
</w:t>
      </w:r>
      <w:r>
        <w:br/>
      </w:r>
      <w:r>
        <w:rPr>
          <w:rFonts w:ascii="Times New Roman"/>
          <w:b w:val="false"/>
          <w:i w:val="false"/>
          <w:color w:val="000000"/>
          <w:sz w:val="28"/>
        </w:rPr>
        <w:t>
    |                           |__________________________________
</w:t>
      </w:r>
      <w:r>
        <w:br/>
      </w:r>
      <w:r>
        <w:rPr>
          <w:rFonts w:ascii="Times New Roman"/>
          <w:b w:val="false"/>
          <w:i w:val="false"/>
          <w:color w:val="000000"/>
          <w:sz w:val="28"/>
        </w:rPr>
        <w:t>
р/с |                           | саны           |    сомасы, теңге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Жарамды банкноттар
</w:t>
      </w:r>
      <w:r>
        <w:br/>
      </w:r>
      <w:r>
        <w:rPr>
          <w:rFonts w:ascii="Times New Roman"/>
          <w:b w:val="false"/>
          <w:i w:val="false"/>
          <w:color w:val="000000"/>
          <w:sz w:val="28"/>
        </w:rPr>
        <w:t>
     100
</w:t>
      </w:r>
      <w:r>
        <w:br/>
      </w:r>
      <w:r>
        <w:rPr>
          <w:rFonts w:ascii="Times New Roman"/>
          <w:b w:val="false"/>
          <w:i w:val="false"/>
          <w:color w:val="000000"/>
          <w:sz w:val="28"/>
        </w:rPr>
        <w:t>
     200
</w:t>
      </w:r>
      <w:r>
        <w:br/>
      </w:r>
      <w:r>
        <w:rPr>
          <w:rFonts w:ascii="Times New Roman"/>
          <w:b w:val="false"/>
          <w:i w:val="false"/>
          <w:color w:val="000000"/>
          <w:sz w:val="28"/>
        </w:rPr>
        <w:t>
     500
</w:t>
      </w:r>
      <w:r>
        <w:br/>
      </w:r>
      <w:r>
        <w:rPr>
          <w:rFonts w:ascii="Times New Roman"/>
          <w:b w:val="false"/>
          <w:i w:val="false"/>
          <w:color w:val="000000"/>
          <w:sz w:val="28"/>
        </w:rPr>
        <w:t>
     1000
</w:t>
      </w:r>
      <w:r>
        <w:br/>
      </w:r>
      <w:r>
        <w:rPr>
          <w:rFonts w:ascii="Times New Roman"/>
          <w:b w:val="false"/>
          <w:i w:val="false"/>
          <w:color w:val="000000"/>
          <w:sz w:val="28"/>
        </w:rPr>
        <w:t>
     2000
</w:t>
      </w:r>
      <w:r>
        <w:br/>
      </w:r>
      <w:r>
        <w:rPr>
          <w:rFonts w:ascii="Times New Roman"/>
          <w:b w:val="false"/>
          <w:i w:val="false"/>
          <w:color w:val="000000"/>
          <w:sz w:val="28"/>
        </w:rPr>
        <w:t>
     5000
</w:t>
      </w:r>
      <w:r>
        <w:br/>
      </w:r>
      <w:r>
        <w:rPr>
          <w:rFonts w:ascii="Times New Roman"/>
          <w:b w:val="false"/>
          <w:i w:val="false"/>
          <w:color w:val="000000"/>
          <w:sz w:val="28"/>
        </w:rPr>
        <w:t>
     10000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Тозығы жеткен
</w:t>
      </w:r>
      <w:r>
        <w:br/>
      </w:r>
      <w:r>
        <w:rPr>
          <w:rFonts w:ascii="Times New Roman"/>
          <w:b w:val="false"/>
          <w:i w:val="false"/>
          <w:color w:val="000000"/>
          <w:sz w:val="28"/>
        </w:rPr>
        <w:t>
     банкноттар
</w:t>
      </w:r>
      <w:r>
        <w:br/>
      </w:r>
      <w:r>
        <w:rPr>
          <w:rFonts w:ascii="Times New Roman"/>
          <w:b w:val="false"/>
          <w:i w:val="false"/>
          <w:color w:val="000000"/>
          <w:sz w:val="28"/>
        </w:rPr>
        <w:t>
     1
</w:t>
      </w:r>
      <w:r>
        <w:br/>
      </w:r>
      <w:r>
        <w:rPr>
          <w:rFonts w:ascii="Times New Roman"/>
          <w:b w:val="false"/>
          <w:i w:val="false"/>
          <w:color w:val="000000"/>
          <w:sz w:val="28"/>
        </w:rPr>
        <w:t>
     3
</w:t>
      </w:r>
      <w:r>
        <w:br/>
      </w:r>
      <w:r>
        <w:rPr>
          <w:rFonts w:ascii="Times New Roman"/>
          <w:b w:val="false"/>
          <w:i w:val="false"/>
          <w:color w:val="000000"/>
          <w:sz w:val="28"/>
        </w:rPr>
        <w:t>
     5
</w:t>
      </w:r>
      <w:r>
        <w:br/>
      </w:r>
      <w:r>
        <w:rPr>
          <w:rFonts w:ascii="Times New Roman"/>
          <w:b w:val="false"/>
          <w:i w:val="false"/>
          <w:color w:val="000000"/>
          <w:sz w:val="28"/>
        </w:rPr>
        <w:t>
     10
</w:t>
      </w:r>
      <w:r>
        <w:br/>
      </w:r>
      <w:r>
        <w:rPr>
          <w:rFonts w:ascii="Times New Roman"/>
          <w:b w:val="false"/>
          <w:i w:val="false"/>
          <w:color w:val="000000"/>
          <w:sz w:val="28"/>
        </w:rPr>
        <w:t>
     20
</w:t>
      </w:r>
      <w:r>
        <w:br/>
      </w:r>
      <w:r>
        <w:rPr>
          <w:rFonts w:ascii="Times New Roman"/>
          <w:b w:val="false"/>
          <w:i w:val="false"/>
          <w:color w:val="000000"/>
          <w:sz w:val="28"/>
        </w:rPr>
        <w:t>
     50
</w:t>
      </w:r>
      <w:r>
        <w:br/>
      </w:r>
      <w:r>
        <w:rPr>
          <w:rFonts w:ascii="Times New Roman"/>
          <w:b w:val="false"/>
          <w:i w:val="false"/>
          <w:color w:val="000000"/>
          <w:sz w:val="28"/>
        </w:rPr>
        <w:t>
     100
</w:t>
      </w:r>
      <w:r>
        <w:br/>
      </w:r>
      <w:r>
        <w:rPr>
          <w:rFonts w:ascii="Times New Roman"/>
          <w:b w:val="false"/>
          <w:i w:val="false"/>
          <w:color w:val="000000"/>
          <w:sz w:val="28"/>
        </w:rPr>
        <w:t>
     200
</w:t>
      </w:r>
      <w:r>
        <w:br/>
      </w:r>
      <w:r>
        <w:rPr>
          <w:rFonts w:ascii="Times New Roman"/>
          <w:b w:val="false"/>
          <w:i w:val="false"/>
          <w:color w:val="000000"/>
          <w:sz w:val="28"/>
        </w:rPr>
        <w:t>
     500
</w:t>
      </w:r>
      <w:r>
        <w:br/>
      </w:r>
      <w:r>
        <w:rPr>
          <w:rFonts w:ascii="Times New Roman"/>
          <w:b w:val="false"/>
          <w:i w:val="false"/>
          <w:color w:val="000000"/>
          <w:sz w:val="28"/>
        </w:rPr>
        <w:t>
     1000
</w:t>
      </w:r>
      <w:r>
        <w:br/>
      </w:r>
      <w:r>
        <w:rPr>
          <w:rFonts w:ascii="Times New Roman"/>
          <w:b w:val="false"/>
          <w:i w:val="false"/>
          <w:color w:val="000000"/>
          <w:sz w:val="28"/>
        </w:rPr>
        <w:t>
     2000
</w:t>
      </w:r>
      <w:r>
        <w:br/>
      </w:r>
      <w:r>
        <w:rPr>
          <w:rFonts w:ascii="Times New Roman"/>
          <w:b w:val="false"/>
          <w:i w:val="false"/>
          <w:color w:val="000000"/>
          <w:sz w:val="28"/>
        </w:rPr>
        <w:t>
     5000
</w:t>
      </w:r>
      <w:r>
        <w:br/>
      </w:r>
      <w:r>
        <w:rPr>
          <w:rFonts w:ascii="Times New Roman"/>
          <w:b w:val="false"/>
          <w:i w:val="false"/>
          <w:color w:val="000000"/>
          <w:sz w:val="28"/>
        </w:rPr>
        <w:t>
     10000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Банкноттардың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3.   Монеталар
</w:t>
      </w:r>
      <w:r>
        <w:br/>
      </w:r>
      <w:r>
        <w:rPr>
          <w:rFonts w:ascii="Times New Roman"/>
          <w:b w:val="false"/>
          <w:i w:val="false"/>
          <w:color w:val="000000"/>
          <w:sz w:val="28"/>
        </w:rPr>
        <w:t>
     1
</w:t>
      </w:r>
      <w:r>
        <w:br/>
      </w:r>
      <w:r>
        <w:rPr>
          <w:rFonts w:ascii="Times New Roman"/>
          <w:b w:val="false"/>
          <w:i w:val="false"/>
          <w:color w:val="000000"/>
          <w:sz w:val="28"/>
        </w:rPr>
        <w:t>
     5
</w:t>
      </w:r>
      <w:r>
        <w:br/>
      </w:r>
      <w:r>
        <w:rPr>
          <w:rFonts w:ascii="Times New Roman"/>
          <w:b w:val="false"/>
          <w:i w:val="false"/>
          <w:color w:val="000000"/>
          <w:sz w:val="28"/>
        </w:rPr>
        <w:t>
     10
</w:t>
      </w:r>
      <w:r>
        <w:br/>
      </w:r>
      <w:r>
        <w:rPr>
          <w:rFonts w:ascii="Times New Roman"/>
          <w:b w:val="false"/>
          <w:i w:val="false"/>
          <w:color w:val="000000"/>
          <w:sz w:val="28"/>
        </w:rPr>
        <w:t>
     20
</w:t>
      </w:r>
      <w:r>
        <w:br/>
      </w:r>
      <w:r>
        <w:rPr>
          <w:rFonts w:ascii="Times New Roman"/>
          <w:b w:val="false"/>
          <w:i w:val="false"/>
          <w:color w:val="000000"/>
          <w:sz w:val="28"/>
        </w:rPr>
        <w:t>
     50
</w:t>
      </w:r>
      <w:r>
        <w:br/>
      </w:r>
      <w:r>
        <w:rPr>
          <w:rFonts w:ascii="Times New Roman"/>
          <w:b w:val="false"/>
          <w:i w:val="false"/>
          <w:color w:val="000000"/>
          <w:sz w:val="28"/>
        </w:rPr>
        <w:t>
     100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Монеталардың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Қолма-қол ақша тапсырған
</w:t>
      </w:r>
      <w:r>
        <w:br/>
      </w:r>
      <w:r>
        <w:rPr>
          <w:rFonts w:ascii="Times New Roman"/>
          <w:b w:val="false"/>
          <w:i w:val="false"/>
          <w:color w:val="000000"/>
          <w:sz w:val="28"/>
        </w:rPr>
        <w:t>
банк қызметкерi            ______________ _________________________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Қолма-қол ақшаны қабылдаған
</w:t>
      </w:r>
      <w:r>
        <w:br/>
      </w:r>
      <w:r>
        <w:rPr>
          <w:rFonts w:ascii="Times New Roman"/>
          <w:b w:val="false"/>
          <w:i w:val="false"/>
          <w:color w:val="000000"/>
          <w:sz w:val="28"/>
        </w:rPr>
        <w:t>
касса қызметкерi           ______________ _________________________
</w:t>
      </w:r>
      <w:r>
        <w:br/>
      </w:r>
      <w:r>
        <w:rPr>
          <w:rFonts w:ascii="Times New Roman"/>
          <w:b w:val="false"/>
          <w:i w:val="false"/>
          <w:color w:val="000000"/>
          <w:sz w:val="28"/>
        </w:rPr>
        <w:t>
                              (қолы)           (фамилиясы)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филиалдарының екiншi   
</w:t>
      </w:r>
      <w:r>
        <w:br/>
      </w:r>
      <w:r>
        <w:rPr>
          <w:rFonts w:ascii="Times New Roman"/>
          <w:b w:val="false"/>
          <w:i w:val="false"/>
          <w:color w:val="000000"/>
          <w:sz w:val="28"/>
        </w:rPr>
        <w:t>
деңгейдегi банктерге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түрлерiн жүзеге асыратын    
</w:t>
      </w:r>
      <w:r>
        <w:br/>
      </w:r>
      <w:r>
        <w:rPr>
          <w:rFonts w:ascii="Times New Roman"/>
          <w:b w:val="false"/>
          <w:i w:val="false"/>
          <w:color w:val="000000"/>
          <w:sz w:val="28"/>
        </w:rPr>
        <w:t>
ұйымдарға кассалық қызмет    
</w:t>
      </w:r>
      <w:r>
        <w:br/>
      </w:r>
      <w:r>
        <w:rPr>
          <w:rFonts w:ascii="Times New Roman"/>
          <w:b w:val="false"/>
          <w:i w:val="false"/>
          <w:color w:val="000000"/>
          <w:sz w:val="28"/>
        </w:rPr>
        <w:t>
көрсеткенi үшiн ақы алу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Ұлттық Банкiнiң ______________________
</w:t>
      </w:r>
      <w:r>
        <w:br/>
      </w:r>
      <w:r>
        <w:rPr>
          <w:rFonts w:ascii="Times New Roman"/>
          <w:b w:val="false"/>
          <w:i w:val="false"/>
          <w:color w:val="000000"/>
          <w:sz w:val="28"/>
        </w:rPr>
        <w:t>
                                               (филиалдың атауы)
</w:t>
      </w:r>
      <w:r>
        <w:br/>
      </w:r>
      <w:r>
        <w:rPr>
          <w:rFonts w:ascii="Times New Roman"/>
          <w:b w:val="false"/>
          <w:i w:val="false"/>
          <w:color w:val="000000"/>
          <w:sz w:val="28"/>
        </w:rPr>
        <w:t>
филиалының___________________  ____________________________________
</w:t>
      </w:r>
      <w:r>
        <w:br/>
      </w:r>
      <w:r>
        <w:rPr>
          <w:rFonts w:ascii="Times New Roman"/>
          <w:b w:val="false"/>
          <w:i w:val="false"/>
          <w:color w:val="000000"/>
          <w:sz w:val="28"/>
        </w:rPr>
        <w:t>
            (банктiң атауы)        (шығыс құжатының атауы)
</w:t>
      </w:r>
      <w:r>
        <w:br/>
      </w:r>
      <w:r>
        <w:rPr>
          <w:rFonts w:ascii="Times New Roman"/>
          <w:b w:val="false"/>
          <w:i w:val="false"/>
          <w:color w:val="000000"/>
          <w:sz w:val="28"/>
        </w:rPr>
        <w:t>
қолма-қол ақша бергенi туралы 200_ жылғы___ _______________N_______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Номиналы, теңге    |                   Шығыс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      саны          | сомасы, теңге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Банкноттар
</w:t>
      </w:r>
      <w:r>
        <w:br/>
      </w:r>
      <w:r>
        <w:rPr>
          <w:rFonts w:ascii="Times New Roman"/>
          <w:b w:val="false"/>
          <w:i w:val="false"/>
          <w:color w:val="000000"/>
          <w:sz w:val="28"/>
        </w:rPr>
        <w:t>
100
</w:t>
      </w:r>
      <w:r>
        <w:br/>
      </w:r>
      <w:r>
        <w:rPr>
          <w:rFonts w:ascii="Times New Roman"/>
          <w:b w:val="false"/>
          <w:i w:val="false"/>
          <w:color w:val="000000"/>
          <w:sz w:val="28"/>
        </w:rPr>
        <w:t>
200
</w:t>
      </w:r>
      <w:r>
        <w:br/>
      </w:r>
      <w:r>
        <w:rPr>
          <w:rFonts w:ascii="Times New Roman"/>
          <w:b w:val="false"/>
          <w:i w:val="false"/>
          <w:color w:val="000000"/>
          <w:sz w:val="28"/>
        </w:rPr>
        <w:t>
500
</w:t>
      </w:r>
      <w:r>
        <w:br/>
      </w:r>
      <w:r>
        <w:rPr>
          <w:rFonts w:ascii="Times New Roman"/>
          <w:b w:val="false"/>
          <w:i w:val="false"/>
          <w:color w:val="000000"/>
          <w:sz w:val="28"/>
        </w:rPr>
        <w:t>
1000
</w:t>
      </w:r>
      <w:r>
        <w:br/>
      </w:r>
      <w:r>
        <w:rPr>
          <w:rFonts w:ascii="Times New Roman"/>
          <w:b w:val="false"/>
          <w:i w:val="false"/>
          <w:color w:val="000000"/>
          <w:sz w:val="28"/>
        </w:rPr>
        <w:t>
2000
</w:t>
      </w:r>
      <w:r>
        <w:br/>
      </w:r>
      <w:r>
        <w:rPr>
          <w:rFonts w:ascii="Times New Roman"/>
          <w:b w:val="false"/>
          <w:i w:val="false"/>
          <w:color w:val="000000"/>
          <w:sz w:val="28"/>
        </w:rPr>
        <w:t>
5000
</w:t>
      </w:r>
      <w:r>
        <w:br/>
      </w:r>
      <w:r>
        <w:rPr>
          <w:rFonts w:ascii="Times New Roman"/>
          <w:b w:val="false"/>
          <w:i w:val="false"/>
          <w:color w:val="000000"/>
          <w:sz w:val="28"/>
        </w:rPr>
        <w:t>
10000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Банкноттардың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Монеталар
</w:t>
      </w:r>
      <w:r>
        <w:br/>
      </w:r>
      <w:r>
        <w:rPr>
          <w:rFonts w:ascii="Times New Roman"/>
          <w:b w:val="false"/>
          <w:i w:val="false"/>
          <w:color w:val="000000"/>
          <w:sz w:val="28"/>
        </w:rPr>
        <w:t>
1
</w:t>
      </w:r>
      <w:r>
        <w:br/>
      </w:r>
      <w:r>
        <w:rPr>
          <w:rFonts w:ascii="Times New Roman"/>
          <w:b w:val="false"/>
          <w:i w:val="false"/>
          <w:color w:val="000000"/>
          <w:sz w:val="28"/>
        </w:rPr>
        <w:t>
5
</w:t>
      </w:r>
      <w:r>
        <w:br/>
      </w:r>
      <w:r>
        <w:rPr>
          <w:rFonts w:ascii="Times New Roman"/>
          <w:b w:val="false"/>
          <w:i w:val="false"/>
          <w:color w:val="000000"/>
          <w:sz w:val="28"/>
        </w:rPr>
        <w:t>
10
</w:t>
      </w:r>
      <w:r>
        <w:br/>
      </w:r>
      <w:r>
        <w:rPr>
          <w:rFonts w:ascii="Times New Roman"/>
          <w:b w:val="false"/>
          <w:i w:val="false"/>
          <w:color w:val="000000"/>
          <w:sz w:val="28"/>
        </w:rPr>
        <w:t>
20
</w:t>
      </w:r>
      <w:r>
        <w:br/>
      </w:r>
      <w:r>
        <w:rPr>
          <w:rFonts w:ascii="Times New Roman"/>
          <w:b w:val="false"/>
          <w:i w:val="false"/>
          <w:color w:val="000000"/>
          <w:sz w:val="28"/>
        </w:rPr>
        <w:t>
50
</w:t>
      </w:r>
      <w:r>
        <w:br/>
      </w:r>
      <w:r>
        <w:rPr>
          <w:rFonts w:ascii="Times New Roman"/>
          <w:b w:val="false"/>
          <w:i w:val="false"/>
          <w:color w:val="000000"/>
          <w:sz w:val="28"/>
        </w:rPr>
        <w:t>
100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Монеталардың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Қолма-қол ақша алуға арналған Өтiнiмде
</w:t>
      </w:r>
      <w:r>
        <w:br/>
      </w:r>
      <w:r>
        <w:rPr>
          <w:rFonts w:ascii="Times New Roman"/>
          <w:b w:val="false"/>
          <w:i w:val="false"/>
          <w:color w:val="000000"/>
          <w:sz w:val="28"/>
        </w:rPr>
        <w:t>
көрсетiлген сома, теңге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Касса меңгерушiсi      _______________  _____________________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Филиал директоры       _______________  _____________________
</w:t>
      </w:r>
      <w:r>
        <w:br/>
      </w:r>
      <w:r>
        <w:rPr>
          <w:rFonts w:ascii="Times New Roman"/>
          <w:b w:val="false"/>
          <w:i w:val="false"/>
          <w:color w:val="000000"/>
          <w:sz w:val="28"/>
        </w:rPr>
        <w:t>
                         (қолы)             (фамилиясы)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филиалдарының екiншi   
</w:t>
      </w:r>
      <w:r>
        <w:br/>
      </w:r>
      <w:r>
        <w:rPr>
          <w:rFonts w:ascii="Times New Roman"/>
          <w:b w:val="false"/>
          <w:i w:val="false"/>
          <w:color w:val="000000"/>
          <w:sz w:val="28"/>
        </w:rPr>
        <w:t>
деңгейдегi банктерге және   
</w:t>
      </w:r>
      <w:r>
        <w:br/>
      </w:r>
      <w:r>
        <w:rPr>
          <w:rFonts w:ascii="Times New Roman"/>
          <w:b w:val="false"/>
          <w:i w:val="false"/>
          <w:color w:val="000000"/>
          <w:sz w:val="28"/>
        </w:rPr>
        <w:t>
банк операцияларының жекелеген 
</w:t>
      </w:r>
      <w:r>
        <w:br/>
      </w:r>
      <w:r>
        <w:rPr>
          <w:rFonts w:ascii="Times New Roman"/>
          <w:b w:val="false"/>
          <w:i w:val="false"/>
          <w:color w:val="000000"/>
          <w:sz w:val="28"/>
        </w:rPr>
        <w:t>
түрлерiн жүзеге асыратын    
</w:t>
      </w:r>
      <w:r>
        <w:br/>
      </w:r>
      <w:r>
        <w:rPr>
          <w:rFonts w:ascii="Times New Roman"/>
          <w:b w:val="false"/>
          <w:i w:val="false"/>
          <w:color w:val="000000"/>
          <w:sz w:val="28"/>
        </w:rPr>
        <w:t>
ұйымдарға кассалық қызмет   
</w:t>
      </w:r>
      <w:r>
        <w:br/>
      </w:r>
      <w:r>
        <w:rPr>
          <w:rFonts w:ascii="Times New Roman"/>
          <w:b w:val="false"/>
          <w:i w:val="false"/>
          <w:color w:val="000000"/>
          <w:sz w:val="28"/>
        </w:rPr>
        <w:t>
көрсеткенi үшiн ақы алу ережесiне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Ұлттық Банкiнiң______________________
</w:t>
      </w:r>
      <w:r>
        <w:br/>
      </w:r>
      <w:r>
        <w:rPr>
          <w:rFonts w:ascii="Times New Roman"/>
          <w:b w:val="false"/>
          <w:i w:val="false"/>
          <w:color w:val="000000"/>
          <w:sz w:val="28"/>
        </w:rPr>
        <w:t>
                                              (филиалдың атауы)
</w:t>
      </w:r>
      <w:r>
        <w:br/>
      </w:r>
      <w:r>
        <w:rPr>
          <w:rFonts w:ascii="Times New Roman"/>
          <w:b w:val="false"/>
          <w:i w:val="false"/>
          <w:color w:val="000000"/>
          <w:sz w:val="28"/>
        </w:rPr>
        <w:t>
филиалының 200_ жылғы "_"________________банктерге кассалық қызмет
</w:t>
      </w:r>
      <w:r>
        <w:br/>
      </w:r>
      <w:r>
        <w:rPr>
          <w:rFonts w:ascii="Times New Roman"/>
          <w:b w:val="false"/>
          <w:i w:val="false"/>
          <w:color w:val="000000"/>
          <w:sz w:val="28"/>
        </w:rPr>
        <w:t>
көрсетуi туралы
</w:t>
      </w:r>
    </w:p>
    <w:p>
      <w:pPr>
        <w:spacing w:after="0"/>
        <w:ind w:left="0"/>
        <w:jc w:val="both"/>
      </w:pPr>
      <w:r>
        <w:rPr>
          <w:rFonts w:ascii="Times New Roman"/>
          <w:b w:val="false"/>
          <w:i w:val="false"/>
          <w:color w:val="000000"/>
          <w:sz w:val="28"/>
        </w:rPr>
        <w:t>
</w:t>
      </w:r>
      <w:r>
        <w:rPr>
          <w:rFonts w:ascii="Times New Roman"/>
          <w:b/>
          <w:i w:val="false"/>
          <w:color w:val="000000"/>
          <w:sz w:val="28"/>
        </w:rPr>
        <w:t>
Есебi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|Банк   |Бас  |   Банкноттар              |  Монеталар  
</w:t>
      </w:r>
      <w:r>
        <w:br/>
      </w:r>
      <w:r>
        <w:rPr>
          <w:rFonts w:ascii="Times New Roman"/>
          <w:b w:val="false"/>
          <w:i w:val="false"/>
          <w:color w:val="000000"/>
          <w:sz w:val="28"/>
        </w:rPr>
        <w:t>
р/с|филиа. |банк.|                           |             
</w:t>
      </w:r>
      <w:r>
        <w:br/>
      </w:r>
      <w:r>
        <w:rPr>
          <w:rFonts w:ascii="Times New Roman"/>
          <w:b w:val="false"/>
          <w:i w:val="false"/>
          <w:color w:val="000000"/>
          <w:sz w:val="28"/>
        </w:rPr>
        <w:t>
   |лының  |тің  |                           |              
</w:t>
      </w:r>
      <w:r>
        <w:br/>
      </w:r>
      <w:r>
        <w:rPr>
          <w:rFonts w:ascii="Times New Roman"/>
          <w:b w:val="false"/>
          <w:i w:val="false"/>
          <w:color w:val="000000"/>
          <w:sz w:val="28"/>
        </w:rPr>
        <w:t>
   |атауы  |коды |_________________________  |______________________
</w:t>
      </w:r>
      <w:r>
        <w:br/>
      </w:r>
      <w:r>
        <w:rPr>
          <w:rFonts w:ascii="Times New Roman"/>
          <w:b w:val="false"/>
          <w:i w:val="false"/>
          <w:color w:val="000000"/>
          <w:sz w:val="28"/>
        </w:rPr>
        <w:t>
   |       |     | Кіріс,        |Шығыс,     | Кіріс,  | Шығыс,
</w:t>
      </w:r>
      <w:r>
        <w:br/>
      </w:r>
      <w:r>
        <w:rPr>
          <w:rFonts w:ascii="Times New Roman"/>
          <w:b w:val="false"/>
          <w:i w:val="false"/>
          <w:color w:val="000000"/>
          <w:sz w:val="28"/>
        </w:rPr>
        <w:t>
   |       |     | теңге         |теңге      | теңге   | теңге
</w:t>
      </w:r>
      <w:r>
        <w:br/>
      </w:r>
      <w:r>
        <w:rPr>
          <w:rFonts w:ascii="Times New Roman"/>
          <w:b w:val="false"/>
          <w:i w:val="false"/>
          <w:color w:val="000000"/>
          <w:sz w:val="28"/>
        </w:rPr>
        <w:t>
   |       |     |               |           |         |
</w:t>
      </w:r>
      <w:r>
        <w:br/>
      </w:r>
      <w:r>
        <w:rPr>
          <w:rFonts w:ascii="Times New Roman"/>
          <w:b w:val="false"/>
          <w:i w:val="false"/>
          <w:color w:val="000000"/>
          <w:sz w:val="28"/>
        </w:rPr>
        <w:t>
   |       |     |______________ |__________ |_________|
</w:t>
      </w:r>
      <w:r>
        <w:br/>
      </w:r>
      <w:r>
        <w:rPr>
          <w:rFonts w:ascii="Times New Roman"/>
          <w:b w:val="false"/>
          <w:i w:val="false"/>
          <w:color w:val="000000"/>
          <w:sz w:val="28"/>
        </w:rPr>
        <w:t>
   |       |     |1-  |2000-|тоз.|1-  |2000- |         |
</w:t>
      </w:r>
      <w:r>
        <w:br/>
      </w:r>
      <w:r>
        <w:rPr>
          <w:rFonts w:ascii="Times New Roman"/>
          <w:b w:val="false"/>
          <w:i w:val="false"/>
          <w:color w:val="000000"/>
          <w:sz w:val="28"/>
        </w:rPr>
        <w:t>
   |       |     |1000|10000|ған |1000|10000 |         |
</w:t>
      </w:r>
      <w:r>
        <w:br/>
      </w:r>
      <w:r>
        <w:rPr>
          <w:rFonts w:ascii="Times New Roman"/>
          <w:b w:val="false"/>
          <w:i w:val="false"/>
          <w:color w:val="000000"/>
          <w:sz w:val="28"/>
        </w:rPr>
        <w:t>
___|_______|_____|___ |_____|____|___ |______|_________|____________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N   |Кассалық қызмет көрсетудің жиынтығы
</w:t>
      </w:r>
      <w:r>
        <w:br/>
      </w:r>
      <w:r>
        <w:rPr>
          <w:rFonts w:ascii="Times New Roman"/>
          <w:b w:val="false"/>
          <w:i w:val="false"/>
          <w:color w:val="000000"/>
          <w:sz w:val="28"/>
        </w:rPr>
        <w:t>
p/c |____________________________________ 
</w:t>
      </w:r>
      <w:r>
        <w:br/>
      </w:r>
      <w:r>
        <w:rPr>
          <w:rFonts w:ascii="Times New Roman"/>
          <w:b w:val="false"/>
          <w:i w:val="false"/>
          <w:color w:val="000000"/>
          <w:sz w:val="28"/>
        </w:rPr>
        <w:t>
    |Кіріс    |Шығыс
</w:t>
      </w:r>
      <w:r>
        <w:br/>
      </w:r>
      <w:r>
        <w:rPr>
          <w:rFonts w:ascii="Times New Roman"/>
          <w:b w:val="false"/>
          <w:i w:val="false"/>
          <w:color w:val="000000"/>
          <w:sz w:val="28"/>
        </w:rPr>
        <w:t>
    |(4 жол + |(7жол +
</w:t>
      </w:r>
      <w:r>
        <w:br/>
      </w:r>
      <w:r>
        <w:rPr>
          <w:rFonts w:ascii="Times New Roman"/>
          <w:b w:val="false"/>
          <w:i w:val="false"/>
          <w:color w:val="000000"/>
          <w:sz w:val="28"/>
        </w:rPr>
        <w:t>
    |5 жол    |8 жол +
</w:t>
      </w:r>
      <w:r>
        <w:br/>
      </w:r>
      <w:r>
        <w:rPr>
          <w:rFonts w:ascii="Times New Roman"/>
          <w:b w:val="false"/>
          <w:i w:val="false"/>
          <w:color w:val="000000"/>
          <w:sz w:val="28"/>
        </w:rPr>
        <w:t>
    |+ 6 жол +| +10 жол)
</w:t>
      </w:r>
      <w:r>
        <w:br/>
      </w:r>
      <w:r>
        <w:rPr>
          <w:rFonts w:ascii="Times New Roman"/>
          <w:b w:val="false"/>
          <w:i w:val="false"/>
          <w:color w:val="000000"/>
          <w:sz w:val="28"/>
        </w:rPr>
        <w:t>
    |9 жол)   |
</w:t>
      </w:r>
      <w:r>
        <w:br/>
      </w:r>
      <w:r>
        <w:rPr>
          <w:rFonts w:ascii="Times New Roman"/>
          <w:b w:val="false"/>
          <w:i w:val="false"/>
          <w:color w:val="000000"/>
          <w:sz w:val="28"/>
        </w:rPr>
        <w:t>
____|_________|__________________________ 
</w:t>
      </w:r>
      <w:r>
        <w:br/>
      </w:r>
      <w:r>
        <w:rPr>
          <w:rFonts w:ascii="Times New Roman"/>
          <w:b w:val="false"/>
          <w:i w:val="false"/>
          <w:color w:val="000000"/>
          <w:sz w:val="28"/>
        </w:rPr>
        <w:t>
1      11         12
</w:t>
      </w:r>
      <w:r>
        <w:br/>
      </w:r>
      <w:r>
        <w:rPr>
          <w:rFonts w:ascii="Times New Roman"/>
          <w:b w:val="false"/>
          <w:i w:val="false"/>
          <w:color w:val="000000"/>
          <w:sz w:val="28"/>
        </w:rPr>
        <w:t>
_________________________________________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Касса меңгерушісі  ____________ ______________________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Филиал директоры   ____________ ______________________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4-қосымшамен толықтырылсын: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филиалдарының екiншi 
</w:t>
      </w:r>
      <w:r>
        <w:br/>
      </w:r>
      <w:r>
        <w:rPr>
          <w:rFonts w:ascii="Times New Roman"/>
          <w:b w:val="false"/>
          <w:i w:val="false"/>
          <w:color w:val="000000"/>
          <w:sz w:val="28"/>
        </w:rPr>
        <w:t>
деңгейдегi банктерге    
</w:t>
      </w:r>
      <w:r>
        <w:br/>
      </w:r>
      <w:r>
        <w:rPr>
          <w:rFonts w:ascii="Times New Roman"/>
          <w:b w:val="false"/>
          <w:i w:val="false"/>
          <w:color w:val="000000"/>
          <w:sz w:val="28"/>
        </w:rPr>
        <w:t>
және банк операцияларының  
</w:t>
      </w:r>
      <w:r>
        <w:br/>
      </w:r>
      <w:r>
        <w:rPr>
          <w:rFonts w:ascii="Times New Roman"/>
          <w:b w:val="false"/>
          <w:i w:val="false"/>
          <w:color w:val="000000"/>
          <w:sz w:val="28"/>
        </w:rPr>
        <w:t>
жекелеген түрлерiн жүзеге  
</w:t>
      </w:r>
      <w:r>
        <w:br/>
      </w:r>
      <w:r>
        <w:rPr>
          <w:rFonts w:ascii="Times New Roman"/>
          <w:b w:val="false"/>
          <w:i w:val="false"/>
          <w:color w:val="000000"/>
          <w:sz w:val="28"/>
        </w:rPr>
        <w:t>
асыратын ұйымдарға кассалық 
</w:t>
      </w:r>
      <w:r>
        <w:br/>
      </w:r>
      <w:r>
        <w:rPr>
          <w:rFonts w:ascii="Times New Roman"/>
          <w:b w:val="false"/>
          <w:i w:val="false"/>
          <w:color w:val="000000"/>
          <w:sz w:val="28"/>
        </w:rPr>
        <w:t>
қызмет көрсеткенi үшiн ақы 
</w:t>
      </w:r>
      <w:r>
        <w:br/>
      </w:r>
      <w:r>
        <w:rPr>
          <w:rFonts w:ascii="Times New Roman"/>
          <w:b w:val="false"/>
          <w:i w:val="false"/>
          <w:color w:val="000000"/>
          <w:sz w:val="28"/>
        </w:rPr>
        <w:t>
алу ережесiне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Банктер бөлiгiнде кассалық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туралы есептер жинағы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p/c| Банктің | Банктiң атауы |Кiрiс бойынша |Шығыс    |  Жиынтығы
</w:t>
      </w:r>
      <w:r>
        <w:br/>
      </w:r>
      <w:r>
        <w:rPr>
          <w:rFonts w:ascii="Times New Roman"/>
          <w:b w:val="false"/>
          <w:i w:val="false"/>
          <w:color w:val="000000"/>
          <w:sz w:val="28"/>
        </w:rPr>
        <w:t>
     | кoды    |               |  тариф       |бойынша  |
</w:t>
      </w:r>
      <w:r>
        <w:br/>
      </w:r>
      <w:r>
        <w:rPr>
          <w:rFonts w:ascii="Times New Roman"/>
          <w:b w:val="false"/>
          <w:i w:val="false"/>
          <w:color w:val="000000"/>
          <w:sz w:val="28"/>
        </w:rPr>
        <w:t>
     |         |               |              |тариф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p>
    <w:p>
      <w:pPr>
        <w:spacing w:after="0"/>
        <w:ind w:left="0"/>
        <w:jc w:val="both"/>
      </w:pPr>
      <w:r>
        <w:rPr>
          <w:rFonts w:ascii="Times New Roman"/>
          <w:b w:val="false"/>
          <w:i w:val="false"/>
          <w:color w:val="000000"/>
          <w:sz w:val="28"/>
        </w:rPr>
        <w:t>
2.
</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4.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w:t>
      </w:r>
    </w:p>
    <w:p>
      <w:pPr>
        <w:spacing w:after="0"/>
        <w:ind w:left="0"/>
        <w:jc w:val="both"/>
      </w:pPr>
      <w:r>
        <w:rPr>
          <w:rFonts w:ascii="Times New Roman"/>
          <w:b w:val="false"/>
          <w:i w:val="false"/>
          <w:color w:val="000000"/>
          <w:sz w:val="28"/>
        </w:rPr>
        <w:t>
7.
</w:t>
      </w:r>
    </w:p>
    <w:p>
      <w:pPr>
        <w:spacing w:after="0"/>
        <w:ind w:left="0"/>
        <w:jc w:val="both"/>
      </w:pPr>
      <w:r>
        <w:rPr>
          <w:rFonts w:ascii="Times New Roman"/>
          <w:b w:val="false"/>
          <w:i w:val="false"/>
          <w:color w:val="000000"/>
          <w:sz w:val="28"/>
        </w:rPr>
        <w:t>
8.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Қолма-қол ақшамен жұмыс жүргiзу
</w:t>
      </w:r>
      <w:r>
        <w:br/>
      </w:r>
      <w:r>
        <w:rPr>
          <w:rFonts w:ascii="Times New Roman"/>
          <w:b w:val="false"/>
          <w:i w:val="false"/>
          <w:color w:val="000000"/>
          <w:sz w:val="28"/>
        </w:rPr>
        <w:t>
      бөлiмшесiнiң басшысы            __________ 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Орындаушы                       ________   _________________
</w:t>
      </w:r>
      <w:r>
        <w:br/>
      </w:r>
      <w:r>
        <w:rPr>
          <w:rFonts w:ascii="Times New Roman"/>
          <w:b w:val="false"/>
          <w:i w:val="false"/>
          <w:color w:val="000000"/>
          <w:sz w:val="28"/>
        </w:rPr>
        <w:t>
                                        (қолы)     (фамилиясы)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Қолма-қол ақшамен жұмыс жүргiзу басқармасы (Мәжитов Д.М.):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тiркеуден өткiзiлген күннен бастап он күндiк мерзiмде оны Қазақстан Республикасының Ұлттық Банкi орталық аппаратының мүдделi бөлiмшелерiне, аумақтық филиалдарына, Қазақстан Республикасының Табиғи монополияны реттеу және бәсекелестiктi қорғау жөнiндегі агенттiгiне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Әдiлет министрлiгiнде мемлекеттiк тiркеуден өткiзiлген күннен бастап он төрт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Б.Б.Жәмiшевке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