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6bc3" w14:textId="6336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590 тіркелген "Қаржы органдарында жергілікті бюджеттердің орындалуын бухгалтерлік есептеу жөніндегі нұсқаулықты бекіту туралы" Қазақстан Республикасы Қаржы министрінің 1998 жылғы 24 маусымдағы N 288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18 желтоқсандағы N 430 бұйрығы. Қазақстан Республикасы Әділет министрлігінде 2003 жылғы 30 желтоқсанда тіркелді. Тіркеу N 2654. Күші жойылды - ҚР Қаржы министрінің 2004 жылғы 14 желтоқсандағы N 445 (V043338)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 Заңына </w:t>
      </w:r>
      <w:r>
        <w:rPr>
          <w:rFonts w:ascii="Times New Roman"/>
          <w:b w:val="false"/>
          <w:i w:val="false"/>
          <w:color w:val="000000"/>
          <w:sz w:val="28"/>
        </w:rPr>
        <w:t>
 және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r>
        <w:br/>
      </w:r>
      <w:r>
        <w:rPr>
          <w:rFonts w:ascii="Times New Roman"/>
          <w:b w:val="false"/>
          <w:i w:val="false"/>
          <w:color w:val="000000"/>
          <w:sz w:val="28"/>
        </w:rPr>
        <w:t>
      1. Қаржы органдарында жергілікті бюджеттердің орындалуын бухгалтерлік есептеу жөніндегі нұсқаулықты бекіту туралы" Қазақстан Республикасы Қаржы министрлігінің 1998 жылғы 24 маусымдағы N 288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1998 жылғы 28 тамызда N 590 тіркелді, Қазақстан Республикасы Қаржы министрінің 1999 жылғы 25 маусымдағы N 323 бұйрығымен өзгерістер мен толықтырулар енгізілді - N 858 тіркелді)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 және 1-тармақта "Қаржы органдарында" деген сөздер "Жергілікті уәкілетті органдарда"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Қаржы органдарында жергілікті бюджеттерді атқарудың бухгалтерлік есебі жөніндегі нұсқаулықта:
</w:t>
      </w:r>
      <w:r>
        <w:br/>
      </w:r>
      <w:r>
        <w:rPr>
          <w:rFonts w:ascii="Times New Roman"/>
          <w:b w:val="false"/>
          <w:i w:val="false"/>
          <w:color w:val="000000"/>
          <w:sz w:val="28"/>
        </w:rPr>
        <w:t>
      бүкіл мәтін бойынша:
</w:t>
      </w:r>
      <w:r>
        <w:br/>
      </w:r>
      <w:r>
        <w:rPr>
          <w:rFonts w:ascii="Times New Roman"/>
          <w:b w:val="false"/>
          <w:i w:val="false"/>
          <w:color w:val="000000"/>
          <w:sz w:val="28"/>
        </w:rPr>
        <w:t>
      "қаржы органдары", "қаржы органының", "қаржы органдарына", "қаржы органдарында", "қаржы органдарының", "қаржы органының", "қаржылық орган", "қаржы органдарындағы", "қаржы органына", "қаржы органында", "қаржы басқармасының", "қаржы басқармаларының", "қаржы бөлімдерінің", "қаржылық басқармаларының" деген сөздер "жергілікті уәкілетті органдар", "жергілікті уәкілетті органның", "жергілікті уәкілетті органдарға", "жергілікті уәкілетті органдарда", "жергілікті уәкілетті органдардың", "жергілікті уәкілетті орган", "жергілікті уәкілетті органдардағы", "жергілікті уәкілетті органға" деген сөздермен ауыстырылсын;
</w:t>
      </w:r>
      <w:r>
        <w:br/>
      </w:r>
      <w:r>
        <w:rPr>
          <w:rFonts w:ascii="Times New Roman"/>
          <w:b w:val="false"/>
          <w:i w:val="false"/>
          <w:color w:val="000000"/>
          <w:sz w:val="28"/>
        </w:rPr>
        <w:t>
      "қаржылық рұқсаттар", "қаржылық рұқсатты", "қаржылық рұқсат", "қаржы рұқсатын", "қаржы рұқсатының" деген сөздер "рұқсаттар", "рұқсатты", "рұқсат", "рұқсаттың" деген сөздермен ауыстырылсын;
</w:t>
      </w:r>
      <w:r>
        <w:br/>
      </w:r>
      <w:r>
        <w:rPr>
          <w:rFonts w:ascii="Times New Roman"/>
          <w:b w:val="false"/>
          <w:i w:val="false"/>
          <w:color w:val="000000"/>
          <w:sz w:val="28"/>
        </w:rPr>
        <w:t>
      "бюджет кірістері мен шығыстарының жылдық тізімдемесі", "бюджеттің жылдық жазбасы" деген сөздер "жергілікті бюджет бойынша қаржыландырудың жиынтық жоспары" деген сөздермен ауыстырылсын;
</w:t>
      </w:r>
      <w:r>
        <w:br/>
      </w:r>
      <w:r>
        <w:rPr>
          <w:rFonts w:ascii="Times New Roman"/>
          <w:b w:val="false"/>
          <w:i w:val="false"/>
          <w:color w:val="000000"/>
          <w:sz w:val="28"/>
        </w:rPr>
        <w:t>
      "сметасының", "бюджет бойынша шығыстар сметасының", "шығыстар сметасының" деген сөздер "қаржыландыру жоспарының" деген сөздермен ауыстырылсын;
</w:t>
      </w:r>
      <w:r>
        <w:br/>
      </w:r>
      <w:r>
        <w:rPr>
          <w:rFonts w:ascii="Times New Roman"/>
          <w:b w:val="false"/>
          <w:i w:val="false"/>
          <w:color w:val="000000"/>
          <w:sz w:val="28"/>
        </w:rPr>
        <w:t>
      "лимиттерге басты билік етушілердің", "лимиттерді бас таратушының", "лимиттердің әрбір бас таратушысы", "лимиттердің бас таратушыларынан", "қаржыландыру лимиттерін таратушысы", "лимиттерді таратушыларға", "лимиттердің бас таратушысына", "лимиттерді таратушылардың", "лимиттердің бас таратушысының" деген сөздер "бюджеттік бағдарламалар әкімшілерінің", "бюджеттік бағдарламалар әкімшісінің", "бюджеттік бағдарламалар әкімшісі", "бюджеттік бағдарламалардың әкімшілерінен", "бюджеттік бағдарламалар әкімшісі", "бюджеттік бағдарламалар әкімшілеріне", "бюджеттік бағдарламалар әкімшісіне" деген сөздермен ауыстырылсын;
</w:t>
      </w:r>
      <w:r>
        <w:br/>
      </w:r>
      <w:r>
        <w:rPr>
          <w:rFonts w:ascii="Times New Roman"/>
          <w:b w:val="false"/>
          <w:i w:val="false"/>
          <w:color w:val="000000"/>
          <w:sz w:val="28"/>
        </w:rPr>
        <w:t>
      "(қарыз ақша)", "(қарыз ақшалар)", "(қарыз ақшаларды)", "(қарыз ақшаға)"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"Қазақстан Республикасы Президентінің 1995 жылғы 26 желтоқсандағы N 2732 Заң күші бар Жарлығын" деген сөздер "Бухгалтерлік есепке алу және қаржылық есеп беру туралы" Қазақстан Республикасының 1995 жылғы 26 желтоқсандағы N 2732 
</w:t>
      </w:r>
      <w:r>
        <w:rPr>
          <w:rFonts w:ascii="Times New Roman"/>
          <w:b w:val="false"/>
          <w:i w:val="false"/>
          <w:color w:val="000000"/>
          <w:sz w:val="28"/>
        </w:rPr>
        <w:t xml:space="preserve"> Заңын </w:t>
      </w:r>
      <w:r>
        <w:rPr>
          <w:rFonts w:ascii="Times New Roman"/>
          <w:b w:val="false"/>
          <w:i w:val="false"/>
          <w:color w:val="000000"/>
          <w:sz w:val="28"/>
        </w:rPr>
        <w:t>
" деген сөздермен ауыстырылсын;
</w:t>
      </w:r>
      <w:r>
        <w:br/>
      </w:r>
      <w:r>
        <w:rPr>
          <w:rFonts w:ascii="Times New Roman"/>
          <w:b w:val="false"/>
          <w:i w:val="false"/>
          <w:color w:val="000000"/>
          <w:sz w:val="28"/>
        </w:rPr>
        <w:t>
      мемлекеттік тілдегі мәтінінде "нормативтік" деген сөз өзгеріссіз қалсын;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үшінші абзацында "қаржыландыру мөлшерінің өзгерістері туралы хабарлама-анықтамалар" деген сөздер "түсімдердің жиынтық жоспарына өзгерістер енгізу туралы анықтамалар, міндеттемелер (төлемдер) жөніндегі қаржыландырудың жиынтық жоспарына өзгерістер енгізу туралы анықтамалар"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екінші абзацтан кейін мынадай мазмұндағы үшінші абзацпен толықтырылсын:
</w:t>
      </w:r>
      <w:r>
        <w:br/>
      </w:r>
      <w:r>
        <w:rPr>
          <w:rFonts w:ascii="Times New Roman"/>
          <w:b w:val="false"/>
          <w:i w:val="false"/>
          <w:color w:val="000000"/>
          <w:sz w:val="28"/>
        </w:rPr>
        <w:t>
      "түсімдердің жиынтық жоспарына өзгерістер енгізу туралы анықтама;";
</w:t>
      </w:r>
      <w:r>
        <w:br/>
      </w:r>
      <w:r>
        <w:rPr>
          <w:rFonts w:ascii="Times New Roman"/>
          <w:b w:val="false"/>
          <w:i w:val="false"/>
          <w:color w:val="000000"/>
          <w:sz w:val="28"/>
        </w:rPr>
        <w:t>
      үшінші және төртінші абзацтар мынадай редакцияда жазылсын:
</w:t>
      </w:r>
      <w:r>
        <w:br/>
      </w:r>
      <w:r>
        <w:rPr>
          <w:rFonts w:ascii="Times New Roman"/>
          <w:b w:val="false"/>
          <w:i w:val="false"/>
          <w:color w:val="000000"/>
          <w:sz w:val="28"/>
        </w:rPr>
        <w:t>
      "міндеттемелер (төлемдер) жөніндегі қаржыландырудың жиынтық жоспарына өзгерістер енгізу туралы анықтама;
</w:t>
      </w:r>
      <w:r>
        <w:br/>
      </w:r>
      <w:r>
        <w:rPr>
          <w:rFonts w:ascii="Times New Roman"/>
          <w:b w:val="false"/>
          <w:i w:val="false"/>
          <w:color w:val="000000"/>
          <w:sz w:val="28"/>
        </w:rPr>
        <w:t>
      рұқсаттар;";
</w:t>
      </w:r>
      <w:r>
        <w:br/>
      </w:r>
      <w:r>
        <w:rPr>
          <w:rFonts w:ascii="Times New Roman"/>
          <w:b w:val="false"/>
          <w:i w:val="false"/>
          <w:color w:val="000000"/>
          <w:sz w:val="28"/>
        </w:rPr>
        <w:t>
      бесінші және алтыншы абзацтар алынып тасталсын;
</w:t>
      </w:r>
      <w:r>
        <w:br/>
      </w:r>
      <w:r>
        <w:rPr>
          <w:rFonts w:ascii="Times New Roman"/>
          <w:b w:val="false"/>
          <w:i w:val="false"/>
          <w:color w:val="000000"/>
          <w:sz w:val="28"/>
        </w:rPr>
        <w:t>
      жетінші абзацта "кірістерді қайтару туралы қорытынды (N 21-нысан)" деген сөздер алынып тасталсын;
</w:t>
      </w:r>
      <w:r>
        <w:br/>
      </w:r>
      <w:r>
        <w:rPr>
          <w:rFonts w:ascii="Times New Roman"/>
          <w:b w:val="false"/>
          <w:i w:val="false"/>
          <w:color w:val="000000"/>
          <w:sz w:val="28"/>
        </w:rPr>
        <w:t>
      сегізінші абзац "немесе ақы төлеуге шот" деген сөздермен толықтырылсын;
</w:t>
      </w:r>
      <w:r>
        <w:br/>
      </w:r>
      <w:r>
        <w:rPr>
          <w:rFonts w:ascii="Times New Roman"/>
          <w:b w:val="false"/>
          <w:i w:val="false"/>
          <w:color w:val="000000"/>
          <w:sz w:val="28"/>
        </w:rPr>
        <w:t>
      он тоғызыншы абзацта "жергілікті" деген сөз алынып тасталсын;
</w:t>
      </w:r>
      <w:r>
        <w:br/>
      </w:r>
      <w:r>
        <w:rPr>
          <w:rFonts w:ascii="Times New Roman"/>
          <w:b w:val="false"/>
          <w:i w:val="false"/>
          <w:color w:val="000000"/>
          <w:sz w:val="28"/>
        </w:rPr>
        <w:t>
      жиырмасыншы абзацтан кейін мынадай мазмұндағы абзацтармен толықтырылсын:
</w:t>
      </w:r>
      <w:r>
        <w:br/>
      </w:r>
      <w:r>
        <w:rPr>
          <w:rFonts w:ascii="Times New Roman"/>
          <w:b w:val="false"/>
          <w:i w:val="false"/>
          <w:color w:val="000000"/>
          <w:sz w:val="28"/>
        </w:rPr>
        <w:t>
      "Қазақстан Республикасының аумағында орналасқан Қазынашылықтың аумақтық органдары Қазынашылықтың біріктірілген ақпараттық жүйесінде (бұдан әрі - ҚБАЖ) жұмыс істейтін жергілікті уәкілетті органдар үшін:
</w:t>
      </w:r>
      <w:r>
        <w:br/>
      </w:r>
      <w:r>
        <w:rPr>
          <w:rFonts w:ascii="Times New Roman"/>
          <w:b w:val="false"/>
          <w:i w:val="false"/>
          <w:color w:val="000000"/>
          <w:sz w:val="28"/>
        </w:rPr>
        <w:t>
      түсімдерді жинау жөніндегі күн сайынғы есеп (N 2-15 н.);
</w:t>
      </w:r>
      <w:r>
        <w:br/>
      </w:r>
      <w:r>
        <w:rPr>
          <w:rFonts w:ascii="Times New Roman"/>
          <w:b w:val="false"/>
          <w:i w:val="false"/>
          <w:color w:val="000000"/>
          <w:sz w:val="28"/>
        </w:rPr>
        <w:t>
      жылдың басынан бастап түсімдерді жинау жөніндегі есеп (N 2-16 н.);
</w:t>
      </w:r>
      <w:r>
        <w:br/>
      </w:r>
      <w:r>
        <w:rPr>
          <w:rFonts w:ascii="Times New Roman"/>
          <w:b w:val="false"/>
          <w:i w:val="false"/>
          <w:color w:val="000000"/>
          <w:sz w:val="28"/>
        </w:rPr>
        <w:t>
      түсімдерді күн сайын бөлу тізімдемесі (N 2-19 н.);
</w:t>
      </w:r>
      <w:r>
        <w:br/>
      </w:r>
      <w:r>
        <w:rPr>
          <w:rFonts w:ascii="Times New Roman"/>
          <w:b w:val="false"/>
          <w:i w:val="false"/>
          <w:color w:val="000000"/>
          <w:sz w:val="28"/>
        </w:rPr>
        <w:t>
      бюджеттен түсімдерді салық төлеушілерге қайтару (N 2-29 н.);
</w:t>
      </w:r>
      <w:r>
        <w:br/>
      </w:r>
      <w:r>
        <w:rPr>
          <w:rFonts w:ascii="Times New Roman"/>
          <w:b w:val="false"/>
          <w:i w:val="false"/>
          <w:color w:val="000000"/>
          <w:sz w:val="28"/>
        </w:rPr>
        <w:t>
      кірістердің бюджеттік сыныптамасының кодтары арасында түсімдердің ауысуы (N 2-30 н.);
</w:t>
      </w:r>
      <w:r>
        <w:br/>
      </w:r>
      <w:r>
        <w:rPr>
          <w:rFonts w:ascii="Times New Roman"/>
          <w:b w:val="false"/>
          <w:i w:val="false"/>
          <w:color w:val="000000"/>
          <w:sz w:val="28"/>
        </w:rPr>
        <w:t>
      салық органдары арасында түсімдердің ауысуы (N 2-31 н.);
</w:t>
      </w:r>
      <w:r>
        <w:br/>
      </w:r>
      <w:r>
        <w:rPr>
          <w:rFonts w:ascii="Times New Roman"/>
          <w:b w:val="false"/>
          <w:i w:val="false"/>
          <w:color w:val="000000"/>
          <w:sz w:val="28"/>
        </w:rPr>
        <w:t>
      шығыстар бойынша жиынтық есеп (N 4-20 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үшінші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кестеде 24-тармақта:
</w:t>
      </w:r>
      <w:r>
        <w:br/>
      </w:r>
      <w:r>
        <w:rPr>
          <w:rFonts w:ascii="Times New Roman"/>
          <w:b w:val="false"/>
          <w:i w:val="false"/>
          <w:color w:val="000000"/>
          <w:sz w:val="28"/>
        </w:rPr>
        <w:t>
      "Екінші реттегі шоттардың атауы" деген баған мынадай редакцияда жазылсын:
</w:t>
      </w:r>
      <w:r>
        <w:br/>
      </w:r>
      <w:r>
        <w:rPr>
          <w:rFonts w:ascii="Times New Roman"/>
          <w:b w:val="false"/>
          <w:i w:val="false"/>
          <w:color w:val="000000"/>
          <w:sz w:val="28"/>
        </w:rPr>
        <w:t>
      "Жетіспеушіліктер жөніндегі есеп айырысу";
</w:t>
      </w:r>
      <w:r>
        <w:br/>
      </w:r>
      <w:r>
        <w:rPr>
          <w:rFonts w:ascii="Times New Roman"/>
          <w:b w:val="false"/>
          <w:i w:val="false"/>
          <w:color w:val="000000"/>
          <w:sz w:val="28"/>
        </w:rPr>
        <w:t>
      "06 Есеп айырысулар 061 "Қазақстан Республикасының республикалық бюджетімен өзара есеп айырысу" деген жолда:
</w:t>
      </w:r>
      <w:r>
        <w:br/>
      </w:r>
      <w:r>
        <w:rPr>
          <w:rFonts w:ascii="Times New Roman"/>
          <w:b w:val="false"/>
          <w:i w:val="false"/>
          <w:color w:val="000000"/>
          <w:sz w:val="28"/>
        </w:rPr>
        <w:t>
      "062 "Жергілікті бюджеттермен өзара есеп айырысу" деген жол алынып тасталсын;
</w:t>
      </w:r>
      <w:r>
        <w:br/>
      </w:r>
      <w:r>
        <w:rPr>
          <w:rFonts w:ascii="Times New Roman"/>
          <w:b w:val="false"/>
          <w:i w:val="false"/>
          <w:color w:val="000000"/>
          <w:sz w:val="28"/>
        </w:rPr>
        <w:t>
      "07 Берілген және алынған қаражаттар, 071 Қазақстан Республикасының республикалық бюджетінен берілген және алынған қаражаттар және 072 Жергілікті бюджеттерден берілген және алынған қаражаттар" деген 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 мынадай редакцияда жазылсын:
</w:t>
      </w:r>
      <w:r>
        <w:br/>
      </w:r>
      <w:r>
        <w:rPr>
          <w:rFonts w:ascii="Times New Roman"/>
          <w:b w:val="false"/>
          <w:i w:val="false"/>
          <w:color w:val="000000"/>
          <w:sz w:val="28"/>
        </w:rPr>
        <w:t>
      "25. N 011 "Жергiлiктi бюджеттiң бюджеттiк (арнайы) шоты" шотына мыналар:
</w:t>
      </w:r>
      <w:r>
        <w:br/>
      </w:r>
      <w:r>
        <w:rPr>
          <w:rFonts w:ascii="Times New Roman"/>
          <w:b w:val="false"/>
          <w:i w:val="false"/>
          <w:color w:val="000000"/>
          <w:sz w:val="28"/>
        </w:rPr>
        <w:t>
      мыналардан:
</w:t>
      </w:r>
      <w:r>
        <w:br/>
      </w:r>
      <w:r>
        <w:rPr>
          <w:rFonts w:ascii="Times New Roman"/>
          <w:b w:val="false"/>
          <w:i w:val="false"/>
          <w:color w:val="000000"/>
          <w:sz w:val="28"/>
        </w:rPr>
        <w:t>
      салық, алымдар мен бюджетке төленетін басқа да міндетті төлемдердің түсімінен;
</w:t>
      </w:r>
      <w:r>
        <w:br/>
      </w:r>
      <w:r>
        <w:rPr>
          <w:rFonts w:ascii="Times New Roman"/>
          <w:b w:val="false"/>
          <w:i w:val="false"/>
          <w:color w:val="000000"/>
          <w:sz w:val="28"/>
        </w:rPr>
        <w:t>
      салыққа жатпайтын түсімдерден;
</w:t>
      </w:r>
      <w:r>
        <w:br/>
      </w:r>
      <w:r>
        <w:rPr>
          <w:rFonts w:ascii="Times New Roman"/>
          <w:b w:val="false"/>
          <w:i w:val="false"/>
          <w:color w:val="000000"/>
          <w:sz w:val="28"/>
        </w:rPr>
        <w:t>
      капиталмен жасалатын операциялардан алынған кірістерден;
</w:t>
      </w:r>
      <w:r>
        <w:br/>
      </w:r>
      <w:r>
        <w:rPr>
          <w:rFonts w:ascii="Times New Roman"/>
          <w:b w:val="false"/>
          <w:i w:val="false"/>
          <w:color w:val="000000"/>
          <w:sz w:val="28"/>
        </w:rPr>
        <w:t>
      мыналардан:
</w:t>
      </w:r>
      <w:r>
        <w:br/>
      </w:r>
      <w:r>
        <w:rPr>
          <w:rFonts w:ascii="Times New Roman"/>
          <w:b w:val="false"/>
          <w:i w:val="false"/>
          <w:color w:val="000000"/>
          <w:sz w:val="28"/>
        </w:rPr>
        <w:t>
      жоғары тұрған және төмен тұрған бюджеттерден алынған ресми трансферттерден;
</w:t>
      </w:r>
      <w:r>
        <w:br/>
      </w:r>
      <w:r>
        <w:rPr>
          <w:rFonts w:ascii="Times New Roman"/>
          <w:b w:val="false"/>
          <w:i w:val="false"/>
          <w:color w:val="000000"/>
          <w:sz w:val="28"/>
        </w:rPr>
        <w:t>
      Қазақстан Республикасының Ұлттық қорынан түсетін мақсатты трансферттерден;
</w:t>
      </w:r>
      <w:r>
        <w:br/>
      </w:r>
      <w:r>
        <w:rPr>
          <w:rFonts w:ascii="Times New Roman"/>
          <w:b w:val="false"/>
          <w:i w:val="false"/>
          <w:color w:val="000000"/>
          <w:sz w:val="28"/>
        </w:rPr>
        <w:t>
      жергілікті бюджеттен берілген кредиттерді қайтарудан тұратын жергілікті бюджеттердің кірістері есептеледі.
</w:t>
      </w:r>
      <w:r>
        <w:br/>
      </w:r>
      <w:r>
        <w:rPr>
          <w:rFonts w:ascii="Times New Roman"/>
          <w:b w:val="false"/>
          <w:i w:val="false"/>
          <w:color w:val="000000"/>
          <w:sz w:val="28"/>
        </w:rPr>
        <w:t>
      N 011 "Жергiлiктi бюджеттiң бюджеттiк (арнайы) шоты" шотынан:
</w:t>
      </w:r>
      <w:r>
        <w:br/>
      </w:r>
      <w:r>
        <w:rPr>
          <w:rFonts w:ascii="Times New Roman"/>
          <w:b w:val="false"/>
          <w:i w:val="false"/>
          <w:color w:val="000000"/>
          <w:sz w:val="28"/>
        </w:rPr>
        <w:t>
      мыналарды:
</w:t>
      </w:r>
      <w:r>
        <w:br/>
      </w:r>
      <w:r>
        <w:rPr>
          <w:rFonts w:ascii="Times New Roman"/>
          <w:b w:val="false"/>
          <w:i w:val="false"/>
          <w:color w:val="000000"/>
          <w:sz w:val="28"/>
        </w:rPr>
        <w:t>
      жергілікті деңгейде мектепке дейінгі, бастауыш жалпы, негізгі жалпы білім беруді, сондай-ақ орташа жалпы, орташа кәсіби және қосымша білім беруді;
</w:t>
      </w:r>
      <w:r>
        <w:br/>
      </w:r>
      <w:r>
        <w:rPr>
          <w:rFonts w:ascii="Times New Roman"/>
          <w:b w:val="false"/>
          <w:i w:val="false"/>
          <w:color w:val="000000"/>
          <w:sz w:val="28"/>
        </w:rPr>
        <w:t>
      жергілікті деңгейде арнайы білім беру бағдарламаларын;
</w:t>
      </w:r>
      <w:r>
        <w:br/>
      </w:r>
      <w:r>
        <w:rPr>
          <w:rFonts w:ascii="Times New Roman"/>
          <w:b w:val="false"/>
          <w:i w:val="false"/>
          <w:color w:val="000000"/>
          <w:sz w:val="28"/>
        </w:rPr>
        <w:t>
      әскери қызметке тіркеу және шақыру жөніндегі іс-шараларды;
</w:t>
      </w:r>
      <w:r>
        <w:br/>
      </w:r>
      <w:r>
        <w:rPr>
          <w:rFonts w:ascii="Times New Roman"/>
          <w:b w:val="false"/>
          <w:i w:val="false"/>
          <w:color w:val="000000"/>
          <w:sz w:val="28"/>
        </w:rPr>
        <w:t>
      жергілікті деңгейде төтенше жағдайлар жөніндегі жұмыстарды;
</w:t>
      </w:r>
      <w:r>
        <w:br/>
      </w:r>
      <w:r>
        <w:rPr>
          <w:rFonts w:ascii="Times New Roman"/>
          <w:b w:val="false"/>
          <w:i w:val="false"/>
          <w:color w:val="000000"/>
          <w:sz w:val="28"/>
        </w:rPr>
        <w:t>
      жергілікті деңгейде құқық қорғау қызметін;
</w:t>
      </w:r>
      <w:r>
        <w:br/>
      </w:r>
      <w:r>
        <w:rPr>
          <w:rFonts w:ascii="Times New Roman"/>
          <w:b w:val="false"/>
          <w:i w:val="false"/>
          <w:color w:val="000000"/>
          <w:sz w:val="28"/>
        </w:rPr>
        <w:t>
      жергілікті деңгейде кепілдендірілген тегін медициналық көмектің көлемін;
</w:t>
      </w:r>
      <w:r>
        <w:br/>
      </w:r>
      <w:r>
        <w:rPr>
          <w:rFonts w:ascii="Times New Roman"/>
          <w:b w:val="false"/>
          <w:i w:val="false"/>
          <w:color w:val="000000"/>
          <w:sz w:val="28"/>
        </w:rPr>
        <w:t>
      жергілікті деңгейде денсаулық сақтау саласындағы бағдарламаларды;
</w:t>
      </w:r>
      <w:r>
        <w:br/>
      </w:r>
      <w:r>
        <w:rPr>
          <w:rFonts w:ascii="Times New Roman"/>
          <w:b w:val="false"/>
          <w:i w:val="false"/>
          <w:color w:val="000000"/>
          <w:sz w:val="28"/>
        </w:rPr>
        <w:t>
      заң актілеріне сәйкес жергілікті бюджеттен арнайы мемлекеттік жәрдемақылар алатын азаматтардың санаттарына осы жәрдемақыны;
</w:t>
      </w:r>
      <w:r>
        <w:br/>
      </w:r>
      <w:r>
        <w:rPr>
          <w:rFonts w:ascii="Times New Roman"/>
          <w:b w:val="false"/>
          <w:i w:val="false"/>
          <w:color w:val="000000"/>
          <w:sz w:val="28"/>
        </w:rPr>
        <w:t>
      жергілікті деңгейде әлеуметтік қамсыздандыру жөніндегі іс-шараларды және атаулы әлеуметтік көмекті;
</w:t>
      </w:r>
      <w:r>
        <w:br/>
      </w:r>
      <w:r>
        <w:rPr>
          <w:rFonts w:ascii="Times New Roman"/>
          <w:b w:val="false"/>
          <w:i w:val="false"/>
          <w:color w:val="000000"/>
          <w:sz w:val="28"/>
        </w:rPr>
        <w:t>
      еңбекпен қамту бағдарламасын;
</w:t>
      </w:r>
      <w:r>
        <w:br/>
      </w:r>
      <w:r>
        <w:rPr>
          <w:rFonts w:ascii="Times New Roman"/>
          <w:b w:val="false"/>
          <w:i w:val="false"/>
          <w:color w:val="000000"/>
          <w:sz w:val="28"/>
        </w:rPr>
        <w:t>
      тұрғын үй көмегін көрсетуді;
</w:t>
      </w:r>
      <w:r>
        <w:br/>
      </w:r>
      <w:r>
        <w:rPr>
          <w:rFonts w:ascii="Times New Roman"/>
          <w:b w:val="false"/>
          <w:i w:val="false"/>
          <w:color w:val="000000"/>
          <w:sz w:val="28"/>
        </w:rPr>
        <w:t>
      мемлекеттік тұрғын үй қорын сақтауды ұйымдастыруды;
</w:t>
      </w:r>
      <w:r>
        <w:br/>
      </w:r>
      <w:r>
        <w:rPr>
          <w:rFonts w:ascii="Times New Roman"/>
          <w:b w:val="false"/>
          <w:i w:val="false"/>
          <w:color w:val="000000"/>
          <w:sz w:val="28"/>
        </w:rPr>
        <w:t>
      Қазақстан Республикасының заң актілеріне сәйкес азаматтардың жекелеген санаттарын тұрғын үймен қамтамасыз етуді;
</w:t>
      </w:r>
      <w:r>
        <w:br/>
      </w:r>
      <w:r>
        <w:rPr>
          <w:rFonts w:ascii="Times New Roman"/>
          <w:b w:val="false"/>
          <w:i w:val="false"/>
          <w:color w:val="000000"/>
          <w:sz w:val="28"/>
        </w:rPr>
        <w:t>
      Қазақстан Республикасының заң актілеріне сәйкес мемлекеттік қажеттілік үшін тұрғын үй мен жер учаскелерін алып қоюды;
</w:t>
      </w:r>
      <w:r>
        <w:br/>
      </w:r>
      <w:r>
        <w:rPr>
          <w:rFonts w:ascii="Times New Roman"/>
          <w:b w:val="false"/>
          <w:i w:val="false"/>
          <w:color w:val="000000"/>
          <w:sz w:val="28"/>
        </w:rPr>
        <w:t>
      Қазақстан Республикасының заң актілеріне сәйкес апатты және тозығы жеткен тұрғын үйді бұзуға;
</w:t>
      </w:r>
      <w:r>
        <w:br/>
      </w:r>
      <w:r>
        <w:rPr>
          <w:rFonts w:ascii="Times New Roman"/>
          <w:b w:val="false"/>
          <w:i w:val="false"/>
          <w:color w:val="000000"/>
          <w:sz w:val="28"/>
        </w:rPr>
        <w:t>
      Қазақстан Республикасының заң актілеріне сәйкес республиканың сейсмоқауіпті аймақтарында орналасқан тұрғын үйлердің сейсмотұрақтылығын қолдауға бағытталған іс-шараларды;
</w:t>
      </w:r>
      <w:r>
        <w:br/>
      </w:r>
      <w:r>
        <w:rPr>
          <w:rFonts w:ascii="Times New Roman"/>
          <w:b w:val="false"/>
          <w:i w:val="false"/>
          <w:color w:val="000000"/>
          <w:sz w:val="28"/>
        </w:rPr>
        <w:t>
      жергілікті деңгейде мәдениет, спорт және ақпарат саласындағы қызметті;
</w:t>
      </w:r>
      <w:r>
        <w:br/>
      </w:r>
      <w:r>
        <w:rPr>
          <w:rFonts w:ascii="Times New Roman"/>
          <w:b w:val="false"/>
          <w:i w:val="false"/>
          <w:color w:val="000000"/>
          <w:sz w:val="28"/>
        </w:rPr>
        <w:t>
      жергілікті деңгейде өнеркәсіпті, көлік пен объектілердің құрылысын;
</w:t>
      </w:r>
      <w:r>
        <w:br/>
      </w:r>
      <w:r>
        <w:rPr>
          <w:rFonts w:ascii="Times New Roman"/>
          <w:b w:val="false"/>
          <w:i w:val="false"/>
          <w:color w:val="000000"/>
          <w:sz w:val="28"/>
        </w:rPr>
        <w:t>
      жергілікті атқарушы органдар жүргізетін қоршаған ортаны қорғау жөніндегі іс-шараларды;
</w:t>
      </w:r>
      <w:r>
        <w:br/>
      </w:r>
      <w:r>
        <w:rPr>
          <w:rFonts w:ascii="Times New Roman"/>
          <w:b w:val="false"/>
          <w:i w:val="false"/>
          <w:color w:val="000000"/>
          <w:sz w:val="28"/>
        </w:rPr>
        <w:t>
      жергілікті деңгейде жобалау-іздестіру жұмыстарын жүргізуді;
</w:t>
      </w:r>
      <w:r>
        <w:br/>
      </w:r>
      <w:r>
        <w:rPr>
          <w:rFonts w:ascii="Times New Roman"/>
          <w:b w:val="false"/>
          <w:i w:val="false"/>
          <w:color w:val="000000"/>
          <w:sz w:val="28"/>
        </w:rPr>
        <w:t>
      елді мекендерді абаттандыруды, елді мекендердің жолдары мен көшелерін пайдалануды және салуды;
</w:t>
      </w:r>
      <w:r>
        <w:br/>
      </w:r>
      <w:r>
        <w:rPr>
          <w:rFonts w:ascii="Times New Roman"/>
          <w:b w:val="false"/>
          <w:i w:val="false"/>
          <w:color w:val="000000"/>
          <w:sz w:val="28"/>
        </w:rPr>
        <w:t>
      жергілікті маңызы бар жолдарды пайдалануды, салуды және қайта жаңартуды;
</w:t>
      </w:r>
      <w:r>
        <w:br/>
      </w:r>
      <w:r>
        <w:rPr>
          <w:rFonts w:ascii="Times New Roman"/>
          <w:b w:val="false"/>
          <w:i w:val="false"/>
          <w:color w:val="000000"/>
          <w:sz w:val="28"/>
        </w:rPr>
        <w:t>
      халықты ауыз сумен қамтамасыз ету және сарқынды суларды тазарту жөніндегі іс-шараларды;
</w:t>
      </w:r>
      <w:r>
        <w:br/>
      </w:r>
      <w:r>
        <w:rPr>
          <w:rFonts w:ascii="Times New Roman"/>
          <w:b w:val="false"/>
          <w:i w:val="false"/>
          <w:color w:val="000000"/>
          <w:sz w:val="28"/>
        </w:rPr>
        <w:t>
      Қазақстан Республикасында шағын кәсіпкерлікті дамыту және қолдау бағдарламаларын;
</w:t>
      </w:r>
      <w:r>
        <w:br/>
      </w:r>
      <w:r>
        <w:rPr>
          <w:rFonts w:ascii="Times New Roman"/>
          <w:b w:val="false"/>
          <w:i w:val="false"/>
          <w:color w:val="000000"/>
          <w:sz w:val="28"/>
        </w:rPr>
        <w:t>
      жоғары тұрған бюджетке төмен тұрған бюджеттерден және төмен тұрған бюджеттерге жоғары тұрған бюджеттен берілетін ресми трансферттерді;
</w:t>
      </w:r>
      <w:r>
        <w:br/>
      </w:r>
      <w:r>
        <w:rPr>
          <w:rFonts w:ascii="Times New Roman"/>
          <w:b w:val="false"/>
          <w:i w:val="false"/>
          <w:color w:val="000000"/>
          <w:sz w:val="28"/>
        </w:rPr>
        <w:t>
      жергілікті бюджеттерден Қазақстан Республикасының Ұлттық қорына берілетін ресми трансферттерді;
</w:t>
      </w:r>
      <w:r>
        <w:br/>
      </w:r>
      <w:r>
        <w:rPr>
          <w:rFonts w:ascii="Times New Roman"/>
          <w:b w:val="false"/>
          <w:i w:val="false"/>
          <w:color w:val="000000"/>
          <w:sz w:val="28"/>
        </w:rPr>
        <w:t>
      жергілікті атқарушы органдардың борышына қызмет көрсетуді;
</w:t>
      </w:r>
      <w:r>
        <w:br/>
      </w:r>
      <w:r>
        <w:rPr>
          <w:rFonts w:ascii="Times New Roman"/>
          <w:b w:val="false"/>
          <w:i w:val="false"/>
          <w:color w:val="000000"/>
          <w:sz w:val="28"/>
        </w:rPr>
        <w:t>
      Қазақстан Республикасының Ұлттық қорынан берілетін мақсатты трансферттердің есебінен іске асырылатын өзге бюджеттік бағдарламаларды қаржыландыруға жергілікті бюджеттердің қаражатын жұмсау жүргізіледі.
</w:t>
      </w:r>
      <w:r>
        <w:br/>
      </w:r>
      <w:r>
        <w:rPr>
          <w:rFonts w:ascii="Times New Roman"/>
          <w:b w:val="false"/>
          <w:i w:val="false"/>
          <w:color w:val="000000"/>
          <w:sz w:val="28"/>
        </w:rPr>
        <w:t>
      Жеке тұлғаларға жергілікті бюджеттерге артық немесе қате енгізілген салық, алымдар мен міндетті төлемдерді қайтару жағдайларын қоспағанда, жергілікті бюджеттің бюджеттік шотынан (негізгі) қолма-қол ақша беруге жол берілмейді.
</w:t>
      </w:r>
      <w:r>
        <w:br/>
      </w:r>
      <w:r>
        <w:rPr>
          <w:rFonts w:ascii="Times New Roman"/>
          <w:b w:val="false"/>
          <w:i w:val="false"/>
          <w:color w:val="000000"/>
          <w:sz w:val="28"/>
        </w:rPr>
        <w:t>
      Бөлуге қол жетімді қаражаттың бос қалдықтары туралы ақпаратты алу үшін Қазынашылықтың банктік автоматтандырылған жүйесінде (бұдан әрі - ҚБАЖ) жұмыс істейтін Қазынашылықтың аумақтық органдарынан тиісті жергілікті уәкілетті органдар алатын күн сайынғы 115 "Бос қалдықтың қозғалысы жөніндегі ведомость" нысанын және облыстық, Алматы қаласының жергілікті уәкілетті органдары 116 "Жергілікті уәкілетті органдардың шоттарындағы бос қалдықтардың жиынтық ведомосы" нысанын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
</w:t>
      </w:r>
      <w:r>
        <w:br/>
      </w:r>
      <w:r>
        <w:rPr>
          <w:rFonts w:ascii="Times New Roman"/>
          <w:b w:val="false"/>
          <w:i w:val="false"/>
          <w:color w:val="000000"/>
          <w:sz w:val="28"/>
        </w:rPr>
        <w:t>
      үшінші абзацта "өзара есептер," деген сөздер алынып тасталсын;
</w:t>
      </w:r>
      <w:r>
        <w:br/>
      </w:r>
      <w:r>
        <w:rPr>
          <w:rFonts w:ascii="Times New Roman"/>
          <w:b w:val="false"/>
          <w:i w:val="false"/>
          <w:color w:val="000000"/>
          <w:sz w:val="28"/>
        </w:rPr>
        <w:t>
      жетінші абзацта "1-күніне" деген сөздерден кейін "ҚБАЖ жүйесінде жұмыс істейтін" деген сөздермен толықтырылсын;
</w:t>
      </w:r>
      <w:r>
        <w:br/>
      </w:r>
      <w:r>
        <w:rPr>
          <w:rFonts w:ascii="Times New Roman"/>
          <w:b w:val="false"/>
          <w:i w:val="false"/>
          <w:color w:val="000000"/>
          <w:sz w:val="28"/>
        </w:rPr>
        <w:t>
      он екінші абзацтан кейін мынадай мазмұндағы абзацтармен толықтырылсын:
</w:t>
      </w:r>
      <w:r>
        <w:br/>
      </w:r>
      <w:r>
        <w:rPr>
          <w:rFonts w:ascii="Times New Roman"/>
          <w:b w:val="false"/>
          <w:i w:val="false"/>
          <w:color w:val="000000"/>
          <w:sz w:val="28"/>
        </w:rPr>
        <w:t>
      "ҚБАЖ жүйесінде жұмыс істейтін Қазынашылықтың аумақтық органдары жергілікті уәкілетті органдарға:
</w:t>
      </w:r>
      <w:r>
        <w:br/>
      </w:r>
      <w:r>
        <w:rPr>
          <w:rFonts w:ascii="Times New Roman"/>
          <w:b w:val="false"/>
          <w:i w:val="false"/>
          <w:color w:val="000000"/>
          <w:sz w:val="28"/>
        </w:rPr>
        <w:t>
      N 4-20 "Шығыстар жөніндегі жиынтық есеп" нысанын;
</w:t>
      </w:r>
      <w:r>
        <w:br/>
      </w:r>
      <w:r>
        <w:rPr>
          <w:rFonts w:ascii="Times New Roman"/>
          <w:b w:val="false"/>
          <w:i w:val="false"/>
          <w:color w:val="000000"/>
          <w:sz w:val="28"/>
        </w:rPr>
        <w:t>
      N 5-20 "Банктік шоттан көшірме" нысанын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"Республикалық және жергілікті бюджеттер арасында кірістерді бөлу "Бюджет жүйесі туралы" Қазақстан Республикасының Заңында және басқа заң актілерінде белгіленген нормативтерге сәйкес жүргізіледі.";
</w:t>
      </w:r>
      <w:r>
        <w:br/>
      </w:r>
      <w:r>
        <w:rPr>
          <w:rFonts w:ascii="Times New Roman"/>
          <w:b w:val="false"/>
          <w:i w:val="false"/>
          <w:color w:val="000000"/>
          <w:sz w:val="28"/>
        </w:rPr>
        <w:t>
      төртінші және бесінші абзац алынып тасталсын;
</w:t>
      </w:r>
      <w:r>
        <w:br/>
      </w:r>
      <w:r>
        <w:rPr>
          <w:rFonts w:ascii="Times New Roman"/>
          <w:b w:val="false"/>
          <w:i w:val="false"/>
          <w:color w:val="000000"/>
          <w:sz w:val="28"/>
        </w:rPr>
        <w:t>
      алтыншы және жетінші абзац мынадай редакцияда жазылсын:
</w:t>
      </w:r>
      <w:r>
        <w:br/>
      </w:r>
      <w:r>
        <w:rPr>
          <w:rFonts w:ascii="Times New Roman"/>
          <w:b w:val="false"/>
          <w:i w:val="false"/>
          <w:color w:val="000000"/>
          <w:sz w:val="28"/>
        </w:rPr>
        <w:t>
      "Облыстық уәкілетті органдар облыстық бюджет пен аудандар (қалалар) бюджеттерінің арасында кірістерді бөлу нормативтерін мәслихат сессиясында облыстық бюджетті бекіткеннен кейін ведомость түрінде облыстық Қазынашылық басқармаларына береді. Егер тиісті қаржы жылы басталғанға дейін облыстық бюджеттер бекітілмеген жағдайда онда бөлу алдыңғы қаржы жылына арналған облыстық бюджет туралы мәслихат шешімінде белгіленген кірістерді бөлу нормативтері бойынша жүргізіледі.";
</w:t>
      </w:r>
      <w:r>
        <w:br/>
      </w:r>
      <w:r>
        <w:rPr>
          <w:rFonts w:ascii="Times New Roman"/>
          <w:b w:val="false"/>
          <w:i w:val="false"/>
          <w:color w:val="000000"/>
          <w:sz w:val="28"/>
        </w:rPr>
        <w:t>
      "Қазынашылықтың аумақтық органы кірістерді бөлу нормативтері бойынша облыс бюджетіне түсетін іс жүзіндегі түсімдерді облыстық бюджет пен аудандар (қалалар) бюджеттерінің арасында бөлуді жүргізеді.";
</w:t>
      </w:r>
      <w:r>
        <w:br/>
      </w:r>
      <w:r>
        <w:rPr>
          <w:rFonts w:ascii="Times New Roman"/>
          <w:b w:val="false"/>
          <w:i w:val="false"/>
          <w:color w:val="000000"/>
          <w:sz w:val="28"/>
        </w:rPr>
        <w:t>
      сегізінші және тоғызыншы абзацтар алынып тасталсын;
</w:t>
      </w:r>
      <w:r>
        <w:br/>
      </w:r>
      <w:r>
        <w:rPr>
          <w:rFonts w:ascii="Times New Roman"/>
          <w:b w:val="false"/>
          <w:i w:val="false"/>
          <w:color w:val="000000"/>
          <w:sz w:val="28"/>
        </w:rPr>
        <w:t>
      оныншы және он бірінші абзац мынадай редакцияда жазылсын:
</w:t>
      </w:r>
      <w:r>
        <w:br/>
      </w:r>
      <w:r>
        <w:rPr>
          <w:rFonts w:ascii="Times New Roman"/>
          <w:b w:val="false"/>
          <w:i w:val="false"/>
          <w:color w:val="000000"/>
          <w:sz w:val="28"/>
        </w:rPr>
        <w:t>
      "Мәслихаттың шешіміне сәйкес облыстық бюджет пен аудандар (қалалар) бюджеттері арасында кірістерді бөлу нормативтерін өзгерткен кезде Қазынашылықтың облыстық басқармасы нормативтік-құқықтық анықтамаға кейіннен өзгерістер енгізу үшін облыстық уәкілетті орган ведомостқа өзгерістер енгізеді.
</w:t>
      </w:r>
      <w:r>
        <w:br/>
      </w:r>
      <w:r>
        <w:rPr>
          <w:rFonts w:ascii="Times New Roman"/>
          <w:b w:val="false"/>
          <w:i w:val="false"/>
          <w:color w:val="000000"/>
          <w:sz w:val="28"/>
        </w:rPr>
        <w:t>
      Қаржы жылының ішінде кірістерді облыстық бюджет пен аудандар (қалалар) бюджеттері арасында кірістерді бөлу нормативтері өзгерген жағдайда кірістерді жергілікті бюджеттер деңгейлері арасында қайта есептеу қаржы жылының басынан бастап жүргізіледі.
</w:t>
      </w:r>
      <w:r>
        <w:br/>
      </w:r>
      <w:r>
        <w:rPr>
          <w:rFonts w:ascii="Times New Roman"/>
          <w:b w:val="false"/>
          <w:i w:val="false"/>
          <w:color w:val="000000"/>
          <w:sz w:val="28"/>
        </w:rPr>
        <w:t>
      Аумақтық салық органдары арасында артық төленген, қате немесе бюджетке дұрыс емес түскен соманы қайтару, бюджет кірістері сыныптамасының бір кодынан екіншісіне ауыстыру Қазақстан Республикасының Қаржы министрлігі белгілеген тәртіппен аумақтық салық органдарының қорытындысы мен төлем құжатының негізінде жүргізіледі.";
</w:t>
      </w:r>
      <w:r>
        <w:br/>
      </w:r>
      <w:r>
        <w:rPr>
          <w:rFonts w:ascii="Times New Roman"/>
          <w:b w:val="false"/>
          <w:i w:val="false"/>
          <w:color w:val="000000"/>
          <w:sz w:val="28"/>
        </w:rPr>
        <w:t>
      он екінші абзацта "н. 042" деген сөзден кейін немесе "Түсімдерді күн сайын бөлу ведомосы" N 219 нысанының" деген сөздермен толықтырылсын;
</w:t>
      </w:r>
      <w:r>
        <w:br/>
      </w:r>
      <w:r>
        <w:rPr>
          <w:rFonts w:ascii="Times New Roman"/>
          <w:b w:val="false"/>
          <w:i w:val="false"/>
          <w:color w:val="000000"/>
          <w:sz w:val="28"/>
        </w:rPr>
        <w:t>
      он алтыншы абзацта:
</w:t>
      </w:r>
      <w:r>
        <w:br/>
      </w:r>
      <w:r>
        <w:rPr>
          <w:rFonts w:ascii="Times New Roman"/>
          <w:b w:val="false"/>
          <w:i w:val="false"/>
          <w:color w:val="000000"/>
          <w:sz w:val="28"/>
        </w:rPr>
        <w:t>
      "кейін" деген сөзден кейін "ҚБАЖ жүйесінде жұмыс істейтін" деген сөздермен толықтырылсын;
</w:t>
      </w:r>
      <w:r>
        <w:br/>
      </w:r>
      <w:r>
        <w:rPr>
          <w:rFonts w:ascii="Times New Roman"/>
          <w:b w:val="false"/>
          <w:i w:val="false"/>
          <w:color w:val="000000"/>
          <w:sz w:val="28"/>
        </w:rPr>
        <w:t>
      "(041 н., 043 н., 041-Р н.)" деген сөздер "(041 н., 042 н.)" деген сөздермен ауыстырылсын;
</w:t>
      </w:r>
      <w:r>
        <w:br/>
      </w:r>
      <w:r>
        <w:rPr>
          <w:rFonts w:ascii="Times New Roman"/>
          <w:b w:val="false"/>
          <w:i w:val="false"/>
          <w:color w:val="000000"/>
          <w:sz w:val="28"/>
        </w:rPr>
        <w:t>
      "есептерді" деген сөзден кейін "АҚБЖ жүйесінде жұмыс істейтіндер (N 2-15 н., N 2-16, N 2-19 н.)" деген сөздермен толықтырылсын;
</w:t>
      </w:r>
      <w:r>
        <w:br/>
      </w:r>
      <w:r>
        <w:rPr>
          <w:rFonts w:ascii="Times New Roman"/>
          <w:b w:val="false"/>
          <w:i w:val="false"/>
          <w:color w:val="000000"/>
          <w:sz w:val="28"/>
        </w:rPr>
        <w:t>
      он жетінші абзацта "н. 041" деген сөздерден кейін "немесе н. N 2-19"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
</w:t>
      </w:r>
      <w:r>
        <w:br/>
      </w:r>
      <w:r>
        <w:rPr>
          <w:rFonts w:ascii="Times New Roman"/>
          <w:b w:val="false"/>
          <w:i w:val="false"/>
          <w:color w:val="000000"/>
          <w:sz w:val="28"/>
        </w:rPr>
        <w:t>
      бірінші, екінші және үшінші абзацтар алынып тасталсын;
</w:t>
      </w:r>
      <w:r>
        <w:br/>
      </w:r>
      <w:r>
        <w:rPr>
          <w:rFonts w:ascii="Times New Roman"/>
          <w:b w:val="false"/>
          <w:i w:val="false"/>
          <w:color w:val="000000"/>
          <w:sz w:val="28"/>
        </w:rPr>
        <w:t>
      бесінші абзацта "Қазынашылық органдары" деген сөздердің алдынан "ҚБАЖ жүйесінде жұмыс істейтін" деген сөздермен толықтырылсын";
</w:t>
      </w:r>
      <w:r>
        <w:br/>
      </w:r>
      <w:r>
        <w:rPr>
          <w:rFonts w:ascii="Times New Roman"/>
          <w:b w:val="false"/>
          <w:i w:val="false"/>
          <w:color w:val="000000"/>
          <w:sz w:val="28"/>
        </w:rPr>
        <w:t>
      мынадай мазмұндағы сегізінші, тоғызыншы, оныншы және он бірінші абзацтармен толықтырылсын:
</w:t>
      </w:r>
      <w:r>
        <w:br/>
      </w:r>
      <w:r>
        <w:rPr>
          <w:rFonts w:ascii="Times New Roman"/>
          <w:b w:val="false"/>
          <w:i w:val="false"/>
          <w:color w:val="000000"/>
          <w:sz w:val="28"/>
        </w:rPr>
        <w:t>
      "АҚБЖ жүйесінде жұмыс істейтін Қазынашылықтың аумақтық органдары жергілікті уәкілетті органдарға:
</w:t>
      </w:r>
      <w:r>
        <w:br/>
      </w:r>
      <w:r>
        <w:rPr>
          <w:rFonts w:ascii="Times New Roman"/>
          <w:b w:val="false"/>
          <w:i w:val="false"/>
          <w:color w:val="000000"/>
          <w:sz w:val="28"/>
        </w:rPr>
        <w:t>
      н. N 2-29 "Бюджеттен түсімдерді салық төлеушілерге қайтару";
</w:t>
      </w:r>
      <w:r>
        <w:br/>
      </w:r>
      <w:r>
        <w:rPr>
          <w:rFonts w:ascii="Times New Roman"/>
          <w:b w:val="false"/>
          <w:i w:val="false"/>
          <w:color w:val="000000"/>
          <w:sz w:val="28"/>
        </w:rPr>
        <w:t>
      н. N 2-30 "кірістердің бюджеттік сыныптамасының кодтары арасында түсімдерді ауыстыру";
</w:t>
      </w:r>
      <w:r>
        <w:br/>
      </w:r>
      <w:r>
        <w:rPr>
          <w:rFonts w:ascii="Times New Roman"/>
          <w:b w:val="false"/>
          <w:i w:val="false"/>
          <w:color w:val="000000"/>
          <w:sz w:val="28"/>
        </w:rPr>
        <w:t>
      н. N 2-31 "Салық комитеттері арасында түсімдерді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"Осы шотта бюджет жүйесі туралы заңға сәйкес жергілікті атқарушы органдардың қарыз алу қаражатының түсімі жөніндегі операциялар есептеледі.";
</w:t>
      </w:r>
      <w:r>
        <w:br/>
      </w:r>
      <w:r>
        <w:rPr>
          <w:rFonts w:ascii="Times New Roman"/>
          <w:b w:val="false"/>
          <w:i w:val="false"/>
          <w:color w:val="000000"/>
          <w:sz w:val="28"/>
        </w:rPr>
        <w:t>
      екінші абзацта:
</w:t>
      </w:r>
      <w:r>
        <w:br/>
      </w:r>
      <w:r>
        <w:rPr>
          <w:rFonts w:ascii="Times New Roman"/>
          <w:b w:val="false"/>
          <w:i w:val="false"/>
          <w:color w:val="000000"/>
          <w:sz w:val="28"/>
        </w:rPr>
        <w:t>
      "шаруашылық субъектілері мен ерекше деңгейдегі банктерден" деген сөздер "қарыз алу қаражатын қайтарудың" деген сөздермен ауыстырылсын;
</w:t>
      </w:r>
      <w:r>
        <w:br/>
      </w:r>
      <w:r>
        <w:rPr>
          <w:rFonts w:ascii="Times New Roman"/>
          <w:b w:val="false"/>
          <w:i w:val="false"/>
          <w:color w:val="000000"/>
          <w:sz w:val="28"/>
        </w:rPr>
        <w:t>
      "шаруашылық субъектілері мен ерекше деңгейдегі банктер қайтарған сомалар" деген сөздер "қарыз алу қаражатын қайтару сомалары"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"32. N 051 шотта облыстардың, Астана және Алматы қалаларының жергілікті атқарушы органдарының республикалық бюджеттен алған бюджеттік кредиттері ескеріледі. Кассалық алшақтықты жабуға республикалық бюджеттен облыстық бюджеттерге, Астана және Алматы қалаларының бюджеттеріне (облыстық бюджеттерден аудандардың (қалалардың) бюджеттеріне) бөлінген кредиттерді белгіленген мерзімде өтемеген жағдайда бюджетті атқару жөніндегі уәкілетті орган (облыс әкімі) бюджетті атқару жөніндегі уәкілетті орган анықтайтын тәртіппен өтелмеген борыштың сомасын есептен шығаруды жүзеге асыру үшін тиісті жергілікті бюджеттің ағымдағы шоттары бойынша барлық шығыс операцияларын тоқтатуға құқықты.";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
</w:t>
      </w:r>
      <w:r>
        <w:br/>
      </w:r>
      <w:r>
        <w:rPr>
          <w:rFonts w:ascii="Times New Roman"/>
          <w:b w:val="false"/>
          <w:i w:val="false"/>
          <w:color w:val="000000"/>
          <w:sz w:val="28"/>
        </w:rPr>
        <w:t>
      бірінші және екінші абзац мынадай редакцияда жазылсын:
</w:t>
      </w:r>
      <w:r>
        <w:br/>
      </w:r>
      <w:r>
        <w:rPr>
          <w:rFonts w:ascii="Times New Roman"/>
          <w:b w:val="false"/>
          <w:i w:val="false"/>
          <w:color w:val="000000"/>
          <w:sz w:val="28"/>
        </w:rPr>
        <w:t>
      "N 052 шотта кассалық алшақтықты жабуға облыстық бюджеттер аудандардың (қалалардың) бюджеттеріне берген бюджеттік кредиттер ескеріледі.
</w:t>
      </w:r>
      <w:r>
        <w:br/>
      </w:r>
      <w:r>
        <w:rPr>
          <w:rFonts w:ascii="Times New Roman"/>
          <w:b w:val="false"/>
          <w:i w:val="false"/>
          <w:color w:val="000000"/>
          <w:sz w:val="28"/>
        </w:rPr>
        <w:t>
      Қалалардағы аудандарды қоспағанда, қалалардың (аудандық маңызы бар қалалардан басқа) жергілікті атқарушы органдары кассалық алшақтықты жабуға облыстық бюджеттен ғана қарыз алуға құқықты. Кассалық алшақтықты жабуға қарыз алу қаржы жылының шегінде алты айға дейінгі мерзімге жүзеге асырылады.";
</w:t>
      </w:r>
      <w:r>
        <w:br/>
      </w:r>
      <w:r>
        <w:rPr>
          <w:rFonts w:ascii="Times New Roman"/>
          <w:b w:val="false"/>
          <w:i w:val="false"/>
          <w:color w:val="000000"/>
          <w:sz w:val="28"/>
        </w:rPr>
        <w:t>
      үшінші абзац алынып тасталсын;
</w:t>
      </w:r>
      <w:r>
        <w:br/>
      </w:r>
      <w:r>
        <w:rPr>
          <w:rFonts w:ascii="Times New Roman"/>
          <w:b w:val="false"/>
          <w:i w:val="false"/>
          <w:color w:val="000000"/>
          <w:sz w:val="28"/>
        </w:rPr>
        <w:t>
      төртінші абзацта "Берілген" деген сөзден кейін "кредиттердің" деген сөзбен толықтырылсын;
</w:t>
      </w:r>
      <w:r>
        <w:br/>
      </w:r>
      <w:r>
        <w:rPr>
          <w:rFonts w:ascii="Times New Roman"/>
          <w:b w:val="false"/>
          <w:i w:val="false"/>
          <w:color w:val="000000"/>
          <w:sz w:val="28"/>
        </w:rPr>
        <w:t>
      "Есеп айырысу N 06 шоты" деген бөлім мынадай мазмұндағы тараумен толықтырылсын:
</w:t>
      </w:r>
      <w:r>
        <w:br/>
      </w:r>
      <w:r>
        <w:rPr>
          <w:rFonts w:ascii="Times New Roman"/>
          <w:b w:val="false"/>
          <w:i w:val="false"/>
          <w:color w:val="000000"/>
          <w:sz w:val="28"/>
        </w:rPr>
        <w:t>
      "Жетіспеушіліктер жөніндегі есептеулер N 061 шоты";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мазмұнда жазылсын:
</w:t>
      </w:r>
      <w:r>
        <w:br/>
      </w:r>
      <w:r>
        <w:rPr>
          <w:rFonts w:ascii="Times New Roman"/>
          <w:b w:val="false"/>
          <w:i w:val="false"/>
          <w:color w:val="000000"/>
          <w:sz w:val="28"/>
        </w:rPr>
        <w:t>
      "34. Осы шотта белгіленген тәртіппен өтеуге жататын жетіспеушіліктердің, ақша қаражатын ұрлау сомасы есептеледі.
</w:t>
      </w:r>
      <w:r>
        <w:br/>
      </w:r>
      <w:r>
        <w:rPr>
          <w:rFonts w:ascii="Times New Roman"/>
          <w:b w:val="false"/>
          <w:i w:val="false"/>
          <w:color w:val="000000"/>
          <w:sz w:val="28"/>
        </w:rPr>
        <w:t>
      N 061 шоттың дебетіне жергілікті бюджеттің бюджеттік шотында анықталған жетіспеушіліктердің, ақша қаражатын ұрлау сомасы жатқызылады, бұл ретте N 061 "Жергілікті бюджеттің бюджеттік (негізгі) шоты" шотына кредит беріледі.
</w:t>
      </w:r>
      <w:r>
        <w:br/>
      </w:r>
      <w:r>
        <w:rPr>
          <w:rFonts w:ascii="Times New Roman"/>
          <w:b w:val="false"/>
          <w:i w:val="false"/>
          <w:color w:val="000000"/>
          <w:sz w:val="28"/>
        </w:rPr>
        <w:t>
      Жергілікті бюджеттің шығыстарына жетіспеушіліктердің, ақша қаражатын тонаудың анықталған сомасын есептен шығару кезінде N 020 "Жергілікті бюджеттің шығыстары" шотының дебеті және N 061 шотының кредиті бойынша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36, 37, 38, 39, 40, 41, 42, 43, 44, 45-тармақтар алынып тасталсын;
</w:t>
      </w:r>
      <w:r>
        <w:br/>
      </w:r>
      <w:r>
        <w:rPr>
          <w:rFonts w:ascii="Times New Roman"/>
          <w:b w:val="false"/>
          <w:i w:val="false"/>
          <w:color w:val="000000"/>
          <w:sz w:val="28"/>
        </w:rPr>
        <w:t>
      "Қазақстан Республикасының республикалық бюджетімен өзара есеп айырысу" N 061 шоты", "Жергілікті бюджеттермен өзара есеп айырысулар" N 062 шоты" деген тараулар және 46, 47-тармақтар алынып тасталсын;
</w:t>
      </w:r>
      <w:r>
        <w:br/>
      </w:r>
      <w:r>
        <w:rPr>
          <w:rFonts w:ascii="Times New Roman"/>
          <w:b w:val="false"/>
          <w:i w:val="false"/>
          <w:color w:val="000000"/>
          <w:sz w:val="28"/>
        </w:rPr>
        <w:t>
      "Берілген және алынған қаражат" N 07 шоты" деген бөлім, "Қазақстан Республикасының республикалық бюджетіне берілген және одан алынған қаражат N 071 шоты", "жергілікті бюджеттерге берілген және олардан алынған қаражат N 072 шоты" деген тараулар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52-тармақта:
</w:t>
      </w:r>
      <w:r>
        <w:br/>
      </w:r>
      <w:r>
        <w:rPr>
          <w:rFonts w:ascii="Times New Roman"/>
          <w:b w:val="false"/>
          <w:i w:val="false"/>
          <w:color w:val="000000"/>
          <w:sz w:val="28"/>
        </w:rPr>
        <w:t>
      "бюджеттер арасындағы өзара есеп айырысулардың", "Басқа бюджеттермен өзара есеп айырысулар және", "өзара есеп айырысулар"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53-тармақ мынадай редакцияда жазылсын:
</w:t>
      </w:r>
      <w:r>
        <w:br/>
      </w:r>
      <w:r>
        <w:rPr>
          <w:rFonts w:ascii="Times New Roman"/>
          <w:b w:val="false"/>
          <w:i w:val="false"/>
          <w:color w:val="000000"/>
          <w:sz w:val="28"/>
        </w:rPr>
        <w:t>
      "53. N 090 шоты жергілікті бюджеттердің атқарылуы нәтижелерін анықтауға арналған. Қаржы жылы аяқталғаннан кейін осы шотта кірістер мен шығыстардың сомасы көрсетіледі. Нәтижелер жылдың аяғында N 090 шоттың кредитіне N 040 "Бюджет кірістері" шоты бойынша қалдықты, N 090 шоттың дебетіне N 020 "Бюджет шығыстары" шоты бойынша қалдықты есептен шығару жолымен анықталады.
</w:t>
      </w:r>
      <w:r>
        <w:br/>
      </w:r>
      <w:r>
        <w:rPr>
          <w:rFonts w:ascii="Times New Roman"/>
          <w:b w:val="false"/>
          <w:i w:val="false"/>
          <w:color w:val="000000"/>
          <w:sz w:val="28"/>
        </w:rPr>
        <w:t>
      Бюджеттің кірістері мен шығыстарын "Бюджеттің орындалу нәтижелері" шотына есептен шығарғаннан кейін "Бюджет кірістері", "Бюджет шығыстары" шоттары жабылады.
</w:t>
      </w:r>
      <w:r>
        <w:br/>
      </w:r>
      <w:r>
        <w:rPr>
          <w:rFonts w:ascii="Times New Roman"/>
          <w:b w:val="false"/>
          <w:i w:val="false"/>
          <w:color w:val="000000"/>
          <w:sz w:val="28"/>
        </w:rPr>
        <w:t>
      N 090 "Бюджеттің орындалу нәтижелері" шоты бойынша алынған кредиттік қалдық жергілікті бюджетті орындау нәтижелері болып табылады, ол бюджетке жатқызылған қаражат бөлігінде N 011, 019 баланс шоттары бойынша қалдықтарға сәйкес келуі тиіс.
</w:t>
      </w:r>
      <w:r>
        <w:br/>
      </w:r>
      <w:r>
        <w:rPr>
          <w:rFonts w:ascii="Times New Roman"/>
          <w:b w:val="false"/>
          <w:i w:val="false"/>
          <w:color w:val="000000"/>
          <w:sz w:val="28"/>
        </w:rPr>
        <w:t>
      Барлық бухгалтерлік жазбаларды жүргізгеннен кейін қорытынды айналымдарға дейін және кейін баланс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"Бюджет қаражатының қалдықтары, қаржы жылының басындағы бюджет қаражатының қалдықтары қаржы жылының ішінде жергілікті атқарушы органдардың негізгі борышын өтеуге пайдаланылуы мүмкін.
</w:t>
      </w:r>
      <w:r>
        <w:br/>
      </w:r>
      <w:r>
        <w:rPr>
          <w:rFonts w:ascii="Times New Roman"/>
          <w:b w:val="false"/>
          <w:i w:val="false"/>
          <w:color w:val="000000"/>
          <w:sz w:val="28"/>
        </w:rPr>
        <w:t>
      Ағымдағы қаржы жылында жергілікті атқарушы органдардың борышын өтеу жөніндегі міндеттемелер болмаған жағдайда бюджет қаражатының қалдықтары мәслихаттың жергілікті бюджетті нақтылау туралы шешімінің негізінде жергілікті бюджеттік бағдарламаларды қаржыландыруға бағытталуы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55-тармақ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60-тармақта:
</w:t>
      </w:r>
      <w:r>
        <w:br/>
      </w:r>
      <w:r>
        <w:rPr>
          <w:rFonts w:ascii="Times New Roman"/>
          <w:b w:val="false"/>
          <w:i w:val="false"/>
          <w:color w:val="000000"/>
          <w:sz w:val="28"/>
        </w:rPr>
        <w:t>
      бірінші абзацта "күн сайын" деген сөзден кейін "АҚБЖ" жүйесінде жұмыс істейтін" деген сөздермен толықтырылсын;
</w:t>
      </w:r>
      <w:r>
        <w:br/>
      </w:r>
      <w:r>
        <w:rPr>
          <w:rFonts w:ascii="Times New Roman"/>
          <w:b w:val="false"/>
          <w:i w:val="false"/>
          <w:color w:val="000000"/>
          <w:sz w:val="28"/>
        </w:rPr>
        <w:t>
      төртінші абзацтан кейін мынадай мазмұндағы абзацтармен толықтырылсын:
</w:t>
      </w:r>
      <w:r>
        <w:br/>
      </w:r>
      <w:r>
        <w:rPr>
          <w:rFonts w:ascii="Times New Roman"/>
          <w:b w:val="false"/>
          <w:i w:val="false"/>
          <w:color w:val="000000"/>
          <w:sz w:val="28"/>
        </w:rPr>
        <w:t>
      "АҚБЖ жүйесінде жұмыс істейтін Қазынашылықтың аумақтық органдары":
</w:t>
      </w:r>
      <w:r>
        <w:br/>
      </w:r>
      <w:r>
        <w:rPr>
          <w:rFonts w:ascii="Times New Roman"/>
          <w:b w:val="false"/>
          <w:i w:val="false"/>
          <w:color w:val="000000"/>
          <w:sz w:val="28"/>
        </w:rPr>
        <w:t>
      N 2-15 "Түсімдерді жинау жөніндегі күн сайынғы есеп" нысаны;
</w:t>
      </w:r>
      <w:r>
        <w:br/>
      </w:r>
      <w:r>
        <w:rPr>
          <w:rFonts w:ascii="Times New Roman"/>
          <w:b w:val="false"/>
          <w:i w:val="false"/>
          <w:color w:val="000000"/>
          <w:sz w:val="28"/>
        </w:rPr>
        <w:t>
      N 2-29 "Бюджеттен түсімдерді салық төлеушілерге қайтару" нысаны;
</w:t>
      </w:r>
      <w:r>
        <w:br/>
      </w:r>
      <w:r>
        <w:rPr>
          <w:rFonts w:ascii="Times New Roman"/>
          <w:b w:val="false"/>
          <w:i w:val="false"/>
          <w:color w:val="000000"/>
          <w:sz w:val="28"/>
        </w:rPr>
        <w:t>
      N 2-30 "Кірістердің бюджеттік сыныптамасының кодтары арасында түсімдерді ауыстыру" нысаны;
</w:t>
      </w:r>
      <w:r>
        <w:br/>
      </w:r>
      <w:r>
        <w:rPr>
          <w:rFonts w:ascii="Times New Roman"/>
          <w:b w:val="false"/>
          <w:i w:val="false"/>
          <w:color w:val="000000"/>
          <w:sz w:val="28"/>
        </w:rPr>
        <w:t>
      N 2-31 "Салық комитеттері арасында түсімдерді ауыстыру" нысаны.";
</w:t>
      </w:r>
      <w:r>
        <w:br/>
      </w:r>
      <w:r>
        <w:rPr>
          <w:rFonts w:ascii="Times New Roman"/>
          <w:b w:val="false"/>
          <w:i w:val="false"/>
          <w:color w:val="000000"/>
          <w:sz w:val="28"/>
        </w:rPr>
        <w:t>
      Қаржылық рұқсат (1ЖББ нысаны немесе 1ЖБЕ нысаны) тарауының атауы "Рұқсат"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"Жергілікті уәкілетті орган Қазақстан Республикасының Үкіметі анықтайтын тәртіппен және нысан бойынша бюджеттік бағдарламалардың әкімшілеріне рұқсаттар береді.";
</w:t>
      </w:r>
      <w:r>
        <w:br/>
      </w:r>
      <w:r>
        <w:rPr>
          <w:rFonts w:ascii="Times New Roman"/>
          <w:b w:val="false"/>
          <w:i w:val="false"/>
          <w:color w:val="000000"/>
          <w:sz w:val="28"/>
        </w:rPr>
        <w:t>
      екінші және үшінші абзацтар алынып тасталсын;
</w:t>
      </w:r>
      <w:r>
        <w:br/>
      </w:r>
      <w:r>
        <w:rPr>
          <w:rFonts w:ascii="Times New Roman"/>
          <w:b w:val="false"/>
          <w:i w:val="false"/>
          <w:color w:val="000000"/>
          <w:sz w:val="28"/>
        </w:rPr>
        <w:t>
      жетінші абзацта "екі" деген сөз "үш" деген сөзбен ауыстырылсын;
</w:t>
      </w:r>
      <w:r>
        <w:br/>
      </w:r>
      <w:r>
        <w:rPr>
          <w:rFonts w:ascii="Times New Roman"/>
          <w:b w:val="false"/>
          <w:i w:val="false"/>
          <w:color w:val="000000"/>
          <w:sz w:val="28"/>
        </w:rPr>
        <w:t>
      тоғызыншы абзацта "бөлінген бюджеттік жәрдемақылар" деген сөздер "берілген алдын ала рұқсаттың сомасы" деген сөздермен ауыстырылсын;
</w:t>
      </w:r>
      <w:r>
        <w:br/>
      </w:r>
      <w:r>
        <w:rPr>
          <w:rFonts w:ascii="Times New Roman"/>
          <w:b w:val="false"/>
          <w:i w:val="false"/>
          <w:color w:val="000000"/>
          <w:sz w:val="28"/>
        </w:rPr>
        <w:t>
      оныншы абзацта "бюджеттік жәрдемақылар лимитінің" деген сөздер "ағымдағы рұқсаттың" деген сөздермен ауыстырылсын;
</w:t>
      </w:r>
      <w:r>
        <w:br/>
      </w:r>
      <w:r>
        <w:rPr>
          <w:rFonts w:ascii="Times New Roman"/>
          <w:b w:val="false"/>
          <w:i w:val="false"/>
          <w:color w:val="000000"/>
          <w:sz w:val="28"/>
        </w:rPr>
        <w:t>
      он бірінші абзацта "рұқсат етілген лимиттер" деген сөздер "рұқсаттар" деген сөзбен ауыстырылсын;
</w:t>
      </w:r>
      <w:r>
        <w:br/>
      </w:r>
      <w:r>
        <w:rPr>
          <w:rFonts w:ascii="Times New Roman"/>
          <w:b w:val="false"/>
          <w:i w:val="false"/>
          <w:color w:val="000000"/>
          <w:sz w:val="28"/>
        </w:rPr>
        <w:t>
      он бесінші абзацта:
</w:t>
      </w:r>
      <w:r>
        <w:br/>
      </w:r>
      <w:r>
        <w:rPr>
          <w:rFonts w:ascii="Times New Roman"/>
          <w:b w:val="false"/>
          <w:i w:val="false"/>
          <w:color w:val="000000"/>
          <w:sz w:val="28"/>
        </w:rPr>
        <w:t>
      "бөлім" деген сөз "құрылымдық бөлімше" деген сөзбен ауыстырылсын;
</w:t>
      </w:r>
      <w:r>
        <w:br/>
      </w:r>
      <w:r>
        <w:rPr>
          <w:rFonts w:ascii="Times New Roman"/>
          <w:b w:val="false"/>
          <w:i w:val="false"/>
          <w:color w:val="000000"/>
          <w:sz w:val="28"/>
        </w:rPr>
        <w:t>
      "бастығының" деген сөздер "басшысының"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рұқсаты (1ЖББ-СУБВ нысаны немесе 1ЖБЕ-СУБВ нысаны)" деген тарау және 62-тармақ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
</w:t>
      </w:r>
      <w:r>
        <w:br/>
      </w:r>
      <w:r>
        <w:rPr>
          <w:rFonts w:ascii="Times New Roman"/>
          <w:b w:val="false"/>
          <w:i w:val="false"/>
          <w:color w:val="000000"/>
          <w:sz w:val="28"/>
        </w:rPr>
        <w:t>
      ", өзара есеп айырысу" деген сөздер алынып тасталсын;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"Қазақстан Республикасының Қазынашылықтың аумақтық органдары АҚБЖ жүйесінде жұмыс істейтін аумағында төлем тапсырмасының орнына Қазақстан Республикасының Үкіметі анықтаған тәртіппен ақы төлеуге шот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"Өзара есеп айырысулар жөніндегі хабарлама (N 11 нысан)" және 64-тармақ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65-тармақтың екінші абзацында "жоғарыдағы қаржы органы қабылдаған"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"Басқа бюджеттермен өзара есеп айырысулар кітабы (N 4-н нысаны)" деген тарау және 67-тармақ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1-қосымшада:
</w:t>
      </w:r>
      <w:r>
        <w:br/>
      </w:r>
      <w:r>
        <w:rPr>
          <w:rFonts w:ascii="Times New Roman"/>
          <w:b w:val="false"/>
          <w:i w:val="false"/>
          <w:color w:val="000000"/>
          <w:sz w:val="28"/>
        </w:rPr>
        <w:t>
      1ЖБЕ нысан (1ЖБЕ-СУБВ нысан) "Қаржылық рұқсат" алынып тасталсын;
</w:t>
      </w:r>
      <w:r>
        <w:br/>
      </w:r>
      <w:r>
        <w:rPr>
          <w:rFonts w:ascii="Times New Roman"/>
          <w:b w:val="false"/>
          <w:i w:val="false"/>
          <w:color w:val="000000"/>
          <w:sz w:val="28"/>
        </w:rPr>
        <w:t>
      1ЖББ нысан (1ЖББ-СУБВ нысан) "Қаржылық рұқсат" алынып тасталсын;
</w:t>
      </w:r>
      <w:r>
        <w:br/>
      </w:r>
      <w:r>
        <w:rPr>
          <w:rFonts w:ascii="Times New Roman"/>
          <w:b w:val="false"/>
          <w:i w:val="false"/>
          <w:color w:val="000000"/>
          <w:sz w:val="28"/>
        </w:rPr>
        <w:t>
      "N 062 шот", "N 071 шот", "N 072 шот" бағанының N 1-нысанында:
</w:t>
      </w:r>
      <w:r>
        <w:br/>
      </w:r>
      <w:r>
        <w:rPr>
          <w:rFonts w:ascii="Times New Roman"/>
          <w:b w:val="false"/>
          <w:i w:val="false"/>
          <w:color w:val="000000"/>
          <w:sz w:val="28"/>
        </w:rPr>
        <w:t>
      N 4-н "Басқа бюджеттермен есеп айырысу кітабы" нысаны алынып тасталсын;
</w:t>
      </w:r>
      <w:r>
        <w:br/>
      </w:r>
      <w:r>
        <w:rPr>
          <w:rFonts w:ascii="Times New Roman"/>
          <w:b w:val="false"/>
          <w:i w:val="false"/>
          <w:color w:val="000000"/>
          <w:sz w:val="28"/>
        </w:rPr>
        <w:t>
      N 11-н "Өзара есеп айырысулар бойынша хабарлама" нысаны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2-қосымшада:
</w:t>
      </w:r>
      <w:r>
        <w:br/>
      </w:r>
      <w:r>
        <w:rPr>
          <w:rFonts w:ascii="Times New Roman"/>
          <w:b w:val="false"/>
          <w:i w:val="false"/>
          <w:color w:val="000000"/>
          <w:sz w:val="28"/>
        </w:rPr>
        <w:t>
      Жергілікті бюджеттердің атқарылуының негізгі операциялары жөніндегі шоттардың корреспонденциясында:
</w:t>
      </w:r>
      <w:r>
        <w:br/>
      </w:r>
      <w:r>
        <w:rPr>
          <w:rFonts w:ascii="Times New Roman"/>
          <w:b w:val="false"/>
          <w:i w:val="false"/>
          <w:color w:val="000000"/>
          <w:sz w:val="28"/>
        </w:rPr>
        <w:t>
      мынадай мазмұндағы реттік нөмірі 3-1-жолмен толықтырылсын:
</w:t>
      </w:r>
      <w:r>
        <w:br/>
      </w:r>
      <w:r>
        <w:rPr>
          <w:rFonts w:ascii="Times New Roman"/>
          <w:b w:val="false"/>
          <w:i w:val="false"/>
          <w:color w:val="000000"/>
          <w:sz w:val="28"/>
        </w:rPr>
        <w:t>
      "3-1 Жетіспеушіліктердің, ақша қаражатын ұрлау сомасын жергілікті бюджеттердің шығыстарына есептен шығару 020 061";
</w:t>
      </w:r>
      <w:r>
        <w:br/>
      </w:r>
      <w:r>
        <w:rPr>
          <w:rFonts w:ascii="Times New Roman"/>
          <w:b w:val="false"/>
          <w:i w:val="false"/>
          <w:color w:val="000000"/>
          <w:sz w:val="28"/>
        </w:rPr>
        <w:t>
      ІІІ бөлімде:
</w:t>
      </w:r>
      <w:r>
        <w:br/>
      </w:r>
      <w:r>
        <w:rPr>
          <w:rFonts w:ascii="Times New Roman"/>
          <w:b w:val="false"/>
          <w:i w:val="false"/>
          <w:color w:val="000000"/>
          <w:sz w:val="28"/>
        </w:rPr>
        <w:t>
      Атауында ІІІ "Өзара" деген сөз алынып тасталсын;
</w:t>
      </w:r>
      <w:r>
        <w:br/>
      </w:r>
      <w:r>
        <w:rPr>
          <w:rFonts w:ascii="Times New Roman"/>
          <w:b w:val="false"/>
          <w:i w:val="false"/>
          <w:color w:val="000000"/>
          <w:sz w:val="28"/>
        </w:rPr>
        <w:t>
      "Республикалық бағыныстан жергілікті бағынысқа берген кезде" деген бөлімнің тарауы және реттік нөмірлері 11, 12, 13, 14, 15, 16-тармақтар алынып тасталсын;
</w:t>
      </w:r>
      <w:r>
        <w:br/>
      </w:r>
      <w:r>
        <w:rPr>
          <w:rFonts w:ascii="Times New Roman"/>
          <w:b w:val="false"/>
          <w:i w:val="false"/>
          <w:color w:val="000000"/>
          <w:sz w:val="28"/>
        </w:rPr>
        <w:t>
      "Ұйымдарды бір жергілікті бағыныстан екінші жергілікті бағынысқа берген кезде" деген бөлімнің атауы, "Берген қаржы органының балансы бойынша" деген тарау және реттік нөмірлері 17, 18-жолдар алынып тасталсын;
</w:t>
      </w:r>
      <w:r>
        <w:br/>
      </w:r>
      <w:r>
        <w:rPr>
          <w:rFonts w:ascii="Times New Roman"/>
          <w:b w:val="false"/>
          <w:i w:val="false"/>
          <w:color w:val="000000"/>
          <w:sz w:val="28"/>
        </w:rPr>
        <w:t>
      "Қабылдайтын қаржы органының балансы бойынша" деген бөлімнің тарауы және реттік нөмірлері 19, 20-жолдар алынып тасталсын;
</w:t>
      </w:r>
      <w:r>
        <w:br/>
      </w:r>
      <w:r>
        <w:rPr>
          <w:rFonts w:ascii="Times New Roman"/>
          <w:b w:val="false"/>
          <w:i w:val="false"/>
          <w:color w:val="000000"/>
          <w:sz w:val="28"/>
        </w:rPr>
        <w:t>
      мынадай мазмұндағы тараумен толықтырылсын:
</w:t>
      </w:r>
      <w:r>
        <w:br/>
      </w:r>
      <w:r>
        <w:rPr>
          <w:rFonts w:ascii="Times New Roman"/>
          <w:b w:val="false"/>
          <w:i w:val="false"/>
          <w:color w:val="000000"/>
          <w:sz w:val="28"/>
        </w:rPr>
        <w:t>
      "Жетіспеушіліктер жөніндегі есеп айырысулар";
</w:t>
      </w:r>
      <w:r>
        <w:br/>
      </w:r>
      <w:r>
        <w:rPr>
          <w:rFonts w:ascii="Times New Roman"/>
          <w:b w:val="false"/>
          <w:i w:val="false"/>
          <w:color w:val="000000"/>
          <w:sz w:val="28"/>
        </w:rPr>
        <w:t>
      реттік нөмірлері 21 және 22-жолдар мынадай редакцияда жазылсын:
</w:t>
      </w:r>
      <w:r>
        <w:br/>
      </w:r>
      <w:r>
        <w:rPr>
          <w:rFonts w:ascii="Times New Roman"/>
          <w:b w:val="false"/>
          <w:i w:val="false"/>
          <w:color w:val="000000"/>
          <w:sz w:val="28"/>
        </w:rPr>
        <w:t>
      "21 Анықталған жетіспеушіліктердің, ақша қаражатының сомасы 061 011";
</w:t>
      </w:r>
      <w:r>
        <w:br/>
      </w:r>
      <w:r>
        <w:rPr>
          <w:rFonts w:ascii="Times New Roman"/>
          <w:b w:val="false"/>
          <w:i w:val="false"/>
          <w:color w:val="000000"/>
          <w:sz w:val="28"/>
        </w:rPr>
        <w:t>
      22 Жетіспеушіліктерді, ақша қаражатын ұрлауды өтеуге жергілікті бюджеттің бюджеттік шотына соманың түсуі 011 061";
</w:t>
      </w:r>
      <w:r>
        <w:br/>
      </w:r>
      <w:r>
        <w:rPr>
          <w:rFonts w:ascii="Times New Roman"/>
          <w:b w:val="false"/>
          <w:i w:val="false"/>
          <w:color w:val="000000"/>
          <w:sz w:val="28"/>
        </w:rPr>
        <w:t>
      ІV "Субвенциялар мен бюджеттік несиелер бойынша операциялар" деген бөлімінің реттік нөмірлері 27 және 32-жолдары алынып тасталсын;
</w:t>
      </w:r>
      <w:r>
        <w:br/>
      </w:r>
      <w:r>
        <w:rPr>
          <w:rFonts w:ascii="Times New Roman"/>
          <w:b w:val="false"/>
          <w:i w:val="false"/>
          <w:color w:val="000000"/>
          <w:sz w:val="28"/>
        </w:rPr>
        <w:t>
      V "Шоттардың жылдық қорытындысы бойынша операциялар" деген бөлімде реттік нөмірі 33-жолдың б), в), д), е) тармақтары алынып тасталсын.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