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c1845" w14:textId="05c18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кеден органдарындағы кадр жұмысының кейбір мәселелері туралы" Қазақстан Республикасының Кедендік бақылау агенттігі төрағасының 2003 жылғы 14 мамырдағы N 202 бұйрығына (Қазақстан Республикасының Әділет министрлігінде N 2286 болып тіркелген)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Кедендік бақылау агенттігі төрағасының 2003 жылғы 3 желтоқсандағы N 541 бұйрығы. Қазақстан Республикасы Әділет министрлігінде 2003 жылғы 18 желтоқсанда тіркелді. Тіркеу N 2621. Бұйрықтың күші жойылды - Қазақстан Республикасы Кедендік бақылау комитеті төрағасының 2008 жылғы 4 маусымдағы N 164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Бұйрықтың күші жойылды - Қазақстан Республикасы Кедендік бақылау комитеті төрағасының 2008 жылғы 4 маусымдағы N 164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Үзінді: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 Қаржы министрлігі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Кедендік бақылау комитеті төрағасының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2008 жылғы 4 маусымдағы N 164 бұйрық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Кеден ісі саласындағы кейбір бұйрықтардың күші жойылды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деп тану туралы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Республикасының "Нормативтік құқықтық актілер туралы" Заңының 27 бабы 1 тармағына сәйкес, Бұйырамын: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Осы бұйрыққа қосымша тізімдегі кеден ісі саласындағы кейбір бұйрықтардың күші жойылды деп танылсын.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Қазақстан Республикасы Қаржы министрлігі Кедендік бақылау комитеті Ұйымдастырушылық жұмыс және бақылау басқармасы (Т.Б. Нұрбаев) осы бұйрықтың бұқаралық ақпарат құралдарында жариялануын қамтамасыз етсін.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 Қазақстан Республикасы Қаржы министрлігі Кедендік бақылау комитеті Кадр басқармасы (А.Қ. Омарова) осы бұйрықты Қазақстан Республикасы Әділет министрлігінің және Қазақстан Республикасы Қаржы министрлігі Кедендік бақылау комитетінің жеке құрамының назарына жеткізсін.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4. Осы бұйрықтың орындалуын қадағалау Қазақстан Республикасы Қаржы министрлігі Кедендік бақылау комитеті Төрағасының орынбасары Е.Ә. Кененбаевқа жүктелсін.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5. Осы бұйрық қол қойылған күнінен бастап күшіне енеді.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Төраға                                   Қ-К. Кәрбозов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 Қаржы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министрлігі Кедендік бақылау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комитеті төрағасының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2008 жылғы 4 маусымдағы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164 бұйрығына қосымша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Кеден ісі саласындағы күші жойылған кейбір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бұйрықтардың тізбесі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 "Қазақстан Республикасының кеден органдарындағы кадр жұмыстарының кейбір мәселелері туралы" Қазақстан Республикасы Кедендік бақылау агенттігі төрағасының 2003 жылғы 14 мамырдағы N 202 бұйрығына өзгерістер мен толықтырулар енгізу туралы" Қазақстан Республикасы Кедендік бақылау агенттігі төрағасының 2003 жылғы 3 желтоқсандағы N 541 бұйрығы (Нормативтік құқықтық кесімдердің мемлекеттік тіркеу тізілімінде N 2621 болып тіркелген, ҚР Нормативтік құқықтық кесімдерінің бюллетенінде жарияланған, 2004 ж, N 37-40, 1013-құжат);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4.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5.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Президентінің 2001 жылғы 25 мамырдағы N 576 
</w:t>
      </w:r>
      <w:r>
        <w:rPr>
          <w:rFonts w:ascii="Times New Roman"/>
          <w:b w:val="false"/>
          <w:i w:val="false"/>
          <w:color w:val="000000"/>
          <w:sz w:val="28"/>
        </w:rPr>
        <w:t xml:space="preserve"> Жарлығымен </w:t>
      </w:r>
      <w:r>
        <w:rPr>
          <w:rFonts w:ascii="Times New Roman"/>
          <w:b w:val="false"/>
          <w:i w:val="false"/>
          <w:color w:val="000000"/>
          <w:sz w:val="28"/>
        </w:rPr>
        <w:t>
 бекітілген Қазақстан Республикасы Кедендік бақылау агенттігінің қызметкерлері лауазымдарының санаттары бойынша тізілімдеріне және "Қазақстан Республикасы Кедендік бақылау агенттігінің облыстар, Астана және Алматы қалалары бойынша кеден ісі мәселелері жөніндегі аумақтық бөлімшелерін қайта атау туралы" Қазақстан Республикасы Үкіметінің 2003 жылғы 15 қыркүйектегі 
</w:t>
      </w:r>
      <w:r>
        <w:rPr>
          <w:rFonts w:ascii="Times New Roman"/>
          <w:b w:val="false"/>
          <w:i w:val="false"/>
          <w:color w:val="000000"/>
          <w:sz w:val="28"/>
        </w:rPr>
        <w:t xml:space="preserve"> N 938 </w:t>
      </w:r>
      <w:r>
        <w:rPr>
          <w:rFonts w:ascii="Times New Roman"/>
          <w:b w:val="false"/>
          <w:i w:val="false"/>
          <w:color w:val="000000"/>
          <w:sz w:val="28"/>
        </w:rPr>
        <w:t>
 қаулысына сәйкес, ведомстволық кесімдерге сәйкес келтіру мақсатында БҰЙЫРАМЫН: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Республикасының кеден органдарындағы кадр жұмысының кейбір мәселелері туралы" Қазақстан Республикасының Кедендік бақылау агенттігі төрағасының 2003 жылғы 14 мамырдағы N 202 
</w:t>
      </w:r>
      <w:r>
        <w:rPr>
          <w:rFonts w:ascii="Times New Roman"/>
          <w:b w:val="false"/>
          <w:i w:val="false"/>
          <w:color w:val="000000"/>
          <w:sz w:val="28"/>
        </w:rPr>
        <w:t xml:space="preserve"> бұйрығына </w:t>
      </w:r>
      <w:r>
        <w:rPr>
          <w:rFonts w:ascii="Times New Roman"/>
          <w:b w:val="false"/>
          <w:i w:val="false"/>
          <w:color w:val="000000"/>
          <w:sz w:val="28"/>
        </w:rPr>
        <w:t>
 (Қазақстан Республикасының Әділет министрлігінде 2003 жылғы 20 мамырда N 2286 болып тіркелген, "Ресми газеттің" 2003 жылғы 28 маусымдағы N 26 жарияланған) (бұдан әрі - Бұйрық) мынадай өзгерістер мен толықтырулар енгізілсін:
</w:t>
      </w:r>
      <w:r>
        <w:br/>
      </w:r>
      <w:r>
        <w:rPr>
          <w:rFonts w:ascii="Times New Roman"/>
          <w:b w:val="false"/>
          <w:i w:val="false"/>
          <w:color w:val="000000"/>
          <w:sz w:val="28"/>
        </w:rPr>
        <w:t>
      көрсетілген Бұйрықпен бекітілген Қазақстан Республикасының Кедендік бақылау агенттігі мен оның аумақтық бөлімшелерінің лауазымды адамдарын қызметке тағайындау және қызметтен босату ережесінде:
</w:t>
      </w:r>
    </w:p>
    <w:p>
      <w:pPr>
        <w:spacing w:after="0"/>
        <w:ind w:left="0"/>
        <w:jc w:val="both"/>
      </w:pPr>
      <w:r>
        <w:rPr>
          <w:rFonts w:ascii="Times New Roman"/>
          <w:b w:val="false"/>
          <w:i w:val="false"/>
          <w:color w:val="000000"/>
          <w:sz w:val="28"/>
        </w:rPr>
        <w:t>
</w:t>
      </w:r>
      <w:r>
        <w:rPr>
          <w:rFonts w:ascii="Times New Roman"/>
          <w:b w:val="false"/>
          <w:i w:val="false"/>
          <w:color w:val="000000"/>
          <w:sz w:val="28"/>
        </w:rPr>
        <w:t>
      1) бүкіл мәтін бойынша "кеден басқармалары" деген сөздер "кедендік бақылау департаменттері"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13-тармақта "кеден басқармалары мен кедендер бастықтарының орынбасарлары" деген сөздерден кейін "басқармалардың бастықтары мен олардың орынбасарлары"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1-қосымшаның 5-тармағы мынадай мазмұндағы редакцияда жазылсын:
</w:t>
      </w:r>
      <w:r>
        <w:br/>
      </w:r>
      <w:r>
        <w:rPr>
          <w:rFonts w:ascii="Times New Roman"/>
          <w:b w:val="false"/>
          <w:i w:val="false"/>
          <w:color w:val="000000"/>
          <w:sz w:val="28"/>
        </w:rPr>
        <w:t>
      "аумақтық кеден органының бастығы;
</w:t>
      </w:r>
      <w:r>
        <w:br/>
      </w:r>
      <w:r>
        <w:rPr>
          <w:rFonts w:ascii="Times New Roman"/>
          <w:b w:val="false"/>
          <w:i w:val="false"/>
          <w:color w:val="000000"/>
          <w:sz w:val="28"/>
        </w:rPr>
        <w:t>
      аумақтық кеден органы бастығының орынбасары;
</w:t>
      </w:r>
      <w:r>
        <w:br/>
      </w:r>
      <w:r>
        <w:rPr>
          <w:rFonts w:ascii="Times New Roman"/>
          <w:b w:val="false"/>
          <w:i w:val="false"/>
          <w:color w:val="000000"/>
          <w:sz w:val="28"/>
        </w:rPr>
        <w:t>
      басқарма бастығы;
</w:t>
      </w:r>
      <w:r>
        <w:br/>
      </w:r>
      <w:r>
        <w:rPr>
          <w:rFonts w:ascii="Times New Roman"/>
          <w:b w:val="false"/>
          <w:i w:val="false"/>
          <w:color w:val="000000"/>
          <w:sz w:val="28"/>
        </w:rPr>
        <w:t>
      басқарма бастығының орынбасары;
</w:t>
      </w:r>
      <w:r>
        <w:br/>
      </w:r>
      <w:r>
        <w:rPr>
          <w:rFonts w:ascii="Times New Roman"/>
          <w:b w:val="false"/>
          <w:i w:val="false"/>
          <w:color w:val="000000"/>
          <w:sz w:val="28"/>
        </w:rPr>
        <w:t>
      жинақтау-талдау бөлімінің бастығы;
</w:t>
      </w:r>
      <w:r>
        <w:br/>
      </w:r>
      <w:r>
        <w:rPr>
          <w:rFonts w:ascii="Times New Roman"/>
          <w:b w:val="false"/>
          <w:i w:val="false"/>
          <w:color w:val="000000"/>
          <w:sz w:val="28"/>
        </w:rPr>
        <w:t>
      кеденнің кедендік ресімдеу бөлімінің бастығы;
</w:t>
      </w:r>
      <w:r>
        <w:br/>
      </w:r>
      <w:r>
        <w:rPr>
          <w:rFonts w:ascii="Times New Roman"/>
          <w:b w:val="false"/>
          <w:i w:val="false"/>
          <w:color w:val="000000"/>
          <w:sz w:val="28"/>
        </w:rPr>
        <w:t>
      кеденнің тауарлардың жеткізілуін бақылау бөлімінің бастығы;
</w:t>
      </w:r>
      <w:r>
        <w:br/>
      </w:r>
      <w:r>
        <w:rPr>
          <w:rFonts w:ascii="Times New Roman"/>
          <w:b w:val="false"/>
          <w:i w:val="false"/>
          <w:color w:val="000000"/>
          <w:sz w:val="28"/>
        </w:rPr>
        <w:t>
      кеденнің кедендік кірістер бөлімінің бастығы;
</w:t>
      </w:r>
      <w:r>
        <w:br/>
      </w:r>
      <w:r>
        <w:rPr>
          <w:rFonts w:ascii="Times New Roman"/>
          <w:b w:val="false"/>
          <w:i w:val="false"/>
          <w:color w:val="000000"/>
          <w:sz w:val="28"/>
        </w:rPr>
        <w:t>
      кеденнің кедендік кірістер және валюталық бақылау бөлімінің бастығы;
</w:t>
      </w:r>
      <w:r>
        <w:br/>
      </w:r>
      <w:r>
        <w:rPr>
          <w:rFonts w:ascii="Times New Roman"/>
          <w:b w:val="false"/>
          <w:i w:val="false"/>
          <w:color w:val="000000"/>
          <w:sz w:val="28"/>
        </w:rPr>
        <w:t>
      посткедендік бақылау бөлімінің бастығы;
</w:t>
      </w:r>
      <w:r>
        <w:br/>
      </w:r>
      <w:r>
        <w:rPr>
          <w:rFonts w:ascii="Times New Roman"/>
          <w:b w:val="false"/>
          <w:i w:val="false"/>
          <w:color w:val="000000"/>
          <w:sz w:val="28"/>
        </w:rPr>
        <w:t>
      кеден ісі саласындағы қылмыстарға және құқық бұзушылықтарға қарсы күрес жөніндегі бөлімінің бастығы;
</w:t>
      </w:r>
      <w:r>
        <w:br/>
      </w:r>
      <w:r>
        <w:rPr>
          <w:rFonts w:ascii="Times New Roman"/>
          <w:b w:val="false"/>
          <w:i w:val="false"/>
          <w:color w:val="000000"/>
          <w:sz w:val="28"/>
        </w:rPr>
        <w:t>
      ақпараттық технологиялар мен кедендік статистика бөлімінің бастығы;
</w:t>
      </w:r>
      <w:r>
        <w:br/>
      </w:r>
      <w:r>
        <w:rPr>
          <w:rFonts w:ascii="Times New Roman"/>
          <w:b w:val="false"/>
          <w:i w:val="false"/>
          <w:color w:val="000000"/>
          <w:sz w:val="28"/>
        </w:rPr>
        <w:t>
      заң бөлімінің бастығы;
</w:t>
      </w:r>
      <w:r>
        <w:br/>
      </w:r>
      <w:r>
        <w:rPr>
          <w:rFonts w:ascii="Times New Roman"/>
          <w:b w:val="false"/>
          <w:i w:val="false"/>
          <w:color w:val="000000"/>
          <w:sz w:val="28"/>
        </w:rPr>
        <w:t>
      кедендік сараптамалар мен зерттеулер бөлімінің бастығы;
</w:t>
      </w:r>
      <w:r>
        <w:br/>
      </w:r>
      <w:r>
        <w:rPr>
          <w:rFonts w:ascii="Times New Roman"/>
          <w:b w:val="false"/>
          <w:i w:val="false"/>
          <w:color w:val="000000"/>
          <w:sz w:val="28"/>
        </w:rPr>
        <w:t>
      ішкі қауіпсіздік бөлімінің бастығы;
</w:t>
      </w:r>
      <w:r>
        <w:br/>
      </w:r>
      <w:r>
        <w:rPr>
          <w:rFonts w:ascii="Times New Roman"/>
          <w:b w:val="false"/>
          <w:i w:val="false"/>
          <w:color w:val="000000"/>
          <w:sz w:val="28"/>
        </w:rPr>
        <w:t>
      энергетикалық кеден бекетінің бастығы;
</w:t>
      </w:r>
      <w:r>
        <w:br/>
      </w:r>
      <w:r>
        <w:rPr>
          <w:rFonts w:ascii="Times New Roman"/>
          <w:b w:val="false"/>
          <w:i w:val="false"/>
          <w:color w:val="000000"/>
          <w:sz w:val="28"/>
        </w:rPr>
        <w:t>
      акциздік кеден бекетінің бастығы;
</w:t>
      </w:r>
      <w:r>
        <w:br/>
      </w:r>
      <w:r>
        <w:rPr>
          <w:rFonts w:ascii="Times New Roman"/>
          <w:b w:val="false"/>
          <w:i w:val="false"/>
          <w:color w:val="000000"/>
          <w:sz w:val="28"/>
        </w:rPr>
        <w:t>
      кеден бекетінің - кедендік ресімдеу орталығының бастығы;
</w:t>
      </w:r>
      <w:r>
        <w:br/>
      </w:r>
      <w:r>
        <w:rPr>
          <w:rFonts w:ascii="Times New Roman"/>
          <w:b w:val="false"/>
          <w:i w:val="false"/>
          <w:color w:val="000000"/>
          <w:sz w:val="28"/>
        </w:rPr>
        <w:t>
      10 және одан да көп штат саны бар кеден бекетінің бастығы;
</w:t>
      </w:r>
      <w:r>
        <w:br/>
      </w:r>
      <w:r>
        <w:rPr>
          <w:rFonts w:ascii="Times New Roman"/>
          <w:b w:val="false"/>
          <w:i w:val="false"/>
          <w:color w:val="000000"/>
          <w:sz w:val="28"/>
        </w:rPr>
        <w:t>
      10 бірлікке жетпейтін штат саны бар шекара маңындағы кеден бекетінің бастығы.";
</w:t>
      </w:r>
    </w:p>
    <w:p>
      <w:pPr>
        <w:spacing w:after="0"/>
        <w:ind w:left="0"/>
        <w:jc w:val="both"/>
      </w:pPr>
      <w:r>
        <w:rPr>
          <w:rFonts w:ascii="Times New Roman"/>
          <w:b w:val="false"/>
          <w:i w:val="false"/>
          <w:color w:val="000000"/>
          <w:sz w:val="28"/>
        </w:rPr>
        <w:t>
</w:t>
      </w:r>
      <w:r>
        <w:rPr>
          <w:rFonts w:ascii="Times New Roman"/>
          <w:b w:val="false"/>
          <w:i w:val="false"/>
          <w:color w:val="000000"/>
          <w:sz w:val="28"/>
        </w:rPr>
        <w:t>
      4) 2-қосымшаның 1-тармағы мынадай редакцияда жазылсын:
</w:t>
      </w:r>
      <w:r>
        <w:br/>
      </w:r>
      <w:r>
        <w:rPr>
          <w:rFonts w:ascii="Times New Roman"/>
          <w:b w:val="false"/>
          <w:i w:val="false"/>
          <w:color w:val="000000"/>
          <w:sz w:val="28"/>
        </w:rPr>
        <w:t>
      "кедендік режимдерді бақылау бөлімінің бастығы;
</w:t>
      </w:r>
      <w:r>
        <w:br/>
      </w:r>
      <w:r>
        <w:rPr>
          <w:rFonts w:ascii="Times New Roman"/>
          <w:b w:val="false"/>
          <w:i w:val="false"/>
          <w:color w:val="000000"/>
          <w:sz w:val="28"/>
        </w:rPr>
        <w:t>
      саудалық емес айналымдағы бақылау бөлімінің бастығы;
</w:t>
      </w:r>
      <w:r>
        <w:br/>
      </w:r>
      <w:r>
        <w:rPr>
          <w:rFonts w:ascii="Times New Roman"/>
          <w:b w:val="false"/>
          <w:i w:val="false"/>
          <w:color w:val="000000"/>
          <w:sz w:val="28"/>
        </w:rPr>
        <w:t>
      басқарма құрамындағы тауарлардың жеткізілуін бақылау бөлімінің бастығы;
</w:t>
      </w:r>
      <w:r>
        <w:br/>
      </w:r>
      <w:r>
        <w:rPr>
          <w:rFonts w:ascii="Times New Roman"/>
          <w:b w:val="false"/>
          <w:i w:val="false"/>
          <w:color w:val="000000"/>
          <w:sz w:val="28"/>
        </w:rPr>
        <w:t>
      басқарма құрамындағы кедендік кірістер бөлімінің бастығы;
</w:t>
      </w:r>
      <w:r>
        <w:br/>
      </w:r>
      <w:r>
        <w:rPr>
          <w:rFonts w:ascii="Times New Roman"/>
          <w:b w:val="false"/>
          <w:i w:val="false"/>
          <w:color w:val="000000"/>
          <w:sz w:val="28"/>
        </w:rPr>
        <w:t>
      валюталық бақылау бөлімінің бастығы;
</w:t>
      </w:r>
      <w:r>
        <w:br/>
      </w:r>
      <w:r>
        <w:rPr>
          <w:rFonts w:ascii="Times New Roman"/>
          <w:b w:val="false"/>
          <w:i w:val="false"/>
          <w:color w:val="000000"/>
          <w:sz w:val="28"/>
        </w:rPr>
        <w:t>
      кедендік күзет және режим бөлімінің бастығы;
</w:t>
      </w:r>
      <w:r>
        <w:br/>
      </w:r>
      <w:r>
        <w:rPr>
          <w:rFonts w:ascii="Times New Roman"/>
          <w:b w:val="false"/>
          <w:i w:val="false"/>
          <w:color w:val="000000"/>
          <w:sz w:val="28"/>
        </w:rPr>
        <w:t>
      басқарма құрамындағы анықтау және экономикалық құқық бұзушылықтарға қарсы күрес бөлімінің бастығы;
</w:t>
      </w:r>
      <w:r>
        <w:br/>
      </w:r>
      <w:r>
        <w:rPr>
          <w:rFonts w:ascii="Times New Roman"/>
          <w:b w:val="false"/>
          <w:i w:val="false"/>
          <w:color w:val="000000"/>
          <w:sz w:val="28"/>
        </w:rPr>
        <w:t>
      басқарма құрамындағы есірткілердің контрабандасына қарсы күрес бөлімінің бастығы;
</w:t>
      </w:r>
      <w:r>
        <w:br/>
      </w:r>
      <w:r>
        <w:rPr>
          <w:rFonts w:ascii="Times New Roman"/>
          <w:b w:val="false"/>
          <w:i w:val="false"/>
          <w:color w:val="000000"/>
          <w:sz w:val="28"/>
        </w:rPr>
        <w:t>
      кадр жұмысы бөлімінің бастығы;
</w:t>
      </w:r>
      <w:r>
        <w:br/>
      </w:r>
      <w:r>
        <w:rPr>
          <w:rFonts w:ascii="Times New Roman"/>
          <w:b w:val="false"/>
          <w:i w:val="false"/>
          <w:color w:val="000000"/>
          <w:sz w:val="28"/>
        </w:rPr>
        <w:t>
      ұйымдастырушылық-талдау бөлімінің бастығы;
</w:t>
      </w:r>
      <w:r>
        <w:br/>
      </w:r>
      <w:r>
        <w:rPr>
          <w:rFonts w:ascii="Times New Roman"/>
          <w:b w:val="false"/>
          <w:i w:val="false"/>
          <w:color w:val="000000"/>
          <w:sz w:val="28"/>
        </w:rPr>
        <w:t>
      ішкі жұмыстар бөлімінің бастығы;
</w:t>
      </w:r>
      <w:r>
        <w:br/>
      </w:r>
      <w:r>
        <w:rPr>
          <w:rFonts w:ascii="Times New Roman"/>
          <w:b w:val="false"/>
          <w:i w:val="false"/>
          <w:color w:val="000000"/>
          <w:sz w:val="28"/>
        </w:rPr>
        <w:t>
      әкімшілік-шаруашылық бөлімінің бастығы;
</w:t>
      </w:r>
      <w:r>
        <w:br/>
      </w:r>
      <w:r>
        <w:rPr>
          <w:rFonts w:ascii="Times New Roman"/>
          <w:b w:val="false"/>
          <w:i w:val="false"/>
          <w:color w:val="000000"/>
          <w:sz w:val="28"/>
        </w:rPr>
        <w:t>
      қаржылық және шаруашылық қамтамасыз ету бөлімінің бастығы;
</w:t>
      </w:r>
      <w:r>
        <w:br/>
      </w:r>
      <w:r>
        <w:rPr>
          <w:rFonts w:ascii="Times New Roman"/>
          <w:b w:val="false"/>
          <w:i w:val="false"/>
          <w:color w:val="000000"/>
          <w:sz w:val="28"/>
        </w:rPr>
        <w:t>
      бухгалтерияның бастығы;
</w:t>
      </w:r>
      <w:r>
        <w:br/>
      </w:r>
      <w:r>
        <w:rPr>
          <w:rFonts w:ascii="Times New Roman"/>
          <w:b w:val="false"/>
          <w:i w:val="false"/>
          <w:color w:val="000000"/>
          <w:sz w:val="28"/>
        </w:rPr>
        <w:t>
      басқарма құрамындағы кедендік статистика бөлімінің бастығы;
</w:t>
      </w:r>
      <w:r>
        <w:br/>
      </w:r>
      <w:r>
        <w:rPr>
          <w:rFonts w:ascii="Times New Roman"/>
          <w:b w:val="false"/>
          <w:i w:val="false"/>
          <w:color w:val="000000"/>
          <w:sz w:val="28"/>
        </w:rPr>
        <w:t>
      басқарма құрамындағы ақпараттық технологиялар бөлімнің бастығы;
</w:t>
      </w:r>
      <w:r>
        <w:br/>
      </w:r>
      <w:r>
        <w:rPr>
          <w:rFonts w:ascii="Times New Roman"/>
          <w:b w:val="false"/>
          <w:i w:val="false"/>
          <w:color w:val="000000"/>
          <w:sz w:val="28"/>
        </w:rPr>
        <w:t>
      сыртқы байланыстар бөлімінің бастығы;
</w:t>
      </w:r>
      <w:r>
        <w:br/>
      </w:r>
      <w:r>
        <w:rPr>
          <w:rFonts w:ascii="Times New Roman"/>
          <w:b w:val="false"/>
          <w:i w:val="false"/>
          <w:color w:val="000000"/>
          <w:sz w:val="28"/>
        </w:rPr>
        <w:t>
      10 бірлікке жетпейтін штат саны бар, шекара маңындағыларға жатпайтын кеден бекетінің бастығы;
</w:t>
      </w:r>
      <w:r>
        <w:br/>
      </w:r>
      <w:r>
        <w:rPr>
          <w:rFonts w:ascii="Times New Roman"/>
          <w:b w:val="false"/>
          <w:i w:val="false"/>
          <w:color w:val="000000"/>
          <w:sz w:val="28"/>
        </w:rPr>
        <w:t>
      бөлім, кеден бекеті бастығының орынбасары;
</w:t>
      </w:r>
      <w:r>
        <w:br/>
      </w:r>
      <w:r>
        <w:rPr>
          <w:rFonts w:ascii="Times New Roman"/>
          <w:b w:val="false"/>
          <w:i w:val="false"/>
          <w:color w:val="000000"/>
          <w:sz w:val="28"/>
        </w:rPr>
        <w:t>
      бас инспектор;
</w:t>
      </w:r>
      <w:r>
        <w:br/>
      </w:r>
      <w:r>
        <w:rPr>
          <w:rFonts w:ascii="Times New Roman"/>
          <w:b w:val="false"/>
          <w:i w:val="false"/>
          <w:color w:val="000000"/>
          <w:sz w:val="28"/>
        </w:rPr>
        <w:t>
      аға инспектор;
</w:t>
      </w:r>
      <w:r>
        <w:br/>
      </w:r>
      <w:r>
        <w:rPr>
          <w:rFonts w:ascii="Times New Roman"/>
          <w:b w:val="false"/>
          <w:i w:val="false"/>
          <w:color w:val="000000"/>
          <w:sz w:val="28"/>
        </w:rPr>
        <w:t>
      инспектор;
</w:t>
      </w:r>
      <w:r>
        <w:br/>
      </w:r>
      <w:r>
        <w:rPr>
          <w:rFonts w:ascii="Times New Roman"/>
          <w:b w:val="false"/>
          <w:i w:val="false"/>
          <w:color w:val="000000"/>
          <w:sz w:val="28"/>
        </w:rPr>
        <w:t>
      кіші инспектор.".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 Кедендік бақылау агенттігінің Құқықтық қамтамасыз ету басқармасы (И.Ы.Аңсарова) осы бұйрықтың Қазақстан Республикасының Әділет министрлігінде мемлекеттік тіркелуін қамтамасыз етсін.
</w:t>
      </w:r>
    </w:p>
    <w:p>
      <w:pPr>
        <w:spacing w:after="0"/>
        <w:ind w:left="0"/>
        <w:jc w:val="both"/>
      </w:pPr>
      <w:r>
        <w:rPr>
          <w:rFonts w:ascii="Times New Roman"/>
          <w:b w:val="false"/>
          <w:i w:val="false"/>
          <w:color w:val="000000"/>
          <w:sz w:val="28"/>
        </w:rPr>
        <w:t>
</w:t>
      </w:r>
      <w:r>
        <w:rPr>
          <w:rFonts w:ascii="Times New Roman"/>
          <w:b w:val="false"/>
          <w:i w:val="false"/>
          <w:color w:val="000000"/>
          <w:sz w:val="28"/>
        </w:rPr>
        <w:t>
      3. Қазақстан Республикасы Кедендік бақылау агентінің баспасөз қызметі (Н.Қасымов) осы бұйрықтың бұқаралық ақпарат құралдарында жариялануын қамтамасыз етсін.
</w:t>
      </w:r>
    </w:p>
    <w:p>
      <w:pPr>
        <w:spacing w:after="0"/>
        <w:ind w:left="0"/>
        <w:jc w:val="both"/>
      </w:pPr>
      <w:r>
        <w:rPr>
          <w:rFonts w:ascii="Times New Roman"/>
          <w:b w:val="false"/>
          <w:i w:val="false"/>
          <w:color w:val="000000"/>
          <w:sz w:val="28"/>
        </w:rPr>
        <w:t>
</w:t>
      </w:r>
      <w:r>
        <w:rPr>
          <w:rFonts w:ascii="Times New Roman"/>
          <w:b w:val="false"/>
          <w:i w:val="false"/>
          <w:color w:val="000000"/>
          <w:sz w:val="28"/>
        </w:rPr>
        <w:t>
      4. Қазақстан Республикасы Кедендік бақылау агенттігінің Ұйымдастырушылық және әкімшілік жұмыстар департаменті (К.І.Махамбетов) осы бұйрықты басшылыққа алу үшін Қазақстан Республикасының Кедендік бақылау агенттігі орталық аппаратының және Қазақстан Республикасы аумақтық кеден органдарының құрылымдық бөлімшелері басшыларының назарына жеткізсін.
</w:t>
      </w:r>
    </w:p>
    <w:p>
      <w:pPr>
        <w:spacing w:after="0"/>
        <w:ind w:left="0"/>
        <w:jc w:val="both"/>
      </w:pPr>
      <w:r>
        <w:rPr>
          <w:rFonts w:ascii="Times New Roman"/>
          <w:b w:val="false"/>
          <w:i w:val="false"/>
          <w:color w:val="000000"/>
          <w:sz w:val="28"/>
        </w:rPr>
        <w:t>
</w:t>
      </w:r>
      <w:r>
        <w:rPr>
          <w:rFonts w:ascii="Times New Roman"/>
          <w:b w:val="false"/>
          <w:i w:val="false"/>
          <w:color w:val="000000"/>
          <w:sz w:val="28"/>
        </w:rPr>
        <w:t>
      5. Осы бұйрықтың орындалуын бақылау Қазақстан Республикасының Кедендік бақылау агенттігі төрағасының бірінші орынбасары А.Қ.Ержановқа жүктелсін.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6. Осы бұйрық Қазақстан Республикасының Әділет министрлігінде мемлекеттік тіркелген күнінен бастап күшіне енеді.
</w:t>
      </w:r>
    </w:p>
    <w:p>
      <w:pPr>
        <w:spacing w:after="0"/>
        <w:ind w:left="0"/>
        <w:jc w:val="both"/>
      </w:pPr>
      <w:r>
        <w:rPr>
          <w:rFonts w:ascii="Times New Roman"/>
          <w:b w:val="false"/>
          <w:i w:val="false"/>
          <w:color w:val="000000"/>
          <w:sz w:val="28"/>
        </w:rPr>
        <w:t>
</w:t>
      </w:r>
      <w:r>
        <w:rPr>
          <w:rFonts w:ascii="Times New Roman"/>
          <w:b w:val="false"/>
          <w:i/>
          <w:color w:val="000000"/>
          <w:sz w:val="28"/>
        </w:rPr>
        <w:t>
Төраға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