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177e" w14:textId="c121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1865 тіркелген Қазақстан Республикасының Ұлттық Банкі Басқармасының "Бағалы қағаздар рыногы кәсіби қатысушыларының және бағалы қағаздармен сауда-саттық ұйымдастырушылардың апта және ай сайынғы есепті ұсыну тәртібі туралы" 2002 жылғы 13 сәуірдегі N 130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2003 жылғы 27 қазандағы N 375 қаулысы. Қазақстан Республикасының Әділет министрлігінде 2003 жылғы 26 қарашада тіркелді. Тіркеу N 2578. Күші жойылды - Қазақстан Республикасы Қаржы нарығын және қаржы ұйымдарын реттеу мен қадағалау агенттігі Басқармасының 2007 жылғы 25 маусымдағы N 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Қаржы нарығын және қаржы ұйымдарын реттеу мен қадағалау агенттігі Басқармасының 2007.06.25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рыногы кәсіби қатысушыларының және бағалы қағаздармен сауда-саттық ұйымдастырушылардың есепті ұсыну тәртібін жетілдіру мақсатында, Қазақстан Республикасы Ұлттық Банкінің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"Бағалы қағаздар рыногы кәсіби қатысушыларының және бағалы қағаздармен сауда-саттық ұйымдастырушылардың апта және ай сайынғы есепті ұсыну тәртібі туралы" 2002 жылғы 13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 </w:t>
      </w:r>
      <w:r>
        <w:rPr>
          <w:rFonts w:ascii="Times New Roman"/>
          <w:b w:val="false"/>
          <w:i w:val="false"/>
          <w:color w:val="000000"/>
          <w:sz w:val="28"/>
        </w:rPr>
        <w:t>
 қаулысына (Қазақстан Республикасының нормативтік құқықтық актілерін мемлекеттік тіркеу тізілімінде N 1865 тіркелген, 2002 жылғы мамырда "Қазақстанның бағалы қағаздар рыногы" журналында жарияланған, N 5)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тармақшасының үшінші абзацы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үшінші абзацы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екінші абзацы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1-қосымшадағы кестедегі 11-бағанның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"Орналастыру";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3-қосымшаның кестесі мынадай мазмұндағы 11-бағанмен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"Орналастыру";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5-қосымшаның кестесі мынадай мазмұндағы 10, 11-бағандармен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"Қарсы бұйрықтың күні";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"Қарсы бұйрықтың номері";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6-қосымшаның кестесі мынадай мазмұндағы 9, 10, 11-бағандармен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"Қарсы бұйрықтың күні";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"Қарсы бұйрықтың номері";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"";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8-қосымшаның кестесі мынадай мазмұндағы 10-бағанмен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"Орналастыру";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9-қосымшаның: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2-тармағындағы "1-4, 6-8" деген сандар "1, 3, 6, 8"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3-тармағындағы "1-8" деген сандар "1, 3, 5, 6, 8" деген сандармен ауыстырылсын және "Күні" деген сөздің алдына "Қарсы бұйрықтың"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"2" деген сан "3"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"1-3, 7" деген сандар "1, 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"1-3, 7" деген сандар "1, 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 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"Орналастыру" бағанын толтыру кезінде 1, 3, 8-қосымшаларда мынадай символдар пайдаланылады: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"1" - бағалы қағаздарды бастапқы орналастыру;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"2" - бағалы қағаздарды екінші рет орналастыру.";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 "4, 5-қосымшаларда" деген сөздер "5-қосымшада"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 4) тармақшасының үшінші абзацындағы "операцияларды" деген сөзден кейін ", сондай-ақ тараптардың бірі осы бағалы қағаздардың эмитенті болып табылатын мәмілелер бойынша бағалы қағаздар ұстаушыларының жеке шоттары бойынша операцияларды"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Қаржылық қадағалау департаменті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Әділет министрлігінде мемлекеттік тіркеу шараларын қолдансын;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бөлімшелеріне, сауда-саттық ұйымдастырушыларға өзін-өзі реттейтін ұйымдарға, сондай-ақ бағалы қағаздар рыногында брокерлік және дилерлік қызметті және бағалы қағаздар ұстаушыларының тізілімі жүйесін жүргізу жөніндегі қызметті жүзеге асыратын, сауда-саттық ұйымдастырушылардың және өзін-өзі реттейтін ұйымдардың мүшелері болып табылмайтын ұйымдарға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Банкі басшылығының қызметін қамтамасыз ету басқармасы (Терентьев А.Л.) Қазақстан Республикасының Әділет министрлігінде мемлекеттік тіркелген күннен бастап он күндік мерзімде осы қаулының Қазақстан Республикасының бұқаралық ақпарат құралдарына жарияласын.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Ұлттық Банкі Төрағасының орынбасары Ә.Ғ.Сәйденовке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