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9f60" w14:textId="9899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рұқсат беру ережесі және беруден бас тарту үшін негіздер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2003 жылғы 30 қазандағы N 502 бұйрығы. Қазақстан Республикасы Әділет министрлігінде 2003 жылғы 13 қарашада тіркелді. Тіркеу N 2558.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"Азаматтық авиацияны мемлекеттік реттеу туралы" Қазақстан Республикасының 2001 жылғы 15 желтоқсандағы N 271-II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жолаушыларды, теңдеме жүк пен жүкті тасымалдауды жүзеге асыру үшін тұрақты емес ұшуларды орындауға арналған рұқсаттарды беру ережесінің және беруден бас тартудың тәртібін белгілеу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Тұрақты емес ұшуларды орындауға арналған рұқсаттарды беру ережесі және беруден бас тарту негіздері (бұдан әрі - Ереже)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30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Тұрақты емес ұшуларды орындауға рұқсат беру </w:t>
      </w:r>
      <w:r>
        <w:br/>
      </w:r>
      <w:r>
        <w:rPr>
          <w:rFonts w:ascii="Times New Roman"/>
          <w:b/>
          <w:i w:val="false"/>
          <w:color w:val="000000"/>
        </w:rPr>
        <w:t xml:space="preserve">
ережесі және беруден бас тарту үшін негіздер  1. Жалпы ережелер </w:t>
      </w:r>
    </w:p>
    <w:bookmarkEnd w:id="1"/>
    <w:bookmarkStart w:name="z3" w:id="2"/>
    <w:p>
      <w:pPr>
        <w:spacing w:after="0"/>
        <w:ind w:left="0"/>
        <w:jc w:val="both"/>
      </w:pPr>
      <w:r>
        <w:rPr>
          <w:rFonts w:ascii="Times New Roman"/>
          <w:b w:val="false"/>
          <w:i w:val="false"/>
          <w:color w:val="000000"/>
          <w:sz w:val="28"/>
        </w:rPr>
        <w:t xml:space="preserve">
     1. Осы ережелер азаматтық әуе кемелерімен жолаушыларды, теңдеме жүк және/немесе жүкті әуеде тасымалдауды жүзеге асыру мақсатында халықаралық және ішкі авиамаршруттарда тұрақты емес ұшуларды орындауға рұқсат беру тәртібін және беруден бас тарту негіздері тәртібін белгілейді. </w:t>
      </w:r>
    </w:p>
    <w:bookmarkEnd w:id="2"/>
    <w:bookmarkStart w:name="z4" w:id="3"/>
    <w:p>
      <w:pPr>
        <w:spacing w:after="0"/>
        <w:ind w:left="0"/>
        <w:jc w:val="both"/>
      </w:pPr>
      <w:r>
        <w:rPr>
          <w:rFonts w:ascii="Times New Roman"/>
          <w:b w:val="false"/>
          <w:i w:val="false"/>
          <w:color w:val="000000"/>
          <w:sz w:val="28"/>
        </w:rPr>
        <w:t xml:space="preserve">
     2. Осы Ережеде мынадай ұғымдар мен терминдер қолданылады: </w:t>
      </w:r>
      <w:r>
        <w:br/>
      </w:r>
      <w:r>
        <w:rPr>
          <w:rFonts w:ascii="Times New Roman"/>
          <w:b w:val="false"/>
          <w:i w:val="false"/>
          <w:color w:val="000000"/>
          <w:sz w:val="28"/>
        </w:rPr>
        <w:t xml:space="preserve">
     1) авиациялық маршрут - үстінен авиатасымалдау пункттері арасында әуе қатынасы жүзеге асырылатын жер үсті географиялық бейнесінің қиюласуы немесе географиялық сипаттамасы. Ауданында ұшу/бару әуеайлағы орналасқан елді мекендер авиатасымалдар пункттері болып табылады; </w:t>
      </w:r>
    </w:p>
    <w:bookmarkEnd w:id="3"/>
    <w:bookmarkStart w:name="z25" w:id="4"/>
    <w:p>
      <w:pPr>
        <w:spacing w:after="0"/>
        <w:ind w:left="0"/>
        <w:jc w:val="both"/>
      </w:pPr>
      <w:r>
        <w:rPr>
          <w:rFonts w:ascii="Times New Roman"/>
          <w:b w:val="false"/>
          <w:i w:val="false"/>
          <w:color w:val="000000"/>
          <w:sz w:val="28"/>
        </w:rPr>
        <w:t xml:space="preserve">
     2) жүк құжаттамасы - жүкті тасымалдау шарттары, жөнелтілетін салмақ, жөнелту және тағайындау пункттері көрсетілген тасымалдаушының маршруты бойынша жүкті тасымалдаудағы жүкті жөнелтуші мен тасымалдаушының арасындағы шартты растау үшін қолданылатын, алдын ала сәйкестендіріліп басылған тасымалдаушының құжаты. Нақты рейс орындайтын әуе кемесінің бортына жүкті тиеуді жүзеге асыратын кез келген қону пункті (алғашқы немесе бағдарғыдағы) жөнелту пункті болып табылады, ал жүкті түсіретін бірінші тиісті пункт белгіленген пункт болып табылады (тасымал қай жерде басталғанына және соңында бұл тасымал жүк қағазына сәйкес қайда аяқталатына байланысты емес); </w:t>
      </w:r>
    </w:p>
    <w:bookmarkEnd w:id="4"/>
    <w:bookmarkStart w:name="z26" w:id="5"/>
    <w:p>
      <w:pPr>
        <w:spacing w:after="0"/>
        <w:ind w:left="0"/>
        <w:jc w:val="both"/>
      </w:pPr>
      <w:r>
        <w:rPr>
          <w:rFonts w:ascii="Times New Roman"/>
          <w:b w:val="false"/>
          <w:i w:val="false"/>
          <w:color w:val="000000"/>
          <w:sz w:val="28"/>
        </w:rPr>
        <w:t xml:space="preserve">
     3) шартты авиамаршрут - осы авиамаршрутқа куәлігі бар Қазақстан Республикасының тағайындалған тасымалдаушылары тұрақты ұшулар орындайтын халықаралық авиамаршрут немесе Қазақстан Республикасының ұлттық тасымалдаушылары тұрақты ұшулар орындайтын ішкі авиамаршрут; </w:t>
      </w:r>
    </w:p>
    <w:bookmarkEnd w:id="5"/>
    <w:bookmarkStart w:name="z27" w:id="6"/>
    <w:p>
      <w:pPr>
        <w:spacing w:after="0"/>
        <w:ind w:left="0"/>
        <w:jc w:val="both"/>
      </w:pPr>
      <w:r>
        <w:rPr>
          <w:rFonts w:ascii="Times New Roman"/>
          <w:b w:val="false"/>
          <w:i w:val="false"/>
          <w:color w:val="000000"/>
          <w:sz w:val="28"/>
        </w:rPr>
        <w:t xml:space="preserve">
     4) тұрақты емес (чартерлік) рейсті орындауға тапсырыс беру - тұрақсыз ұшуды орындауға құқық беретін рұқсатты алу үшін қажетті мәліметтері бар құжат; </w:t>
      </w:r>
    </w:p>
    <w:bookmarkEnd w:id="6"/>
    <w:bookmarkStart w:name="z28" w:id="7"/>
    <w:p>
      <w:pPr>
        <w:spacing w:after="0"/>
        <w:ind w:left="0"/>
        <w:jc w:val="both"/>
      </w:pPr>
      <w:r>
        <w:rPr>
          <w:rFonts w:ascii="Times New Roman"/>
          <w:b w:val="false"/>
          <w:i w:val="false"/>
          <w:color w:val="000000"/>
          <w:sz w:val="28"/>
        </w:rPr>
        <w:t xml:space="preserve">
     5) көмек көрсетуге арналған тасымалдар - табиғи апат немесе төтенше жағдайларда (апат, эпидемия және т.б.) көмек көрсету мақсатында қызметкерлерді және керек-жарақтарды тасымалдау үшін гуманитарлық мақсатта орындалатын тұрақсыз рейстер, санитарлық рейстер, сондай-ақ, қалпына келтіру апаттық-құтқару жұмыстарын жүргізуге байланысты жасалатын ұшулар; </w:t>
      </w:r>
    </w:p>
    <w:bookmarkEnd w:id="7"/>
    <w:bookmarkStart w:name="z29" w:id="8"/>
    <w:p>
      <w:pPr>
        <w:spacing w:after="0"/>
        <w:ind w:left="0"/>
        <w:jc w:val="both"/>
      </w:pPr>
      <w:r>
        <w:rPr>
          <w:rFonts w:ascii="Times New Roman"/>
          <w:b w:val="false"/>
          <w:i w:val="false"/>
          <w:color w:val="000000"/>
          <w:sz w:val="28"/>
        </w:rPr>
        <w:t xml:space="preserve">
     6) туристік чартерлі рейс - тұрақты емес рейс болып табылады және ол авиакомпаниямен фрахталау туралы келісім негізінде туроператордың (фрахта алушының) өтінімі бойынша құрылады. Осы келісімге сәйкес фрахта беруші фрахта алушыға бір немесе бірнеше рейсте шарттық желілер бойынша жолаушыларды, жүкті және багажды тасымалдауға арналған бір немесе бірнеше әуе кеменің толық немесе жартылай сыйымдылығын төлеуі тиіс; </w:t>
      </w:r>
    </w:p>
    <w:bookmarkEnd w:id="8"/>
    <w:bookmarkStart w:name="z30" w:id="9"/>
    <w:p>
      <w:pPr>
        <w:spacing w:after="0"/>
        <w:ind w:left="0"/>
        <w:jc w:val="both"/>
      </w:pPr>
      <w:r>
        <w:rPr>
          <w:rFonts w:ascii="Times New Roman"/>
          <w:b w:val="false"/>
          <w:i w:val="false"/>
          <w:color w:val="000000"/>
          <w:sz w:val="28"/>
        </w:rPr>
        <w:t xml:space="preserve">
      7) жеке мақсаттағы немесе қызметтік сапардағы чартерлік рейс - бұл жолаушыларды және/немесе жүкті тасымалдау үшін тек қана өз мақсатында жеке немесе заңды тұлғамен тығыз байланыста болатын және тура немесе қосымша жеке немесе заңды тұлғаларға бөлінбейтін шығындары толығымен осы жеке немесе заңды тұлғамен жабылатын, тұрақты емес рейс; </w:t>
      </w:r>
    </w:p>
    <w:bookmarkEnd w:id="9"/>
    <w:bookmarkStart w:name="z31" w:id="10"/>
    <w:p>
      <w:pPr>
        <w:spacing w:after="0"/>
        <w:ind w:left="0"/>
        <w:jc w:val="both"/>
      </w:pPr>
      <w:r>
        <w:rPr>
          <w:rFonts w:ascii="Times New Roman"/>
          <w:b w:val="false"/>
          <w:i w:val="false"/>
          <w:color w:val="000000"/>
          <w:sz w:val="28"/>
        </w:rPr>
        <w:t xml:space="preserve">
      8) чартерлік жүк рейстер бағдарламасы - бір ғана пайдаланушының әуе кемелерімен бір бағыт бойынша жүйелі орындалатын тұрақты емес жүк әуе тасымалдары; </w:t>
      </w:r>
    </w:p>
    <w:bookmarkEnd w:id="10"/>
    <w:bookmarkStart w:name="z32" w:id="11"/>
    <w:p>
      <w:pPr>
        <w:spacing w:after="0"/>
        <w:ind w:left="0"/>
        <w:jc w:val="both"/>
      </w:pPr>
      <w:r>
        <w:rPr>
          <w:rFonts w:ascii="Times New Roman"/>
          <w:b w:val="false"/>
          <w:i w:val="false"/>
          <w:color w:val="000000"/>
          <w:sz w:val="28"/>
        </w:rPr>
        <w:t xml:space="preserve">
      9) тұрақты емес ұшуларды біржақты орындау - қазақстандық авиакомпаниялар отыз күнде екіден аз жиілікпен тұрақты емес ұшуларды орындайтын авиациялық бағдарғылар бойынша жолаушыларды және/немесе жүкті коммерциялық тасымалдау мақсатында азаматтық әуе кемелерінің шетел пайдаланушыларының тұрақты емес ұшуларын орындауы.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Көлік және коммуникациялар министрлігі Азаматтық авиация комитеті төрағасының 2005 жылғы 12 қаңтардағы </w:t>
      </w:r>
      <w:r>
        <w:rPr>
          <w:rFonts w:ascii="Times New Roman"/>
          <w:b w:val="false"/>
          <w:i w:val="false"/>
          <w:color w:val="000000"/>
          <w:sz w:val="28"/>
        </w:rPr>
        <w:t xml:space="preserve">N 4 </w:t>
      </w:r>
      <w:r>
        <w:rPr>
          <w:rFonts w:ascii="Times New Roman"/>
          <w:b w:val="false"/>
          <w:i w:val="false"/>
          <w:color w:val="000000"/>
          <w:sz w:val="28"/>
        </w:rPr>
        <w:t xml:space="preserve">, </w:t>
      </w:r>
      <w:r>
        <w:rPr>
          <w:rFonts w:ascii="Times New Roman"/>
          <w:b w:val="false"/>
          <w:i w:val="false"/>
          <w:color w:val="ff0000"/>
          <w:sz w:val="28"/>
        </w:rPr>
        <w:t xml:space="preserve">2006 жылғы 28 ақпандағы </w:t>
      </w:r>
      <w:r>
        <w:rPr>
          <w:rFonts w:ascii="Times New Roman"/>
          <w:b w:val="false"/>
          <w:i w:val="false"/>
          <w:color w:val="000000"/>
          <w:sz w:val="28"/>
        </w:rPr>
        <w:t xml:space="preserve">N 28 </w:t>
      </w:r>
      <w:r>
        <w:rPr>
          <w:rFonts w:ascii="Times New Roman"/>
          <w:b w:val="false"/>
          <w:i w:val="false"/>
          <w:color w:val="000000"/>
          <w:sz w:val="28"/>
        </w:rPr>
        <w:t xml:space="preserve">, </w:t>
      </w:r>
      <w:r>
        <w:rPr>
          <w:rFonts w:ascii="Times New Roman"/>
          <w:b w:val="false"/>
          <w:i w:val="false"/>
          <w:color w:val="ff0000"/>
          <w:sz w:val="28"/>
        </w:rPr>
        <w:t xml:space="preserve">2006 жылғы 3 шілдедегі </w:t>
      </w:r>
      <w:r>
        <w:rPr>
          <w:rFonts w:ascii="Times New Roman"/>
          <w:b w:val="false"/>
          <w:i w:val="false"/>
          <w:color w:val="000000"/>
          <w:sz w:val="28"/>
        </w:rPr>
        <w:t xml:space="preserve">N 126 </w:t>
      </w:r>
      <w:r>
        <w:rPr>
          <w:rFonts w:ascii="Times New Roman"/>
          <w:b w:val="false"/>
          <w:i w:val="false"/>
          <w:color w:val="000000"/>
          <w:sz w:val="28"/>
        </w:rPr>
        <w:t xml:space="preserve">, </w:t>
      </w:r>
      <w:r>
        <w:rPr>
          <w:rFonts w:ascii="Times New Roman"/>
          <w:b w:val="false"/>
          <w:i w:val="false"/>
          <w:color w:val="ff0000"/>
          <w:sz w:val="28"/>
        </w:rPr>
        <w:t xml:space="preserve">2007 жылғы 27 наурыздағы </w:t>
      </w:r>
      <w:r>
        <w:rPr>
          <w:rFonts w:ascii="Times New Roman"/>
          <w:b w:val="false"/>
          <w:i w:val="false"/>
          <w:color w:val="000000"/>
          <w:sz w:val="28"/>
        </w:rPr>
        <w:t xml:space="preserve">N 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p>
    <w:bookmarkEnd w:id="11"/>
    <w:bookmarkStart w:name="z5" w:id="12"/>
    <w:p>
      <w:pPr>
        <w:spacing w:after="0"/>
        <w:ind w:left="0"/>
        <w:jc w:val="both"/>
      </w:pPr>
      <w:r>
        <w:rPr>
          <w:rFonts w:ascii="Times New Roman"/>
          <w:b w:val="false"/>
          <w:i w:val="false"/>
          <w:color w:val="000000"/>
          <w:sz w:val="28"/>
        </w:rPr>
        <w:t xml:space="preserve">
     3. Қазақстан Республикасының әуе кеңістігінде азаматтық әуе кемелерінің тұрақсыз ұшуларын орындау мәселелері жөнінде заңнаманы және нормативтік кесімдерін сақтауды реттеу мен бақылауды Қазақстан Республикасының Көлік және коммуникациялар министрлігінің Азаматтық авиация комитеті (бұдан әрі - Азаматтық авиация комитеті) жүзеге асырады. </w:t>
      </w:r>
    </w:p>
    <w:bookmarkEnd w:id="12"/>
    <w:bookmarkStart w:name="z6" w:id="13"/>
    <w:p>
      <w:pPr>
        <w:spacing w:after="0"/>
        <w:ind w:left="0"/>
        <w:jc w:val="left"/>
      </w:pPr>
      <w:r>
        <w:rPr>
          <w:rFonts w:ascii="Times New Roman"/>
          <w:b/>
          <w:i w:val="false"/>
          <w:color w:val="000000"/>
        </w:rPr>
        <w:t xml:space="preserve"> 
2. Қазақстандық азаматтық әуе кемелерін </w:t>
      </w:r>
      <w:r>
        <w:br/>
      </w:r>
      <w:r>
        <w:rPr>
          <w:rFonts w:ascii="Times New Roman"/>
          <w:b/>
          <w:i w:val="false"/>
          <w:color w:val="000000"/>
        </w:rPr>
        <w:t xml:space="preserve">
пайдаланушыларына тұрақты емес ұшуларды </w:t>
      </w:r>
      <w:r>
        <w:br/>
      </w:r>
      <w:r>
        <w:rPr>
          <w:rFonts w:ascii="Times New Roman"/>
          <w:b/>
          <w:i w:val="false"/>
          <w:color w:val="000000"/>
        </w:rPr>
        <w:t xml:space="preserve">
орындауға арналған рұқсаттарды беру </w:t>
      </w:r>
      <w:r>
        <w:br/>
      </w:r>
      <w:r>
        <w:rPr>
          <w:rFonts w:ascii="Times New Roman"/>
          <w:b/>
          <w:i w:val="false"/>
          <w:color w:val="000000"/>
        </w:rPr>
        <w:t xml:space="preserve">
шарттары және тәртібі </w:t>
      </w:r>
    </w:p>
    <w:bookmarkEnd w:id="13"/>
    <w:p>
      <w:pPr>
        <w:spacing w:after="0"/>
        <w:ind w:left="0"/>
        <w:jc w:val="both"/>
      </w:pPr>
      <w:r>
        <w:rPr>
          <w:rFonts w:ascii="Times New Roman"/>
          <w:b w:val="false"/>
          <w:i w:val="false"/>
          <w:color w:val="000000"/>
          <w:sz w:val="28"/>
        </w:rPr>
        <w:t xml:space="preserve">      4. Қазақстандық пайдаланушылардың азаматтық әуе кемелерінің халықаралық тұрақты емес ұшулары қалыптасқан заңнамалық тәртіппен Азаматтық авиация комитеті берген пайдаланушының сертификаты пайдаланушыда бар болған жағдайда және осы Ережелерге сәйкес Азаматтық авиация комитеті беретін рұқсат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Көлік және  коммуникациялар министрлігі Азаматтық авиация комитеті төрағасының 2007.03.27 </w:t>
      </w:r>
      <w:r>
        <w:rPr>
          <w:rFonts w:ascii="Times New Roman"/>
          <w:b w:val="false"/>
          <w:i w:val="false"/>
          <w:color w:val="000000"/>
          <w:sz w:val="28"/>
        </w:rPr>
        <w:t xml:space="preserve">N 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 xml:space="preserve">N 440 </w:t>
      </w:r>
      <w:r>
        <w:rPr>
          <w:rFonts w:ascii="Times New Roman"/>
          <w:b w:val="false"/>
          <w:i w:val="false"/>
          <w:color w:val="ff0000"/>
          <w:sz w:val="28"/>
        </w:rPr>
        <w:t xml:space="preserve">бұйрықтарымен. </w:t>
      </w:r>
    </w:p>
    <w:bookmarkStart w:name="z7" w:id="14"/>
    <w:p>
      <w:pPr>
        <w:spacing w:after="0"/>
        <w:ind w:left="0"/>
        <w:jc w:val="both"/>
      </w:pPr>
      <w:r>
        <w:rPr>
          <w:rFonts w:ascii="Times New Roman"/>
          <w:b w:val="false"/>
          <w:i w:val="false"/>
          <w:color w:val="000000"/>
          <w:sz w:val="28"/>
        </w:rPr>
        <w:t xml:space="preserve">
     5. Азаматтық авиация комитетінің тұрақты емес ұшуларды жүзеге асыруға арналған рұқсаттары азаматтық әуе кемесінің қазақстандық пайдаланушылары Азаматтық авиация комитетіне бағытталған тапсырыстың негізінде беріледі, онда мынадай деректер болуы тиіс: </w:t>
      </w:r>
      <w:r>
        <w:br/>
      </w:r>
      <w:r>
        <w:rPr>
          <w:rFonts w:ascii="Times New Roman"/>
          <w:b w:val="false"/>
          <w:i w:val="false"/>
          <w:color w:val="000000"/>
          <w:sz w:val="28"/>
        </w:rPr>
        <w:t xml:space="preserve">
     пайдаланушының, заңды немесе жеке тұлғаның атауы; </w:t>
      </w:r>
      <w:r>
        <w:br/>
      </w:r>
      <w:r>
        <w:rPr>
          <w:rFonts w:ascii="Times New Roman"/>
          <w:b w:val="false"/>
          <w:i w:val="false"/>
          <w:color w:val="000000"/>
          <w:sz w:val="28"/>
        </w:rPr>
        <w:t xml:space="preserve">
     пайдаланушы куәлігінің нөмері мен қолданылу мерзімі; </w:t>
      </w:r>
      <w:r>
        <w:br/>
      </w:r>
      <w:r>
        <w:rPr>
          <w:rFonts w:ascii="Times New Roman"/>
          <w:b w:val="false"/>
          <w:i w:val="false"/>
          <w:color w:val="000000"/>
          <w:sz w:val="28"/>
        </w:rPr>
        <w:t xml:space="preserve">
     әуе кемесінің мемлекеттік тіркеуі туралы куәлігінің нөмірі мен берілген күні; </w:t>
      </w:r>
      <w:r>
        <w:br/>
      </w:r>
      <w:r>
        <w:rPr>
          <w:rFonts w:ascii="Times New Roman"/>
          <w:b w:val="false"/>
          <w:i w:val="false"/>
          <w:color w:val="000000"/>
          <w:sz w:val="28"/>
        </w:rPr>
        <w:t xml:space="preserve">
     әуе кемесінің ұшу жарамдылығы туралы сертификатының нөмірі мен қолданылу мерзімі немесе әуе кемесінің ұшу жарамдылығының сертификатын тану туралы шешімі; </w:t>
      </w:r>
      <w:r>
        <w:br/>
      </w:r>
      <w:r>
        <w:rPr>
          <w:rFonts w:ascii="Times New Roman"/>
          <w:b w:val="false"/>
          <w:i w:val="false"/>
          <w:color w:val="000000"/>
          <w:sz w:val="28"/>
        </w:rPr>
        <w:t xml:space="preserve">
     пайдаланушының жолаушылар, үшінші тұлғалар, экипаж алдындағы азаматтық-құқықтық жауапкершілігінің сақтандыру куәлігі нөмірлері мен қолданылу кезеңдері; </w:t>
      </w:r>
      <w:r>
        <w:br/>
      </w:r>
      <w:r>
        <w:rPr>
          <w:rFonts w:ascii="Times New Roman"/>
          <w:b w:val="false"/>
          <w:i w:val="false"/>
          <w:color w:val="000000"/>
          <w:sz w:val="28"/>
        </w:rPr>
        <w:t xml:space="preserve">
     ХААҰ үш әріпті коды және рейс нөмірі; </w:t>
      </w:r>
      <w:r>
        <w:br/>
      </w:r>
      <w:r>
        <w:rPr>
          <w:rFonts w:ascii="Times New Roman"/>
          <w:b w:val="false"/>
          <w:i w:val="false"/>
          <w:color w:val="000000"/>
          <w:sz w:val="28"/>
        </w:rPr>
        <w:t xml:space="preserve">
     ұшу күні; </w:t>
      </w:r>
      <w:r>
        <w:br/>
      </w:r>
      <w:r>
        <w:rPr>
          <w:rFonts w:ascii="Times New Roman"/>
          <w:b w:val="false"/>
          <w:i w:val="false"/>
          <w:color w:val="000000"/>
          <w:sz w:val="28"/>
        </w:rPr>
        <w:t xml:space="preserve">
     әуе кемесінің үлгісі; </w:t>
      </w:r>
      <w:r>
        <w:br/>
      </w:r>
      <w:r>
        <w:rPr>
          <w:rFonts w:ascii="Times New Roman"/>
          <w:b w:val="false"/>
          <w:i w:val="false"/>
          <w:color w:val="000000"/>
          <w:sz w:val="28"/>
        </w:rPr>
        <w:t xml:space="preserve">
     ұшудың толық бағыты; </w:t>
      </w:r>
      <w:r>
        <w:br/>
      </w:r>
      <w:r>
        <w:rPr>
          <w:rFonts w:ascii="Times New Roman"/>
          <w:b w:val="false"/>
          <w:i w:val="false"/>
          <w:color w:val="000000"/>
          <w:sz w:val="28"/>
        </w:rPr>
        <w:t xml:space="preserve">
     ұшу мақсаты; </w:t>
      </w:r>
      <w:r>
        <w:br/>
      </w:r>
      <w:r>
        <w:rPr>
          <w:rFonts w:ascii="Times New Roman"/>
          <w:b w:val="false"/>
          <w:i w:val="false"/>
          <w:color w:val="000000"/>
          <w:sz w:val="28"/>
        </w:rPr>
        <w:t xml:space="preserve">
      туристік чартерлі рейстер үшін жалдаушы ұйымның атауы; </w:t>
      </w:r>
      <w:r>
        <w:br/>
      </w:r>
      <w:r>
        <w:rPr>
          <w:rFonts w:ascii="Times New Roman"/>
          <w:b w:val="false"/>
          <w:i w:val="false"/>
          <w:color w:val="000000"/>
          <w:sz w:val="28"/>
        </w:rPr>
        <w:t xml:space="preserve">
     азаматтық әуе кемелерінің қазақстандық эксплуатанттарының туристік чартерлі рейстеріне бекітілген байланыс арналары бойынша келесі құжаттардың көшірмесі берілуі тиіс: </w:t>
      </w:r>
      <w:r>
        <w:br/>
      </w:r>
      <w:r>
        <w:rPr>
          <w:rFonts w:ascii="Times New Roman"/>
          <w:b w:val="false"/>
          <w:i w:val="false"/>
          <w:color w:val="000000"/>
          <w:sz w:val="28"/>
        </w:rPr>
        <w:t xml:space="preserve">
     рейстің фрахта берушісінің туроператорлық қызметпен айналысуына байланысты лицензиясы; </w:t>
      </w:r>
      <w:r>
        <w:br/>
      </w:r>
      <w:r>
        <w:rPr>
          <w:rFonts w:ascii="Times New Roman"/>
          <w:b w:val="false"/>
          <w:i w:val="false"/>
          <w:color w:val="000000"/>
          <w:sz w:val="28"/>
        </w:rPr>
        <w:t xml:space="preserve">
     қазақстандық пайдаланушылардың тиісті реквизиттері бар, билеттер бланктері бойынша жолаушыларды қайта ұшыру міндеттемесі жөніндегі хаттамалық кепілдеме (тоқсан сайын ұсынылады); </w:t>
      </w:r>
      <w:r>
        <w:br/>
      </w:r>
      <w:r>
        <w:rPr>
          <w:rFonts w:ascii="Times New Roman"/>
          <w:b w:val="false"/>
          <w:i w:val="false"/>
          <w:color w:val="000000"/>
          <w:sz w:val="28"/>
        </w:rPr>
        <w:t xml:space="preserve">
      қазақстандық пайдаланушы орналастырған және төрт және одан да көп өзара байланысты тұрақты емес ұшуларға өтінім ұсынылған кезде шығарылған жолаушылардың, теңдеме жүк және/немесе жүктердің қайтадан әкелуіне қажет болу мүмкіндігіне байланысты барлық шығындарды төлеу үшін қажет депозит сомасы туралы банктің анықтамасы.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Көлік және коммуникациялар министрлігі Азаматтық авиация комитеті төрағасының 2005.01.12 </w:t>
      </w:r>
      <w:r>
        <w:rPr>
          <w:rFonts w:ascii="Times New Roman"/>
          <w:b w:val="false"/>
          <w:i w:val="false"/>
          <w:color w:val="000000"/>
          <w:sz w:val="28"/>
        </w:rPr>
        <w:t xml:space="preserve">N 4 </w:t>
      </w:r>
      <w:r>
        <w:rPr>
          <w:rFonts w:ascii="Times New Roman"/>
          <w:b w:val="false"/>
          <w:i w:val="false"/>
          <w:color w:val="000000"/>
          <w:sz w:val="28"/>
        </w:rPr>
        <w:t xml:space="preserve">, </w:t>
      </w:r>
      <w:r>
        <w:rPr>
          <w:rFonts w:ascii="Times New Roman"/>
          <w:b w:val="false"/>
          <w:i w:val="false"/>
          <w:color w:val="ff0000"/>
          <w:sz w:val="28"/>
        </w:rPr>
        <w:t xml:space="preserve">2006.02.28 </w:t>
      </w:r>
      <w:r>
        <w:rPr>
          <w:rFonts w:ascii="Times New Roman"/>
          <w:b w:val="false"/>
          <w:i w:val="false"/>
          <w:color w:val="000000"/>
          <w:sz w:val="28"/>
        </w:rPr>
        <w:t xml:space="preserve">N 28 </w:t>
      </w:r>
      <w:r>
        <w:rPr>
          <w:rFonts w:ascii="Times New Roman"/>
          <w:b w:val="false"/>
          <w:i w:val="false"/>
          <w:color w:val="ff0000"/>
          <w:sz w:val="28"/>
        </w:rPr>
        <w:t xml:space="preserve">, 2007.03.27 </w:t>
      </w:r>
      <w:r>
        <w:rPr>
          <w:rFonts w:ascii="Times New Roman"/>
          <w:b w:val="false"/>
          <w:i w:val="false"/>
          <w:color w:val="000000"/>
          <w:sz w:val="28"/>
        </w:rPr>
        <w:t xml:space="preserve">N 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 xml:space="preserve">N 440 </w:t>
      </w:r>
      <w:r>
        <w:rPr>
          <w:rFonts w:ascii="Times New Roman"/>
          <w:b w:val="false"/>
          <w:i w:val="false"/>
          <w:color w:val="ff0000"/>
          <w:sz w:val="28"/>
        </w:rPr>
        <w:t xml:space="preserve">, </w:t>
      </w:r>
      <w:r>
        <w:rPr>
          <w:rFonts w:ascii="Times New Roman"/>
          <w:b w:val="false"/>
          <w:i w:val="false"/>
          <w:color w:val="ff0000"/>
          <w:sz w:val="28"/>
        </w:rPr>
        <w:t xml:space="preserve">2009.02.26 </w:t>
      </w:r>
      <w:r>
        <w:rPr>
          <w:rFonts w:ascii="Times New Roman"/>
          <w:b w:val="false"/>
          <w:i w:val="false"/>
          <w:color w:val="000000"/>
          <w:sz w:val="28"/>
        </w:rPr>
        <w:t xml:space="preserve">N 80 </w:t>
      </w:r>
      <w:r>
        <w:rPr>
          <w:rFonts w:ascii="Times New Roman"/>
          <w:b w:val="false"/>
          <w:i w:val="false"/>
          <w:color w:val="ff0000"/>
          <w:sz w:val="28"/>
        </w:rPr>
        <w:t xml:space="preserve">бұйрықтарымен. </w:t>
      </w:r>
    </w:p>
    <w:bookmarkEnd w:id="14"/>
    <w:bookmarkStart w:name="z8" w:id="15"/>
    <w:p>
      <w:pPr>
        <w:spacing w:after="0"/>
        <w:ind w:left="0"/>
        <w:jc w:val="both"/>
      </w:pPr>
      <w:r>
        <w:rPr>
          <w:rFonts w:ascii="Times New Roman"/>
          <w:b w:val="false"/>
          <w:i w:val="false"/>
          <w:color w:val="000000"/>
          <w:sz w:val="28"/>
        </w:rPr>
        <w:t xml:space="preserve">
     6. Қазақстандық пайдаланушыдан немесе оның уәкілетті өкілінен тапсырыс белгіленген байланыс арналары арқылы Азаматтық авиация комитетінің атына жіберілу тиіс: </w:t>
      </w:r>
      <w:r>
        <w:br/>
      </w:r>
      <w:r>
        <w:rPr>
          <w:rFonts w:ascii="Times New Roman"/>
          <w:b w:val="false"/>
          <w:i w:val="false"/>
          <w:color w:val="000000"/>
          <w:sz w:val="28"/>
        </w:rPr>
        <w:t xml:space="preserve">
     коммерциялық емес мақсатта орындалатын тұрақты емес ұшулар үшін - тұрақты емес ұшуларды орындау күніне дейінгі 1 (бір) жұмыс күнінен кем емес; </w:t>
      </w:r>
      <w:r>
        <w:br/>
      </w:r>
      <w:r>
        <w:rPr>
          <w:rFonts w:ascii="Times New Roman"/>
          <w:b w:val="false"/>
          <w:i w:val="false"/>
          <w:color w:val="000000"/>
          <w:sz w:val="28"/>
        </w:rPr>
        <w:t xml:space="preserve">
     коммерциялық әуе тасымалы мақсатында орындалатын тұрақты емес ұшулар - тұрақты емес ұшуларды орындау күніне дейінгі 3 (үш) жұмыс күнінен кем емес; </w:t>
      </w:r>
      <w:r>
        <w:br/>
      </w:r>
      <w:r>
        <w:rPr>
          <w:rFonts w:ascii="Times New Roman"/>
          <w:b w:val="false"/>
          <w:i w:val="false"/>
          <w:color w:val="000000"/>
          <w:sz w:val="28"/>
        </w:rPr>
        <w:t xml:space="preserve">
     бірнеше өзара байланысты ұшулар (4 және одан да көп ұшулардан) үшін - тұрақты емес ұшуларды орындау күніне дейінгі 5 (бес) жұмыс күнінен кем емес.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Көлік және коммуникациялар министрлігі Азаматтық авиация комитеті төрағасының 2006 жылғы 28 ақпандағы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
    <w:bookmarkStart w:name="z9" w:id="16"/>
    <w:p>
      <w:pPr>
        <w:spacing w:after="0"/>
        <w:ind w:left="0"/>
        <w:jc w:val="both"/>
      </w:pPr>
      <w:r>
        <w:rPr>
          <w:rFonts w:ascii="Times New Roman"/>
          <w:b w:val="false"/>
          <w:i w:val="false"/>
          <w:color w:val="000000"/>
          <w:sz w:val="28"/>
        </w:rPr>
        <w:t xml:space="preserve">
     7. Қазақстандық пайдаланушы немесе оның өкілі тұрақты емес ұшуларды орындауға арналған тапсырыста көрсетілген мәліметтердің растығына Қазақстан Республикасының заңнамалық актілерінде белгіленген жауапты атқарады.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Көлік және коммуникациялар министрлігі Азаматтық авиация комитеті төрағасының 2006 жылғы 28 ақпандағы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
    <w:bookmarkStart w:name="z10" w:id="17"/>
    <w:p>
      <w:pPr>
        <w:spacing w:after="0"/>
        <w:ind w:left="0"/>
        <w:jc w:val="left"/>
      </w:pPr>
      <w:r>
        <w:rPr>
          <w:rFonts w:ascii="Times New Roman"/>
          <w:b/>
          <w:i w:val="false"/>
          <w:color w:val="000000"/>
        </w:rPr>
        <w:t xml:space="preserve"> 
3. Қазақстан Республикасының әуе кеңістігінде </w:t>
      </w:r>
      <w:r>
        <w:br/>
      </w:r>
      <w:r>
        <w:rPr>
          <w:rFonts w:ascii="Times New Roman"/>
          <w:b/>
          <w:i w:val="false"/>
          <w:color w:val="000000"/>
        </w:rPr>
        <w:t xml:space="preserve">
азаматтық әуе кемелерінің шетел мемлекеттерінің пайдаланушыларымен тұрақты емес ұшуларды орындауына рұқсат </w:t>
      </w:r>
      <w:r>
        <w:br/>
      </w:r>
      <w:r>
        <w:rPr>
          <w:rFonts w:ascii="Times New Roman"/>
          <w:b/>
          <w:i w:val="false"/>
          <w:color w:val="000000"/>
        </w:rPr>
        <w:t xml:space="preserve">
берудің талаптары мен тәртібі </w:t>
      </w:r>
    </w:p>
    <w:bookmarkEnd w:id="17"/>
    <w:bookmarkStart w:name="z11" w:id="18"/>
    <w:p>
      <w:pPr>
        <w:spacing w:after="0"/>
        <w:ind w:left="0"/>
        <w:jc w:val="both"/>
      </w:pPr>
      <w:r>
        <w:rPr>
          <w:rFonts w:ascii="Times New Roman"/>
          <w:b w:val="false"/>
          <w:i w:val="false"/>
          <w:color w:val="000000"/>
          <w:sz w:val="28"/>
        </w:rPr>
        <w:t xml:space="preserve">
      8. Қазақстан Республикасының әуе кеңістігінде азаматтық әуе кемелерінің шетел мемлекеттерінің пайдаланушыларымен тұрақты емес ұшулар Азаматтық авиация комитетінің рұқсаттарында белгіленген шарттармен орындалады. </w:t>
      </w:r>
      <w:r>
        <w:br/>
      </w:r>
      <w:r>
        <w:rPr>
          <w:rFonts w:ascii="Times New Roman"/>
          <w:b w:val="false"/>
          <w:i w:val="false"/>
          <w:color w:val="000000"/>
          <w:sz w:val="28"/>
        </w:rPr>
        <w:t xml:space="preserve">
      Азаматтық авиация комитетінің тұрақты емес ұшуларды жүзеге асыруға арналған рұқсаттар шетел мемлекеттерінің тиісті авиациялық әкімшілігі немесе олардың органдары немесе шетел мемлекеттерінің әуе кемелерін тікелей пайдаланушылар немесе олардың уәкілеттік өкілдері жіберген өтінімнің негізінде беріледі Қазақстан Республикасының немесе шетел мемлекетінің заңнамасына не делдалдық қызмет көрсету туралы шартқа сәйкес берілген сенімхат негізінде. </w:t>
      </w:r>
      <w:r>
        <w:br/>
      </w:r>
      <w:r>
        <w:rPr>
          <w:rFonts w:ascii="Times New Roman"/>
          <w:b w:val="false"/>
          <w:i w:val="false"/>
          <w:color w:val="000000"/>
          <w:sz w:val="28"/>
        </w:rPr>
        <w:t xml:space="preserve">
      Егер шетел пайдаланушысы және оның өкілі бір күнде бір рейсті орындауға өтінім берген болса пайдаланушыдан алынған өтінім негізінде рұқсаттар беріледі. </w:t>
      </w:r>
      <w:r>
        <w:br/>
      </w:r>
      <w:r>
        <w:rPr>
          <w:rFonts w:ascii="Times New Roman"/>
          <w:b w:val="false"/>
          <w:i w:val="false"/>
          <w:color w:val="000000"/>
          <w:sz w:val="28"/>
        </w:rPr>
        <w:t xml:space="preserve">
      Бірнеше қарым-қатынасты тұрақты емес ұшулар (төрт немесе бес ұшулар) серияларын орындауға Азаматтық авиация комитетінің рұқсаты бірінші ұшу орындаған күн мерзімінен бастап отыз күн мерзімге дейін беріледі.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Көлік және коммуникациялар министрлігі Азаматтық авиация комитеті төрағасының 2006.02.28 </w:t>
      </w:r>
      <w:r>
        <w:rPr>
          <w:rFonts w:ascii="Times New Roman"/>
          <w:b w:val="false"/>
          <w:i w:val="false"/>
          <w:color w:val="000000"/>
          <w:sz w:val="28"/>
        </w:rPr>
        <w:t xml:space="preserve">N 28 </w:t>
      </w:r>
      <w:r>
        <w:rPr>
          <w:rFonts w:ascii="Times New Roman"/>
          <w:b w:val="false"/>
          <w:i w:val="false"/>
          <w:color w:val="000000"/>
          <w:sz w:val="28"/>
        </w:rPr>
        <w:t xml:space="preserve">, </w:t>
      </w:r>
      <w:r>
        <w:rPr>
          <w:rFonts w:ascii="Times New Roman"/>
          <w:b w:val="false"/>
          <w:i w:val="false"/>
          <w:color w:val="ff0000"/>
          <w:sz w:val="28"/>
        </w:rPr>
        <w:t xml:space="preserve">2006.07.03 </w:t>
      </w:r>
      <w:r>
        <w:rPr>
          <w:rFonts w:ascii="Times New Roman"/>
          <w:b w:val="false"/>
          <w:i w:val="false"/>
          <w:color w:val="000000"/>
          <w:sz w:val="28"/>
        </w:rPr>
        <w:t xml:space="preserve">N 126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 xml:space="preserve">N 440 </w:t>
      </w:r>
      <w:r>
        <w:rPr>
          <w:rFonts w:ascii="Times New Roman"/>
          <w:b w:val="false"/>
          <w:i w:val="false"/>
          <w:color w:val="ff0000"/>
          <w:sz w:val="28"/>
        </w:rPr>
        <w:t xml:space="preserve">бұйрықтарымен. </w:t>
      </w:r>
    </w:p>
    <w:bookmarkEnd w:id="18"/>
    <w:bookmarkStart w:name="z12" w:id="19"/>
    <w:p>
      <w:pPr>
        <w:spacing w:after="0"/>
        <w:ind w:left="0"/>
        <w:jc w:val="both"/>
      </w:pPr>
      <w:r>
        <w:rPr>
          <w:rFonts w:ascii="Times New Roman"/>
          <w:b w:val="false"/>
          <w:i w:val="false"/>
          <w:color w:val="000000"/>
          <w:sz w:val="28"/>
        </w:rPr>
        <w:t xml:space="preserve">
     9. Қазақстан Республикасының әуе кеңістігіндегі азаматтық әуе кемесін шетелдік пайдаланушымен тұрақты емес ұшуларды жүзеге асыруға арналған өтінімдер Қазақстан Республикасының аэронавигациялық ақпарат жинағында (AIP) жарияланған белгіленген арналар бойынша Азаматтық авиация комитетіне жіберіледі. </w:t>
      </w:r>
    </w:p>
    <w:bookmarkEnd w:id="19"/>
    <w:bookmarkStart w:name="z13" w:id="20"/>
    <w:p>
      <w:pPr>
        <w:spacing w:after="0"/>
        <w:ind w:left="0"/>
        <w:jc w:val="both"/>
      </w:pPr>
      <w:r>
        <w:rPr>
          <w:rFonts w:ascii="Times New Roman"/>
          <w:b w:val="false"/>
          <w:i w:val="false"/>
          <w:color w:val="000000"/>
          <w:sz w:val="28"/>
        </w:rPr>
        <w:t xml:space="preserve">
     10. Шетелдік пайдаланушысының Азаматтық әуе кемесінің тұрақты емес ұшуды жүзеге асыруға арналған өтінімде мынадай деректер болуы тиіс: </w:t>
      </w:r>
      <w:r>
        <w:br/>
      </w:r>
      <w:r>
        <w:rPr>
          <w:rFonts w:ascii="Times New Roman"/>
          <w:b w:val="false"/>
          <w:i w:val="false"/>
          <w:color w:val="000000"/>
          <w:sz w:val="28"/>
        </w:rPr>
        <w:t xml:space="preserve">
     пайдаланушының, заңды немесе жеке тұлғаның атауы мен нақты мекен-жайы; </w:t>
      </w:r>
      <w:r>
        <w:br/>
      </w:r>
      <w:r>
        <w:rPr>
          <w:rFonts w:ascii="Times New Roman"/>
          <w:b w:val="false"/>
          <w:i w:val="false"/>
          <w:color w:val="000000"/>
          <w:sz w:val="28"/>
        </w:rPr>
        <w:t xml:space="preserve">
     ХААҰ коды және рейс нөмірі; </w:t>
      </w:r>
      <w:r>
        <w:br/>
      </w:r>
      <w:r>
        <w:rPr>
          <w:rFonts w:ascii="Times New Roman"/>
          <w:b w:val="false"/>
          <w:i w:val="false"/>
          <w:color w:val="000000"/>
          <w:sz w:val="28"/>
        </w:rPr>
        <w:t xml:space="preserve">
     әуе кемесінің типі, тіркеу нөмірі және радио арқылы шақыруы, әуе кемесінің тіркелген мемлекеті; </w:t>
      </w:r>
      <w:r>
        <w:br/>
      </w:r>
      <w:r>
        <w:rPr>
          <w:rFonts w:ascii="Times New Roman"/>
          <w:b w:val="false"/>
          <w:i w:val="false"/>
          <w:color w:val="000000"/>
          <w:sz w:val="28"/>
        </w:rPr>
        <w:t xml:space="preserve">
     әуе кемесі командирінің (негізгі және резервтік) тегі, экипаж мүшелерінің саны және олардың азаматтығы; </w:t>
      </w:r>
      <w:r>
        <w:br/>
      </w:r>
      <w:r>
        <w:rPr>
          <w:rFonts w:ascii="Times New Roman"/>
          <w:b w:val="false"/>
          <w:i w:val="false"/>
          <w:color w:val="000000"/>
          <w:sz w:val="28"/>
        </w:rPr>
        <w:t xml:space="preserve">
     ұшу мақсаты; </w:t>
      </w:r>
      <w:r>
        <w:br/>
      </w:r>
      <w:r>
        <w:rPr>
          <w:rFonts w:ascii="Times New Roman"/>
          <w:b w:val="false"/>
          <w:i w:val="false"/>
          <w:color w:val="000000"/>
          <w:sz w:val="28"/>
        </w:rPr>
        <w:t xml:space="preserve">
     жолаушылардың/жүктердің болуы және олардың саны; </w:t>
      </w:r>
      <w:r>
        <w:br/>
      </w:r>
      <w:r>
        <w:rPr>
          <w:rFonts w:ascii="Times New Roman"/>
          <w:b w:val="false"/>
          <w:i w:val="false"/>
          <w:color w:val="000000"/>
          <w:sz w:val="28"/>
        </w:rPr>
        <w:t xml:space="preserve">
     жолаушыларды/жүктерді жөнелту және жеткізу пункттері және аралық отырғызу пункттері; </w:t>
      </w:r>
      <w:r>
        <w:br/>
      </w:r>
      <w:r>
        <w:rPr>
          <w:rFonts w:ascii="Times New Roman"/>
          <w:b w:val="false"/>
          <w:i w:val="false"/>
          <w:color w:val="000000"/>
          <w:sz w:val="28"/>
        </w:rPr>
        <w:t xml:space="preserve">
     ұшу бағытындағы Қазақстан Республикасының аумағы бойынша, әуе трассаларды, Қазақстан Республикасының әуе кеңістігіне/кеңістігінен кіру/шығу нүктелерін көрсетумен әуе кемесі қозғалысының күні, толық бағыты және кестесі; </w:t>
      </w:r>
      <w:r>
        <w:br/>
      </w:r>
      <w:r>
        <w:rPr>
          <w:rFonts w:ascii="Times New Roman"/>
          <w:b w:val="false"/>
          <w:i w:val="false"/>
          <w:color w:val="000000"/>
          <w:sz w:val="28"/>
        </w:rPr>
        <w:t xml:space="preserve">
     жүк жөнелтуші (толық атауы, мекен-жайы, телефон, факс); </w:t>
      </w:r>
      <w:r>
        <w:br/>
      </w:r>
      <w:r>
        <w:rPr>
          <w:rFonts w:ascii="Times New Roman"/>
          <w:b w:val="false"/>
          <w:i w:val="false"/>
          <w:color w:val="000000"/>
          <w:sz w:val="28"/>
        </w:rPr>
        <w:t xml:space="preserve">
     жүк қабылдаушы (толық атауы, мекен-жайы, телефон, факс); </w:t>
      </w:r>
      <w:r>
        <w:br/>
      </w:r>
      <w:r>
        <w:rPr>
          <w:rFonts w:ascii="Times New Roman"/>
          <w:b w:val="false"/>
          <w:i w:val="false"/>
          <w:color w:val="000000"/>
          <w:sz w:val="28"/>
        </w:rPr>
        <w:t xml:space="preserve">
     навигациялық және байланыс жабдықтың түрі; </w:t>
      </w:r>
      <w:r>
        <w:br/>
      </w:r>
      <w:r>
        <w:rPr>
          <w:rFonts w:ascii="Times New Roman"/>
          <w:b w:val="false"/>
          <w:i w:val="false"/>
          <w:color w:val="000000"/>
          <w:sz w:val="28"/>
        </w:rPr>
        <w:t xml:space="preserve">
     бортта қарудың, қару-жарақтың, фотоаппаратураның болуы; </w:t>
      </w:r>
      <w:r>
        <w:br/>
      </w:r>
      <w:r>
        <w:rPr>
          <w:rFonts w:ascii="Times New Roman"/>
          <w:b w:val="false"/>
          <w:i w:val="false"/>
          <w:color w:val="000000"/>
          <w:sz w:val="28"/>
        </w:rPr>
        <w:t xml:space="preserve">
     әуежайлық және аэронавигациялық қызметтерін төлемдердің болжанған нысаны; </w:t>
      </w:r>
      <w:r>
        <w:br/>
      </w:r>
      <w:r>
        <w:rPr>
          <w:rFonts w:ascii="Times New Roman"/>
          <w:b w:val="false"/>
          <w:i w:val="false"/>
          <w:color w:val="000000"/>
          <w:sz w:val="28"/>
        </w:rPr>
        <w:t xml:space="preserve">
     лауазымды тұлғаның қолы, телефоны.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өзгертулер енгізілді - 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 xml:space="preserve">N 440 </w:t>
      </w:r>
      <w:r>
        <w:rPr>
          <w:rFonts w:ascii="Times New Roman"/>
          <w:b w:val="false"/>
          <w:i w:val="false"/>
          <w:color w:val="ff0000"/>
          <w:sz w:val="28"/>
        </w:rPr>
        <w:t xml:space="preserve">бұйрықтарымен. </w:t>
      </w:r>
    </w:p>
    <w:bookmarkEnd w:id="20"/>
    <w:bookmarkStart w:name="z14" w:id="21"/>
    <w:p>
      <w:pPr>
        <w:spacing w:after="0"/>
        <w:ind w:left="0"/>
        <w:jc w:val="both"/>
      </w:pPr>
      <w:r>
        <w:rPr>
          <w:rFonts w:ascii="Times New Roman"/>
          <w:b w:val="false"/>
          <w:i w:val="false"/>
          <w:color w:val="000000"/>
          <w:sz w:val="28"/>
        </w:rPr>
        <w:t xml:space="preserve">
     11. Өтінімдегі, пайдаланушының тіркелген мемлекеті Халықаралық азаматтық авиация ұйымының (ИКАО) мүшесі болған жағдайда, Қазақстан Республикасының аумағына қонусыз тұрақты емес ұшуларды орындаумен байланысты өтінімді қоспағанда, мәліметтерді растау үшін, байланыстың белгіленген арналары арқылы мынадай құжаттардың көшірмелерін ұсыну қажет: </w:t>
      </w:r>
      <w:r>
        <w:br/>
      </w:r>
      <w:r>
        <w:rPr>
          <w:rFonts w:ascii="Times New Roman"/>
          <w:b w:val="false"/>
          <w:i w:val="false"/>
          <w:color w:val="000000"/>
          <w:sz w:val="28"/>
        </w:rPr>
        <w:t xml:space="preserve">
     үш әріпті кодты беру туралы ХААҰ хатының көшірмесі (болған жағдайда); </w:t>
      </w:r>
      <w:r>
        <w:br/>
      </w:r>
      <w:r>
        <w:rPr>
          <w:rFonts w:ascii="Times New Roman"/>
          <w:b w:val="false"/>
          <w:i w:val="false"/>
          <w:color w:val="000000"/>
          <w:sz w:val="28"/>
        </w:rPr>
        <w:t xml:space="preserve">
     пайдаланушы куәлігі (болған жағдайда); </w:t>
      </w:r>
      <w:r>
        <w:br/>
      </w:r>
      <w:r>
        <w:rPr>
          <w:rFonts w:ascii="Times New Roman"/>
          <w:b w:val="false"/>
          <w:i w:val="false"/>
          <w:color w:val="000000"/>
          <w:sz w:val="28"/>
        </w:rPr>
        <w:t xml:space="preserve">
     әуе кемесінің тіркелгені туралы куәлік; </w:t>
      </w:r>
      <w:r>
        <w:br/>
      </w:r>
      <w:r>
        <w:rPr>
          <w:rFonts w:ascii="Times New Roman"/>
          <w:b w:val="false"/>
          <w:i w:val="false"/>
          <w:color w:val="000000"/>
          <w:sz w:val="28"/>
        </w:rPr>
        <w:t xml:space="preserve">
     әуе кемесінің ұшу жарамдылығы туралы куәлік; </w:t>
      </w:r>
      <w:r>
        <w:br/>
      </w:r>
      <w:r>
        <w:rPr>
          <w:rFonts w:ascii="Times New Roman"/>
          <w:b w:val="false"/>
          <w:i w:val="false"/>
          <w:color w:val="000000"/>
          <w:sz w:val="28"/>
        </w:rPr>
        <w:t xml:space="preserve">
     үшінші тұлғалар алдындағы азаматтық жауапкершіліктің сақтандыру полисі; </w:t>
      </w:r>
      <w:r>
        <w:br/>
      </w:r>
      <w:r>
        <w:rPr>
          <w:rFonts w:ascii="Times New Roman"/>
          <w:b w:val="false"/>
          <w:i w:val="false"/>
          <w:color w:val="000000"/>
          <w:sz w:val="28"/>
        </w:rPr>
        <w:t xml:space="preserve">
     жүк құжаттамасы (Азаматтық авиация Комитеті). </w:t>
      </w:r>
      <w:r>
        <w:br/>
      </w:r>
      <w:r>
        <w:rPr>
          <w:rFonts w:ascii="Times New Roman"/>
          <w:b w:val="false"/>
          <w:i w:val="false"/>
          <w:color w:val="000000"/>
          <w:sz w:val="28"/>
        </w:rPr>
        <w:t xml:space="preserve">
     БҰҰ тізімі бойынша жіктелуі көрсетіліп, тізімдемесі "Әуеде қауіпті жүктерді қауіпсіз тасымалдау жөніндегі техникалық нұсқаулар" ХААҰ-Doc 9284-AN/905 басылымымен (бұдан әрі - "Техникалық нұсқаулар") анықталған бортындағы қауіпті жүкпен жүйелі емес ұшуды жүзеге асырудың өтінімін берген кезде пайдаланушы қосымша төменде көрсетілген құжаттарды ұсынады: </w:t>
      </w:r>
      <w:r>
        <w:br/>
      </w:r>
      <w:r>
        <w:rPr>
          <w:rFonts w:ascii="Times New Roman"/>
          <w:b w:val="false"/>
          <w:i w:val="false"/>
          <w:color w:val="000000"/>
          <w:sz w:val="28"/>
        </w:rPr>
        <w:t xml:space="preserve">
     әуеде қауіпті жүктерді тасымалдаумен байланысты қызметті жүзеге асыру құқығы бар пайдаланушы сертификатын; </w:t>
      </w:r>
      <w:r>
        <w:br/>
      </w:r>
      <w:r>
        <w:rPr>
          <w:rFonts w:ascii="Times New Roman"/>
          <w:b w:val="false"/>
          <w:i w:val="false"/>
          <w:color w:val="000000"/>
          <w:sz w:val="28"/>
        </w:rPr>
        <w:t xml:space="preserve">
     ХААҰ-ның белгіленген нормалары мен ережелеріне сәйкес жүктің оралуы және таңбалануы туралы жүк жөнелтушінің кепілдік хаты. </w:t>
      </w:r>
      <w:r>
        <w:br/>
      </w:r>
      <w:r>
        <w:rPr>
          <w:rFonts w:ascii="Times New Roman"/>
          <w:b w:val="false"/>
          <w:i w:val="false"/>
          <w:color w:val="000000"/>
          <w:sz w:val="28"/>
        </w:rPr>
        <w:t xml:space="preserve">
       Мақсаты Қазақстан Республикасының азаматтарын тасымалдау болып табылатын азаматтық әуе кемелерін шетелдік пайдаланушылардың туристік чартерлі рейстері үшін белгіленген байланыс арналары бойынша мынадай құжаттардың көшірмелері берілуі қажет: </w:t>
      </w:r>
      <w:r>
        <w:br/>
      </w:r>
      <w:r>
        <w:rPr>
          <w:rFonts w:ascii="Times New Roman"/>
          <w:b w:val="false"/>
          <w:i w:val="false"/>
          <w:color w:val="000000"/>
          <w:sz w:val="28"/>
        </w:rPr>
        <w:t xml:space="preserve">
      көрсетілген рейстің қазақстандық кеме жалдаушысының туроператорлық қызметпен айналысуына арналған лицензиясы;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Көлік және коммуникациялар министрлігі Азаматтық авиация комитеті төрағасының 2006.02.28 </w:t>
      </w:r>
      <w:r>
        <w:rPr>
          <w:rFonts w:ascii="Times New Roman"/>
          <w:b w:val="false"/>
          <w:i w:val="false"/>
          <w:color w:val="000000"/>
          <w:sz w:val="28"/>
        </w:rPr>
        <w:t>N 28</w:t>
      </w:r>
      <w:r>
        <w:rPr>
          <w:rFonts w:ascii="Times New Roman"/>
          <w:b w:val="false"/>
          <w:i w:val="false"/>
          <w:color w:val="ff0000"/>
          <w:sz w:val="28"/>
        </w:rPr>
        <w:t xml:space="preserve">; ҚР Көлік және Коммуникация министрінің 2009.05.18 </w:t>
      </w:r>
      <w:r>
        <w:rPr>
          <w:rFonts w:ascii="Times New Roman"/>
          <w:b w:val="false"/>
          <w:i w:val="false"/>
          <w:color w:val="000000"/>
          <w:sz w:val="28"/>
        </w:rPr>
        <w:t>N 238</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 xml:space="preserve">қараңыз), 2010.04.06 </w:t>
      </w:r>
      <w:r>
        <w:rPr>
          <w:rFonts w:ascii="Times New Roman"/>
          <w:b w:val="false"/>
          <w:i w:val="false"/>
          <w:color w:val="000000"/>
          <w:sz w:val="28"/>
        </w:rPr>
        <w:t>N 173</w:t>
      </w:r>
      <w:r>
        <w:rPr>
          <w:rFonts w:ascii="Times New Roman"/>
          <w:b w:val="false"/>
          <w:i w:val="false"/>
          <w:color w:val="ff0000"/>
          <w:sz w:val="28"/>
        </w:rPr>
        <w:t> </w:t>
      </w:r>
      <w:r>
        <w:rPr>
          <w:rFonts w:ascii="Times New Roman"/>
          <w:b w:val="false"/>
          <w:i w:val="false"/>
          <w:color w:val="ff0000"/>
          <w:sz w:val="28"/>
        </w:rPr>
        <w:t>Бұйрықтарымен.</w:t>
      </w:r>
    </w:p>
    <w:bookmarkEnd w:id="21"/>
    <w:bookmarkStart w:name="z15" w:id="22"/>
    <w:p>
      <w:pPr>
        <w:spacing w:after="0"/>
        <w:ind w:left="0"/>
        <w:jc w:val="both"/>
      </w:pPr>
      <w:r>
        <w:rPr>
          <w:rFonts w:ascii="Times New Roman"/>
          <w:b w:val="false"/>
          <w:i w:val="false"/>
          <w:color w:val="000000"/>
          <w:sz w:val="28"/>
        </w:rPr>
        <w:t xml:space="preserve">
     12. Шетелдік пайдаланушы тапсырысы мына мерзімдерге дейін түсуі тиіс: </w:t>
      </w:r>
      <w:r>
        <w:br/>
      </w:r>
      <w:r>
        <w:rPr>
          <w:rFonts w:ascii="Times New Roman"/>
          <w:b w:val="false"/>
          <w:i w:val="false"/>
          <w:color w:val="000000"/>
          <w:sz w:val="28"/>
        </w:rPr>
        <w:t xml:space="preserve">
     көмек көрсету, чартерлік рейсті жеке мақсатта немесе қызметтік сапарда орындауы мақсатындағы жүйелі емес әуе тасымалын орындау мақсатындағы жүйелі емес ұшу үшін - ұшуды орындауға дейінгі 2 (екі) жұмыс күнінен кешіктірмей; </w:t>
      </w:r>
      <w:r>
        <w:br/>
      </w:r>
      <w:r>
        <w:rPr>
          <w:rFonts w:ascii="Times New Roman"/>
          <w:b w:val="false"/>
          <w:i w:val="false"/>
          <w:color w:val="000000"/>
          <w:sz w:val="28"/>
        </w:rPr>
        <w:t xml:space="preserve">
     коммерциялық әуе тасымалын орындау мақсатындағы жүйелі емес ұшу үшін - ұшуды орындауға дейінгі 1 (бір) жұмыс күнінен кешіктірмей; </w:t>
      </w:r>
      <w:r>
        <w:br/>
      </w:r>
      <w:r>
        <w:rPr>
          <w:rFonts w:ascii="Times New Roman"/>
          <w:b w:val="false"/>
          <w:i w:val="false"/>
          <w:color w:val="000000"/>
          <w:sz w:val="28"/>
        </w:rPr>
        <w:t xml:space="preserve">
     өзара байланысты бірнеше жүйелі емес ұшулардың (төрт және одан да көп ұшулар) серияларын орындау үшін - бірінші ұшуды орындауға дейінгі 15 (он бес) жұмыс күнінен кешіктірмей; </w:t>
      </w:r>
      <w:r>
        <w:br/>
      </w:r>
      <w:r>
        <w:rPr>
          <w:rFonts w:ascii="Times New Roman"/>
          <w:b w:val="false"/>
          <w:i w:val="false"/>
          <w:color w:val="000000"/>
          <w:sz w:val="28"/>
        </w:rPr>
        <w:t xml:space="preserve">
     тұрақты емес ұшулардың қалған түрлері үшін - ұшуды орындауға дейін 5 (бес) жұмыс күнінен кем емес.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Көлік және коммуникациялар министрлігі Азаматтық авиация комитеті төрағасының 2006 жылғы 28 ақпандағы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
    <w:bookmarkStart w:name="z23" w:id="23"/>
    <w:p>
      <w:pPr>
        <w:spacing w:after="0"/>
        <w:ind w:left="0"/>
        <w:jc w:val="both"/>
      </w:pPr>
      <w:r>
        <w:rPr>
          <w:rFonts w:ascii="Times New Roman"/>
          <w:b w:val="false"/>
          <w:i w:val="false"/>
          <w:color w:val="000000"/>
          <w:sz w:val="28"/>
        </w:rPr>
        <w:t xml:space="preserve">
      12-1. Егер шетел пайдаланушысы Қазақстан Республикасына тұрақты емес ұшуларды орындау барысында Ереженің 11 тармағында бекітілген құжаттар көшірмесі берілген болса және ұшудың жоспарланған күні аяқталмаған жағдайда өтінімнің түсу мерзімі қысқартылуы, жұмыс күнінің аяқталуына дейін екі сағаттан кешіктірмей мүмкін. </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Көлік және коммуникациялар министрлігі Азаматтық авиация комитеті төрағасының 2006.02.28 </w:t>
      </w:r>
      <w:r>
        <w:rPr>
          <w:rFonts w:ascii="Times New Roman"/>
          <w:b w:val="false"/>
          <w:i w:val="false"/>
          <w:color w:val="000000"/>
          <w:sz w:val="28"/>
        </w:rPr>
        <w:t xml:space="preserve">N 28, </w:t>
      </w:r>
      <w:r>
        <w:rPr>
          <w:rFonts w:ascii="Times New Roman"/>
          <w:b w:val="false"/>
          <w:i w:val="false"/>
          <w:color w:val="ff0000"/>
          <w:sz w:val="28"/>
        </w:rPr>
        <w:t xml:space="preserve">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 xml:space="preserve">N 440 </w:t>
      </w:r>
      <w:r>
        <w:rPr>
          <w:rFonts w:ascii="Times New Roman"/>
          <w:b w:val="false"/>
          <w:i w:val="false"/>
          <w:color w:val="ff0000"/>
          <w:sz w:val="28"/>
        </w:rPr>
        <w:t xml:space="preserve">бұйрықтарымен </w:t>
      </w:r>
    </w:p>
    <w:bookmarkEnd w:id="23"/>
    <w:bookmarkStart w:name="z16" w:id="24"/>
    <w:p>
      <w:pPr>
        <w:spacing w:after="0"/>
        <w:ind w:left="0"/>
        <w:jc w:val="both"/>
      </w:pPr>
      <w:r>
        <w:rPr>
          <w:rFonts w:ascii="Times New Roman"/>
          <w:b w:val="false"/>
          <w:i w:val="false"/>
          <w:color w:val="000000"/>
          <w:sz w:val="28"/>
        </w:rPr>
        <w:t xml:space="preserve">
      13. Азаматтық авиация комитеті азаматтық әуе кемесінің шет елдік пайдаланушысымен тұрақты емес ұшуды жүзеге асыруға тиісті өтінімінің дұрыс ресімделуін және бар құжаттың осы Ереженің 11-13 тармақтарына сәйкес толық болуын тексереді, қажет болған кезде Қазақстан Республикасының әуежайларымен қону, ұшу, әуе кемесін қабылдау мен қызмет көрсету шарттары, метеорологиялық қамтамасыз ету, сондай-ақ "Қазаэронавигация" республикалық мемлекеттік кәсіпорнымен Қазақстан Республикасының әуе кеңістігінде әуе кемесіне аэронавигациялық қызмет көрсетудің төлем шарттарын жүргізеді.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Көлік және коммуникациялар министрлігі Азаматтық авиация комитеті төрағасының  2007 жылғы 27 наурыздағы </w:t>
      </w:r>
      <w:r>
        <w:rPr>
          <w:rFonts w:ascii="Times New Roman"/>
          <w:b w:val="false"/>
          <w:i w:val="false"/>
          <w:color w:val="000000"/>
          <w:sz w:val="28"/>
        </w:rPr>
        <w:t xml:space="preserve">N 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p>
    <w:bookmarkEnd w:id="24"/>
    <w:bookmarkStart w:name="z17" w:id="25"/>
    <w:p>
      <w:pPr>
        <w:spacing w:after="0"/>
        <w:ind w:left="0"/>
        <w:jc w:val="left"/>
      </w:pPr>
      <w:r>
        <w:rPr>
          <w:rFonts w:ascii="Times New Roman"/>
          <w:b/>
          <w:i w:val="false"/>
          <w:color w:val="000000"/>
        </w:rPr>
        <w:t xml:space="preserve"> 
4. Шетел немесе қазақстандық пайдаланушысының </w:t>
      </w:r>
      <w:r>
        <w:br/>
      </w:r>
      <w:r>
        <w:rPr>
          <w:rFonts w:ascii="Times New Roman"/>
          <w:b/>
          <w:i w:val="false"/>
          <w:color w:val="000000"/>
        </w:rPr>
        <w:t xml:space="preserve">
азаматтық әуе кемесінің тұрақты емес ұшуларды </w:t>
      </w:r>
      <w:r>
        <w:br/>
      </w:r>
      <w:r>
        <w:rPr>
          <w:rFonts w:ascii="Times New Roman"/>
          <w:b/>
          <w:i w:val="false"/>
          <w:color w:val="000000"/>
        </w:rPr>
        <w:t xml:space="preserve">
орындауға арналған рұқсат беруден </w:t>
      </w:r>
      <w:r>
        <w:br/>
      </w:r>
      <w:r>
        <w:rPr>
          <w:rFonts w:ascii="Times New Roman"/>
          <w:b/>
          <w:i w:val="false"/>
          <w:color w:val="000000"/>
        </w:rPr>
        <w:t xml:space="preserve">
бас тарту үшін негіздемелер </w:t>
      </w:r>
    </w:p>
    <w:bookmarkEnd w:id="25"/>
    <w:p>
      <w:pPr>
        <w:spacing w:after="0"/>
        <w:ind w:left="0"/>
        <w:jc w:val="both"/>
      </w:pPr>
      <w:r>
        <w:rPr>
          <w:rFonts w:ascii="Times New Roman"/>
          <w:b w:val="false"/>
          <w:i w:val="false"/>
          <w:color w:val="000000"/>
          <w:sz w:val="28"/>
        </w:rPr>
        <w:t xml:space="preserve">     14. Шетел немесе қазақстандық пайдаланушысының азаматтық әуе кемесі тұрақты емес ұшу орындауға Азаматтық авиация Комитеті рұқсат беруден бас тарту үшін негіздемелер мыналар болады: </w:t>
      </w:r>
      <w:r>
        <w:br/>
      </w:r>
      <w:r>
        <w:rPr>
          <w:rFonts w:ascii="Times New Roman"/>
          <w:b w:val="false"/>
          <w:i w:val="false"/>
          <w:color w:val="000000"/>
          <w:sz w:val="28"/>
        </w:rPr>
        <w:t xml:space="preserve">
     1) Қажетті мәліметтерді толық емес (дәл емес) көрсетіп немесе осы Ережелермен белгіленген мерзімдерді сақтамай өтініш беру; </w:t>
      </w:r>
      <w:r>
        <w:br/>
      </w:r>
      <w:r>
        <w:rPr>
          <w:rFonts w:ascii="Times New Roman"/>
          <w:b w:val="false"/>
          <w:i w:val="false"/>
          <w:color w:val="000000"/>
          <w:sz w:val="28"/>
        </w:rPr>
        <w:t xml:space="preserve">
     2) Өтініште көрсетілген мәліметтерді растайтын құжаттарды көрсетпеу және/немесе толық емес көрсету; </w:t>
      </w:r>
      <w:r>
        <w:br/>
      </w:r>
      <w:r>
        <w:rPr>
          <w:rFonts w:ascii="Times New Roman"/>
          <w:b w:val="false"/>
          <w:i w:val="false"/>
          <w:color w:val="000000"/>
          <w:sz w:val="28"/>
        </w:rPr>
        <w:t xml:space="preserve">
     3) Келісілген әуе маршруты бойынша тұрақты емес ұшуларды орындауға өтініш беру, тұрақты емес ұшулардың келесі түрлерін қоспағанда: </w:t>
      </w:r>
      <w:r>
        <w:br/>
      </w:r>
      <w:r>
        <w:rPr>
          <w:rFonts w:ascii="Times New Roman"/>
          <w:b w:val="false"/>
          <w:i w:val="false"/>
          <w:color w:val="000000"/>
          <w:sz w:val="28"/>
        </w:rPr>
        <w:t xml:space="preserve">
     көмек көрсету үшін тасымалдауды; </w:t>
      </w:r>
      <w:r>
        <w:br/>
      </w:r>
      <w:r>
        <w:rPr>
          <w:rFonts w:ascii="Times New Roman"/>
          <w:b w:val="false"/>
          <w:i w:val="false"/>
          <w:color w:val="000000"/>
          <w:sz w:val="28"/>
        </w:rPr>
        <w:t xml:space="preserve">
     чартерлік рейстерді жеке мақсатта немесе қызметтік сапарда пайдалану; </w:t>
      </w:r>
      <w:r>
        <w:br/>
      </w:r>
      <w:r>
        <w:rPr>
          <w:rFonts w:ascii="Times New Roman"/>
          <w:b w:val="false"/>
          <w:i w:val="false"/>
          <w:color w:val="000000"/>
          <w:sz w:val="28"/>
        </w:rPr>
        <w:t xml:space="preserve">
     салон түріндегі әуе кемелерінде орындалатын біржолғы ұшулар </w:t>
      </w:r>
      <w:r>
        <w:br/>
      </w:r>
      <w:r>
        <w:rPr>
          <w:rFonts w:ascii="Times New Roman"/>
          <w:b w:val="false"/>
          <w:i w:val="false"/>
          <w:color w:val="000000"/>
          <w:sz w:val="28"/>
        </w:rPr>
        <w:t xml:space="preserve">
     бір ұйым немесе тұлға әуе кемесін жалдау (чартер) келісіміне </w:t>
      </w:r>
      <w:r>
        <w:br/>
      </w:r>
      <w:r>
        <w:rPr>
          <w:rFonts w:ascii="Times New Roman"/>
          <w:b w:val="false"/>
          <w:i w:val="false"/>
          <w:color w:val="000000"/>
          <w:sz w:val="28"/>
        </w:rPr>
        <w:t xml:space="preserve">
     сәйкес орындалатын жеке мақсаттардағы чартерлік рейстерді </w:t>
      </w:r>
      <w:r>
        <w:br/>
      </w:r>
      <w:r>
        <w:rPr>
          <w:rFonts w:ascii="Times New Roman"/>
          <w:b w:val="false"/>
          <w:i w:val="false"/>
          <w:color w:val="000000"/>
          <w:sz w:val="28"/>
        </w:rPr>
        <w:t xml:space="preserve">
     немесе біржолғы чартерлік рейстерді, тек қана жеке </w:t>
      </w:r>
      <w:r>
        <w:br/>
      </w:r>
      <w:r>
        <w:rPr>
          <w:rFonts w:ascii="Times New Roman"/>
          <w:b w:val="false"/>
          <w:i w:val="false"/>
          <w:color w:val="000000"/>
          <w:sz w:val="28"/>
        </w:rPr>
        <w:t xml:space="preserve">
     мақсаттарда қызметкерлер мен жүкті тасымалдау үшін, бұл кезде </w:t>
      </w:r>
      <w:r>
        <w:br/>
      </w:r>
      <w:r>
        <w:rPr>
          <w:rFonts w:ascii="Times New Roman"/>
          <w:b w:val="false"/>
          <w:i w:val="false"/>
          <w:color w:val="000000"/>
          <w:sz w:val="28"/>
        </w:rPr>
        <w:t xml:space="preserve">
     шығынды толығымен осы ұйым (жеке тұлға) жабады, ал жолданған </w:t>
      </w:r>
      <w:r>
        <w:br/>
      </w:r>
      <w:r>
        <w:rPr>
          <w:rFonts w:ascii="Times New Roman"/>
          <w:b w:val="false"/>
          <w:i w:val="false"/>
          <w:color w:val="000000"/>
          <w:sz w:val="28"/>
        </w:rPr>
        <w:t xml:space="preserve">
     ыдыс қоғамға қайта сатуға жатпайды; </w:t>
      </w:r>
      <w:r>
        <w:br/>
      </w:r>
      <w:r>
        <w:rPr>
          <w:rFonts w:ascii="Times New Roman"/>
          <w:b w:val="false"/>
          <w:i w:val="false"/>
          <w:color w:val="000000"/>
          <w:sz w:val="28"/>
        </w:rPr>
        <w:t xml:space="preserve">
     салон түріндегі әуе кемелерінде орындалатын біржолғы ұшулар; </w:t>
      </w:r>
      <w:r>
        <w:br/>
      </w:r>
      <w:r>
        <w:rPr>
          <w:rFonts w:ascii="Times New Roman"/>
          <w:b w:val="false"/>
          <w:i w:val="false"/>
          <w:color w:val="000000"/>
          <w:sz w:val="28"/>
        </w:rPr>
        <w:t xml:space="preserve">
     4) егер үшінші мемлекетте тіркелген пайдаланушы әуе кемесінде басқа бір мемлекет кез келген бағыт бойынша Қазақстан Республикасына коммерциялық мақсатта жолаушыларды тасымалдау, чартерлік рейсті жеке мақсатта орындау немесе қызметтік сапарда немесе көмек көрсету үшін тасымалдаулардан басқа тұрақты емес ұшу жоспарланса; </w:t>
      </w:r>
      <w:r>
        <w:br/>
      </w:r>
      <w:r>
        <w:rPr>
          <w:rFonts w:ascii="Times New Roman"/>
          <w:b w:val="false"/>
          <w:i w:val="false"/>
          <w:color w:val="000000"/>
          <w:sz w:val="28"/>
        </w:rPr>
        <w:t xml:space="preserve">
      егер үшінші мемлекетте тіркелген пайдаланушының әуе кемесінде  басқа бір мемлекет кез келген бағыт бойынша Қазақстан Республикасына коммерциялық мақсатта жүк тасымалдау тұрақты емес ұшу жоспарланса, мына жағдайлардан тыс болса: </w:t>
      </w:r>
      <w:r>
        <w:br/>
      </w:r>
      <w:r>
        <w:rPr>
          <w:rFonts w:ascii="Times New Roman"/>
          <w:b w:val="false"/>
          <w:i w:val="false"/>
          <w:color w:val="000000"/>
          <w:sz w:val="28"/>
        </w:rPr>
        <w:t xml:space="preserve">
      көмек көрсету үшін тасымалдау ұшудың мақсаты болып табылса; </w:t>
      </w:r>
      <w:r>
        <w:br/>
      </w:r>
      <w:r>
        <w:rPr>
          <w:rFonts w:ascii="Times New Roman"/>
          <w:b w:val="false"/>
          <w:i w:val="false"/>
          <w:color w:val="000000"/>
          <w:sz w:val="28"/>
        </w:rPr>
        <w:t xml:space="preserve">
      жүк өзіндік салмағы және/немесе габариттік сипаттамасы бойынша қазақстандық пайдаланушылардың әуе кемелерінде тасымалдануға болмайтын жағдайда; </w:t>
      </w:r>
      <w:r>
        <w:br/>
      </w:r>
      <w:r>
        <w:rPr>
          <w:rFonts w:ascii="Times New Roman"/>
          <w:b w:val="false"/>
          <w:i w:val="false"/>
          <w:color w:val="000000"/>
          <w:sz w:val="28"/>
        </w:rPr>
        <w:t>
      тұрақты емес ұшулар чартерлік жүк рейстер бағдарламасының отыз күнде төрт рет жиілікпен орындалатын ұшулардың бір бөлігі болса, Астана, Алматы, Атырау және Қарағанды қалаларының әуежайлары аймақтық деңгейде бәсекеге жарамдылығы бойынша мемлекеттік тапсырмаларды тәжірибе жүзінде жүзеге асыру мақсатында жоспарланғанда және көрсетілген бағдарламадағы шетелдік пайдаланушының чартерлік жүк рейстерін орындауға өтініш бергеннен бұрын қазақстандық әуекомпанияларымен отыз күнде екі рет жиілікпен орындалатын чартерлік жүк рейстері осы бағыттар бойынша орындалады;</w:t>
      </w:r>
      <w:r>
        <w:br/>
      </w:r>
      <w:r>
        <w:rPr>
          <w:rFonts w:ascii="Times New Roman"/>
          <w:b w:val="false"/>
          <w:i w:val="false"/>
          <w:color w:val="000000"/>
          <w:sz w:val="28"/>
        </w:rPr>
        <w:t>
      тұрақты емес ұшу Еуропалық одақтың құрамына кіретін елдерден орындалады;</w:t>
      </w:r>
      <w:r>
        <w:br/>
      </w:r>
      <w:r>
        <w:rPr>
          <w:rFonts w:ascii="Times New Roman"/>
          <w:b w:val="false"/>
          <w:i w:val="false"/>
          <w:color w:val="000000"/>
          <w:sz w:val="28"/>
        </w:rPr>
        <w:t>
      тұрақты емес ұшу жеке мақсаттағы чартерлік рейс болып табылады;</w:t>
      </w:r>
      <w:r>
        <w:br/>
      </w:r>
      <w:r>
        <w:rPr>
          <w:rFonts w:ascii="Times New Roman"/>
          <w:b w:val="false"/>
          <w:i w:val="false"/>
          <w:color w:val="000000"/>
          <w:sz w:val="28"/>
        </w:rPr>
        <w:t xml:space="preserve">
      5) егер үшінші мемлекетте тіркелген пайдаланушы әуе кемесінде  Қазақстан Республикасынан басқа бір мемлекетке бағыты бойынша коммерциялық мақсатта жолаушыларды тасымалдау, чартерлік рейсті жеке мақсатта орындау немесе қызметтік сапарда немесе көмек көрсету үшін тасымалдаулардан басқа тұрақты емес ұшу жоспарланса; </w:t>
      </w:r>
      <w:r>
        <w:br/>
      </w:r>
      <w:r>
        <w:rPr>
          <w:rFonts w:ascii="Times New Roman"/>
          <w:b w:val="false"/>
          <w:i w:val="false"/>
          <w:color w:val="000000"/>
          <w:sz w:val="28"/>
        </w:rPr>
        <w:t xml:space="preserve">
      егер үшінші мемлекетте тіркелген пайдаланушының әуе кемесінде  басқа бір мемлекет кез келген бағыты бойынша Қазақстан Республикасына коммерциялық мақсатта жүк тасымалдау тұрақты емес ұшу жоспарланса, мына жағдайлардан тыс болса: </w:t>
      </w:r>
      <w:r>
        <w:br/>
      </w:r>
      <w:r>
        <w:rPr>
          <w:rFonts w:ascii="Times New Roman"/>
          <w:b w:val="false"/>
          <w:i w:val="false"/>
          <w:color w:val="000000"/>
          <w:sz w:val="28"/>
        </w:rPr>
        <w:t xml:space="preserve">
      көмек көрсету үшін тасымалдау ұшудың мақсаты болып табылса; </w:t>
      </w:r>
      <w:r>
        <w:br/>
      </w:r>
      <w:r>
        <w:rPr>
          <w:rFonts w:ascii="Times New Roman"/>
          <w:b w:val="false"/>
          <w:i w:val="false"/>
          <w:color w:val="000000"/>
          <w:sz w:val="28"/>
        </w:rPr>
        <w:t xml:space="preserve">
      жүк өзіндік салмағы және/немесе габариттік сипаттамасы бойынша қазақстандық пайдаланушылардың әуе кемелерінде тасымалдануға болмайтын жағдайда; </w:t>
      </w:r>
      <w:r>
        <w:br/>
      </w:r>
      <w:r>
        <w:rPr>
          <w:rFonts w:ascii="Times New Roman"/>
          <w:b w:val="false"/>
          <w:i w:val="false"/>
          <w:color w:val="000000"/>
          <w:sz w:val="28"/>
        </w:rPr>
        <w:t>
      тұрақты емес ұшулар чартерлік жүк рейстер бағдарламасының отыз күнде төрт рет жиілікпен орындалатын ұшулардың бір бөлігі болса, Астана, Алматы, Атырау және Қарағанды қалаларының әуежайлары аймақтық деңгейде бәсекеге жарамдылығы бойынша мемлекеттік тапсырмаларды тәжірибе жүзінде жүзеге асыру мақсатында жоспарланғанда және көрсетілген бағдарламадағы шетелдік пайдаланушының чартерлік жүк рейстерін орындауға өтініш бергеннен бұрын қазақстандық әуекомпанияларымен отыз күнде екі рет жиілікпен орындалатын чартерлік жүк рейстері осы бағыттар бойынша орындалады;</w:t>
      </w:r>
      <w:r>
        <w:br/>
      </w:r>
      <w:r>
        <w:rPr>
          <w:rFonts w:ascii="Times New Roman"/>
          <w:b w:val="false"/>
          <w:i w:val="false"/>
          <w:color w:val="000000"/>
          <w:sz w:val="28"/>
        </w:rPr>
        <w:t>
      тұрақты емес ұшу Еуропалық одақтың құрамына кіретін елдерге орындалады;</w:t>
      </w:r>
      <w:r>
        <w:br/>
      </w:r>
      <w:r>
        <w:rPr>
          <w:rFonts w:ascii="Times New Roman"/>
          <w:b w:val="false"/>
          <w:i w:val="false"/>
          <w:color w:val="000000"/>
          <w:sz w:val="28"/>
        </w:rPr>
        <w:t>
      тұрақты емес ұшу жеке мақсаттағы чартерлік рейс болып табылады;</w:t>
      </w:r>
      <w:r>
        <w:br/>
      </w:r>
      <w:r>
        <w:rPr>
          <w:rFonts w:ascii="Times New Roman"/>
          <w:b w:val="false"/>
          <w:i w:val="false"/>
          <w:color w:val="000000"/>
          <w:sz w:val="28"/>
        </w:rPr>
        <w:t>
      6) егер Қазақстан Республикасы аумағындағы пункттер арасында әуе кемесінің шетелдік пайдаланушысы жолаушыларды/жүктерді коммерциялық мақсатта тасу тұрақты емес ұшумен орындаса, чертерлік рейсті жеке мақсатта орындау немесе қызметтік сапарда немесе көмек көрсету үшін тасымалдауларды ескермеген жағдайларда ғана; </w:t>
      </w:r>
      <w:r>
        <w:br/>
      </w:r>
      <w:r>
        <w:rPr>
          <w:rFonts w:ascii="Times New Roman"/>
          <w:b w:val="false"/>
          <w:i w:val="false"/>
          <w:color w:val="000000"/>
          <w:sz w:val="28"/>
        </w:rPr>
        <w:t xml:space="preserve">
      7) шетел пайдаланушысының тұрақты емес ұшулар (отыз күнде төрт және одан да көп ұшулар) сериясын осындай пайдаланушыны тіркеуші мемлекет пен Қазақстан Республикасы арасындағы авиациялық бағдарғылар бойынша біржақты орындауы, мынадай жағдайларды қоспағанда: </w:t>
      </w:r>
      <w:r>
        <w:br/>
      </w:r>
      <w:r>
        <w:rPr>
          <w:rFonts w:ascii="Times New Roman"/>
          <w:b w:val="false"/>
          <w:i w:val="false"/>
          <w:color w:val="000000"/>
          <w:sz w:val="28"/>
        </w:rPr>
        <w:t xml:space="preserve">
      тұрақты емес ұшулар Азаматтық авиация комитеті мен шетел пайдаланушысын тіркеуші мемлекеттің азаматтық авиация саласындағы тиісті уәкілетті органы арасындағы уағдаластыққа сәйкес орындалады; </w:t>
      </w:r>
      <w:r>
        <w:br/>
      </w:r>
      <w:r>
        <w:rPr>
          <w:rFonts w:ascii="Times New Roman"/>
          <w:b w:val="false"/>
          <w:i w:val="false"/>
          <w:color w:val="000000"/>
          <w:sz w:val="28"/>
        </w:rPr>
        <w:t xml:space="preserve">
      көмек көрсету үшін тасымал ұшу мақсаты болып табылады; </w:t>
      </w:r>
      <w:r>
        <w:br/>
      </w:r>
      <w:r>
        <w:rPr>
          <w:rFonts w:ascii="Times New Roman"/>
          <w:b w:val="false"/>
          <w:i w:val="false"/>
          <w:color w:val="000000"/>
          <w:sz w:val="28"/>
        </w:rPr>
        <w:t xml:space="preserve">
      халық шаруашылығы, ғылым, халықаралық ынтымақтастық және қауіпсіздікті қамтамасыз ету мүддесінде ғарыштық кеңістікті зерттеу және пайдалану үшін жолаушыларды және/немесе жүкті Ресей Федерациясынының әуеайлағынан "Байқоңыр" ғарышалаңының әуеайлағына жеткізу (сондай-ақ алып шығару) ұшу мақсаты болып табылады; </w:t>
      </w:r>
      <w:r>
        <w:br/>
      </w:r>
      <w:r>
        <w:rPr>
          <w:rFonts w:ascii="Times New Roman"/>
          <w:b w:val="false"/>
          <w:i w:val="false"/>
          <w:color w:val="000000"/>
          <w:sz w:val="28"/>
        </w:rPr>
        <w:t xml:space="preserve">
      тұрақты емес ұшулар жеке мақсаттағы немесе іскерлік сапарлардағы чартерлік рейстер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Көлік және коммуникациялар министрлігі Азаматтық авиация комитеті төрағасының 2004.08.03 </w:t>
      </w:r>
      <w:r>
        <w:rPr>
          <w:rFonts w:ascii="Times New Roman"/>
          <w:b w:val="false"/>
          <w:i w:val="false"/>
          <w:color w:val="000000"/>
          <w:sz w:val="28"/>
        </w:rPr>
        <w:t>N 139</w:t>
      </w:r>
      <w:r>
        <w:rPr>
          <w:rFonts w:ascii="Times New Roman"/>
          <w:b w:val="false"/>
          <w:i w:val="false"/>
          <w:color w:val="000000"/>
          <w:sz w:val="28"/>
        </w:rPr>
        <w:t xml:space="preserve">, </w:t>
      </w:r>
      <w:r>
        <w:rPr>
          <w:rFonts w:ascii="Times New Roman"/>
          <w:b w:val="false"/>
          <w:i w:val="false"/>
          <w:color w:val="ff0000"/>
          <w:sz w:val="28"/>
        </w:rPr>
        <w:t xml:space="preserve">2006.02.28 </w:t>
      </w:r>
      <w:r>
        <w:rPr>
          <w:rFonts w:ascii="Times New Roman"/>
          <w:b w:val="false"/>
          <w:i w:val="false"/>
          <w:color w:val="000000"/>
          <w:sz w:val="28"/>
        </w:rPr>
        <w:t>N 28</w:t>
      </w:r>
      <w:r>
        <w:rPr>
          <w:rFonts w:ascii="Times New Roman"/>
          <w:b w:val="false"/>
          <w:i w:val="false"/>
          <w:color w:val="000000"/>
          <w:sz w:val="28"/>
        </w:rPr>
        <w:t xml:space="preserve">, </w:t>
      </w:r>
      <w:r>
        <w:rPr>
          <w:rFonts w:ascii="Times New Roman"/>
          <w:b w:val="false"/>
          <w:i w:val="false"/>
          <w:color w:val="ff0000"/>
          <w:sz w:val="28"/>
        </w:rPr>
        <w:t xml:space="preserve">2006 жылғы 3 шілдедегі </w:t>
      </w:r>
      <w:r>
        <w:rPr>
          <w:rFonts w:ascii="Times New Roman"/>
          <w:b w:val="false"/>
          <w:i w:val="false"/>
          <w:color w:val="000000"/>
          <w:sz w:val="28"/>
        </w:rPr>
        <w:t>N 126</w:t>
      </w:r>
      <w:r>
        <w:rPr>
          <w:rFonts w:ascii="Times New Roman"/>
          <w:b w:val="false"/>
          <w:i w:val="false"/>
          <w:color w:val="000000"/>
          <w:sz w:val="28"/>
        </w:rPr>
        <w:t xml:space="preserve">, </w:t>
      </w:r>
      <w:r>
        <w:rPr>
          <w:rFonts w:ascii="Times New Roman"/>
          <w:b w:val="false"/>
          <w:i w:val="false"/>
          <w:color w:val="ff0000"/>
          <w:sz w:val="28"/>
        </w:rPr>
        <w:t xml:space="preserve">2007.03.27 </w:t>
      </w:r>
      <w:r>
        <w:rPr>
          <w:rFonts w:ascii="Times New Roman"/>
          <w:b w:val="false"/>
          <w:i w:val="false"/>
          <w:color w:val="000000"/>
          <w:sz w:val="28"/>
        </w:rPr>
        <w:t xml:space="preserve">N 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N 440</w:t>
      </w:r>
      <w:r>
        <w:rPr>
          <w:rFonts w:ascii="Times New Roman"/>
          <w:b w:val="false"/>
          <w:i w:val="false"/>
          <w:color w:val="ff0000"/>
          <w:sz w:val="28"/>
        </w:rPr>
        <w:t xml:space="preserve">, 2009.02.26 </w:t>
      </w:r>
      <w:r>
        <w:rPr>
          <w:rFonts w:ascii="Times New Roman"/>
          <w:b w:val="false"/>
          <w:i w:val="false"/>
          <w:color w:val="000000"/>
          <w:sz w:val="28"/>
        </w:rPr>
        <w:t>N 80</w:t>
      </w:r>
      <w:r>
        <w:rPr>
          <w:rFonts w:ascii="Times New Roman"/>
          <w:b w:val="false"/>
          <w:i w:val="false"/>
          <w:color w:val="ff0000"/>
          <w:sz w:val="28"/>
        </w:rPr>
        <w:t xml:space="preserve">, 2010.04.06 </w:t>
      </w:r>
      <w:r>
        <w:rPr>
          <w:rFonts w:ascii="Times New Roman"/>
          <w:b w:val="false"/>
          <w:i w:val="false"/>
          <w:color w:val="000000"/>
          <w:sz w:val="28"/>
        </w:rPr>
        <w:t>N 173</w:t>
      </w:r>
      <w:r>
        <w:rPr>
          <w:rFonts w:ascii="Times New Roman"/>
          <w:b w:val="false"/>
          <w:i w:val="false"/>
          <w:color w:val="ff0000"/>
          <w:sz w:val="28"/>
        </w:rPr>
        <w:t> </w:t>
      </w:r>
      <w:r>
        <w:rPr>
          <w:rFonts w:ascii="Times New Roman"/>
          <w:b w:val="false"/>
          <w:i w:val="false"/>
          <w:color w:val="ff0000"/>
          <w:sz w:val="28"/>
        </w:rPr>
        <w:t xml:space="preserve">бұйрықтарымен. </w:t>
      </w:r>
    </w:p>
    <w:bookmarkStart w:name="z18" w:id="26"/>
    <w:p>
      <w:pPr>
        <w:spacing w:after="0"/>
        <w:ind w:left="0"/>
        <w:jc w:val="left"/>
      </w:pPr>
      <w:r>
        <w:rPr>
          <w:rFonts w:ascii="Times New Roman"/>
          <w:b/>
          <w:i w:val="false"/>
          <w:color w:val="000000"/>
        </w:rPr>
        <w:t xml:space="preserve"> 
5. Рұқсат қағаздарын ресімдеу және олардың мүдделі </w:t>
      </w:r>
      <w:r>
        <w:br/>
      </w:r>
      <w:r>
        <w:rPr>
          <w:rFonts w:ascii="Times New Roman"/>
          <w:b/>
          <w:i w:val="false"/>
          <w:color w:val="000000"/>
        </w:rPr>
        <w:t xml:space="preserve">
ұйымдарға берілуін қамтамасыз ету </w:t>
      </w:r>
    </w:p>
    <w:bookmarkEnd w:id="26"/>
    <w:p>
      <w:pPr>
        <w:spacing w:after="0"/>
        <w:ind w:left="0"/>
        <w:jc w:val="both"/>
      </w:pPr>
      <w:r>
        <w:rPr>
          <w:rFonts w:ascii="Times New Roman"/>
          <w:b w:val="false"/>
          <w:i w:val="false"/>
          <w:color w:val="000000"/>
          <w:sz w:val="28"/>
        </w:rPr>
        <w:t xml:space="preserve">     15. Қазақстандық пайдаланушылардың азаматтық әуе кемелеріне тұрақты емес ұшулар орындауға рұқсат беру осы Ережеге 1-қосымшаға сәйкес ресімделеді және оны Азаматтық авиация комитетінің төрағасы не оның орынбасары, басқарма бастығы бекітеді. </w:t>
      </w:r>
      <w:r>
        <w:br/>
      </w:r>
      <w:r>
        <w:rPr>
          <w:rFonts w:ascii="Times New Roman"/>
          <w:b w:val="false"/>
          <w:i w:val="false"/>
          <w:color w:val="000000"/>
          <w:sz w:val="28"/>
        </w:rPr>
        <w:t xml:space="preserve">
      Рұқсат нөмірі жүйелі түрде рұқсаттың реттік нөмірін беру арқылы және берілген күнінен құралады.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 жаңа редакцияда - </w:t>
      </w:r>
      <w:r>
        <w:rPr>
          <w:rFonts w:ascii="Times New Roman"/>
          <w:b w:val="false"/>
          <w:i w:val="false"/>
          <w:color w:val="ff0000"/>
          <w:sz w:val="28"/>
        </w:rPr>
        <w:t xml:space="preserve">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 xml:space="preserve">N 440 </w:t>
      </w:r>
      <w:r>
        <w:rPr>
          <w:rFonts w:ascii="Times New Roman"/>
          <w:b w:val="false"/>
          <w:i w:val="false"/>
          <w:color w:val="ff0000"/>
          <w:sz w:val="28"/>
        </w:rPr>
        <w:t xml:space="preserve">бұйрықтарымен. </w:t>
      </w:r>
    </w:p>
    <w:bookmarkStart w:name="z19" w:id="27"/>
    <w:p>
      <w:pPr>
        <w:spacing w:after="0"/>
        <w:ind w:left="0"/>
        <w:jc w:val="both"/>
      </w:pPr>
      <w:r>
        <w:rPr>
          <w:rFonts w:ascii="Times New Roman"/>
          <w:b w:val="false"/>
          <w:i w:val="false"/>
          <w:color w:val="000000"/>
          <w:sz w:val="28"/>
        </w:rPr>
        <w:t xml:space="preserve">
     16. Шетелдік пайдаланушылардың әуе кемелеріне тұрақты емес ұшулар орындауға рұқсат беру осы Ережеге 1-қосымшаға сәйкес ресімделеді және оны Азаматтық авиация комитетінің төрағасы не оның орынбасары, басқарма бастығы бекітеді. </w:t>
      </w:r>
      <w:r>
        <w:br/>
      </w:r>
      <w:r>
        <w:rPr>
          <w:rFonts w:ascii="Times New Roman"/>
          <w:b w:val="false"/>
          <w:i w:val="false"/>
          <w:color w:val="000000"/>
          <w:sz w:val="28"/>
        </w:rPr>
        <w:t xml:space="preserve">
      Рұқсат нөмірі осы Ережеге 2-қосымшаға сәйкес әуе кемесін пайдаланушының тіркелу мемлекетінің реттік кодын беру арқылы, авиациялық әкімшіліктің ағылшын тіліндегі аббревиатурасынан, рұқсаттың реттік нөмірінен және берілген күнінен құралады.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 жаңа редакцияда - </w:t>
      </w:r>
      <w:r>
        <w:rPr>
          <w:rFonts w:ascii="Times New Roman"/>
          <w:b w:val="false"/>
          <w:i w:val="false"/>
          <w:color w:val="ff0000"/>
          <w:sz w:val="28"/>
        </w:rPr>
        <w:t xml:space="preserve">ҚР Көлік және Коммуникация министрінің </w:t>
      </w:r>
      <w:r>
        <w:rPr>
          <w:rFonts w:ascii="Times New Roman"/>
          <w:b w:val="false"/>
          <w:i w:val="false"/>
          <w:color w:val="ff0000"/>
          <w:sz w:val="28"/>
        </w:rPr>
        <w:t xml:space="preserve">2008.09.22  </w:t>
      </w:r>
      <w:r>
        <w:rPr>
          <w:rFonts w:ascii="Times New Roman"/>
          <w:b w:val="false"/>
          <w:i w:val="false"/>
          <w:color w:val="000000"/>
          <w:sz w:val="28"/>
        </w:rPr>
        <w:t xml:space="preserve">N 440 </w:t>
      </w:r>
      <w:r>
        <w:rPr>
          <w:rFonts w:ascii="Times New Roman"/>
          <w:b w:val="false"/>
          <w:i w:val="false"/>
          <w:color w:val="ff0000"/>
          <w:sz w:val="28"/>
        </w:rPr>
        <w:t xml:space="preserve">бұйрықтарымен. </w:t>
      </w:r>
    </w:p>
    <w:bookmarkEnd w:id="27"/>
    <w:bookmarkStart w:name="z24" w:id="28"/>
    <w:p>
      <w:pPr>
        <w:spacing w:after="0"/>
        <w:ind w:left="0"/>
        <w:jc w:val="both"/>
      </w:pPr>
      <w:r>
        <w:rPr>
          <w:rFonts w:ascii="Times New Roman"/>
          <w:b w:val="false"/>
          <w:i w:val="false"/>
          <w:color w:val="000000"/>
          <w:sz w:val="28"/>
        </w:rPr>
        <w:t xml:space="preserve">
      17. Бекітілген рұқсат арнайы орнатылған байланыс арналары бойынша өтінім берушінің мекен-жайына, сондай-ақ "Қазаэронавигация" Республикалық мемлекеттік кәсіпорнына және ұшу/қону әуежайларына жіберіледі. </w:t>
      </w:r>
      <w:r>
        <w:br/>
      </w:r>
      <w:r>
        <w:rPr>
          <w:rFonts w:ascii="Times New Roman"/>
          <w:b w:val="false"/>
          <w:i w:val="false"/>
          <w:color w:val="000000"/>
          <w:sz w:val="28"/>
        </w:rPr>
        <w:t xml:space="preserve">
      Пайдаланушының немесе оның өкілінің сұрауы бойынша рұқсат қосымша ағылшын тілінде рәсімделуі мүмкін. </w:t>
      </w:r>
      <w:r>
        <w:br/>
      </w: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Көлік және коммуникациялар министрлігі Азаматтық авиация комитеті төрағасының 2006 жылғы 28 ақпандағы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
    <w:bookmarkStart w:name="z20"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2003 жылғы 30 қазандағы </w:t>
      </w:r>
      <w:r>
        <w:br/>
      </w:r>
      <w:r>
        <w:rPr>
          <w:rFonts w:ascii="Times New Roman"/>
          <w:b w:val="false"/>
          <w:i w:val="false"/>
          <w:color w:val="000000"/>
          <w:sz w:val="28"/>
        </w:rPr>
        <w:t xml:space="preserve">
                                   N 502 бұйрығымен бекітілген </w:t>
      </w:r>
      <w:r>
        <w:br/>
      </w:r>
      <w:r>
        <w:rPr>
          <w:rFonts w:ascii="Times New Roman"/>
          <w:b w:val="false"/>
          <w:i w:val="false"/>
          <w:color w:val="000000"/>
          <w:sz w:val="28"/>
        </w:rPr>
        <w:t xml:space="preserve">
                                 "Тұрақты емес ұшуларды орындауға </w:t>
      </w:r>
      <w:r>
        <w:br/>
      </w:r>
      <w:r>
        <w:rPr>
          <w:rFonts w:ascii="Times New Roman"/>
          <w:b w:val="false"/>
          <w:i w:val="false"/>
          <w:color w:val="000000"/>
          <w:sz w:val="28"/>
        </w:rPr>
        <w:t xml:space="preserve">
                                 рұқсат беру ережесі және беруден </w:t>
      </w:r>
      <w:r>
        <w:br/>
      </w:r>
      <w:r>
        <w:rPr>
          <w:rFonts w:ascii="Times New Roman"/>
          <w:b w:val="false"/>
          <w:i w:val="false"/>
          <w:color w:val="000000"/>
          <w:sz w:val="28"/>
        </w:rPr>
        <w:t xml:space="preserve">
                                     бас тарту үшін негіздерге" </w:t>
      </w:r>
      <w:r>
        <w:br/>
      </w:r>
      <w:r>
        <w:rPr>
          <w:rFonts w:ascii="Times New Roman"/>
          <w:b w:val="false"/>
          <w:i w:val="false"/>
          <w:color w:val="000000"/>
          <w:sz w:val="28"/>
        </w:rPr>
        <w:t xml:space="preserve">
                                             1-қосымша </w:t>
      </w:r>
    </w:p>
    <w:bookmarkEnd w:id="29"/>
    <w:p>
      <w:pPr>
        <w:spacing w:after="0"/>
        <w:ind w:left="0"/>
        <w:jc w:val="both"/>
      </w:pPr>
      <w:r>
        <w:rPr>
          <w:rFonts w:ascii="Times New Roman"/>
          <w:b/>
          <w:i w:val="false"/>
          <w:color w:val="000000"/>
          <w:sz w:val="28"/>
        </w:rPr>
        <w:t xml:space="preserve">         Тұрақты емес ұшуды орындауға арналған рұқсат </w:t>
      </w:r>
    </w:p>
    <w:p>
      <w:pPr>
        <w:spacing w:after="0"/>
        <w:ind w:left="0"/>
        <w:jc w:val="both"/>
      </w:pPr>
      <w:r>
        <w:rPr>
          <w:rFonts w:ascii="Times New Roman"/>
          <w:b w:val="false"/>
          <w:i w:val="false"/>
          <w:color w:val="000000"/>
          <w:sz w:val="28"/>
        </w:rPr>
        <w:t xml:space="preserve">     ______ жылғы " ___ " ___________ N ___ шығыс құжатқа </w:t>
      </w:r>
    </w:p>
    <w:p>
      <w:pPr>
        <w:spacing w:after="0"/>
        <w:ind w:left="0"/>
        <w:jc w:val="both"/>
      </w:pPr>
      <w:r>
        <w:rPr>
          <w:rFonts w:ascii="Times New Roman"/>
          <w:b w:val="false"/>
          <w:i w:val="false"/>
          <w:color w:val="000000"/>
          <w:sz w:val="28"/>
        </w:rPr>
        <w:t xml:space="preserve">     Тұрақты емес ұшуды орындауға рұқсат берілді: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(рейстер нөмірі, пайдаланушының атауы, әуе кемесінің типі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(негізгі және резервтік), әуе кемесінің тіркеу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(негізгі және резервтік), ұшудың күні, толық маршруты,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әуе кеңістігіне/нен кіру мен шығудың нүктелері және уақыты) </w:t>
      </w:r>
    </w:p>
    <w:p>
      <w:pPr>
        <w:spacing w:after="0"/>
        <w:ind w:left="0"/>
        <w:jc w:val="both"/>
      </w:pPr>
      <w:r>
        <w:rPr>
          <w:rFonts w:ascii="Times New Roman"/>
          <w:b w:val="false"/>
          <w:i w:val="false"/>
          <w:color w:val="000000"/>
          <w:sz w:val="28"/>
        </w:rPr>
        <w:t xml:space="preserve">Рұқсат N ______________________________ </w:t>
      </w:r>
      <w:r>
        <w:br/>
      </w:r>
      <w:r>
        <w:rPr>
          <w:rFonts w:ascii="Times New Roman"/>
          <w:b w:val="false"/>
          <w:i w:val="false"/>
          <w:color w:val="000000"/>
          <w:sz w:val="28"/>
        </w:rPr>
        <w:t xml:space="preserve">
        (рұқсаттың нөмірі көрсетіледі) </w:t>
      </w:r>
    </w:p>
    <w:p>
      <w:pPr>
        <w:spacing w:after="0"/>
        <w:ind w:left="0"/>
        <w:jc w:val="both"/>
      </w:pPr>
      <w:r>
        <w:rPr>
          <w:rFonts w:ascii="Times New Roman"/>
          <w:b w:val="false"/>
          <w:i w:val="false"/>
          <w:color w:val="000000"/>
          <w:sz w:val="28"/>
        </w:rPr>
        <w:t xml:space="preserve">Ұшудың мақсаты _______________ </w:t>
      </w:r>
    </w:p>
    <w:p>
      <w:pPr>
        <w:spacing w:after="0"/>
        <w:ind w:left="0"/>
        <w:jc w:val="both"/>
      </w:pPr>
      <w:r>
        <w:rPr>
          <w:rFonts w:ascii="Times New Roman"/>
          <w:b w:val="false"/>
          <w:i w:val="false"/>
          <w:color w:val="000000"/>
          <w:sz w:val="28"/>
        </w:rPr>
        <w:t xml:space="preserve">Ерекше жағдайлар __________________________________________________ </w:t>
      </w:r>
      <w:r>
        <w:br/>
      </w:r>
      <w:r>
        <w:rPr>
          <w:rFonts w:ascii="Times New Roman"/>
          <w:b w:val="false"/>
          <w:i w:val="false"/>
          <w:color w:val="000000"/>
          <w:sz w:val="28"/>
        </w:rPr>
        <w:t xml:space="preserve">
          (әуежайлық пен аэронавигациялық алымдарды төлеудің әдісі </w:t>
      </w:r>
      <w:r>
        <w:br/>
      </w:r>
      <w:r>
        <w:rPr>
          <w:rFonts w:ascii="Times New Roman"/>
          <w:b w:val="false"/>
          <w:i w:val="false"/>
          <w:color w:val="000000"/>
          <w:sz w:val="28"/>
        </w:rPr>
        <w:t xml:space="preserve">
           мен нысаны көрсетіледі) </w:t>
      </w:r>
    </w:p>
    <w:p>
      <w:pPr>
        <w:spacing w:after="0"/>
        <w:ind w:left="0"/>
        <w:jc w:val="both"/>
      </w:pPr>
      <w:r>
        <w:rPr>
          <w:rFonts w:ascii="Times New Roman"/>
          <w:b w:val="false"/>
          <w:i w:val="false"/>
          <w:color w:val="000000"/>
          <w:sz w:val="28"/>
        </w:rPr>
        <w:t xml:space="preserve">Уәкілетті органның басшысы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2003 жылғы "___"__________ </w:t>
      </w:r>
    </w:p>
    <w:bookmarkStart w:name="z22"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2003 жылғы 30 қазандағы </w:t>
      </w:r>
      <w:r>
        <w:br/>
      </w:r>
      <w:r>
        <w:rPr>
          <w:rFonts w:ascii="Times New Roman"/>
          <w:b w:val="false"/>
          <w:i w:val="false"/>
          <w:color w:val="000000"/>
          <w:sz w:val="28"/>
        </w:rPr>
        <w:t xml:space="preserve">
                                   N 502 бұйрығымен бекітілген </w:t>
      </w:r>
      <w:r>
        <w:br/>
      </w:r>
      <w:r>
        <w:rPr>
          <w:rFonts w:ascii="Times New Roman"/>
          <w:b w:val="false"/>
          <w:i w:val="false"/>
          <w:color w:val="000000"/>
          <w:sz w:val="28"/>
        </w:rPr>
        <w:t xml:space="preserve">
                                 "Тұрақты емес ұшуларды орындауға </w:t>
      </w:r>
      <w:r>
        <w:br/>
      </w:r>
      <w:r>
        <w:rPr>
          <w:rFonts w:ascii="Times New Roman"/>
          <w:b w:val="false"/>
          <w:i w:val="false"/>
          <w:color w:val="000000"/>
          <w:sz w:val="28"/>
        </w:rPr>
        <w:t xml:space="preserve">
                                 рұқсат беру ережесі және беруден </w:t>
      </w:r>
      <w:r>
        <w:br/>
      </w:r>
      <w:r>
        <w:rPr>
          <w:rFonts w:ascii="Times New Roman"/>
          <w:b w:val="false"/>
          <w:i w:val="false"/>
          <w:color w:val="000000"/>
          <w:sz w:val="28"/>
        </w:rPr>
        <w:t xml:space="preserve">
                                     бас тарту үшін негіздерге" </w:t>
      </w:r>
      <w:r>
        <w:br/>
      </w:r>
      <w:r>
        <w:rPr>
          <w:rFonts w:ascii="Times New Roman"/>
          <w:b w:val="false"/>
          <w:i w:val="false"/>
          <w:color w:val="000000"/>
          <w:sz w:val="28"/>
        </w:rPr>
        <w:t xml:space="preserve">
                                             2-қосымша </w:t>
      </w:r>
    </w:p>
    <w:bookmarkEnd w:id="30"/>
    <w:p>
      <w:pPr>
        <w:spacing w:after="0"/>
        <w:ind w:left="0"/>
        <w:jc w:val="both"/>
      </w:pPr>
      <w:r>
        <w:rPr>
          <w:rFonts w:ascii="Times New Roman"/>
          <w:b/>
          <w:i w:val="false"/>
          <w:color w:val="000000"/>
          <w:sz w:val="28"/>
        </w:rPr>
        <w:t xml:space="preserve">  Мемлекеттер тізбесі және олардың шетел әуе кемелерімен </w:t>
      </w:r>
      <w:r>
        <w:br/>
      </w:r>
      <w:r>
        <w:rPr>
          <w:rFonts w:ascii="Times New Roman"/>
          <w:b w:val="false"/>
          <w:i w:val="false"/>
          <w:color w:val="000000"/>
          <w:sz w:val="28"/>
        </w:rPr>
        <w:t>
</w:t>
      </w:r>
      <w:r>
        <w:rPr>
          <w:rFonts w:ascii="Times New Roman"/>
          <w:b/>
          <w:i w:val="false"/>
          <w:color w:val="000000"/>
          <w:sz w:val="28"/>
        </w:rPr>
        <w:t xml:space="preserve">тұрақты емес әуетасымалдарын орындауға рұқсат беру кезінде </w:t>
      </w:r>
      <w:r>
        <w:br/>
      </w:r>
      <w:r>
        <w:rPr>
          <w:rFonts w:ascii="Times New Roman"/>
          <w:b w:val="false"/>
          <w:i w:val="false"/>
          <w:color w:val="000000"/>
          <w:sz w:val="28"/>
        </w:rPr>
        <w:t>
</w:t>
      </w:r>
      <w:r>
        <w:rPr>
          <w:rFonts w:ascii="Times New Roman"/>
          <w:b/>
          <w:i w:val="false"/>
          <w:color w:val="000000"/>
          <w:sz w:val="28"/>
        </w:rPr>
        <w:t xml:space="preserve">               қолданылатын реттік нөмірлері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Код   |   Мемлекет              | Код  |       Мемлекет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001      Австралия              030      Гвинея Бисау </w:t>
      </w:r>
      <w:r>
        <w:br/>
      </w:r>
      <w:r>
        <w:rPr>
          <w:rFonts w:ascii="Times New Roman"/>
          <w:b w:val="false"/>
          <w:i w:val="false"/>
          <w:color w:val="000000"/>
          <w:sz w:val="28"/>
        </w:rPr>
        <w:t xml:space="preserve">
002      Австрия                031      Грузия </w:t>
      </w:r>
      <w:r>
        <w:br/>
      </w:r>
      <w:r>
        <w:rPr>
          <w:rFonts w:ascii="Times New Roman"/>
          <w:b w:val="false"/>
          <w:i w:val="false"/>
          <w:color w:val="000000"/>
          <w:sz w:val="28"/>
        </w:rPr>
        <w:t xml:space="preserve">
003      Әзербайжан             032      Босния мен Герцеговина </w:t>
      </w:r>
      <w:r>
        <w:br/>
      </w:r>
      <w:r>
        <w:rPr>
          <w:rFonts w:ascii="Times New Roman"/>
          <w:b w:val="false"/>
          <w:i w:val="false"/>
          <w:color w:val="000000"/>
          <w:sz w:val="28"/>
        </w:rPr>
        <w:t xml:space="preserve">
004      Алжир                  033      Греция </w:t>
      </w:r>
      <w:r>
        <w:br/>
      </w:r>
      <w:r>
        <w:rPr>
          <w:rFonts w:ascii="Times New Roman"/>
          <w:b w:val="false"/>
          <w:i w:val="false"/>
          <w:color w:val="000000"/>
          <w:sz w:val="28"/>
        </w:rPr>
        <w:t xml:space="preserve">
005      Албания                034      Гонконг </w:t>
      </w:r>
      <w:r>
        <w:br/>
      </w:r>
      <w:r>
        <w:rPr>
          <w:rFonts w:ascii="Times New Roman"/>
          <w:b w:val="false"/>
          <w:i w:val="false"/>
          <w:color w:val="000000"/>
          <w:sz w:val="28"/>
        </w:rPr>
        <w:t xml:space="preserve">
006      Ангола                 035      Дания </w:t>
      </w:r>
      <w:r>
        <w:br/>
      </w:r>
      <w:r>
        <w:rPr>
          <w:rFonts w:ascii="Times New Roman"/>
          <w:b w:val="false"/>
          <w:i w:val="false"/>
          <w:color w:val="000000"/>
          <w:sz w:val="28"/>
        </w:rPr>
        <w:t xml:space="preserve">
007      Египет                 036      Джибути </w:t>
      </w:r>
      <w:r>
        <w:br/>
      </w:r>
      <w:r>
        <w:rPr>
          <w:rFonts w:ascii="Times New Roman"/>
          <w:b w:val="false"/>
          <w:i w:val="false"/>
          <w:color w:val="000000"/>
          <w:sz w:val="28"/>
        </w:rPr>
        <w:t xml:space="preserve">
008      Аргентина              037      Заир </w:t>
      </w:r>
      <w:r>
        <w:br/>
      </w:r>
      <w:r>
        <w:rPr>
          <w:rFonts w:ascii="Times New Roman"/>
          <w:b w:val="false"/>
          <w:i w:val="false"/>
          <w:color w:val="000000"/>
          <w:sz w:val="28"/>
        </w:rPr>
        <w:t xml:space="preserve">
009      Армения                038      Замбия </w:t>
      </w:r>
      <w:r>
        <w:br/>
      </w:r>
      <w:r>
        <w:rPr>
          <w:rFonts w:ascii="Times New Roman"/>
          <w:b w:val="false"/>
          <w:i w:val="false"/>
          <w:color w:val="000000"/>
          <w:sz w:val="28"/>
        </w:rPr>
        <w:t xml:space="preserve">
010      Ауғанстан              039      Зимбабве </w:t>
      </w:r>
      <w:r>
        <w:br/>
      </w:r>
      <w:r>
        <w:rPr>
          <w:rFonts w:ascii="Times New Roman"/>
          <w:b w:val="false"/>
          <w:i w:val="false"/>
          <w:color w:val="000000"/>
          <w:sz w:val="28"/>
        </w:rPr>
        <w:t xml:space="preserve">
011      Бангладеш              040      Израиль </w:t>
      </w:r>
      <w:r>
        <w:br/>
      </w:r>
      <w:r>
        <w:rPr>
          <w:rFonts w:ascii="Times New Roman"/>
          <w:b w:val="false"/>
          <w:i w:val="false"/>
          <w:color w:val="000000"/>
          <w:sz w:val="28"/>
        </w:rPr>
        <w:t xml:space="preserve">
012      Бахрейн                041      Үндістан </w:t>
      </w:r>
      <w:r>
        <w:br/>
      </w:r>
      <w:r>
        <w:rPr>
          <w:rFonts w:ascii="Times New Roman"/>
          <w:b w:val="false"/>
          <w:i w:val="false"/>
          <w:color w:val="000000"/>
          <w:sz w:val="28"/>
        </w:rPr>
        <w:t xml:space="preserve">
013      Беларусь               042      Индонезия </w:t>
      </w:r>
      <w:r>
        <w:br/>
      </w:r>
      <w:r>
        <w:rPr>
          <w:rFonts w:ascii="Times New Roman"/>
          <w:b w:val="false"/>
          <w:i w:val="false"/>
          <w:color w:val="000000"/>
          <w:sz w:val="28"/>
        </w:rPr>
        <w:t xml:space="preserve">
014      Бельгия                043      Иордания </w:t>
      </w:r>
      <w:r>
        <w:br/>
      </w:r>
      <w:r>
        <w:rPr>
          <w:rFonts w:ascii="Times New Roman"/>
          <w:b w:val="false"/>
          <w:i w:val="false"/>
          <w:color w:val="000000"/>
          <w:sz w:val="28"/>
        </w:rPr>
        <w:t xml:space="preserve">
015      Бенин                  044      Ирак </w:t>
      </w:r>
      <w:r>
        <w:br/>
      </w:r>
      <w:r>
        <w:rPr>
          <w:rFonts w:ascii="Times New Roman"/>
          <w:b w:val="false"/>
          <w:i w:val="false"/>
          <w:color w:val="000000"/>
          <w:sz w:val="28"/>
        </w:rPr>
        <w:t xml:space="preserve">
016      Піл сүйегі жағалауы    045      Иран </w:t>
      </w:r>
      <w:r>
        <w:br/>
      </w:r>
      <w:r>
        <w:rPr>
          <w:rFonts w:ascii="Times New Roman"/>
          <w:b w:val="false"/>
          <w:i w:val="false"/>
          <w:color w:val="000000"/>
          <w:sz w:val="28"/>
        </w:rPr>
        <w:t xml:space="preserve">
017      Бирма                  046      Ирландия </w:t>
      </w:r>
      <w:r>
        <w:br/>
      </w:r>
      <w:r>
        <w:rPr>
          <w:rFonts w:ascii="Times New Roman"/>
          <w:b w:val="false"/>
          <w:i w:val="false"/>
          <w:color w:val="000000"/>
          <w:sz w:val="28"/>
        </w:rPr>
        <w:t xml:space="preserve">
018      Болгария               047      Исландия </w:t>
      </w:r>
      <w:r>
        <w:br/>
      </w:r>
      <w:r>
        <w:rPr>
          <w:rFonts w:ascii="Times New Roman"/>
          <w:b w:val="false"/>
          <w:i w:val="false"/>
          <w:color w:val="000000"/>
          <w:sz w:val="28"/>
        </w:rPr>
        <w:t xml:space="preserve">
019      Боливия                048      Испания </w:t>
      </w:r>
      <w:r>
        <w:br/>
      </w:r>
      <w:r>
        <w:rPr>
          <w:rFonts w:ascii="Times New Roman"/>
          <w:b w:val="false"/>
          <w:i w:val="false"/>
          <w:color w:val="000000"/>
          <w:sz w:val="28"/>
        </w:rPr>
        <w:t xml:space="preserve">
020      Бразилия               049      Италия </w:t>
      </w:r>
      <w:r>
        <w:br/>
      </w:r>
      <w:r>
        <w:rPr>
          <w:rFonts w:ascii="Times New Roman"/>
          <w:b w:val="false"/>
          <w:i w:val="false"/>
          <w:color w:val="000000"/>
          <w:sz w:val="28"/>
        </w:rPr>
        <w:t xml:space="preserve">
021      Буркина-Фасо           050      Йемен </w:t>
      </w:r>
      <w:r>
        <w:br/>
      </w:r>
      <w:r>
        <w:rPr>
          <w:rFonts w:ascii="Times New Roman"/>
          <w:b w:val="false"/>
          <w:i w:val="false"/>
          <w:color w:val="000000"/>
          <w:sz w:val="28"/>
        </w:rPr>
        <w:t xml:space="preserve">
022      Бурунди                051      Камерун </w:t>
      </w:r>
      <w:r>
        <w:br/>
      </w:r>
      <w:r>
        <w:rPr>
          <w:rFonts w:ascii="Times New Roman"/>
          <w:b w:val="false"/>
          <w:i w:val="false"/>
          <w:color w:val="000000"/>
          <w:sz w:val="28"/>
        </w:rPr>
        <w:t xml:space="preserve">
023      Ұлыбритания            052      Кампучия </w:t>
      </w:r>
      <w:r>
        <w:br/>
      </w:r>
      <w:r>
        <w:rPr>
          <w:rFonts w:ascii="Times New Roman"/>
          <w:b w:val="false"/>
          <w:i w:val="false"/>
          <w:color w:val="000000"/>
          <w:sz w:val="28"/>
        </w:rPr>
        <w:t xml:space="preserve">
024      Венгрия                053      Канада </w:t>
      </w:r>
      <w:r>
        <w:br/>
      </w:r>
      <w:r>
        <w:rPr>
          <w:rFonts w:ascii="Times New Roman"/>
          <w:b w:val="false"/>
          <w:i w:val="false"/>
          <w:color w:val="000000"/>
          <w:sz w:val="28"/>
        </w:rPr>
        <w:t xml:space="preserve">
025      Венесуэла              054      Катар </w:t>
      </w:r>
      <w:r>
        <w:br/>
      </w:r>
      <w:r>
        <w:rPr>
          <w:rFonts w:ascii="Times New Roman"/>
          <w:b w:val="false"/>
          <w:i w:val="false"/>
          <w:color w:val="000000"/>
          <w:sz w:val="28"/>
        </w:rPr>
        <w:t xml:space="preserve">
026      Вьетнам                055      Кения </w:t>
      </w:r>
      <w:r>
        <w:br/>
      </w:r>
      <w:r>
        <w:rPr>
          <w:rFonts w:ascii="Times New Roman"/>
          <w:b w:val="false"/>
          <w:i w:val="false"/>
          <w:color w:val="000000"/>
          <w:sz w:val="28"/>
        </w:rPr>
        <w:t xml:space="preserve">
027      Габон                  056      Кипр </w:t>
      </w:r>
      <w:r>
        <w:br/>
      </w:r>
      <w:r>
        <w:rPr>
          <w:rFonts w:ascii="Times New Roman"/>
          <w:b w:val="false"/>
          <w:i w:val="false"/>
          <w:color w:val="000000"/>
          <w:sz w:val="28"/>
        </w:rPr>
        <w:t xml:space="preserve">
028      Гана                   057      ҚХР </w:t>
      </w:r>
      <w:r>
        <w:br/>
      </w:r>
      <w:r>
        <w:rPr>
          <w:rFonts w:ascii="Times New Roman"/>
          <w:b w:val="false"/>
          <w:i w:val="false"/>
          <w:color w:val="000000"/>
          <w:sz w:val="28"/>
        </w:rPr>
        <w:t xml:space="preserve">
029      Гайана                 058      КХДР </w:t>
      </w:r>
      <w:r>
        <w:br/>
      </w:r>
      <w:r>
        <w:rPr>
          <w:rFonts w:ascii="Times New Roman"/>
          <w:b w:val="false"/>
          <w:i w:val="false"/>
          <w:color w:val="000000"/>
          <w:sz w:val="28"/>
        </w:rPr>
        <w:t xml:space="preserve">
059      Колумбия               102      Сенегал </w:t>
      </w:r>
      <w:r>
        <w:br/>
      </w:r>
      <w:r>
        <w:rPr>
          <w:rFonts w:ascii="Times New Roman"/>
          <w:b w:val="false"/>
          <w:i w:val="false"/>
          <w:color w:val="000000"/>
          <w:sz w:val="28"/>
        </w:rPr>
        <w:t xml:space="preserve">
060      Конго                  103      Сомали </w:t>
      </w:r>
      <w:r>
        <w:br/>
      </w:r>
      <w:r>
        <w:rPr>
          <w:rFonts w:ascii="Times New Roman"/>
          <w:b w:val="false"/>
          <w:i w:val="false"/>
          <w:color w:val="000000"/>
          <w:sz w:val="28"/>
        </w:rPr>
        <w:t xml:space="preserve">
061      Куба                   104      Сингапур </w:t>
      </w:r>
      <w:r>
        <w:br/>
      </w:r>
      <w:r>
        <w:rPr>
          <w:rFonts w:ascii="Times New Roman"/>
          <w:b w:val="false"/>
          <w:i w:val="false"/>
          <w:color w:val="000000"/>
          <w:sz w:val="28"/>
        </w:rPr>
        <w:t xml:space="preserve">
062      Қырғызстан             105      Сирия </w:t>
      </w:r>
      <w:r>
        <w:br/>
      </w:r>
      <w:r>
        <w:rPr>
          <w:rFonts w:ascii="Times New Roman"/>
          <w:b w:val="false"/>
          <w:i w:val="false"/>
          <w:color w:val="000000"/>
          <w:sz w:val="28"/>
        </w:rPr>
        <w:t xml:space="preserve">
063      Кувейт                 106      Словения </w:t>
      </w:r>
      <w:r>
        <w:br/>
      </w:r>
      <w:r>
        <w:rPr>
          <w:rFonts w:ascii="Times New Roman"/>
          <w:b w:val="false"/>
          <w:i w:val="false"/>
          <w:color w:val="000000"/>
          <w:sz w:val="28"/>
        </w:rPr>
        <w:t xml:space="preserve">
064      Лаос                   107      Сейшель </w:t>
      </w:r>
      <w:r>
        <w:br/>
      </w:r>
      <w:r>
        <w:rPr>
          <w:rFonts w:ascii="Times New Roman"/>
          <w:b w:val="false"/>
          <w:i w:val="false"/>
          <w:color w:val="000000"/>
          <w:sz w:val="28"/>
        </w:rPr>
        <w:t xml:space="preserve">
065      Латвия                 108      Судан </w:t>
      </w:r>
      <w:r>
        <w:br/>
      </w:r>
      <w:r>
        <w:rPr>
          <w:rFonts w:ascii="Times New Roman"/>
          <w:b w:val="false"/>
          <w:i w:val="false"/>
          <w:color w:val="000000"/>
          <w:sz w:val="28"/>
        </w:rPr>
        <w:t xml:space="preserve">
066      Либерия                109      Суринам </w:t>
      </w:r>
      <w:r>
        <w:br/>
      </w:r>
      <w:r>
        <w:rPr>
          <w:rFonts w:ascii="Times New Roman"/>
          <w:b w:val="false"/>
          <w:i w:val="false"/>
          <w:color w:val="000000"/>
          <w:sz w:val="28"/>
        </w:rPr>
        <w:t xml:space="preserve">
067      Ливан                  110      АҚШ </w:t>
      </w:r>
      <w:r>
        <w:br/>
      </w:r>
      <w:r>
        <w:rPr>
          <w:rFonts w:ascii="Times New Roman"/>
          <w:b w:val="false"/>
          <w:i w:val="false"/>
          <w:color w:val="000000"/>
          <w:sz w:val="28"/>
        </w:rPr>
        <w:t xml:space="preserve">
068      Ливия                  111      Сьеррар-Леоне </w:t>
      </w:r>
      <w:r>
        <w:br/>
      </w:r>
      <w:r>
        <w:rPr>
          <w:rFonts w:ascii="Times New Roman"/>
          <w:b w:val="false"/>
          <w:i w:val="false"/>
          <w:color w:val="000000"/>
          <w:sz w:val="28"/>
        </w:rPr>
        <w:t xml:space="preserve">
069      Литва                  112      Тәжікстан </w:t>
      </w:r>
      <w:r>
        <w:br/>
      </w:r>
      <w:r>
        <w:rPr>
          <w:rFonts w:ascii="Times New Roman"/>
          <w:b w:val="false"/>
          <w:i w:val="false"/>
          <w:color w:val="000000"/>
          <w:sz w:val="28"/>
        </w:rPr>
        <w:t xml:space="preserve">
070      Люксембург             113      Таиланд </w:t>
      </w:r>
      <w:r>
        <w:br/>
      </w:r>
      <w:r>
        <w:rPr>
          <w:rFonts w:ascii="Times New Roman"/>
          <w:b w:val="false"/>
          <w:i w:val="false"/>
          <w:color w:val="000000"/>
          <w:sz w:val="28"/>
        </w:rPr>
        <w:t xml:space="preserve">
071      Мадагаскар             114      Танзания </w:t>
      </w:r>
      <w:r>
        <w:br/>
      </w:r>
      <w:r>
        <w:rPr>
          <w:rFonts w:ascii="Times New Roman"/>
          <w:b w:val="false"/>
          <w:i w:val="false"/>
          <w:color w:val="000000"/>
          <w:sz w:val="28"/>
        </w:rPr>
        <w:t xml:space="preserve">
072      Малайзия               115      Того </w:t>
      </w:r>
      <w:r>
        <w:br/>
      </w:r>
      <w:r>
        <w:rPr>
          <w:rFonts w:ascii="Times New Roman"/>
          <w:b w:val="false"/>
          <w:i w:val="false"/>
          <w:color w:val="000000"/>
          <w:sz w:val="28"/>
        </w:rPr>
        <w:t xml:space="preserve">
073      Мали                   116      Тунис </w:t>
      </w:r>
      <w:r>
        <w:br/>
      </w:r>
      <w:r>
        <w:rPr>
          <w:rFonts w:ascii="Times New Roman"/>
          <w:b w:val="false"/>
          <w:i w:val="false"/>
          <w:color w:val="000000"/>
          <w:sz w:val="28"/>
        </w:rPr>
        <w:t xml:space="preserve">
074      Мальта                 117      Турция </w:t>
      </w:r>
      <w:r>
        <w:br/>
      </w:r>
      <w:r>
        <w:rPr>
          <w:rFonts w:ascii="Times New Roman"/>
          <w:b w:val="false"/>
          <w:i w:val="false"/>
          <w:color w:val="000000"/>
          <w:sz w:val="28"/>
        </w:rPr>
        <w:t xml:space="preserve">
075      Марокко                118      Түрікменстан </w:t>
      </w:r>
      <w:r>
        <w:br/>
      </w:r>
      <w:r>
        <w:rPr>
          <w:rFonts w:ascii="Times New Roman"/>
          <w:b w:val="false"/>
          <w:i w:val="false"/>
          <w:color w:val="000000"/>
          <w:sz w:val="28"/>
        </w:rPr>
        <w:t xml:space="preserve">
076      Мавритания             119      Уганда </w:t>
      </w:r>
      <w:r>
        <w:br/>
      </w:r>
      <w:r>
        <w:rPr>
          <w:rFonts w:ascii="Times New Roman"/>
          <w:b w:val="false"/>
          <w:i w:val="false"/>
          <w:color w:val="000000"/>
          <w:sz w:val="28"/>
        </w:rPr>
        <w:t xml:space="preserve">
077      Македония              120      Өзбекстан </w:t>
      </w:r>
      <w:r>
        <w:br/>
      </w:r>
      <w:r>
        <w:rPr>
          <w:rFonts w:ascii="Times New Roman"/>
          <w:b w:val="false"/>
          <w:i w:val="false"/>
          <w:color w:val="000000"/>
          <w:sz w:val="28"/>
        </w:rPr>
        <w:t xml:space="preserve">
078      Мексика                121      Уругвай </w:t>
      </w:r>
      <w:r>
        <w:br/>
      </w:r>
      <w:r>
        <w:rPr>
          <w:rFonts w:ascii="Times New Roman"/>
          <w:b w:val="false"/>
          <w:i w:val="false"/>
          <w:color w:val="000000"/>
          <w:sz w:val="28"/>
        </w:rPr>
        <w:t xml:space="preserve">
079      Мозамбик               122      Украина </w:t>
      </w:r>
      <w:r>
        <w:br/>
      </w:r>
      <w:r>
        <w:rPr>
          <w:rFonts w:ascii="Times New Roman"/>
          <w:b w:val="false"/>
          <w:i w:val="false"/>
          <w:color w:val="000000"/>
          <w:sz w:val="28"/>
        </w:rPr>
        <w:t xml:space="preserve">
080      Монғолия               123      Филиппины </w:t>
      </w:r>
      <w:r>
        <w:br/>
      </w:r>
      <w:r>
        <w:rPr>
          <w:rFonts w:ascii="Times New Roman"/>
          <w:b w:val="false"/>
          <w:i w:val="false"/>
          <w:color w:val="000000"/>
          <w:sz w:val="28"/>
        </w:rPr>
        <w:t xml:space="preserve">
081      Намибия                124      Финляндия </w:t>
      </w:r>
      <w:r>
        <w:br/>
      </w:r>
      <w:r>
        <w:rPr>
          <w:rFonts w:ascii="Times New Roman"/>
          <w:b w:val="false"/>
          <w:i w:val="false"/>
          <w:color w:val="000000"/>
          <w:sz w:val="28"/>
        </w:rPr>
        <w:t xml:space="preserve">
082      Непал                  125      Франция </w:t>
      </w:r>
      <w:r>
        <w:br/>
      </w:r>
      <w:r>
        <w:rPr>
          <w:rFonts w:ascii="Times New Roman"/>
          <w:b w:val="false"/>
          <w:i w:val="false"/>
          <w:color w:val="000000"/>
          <w:sz w:val="28"/>
        </w:rPr>
        <w:t xml:space="preserve">
083      Нигер                  126      ГФР </w:t>
      </w:r>
      <w:r>
        <w:br/>
      </w:r>
      <w:r>
        <w:rPr>
          <w:rFonts w:ascii="Times New Roman"/>
          <w:b w:val="false"/>
          <w:i w:val="false"/>
          <w:color w:val="000000"/>
          <w:sz w:val="28"/>
        </w:rPr>
        <w:t xml:space="preserve">
084      Нигерия                127      Чад </w:t>
      </w:r>
      <w:r>
        <w:br/>
      </w:r>
      <w:r>
        <w:rPr>
          <w:rFonts w:ascii="Times New Roman"/>
          <w:b w:val="false"/>
          <w:i w:val="false"/>
          <w:color w:val="000000"/>
          <w:sz w:val="28"/>
        </w:rPr>
        <w:t xml:space="preserve">
085      Нидерланды             128      Чили </w:t>
      </w:r>
      <w:r>
        <w:br/>
      </w:r>
      <w:r>
        <w:rPr>
          <w:rFonts w:ascii="Times New Roman"/>
          <w:b w:val="false"/>
          <w:i w:val="false"/>
          <w:color w:val="000000"/>
          <w:sz w:val="28"/>
        </w:rPr>
        <w:t xml:space="preserve">
086      Никарагуа              129      Чехия, Словакия </w:t>
      </w:r>
      <w:r>
        <w:br/>
      </w:r>
      <w:r>
        <w:rPr>
          <w:rFonts w:ascii="Times New Roman"/>
          <w:b w:val="false"/>
          <w:i w:val="false"/>
          <w:color w:val="000000"/>
          <w:sz w:val="28"/>
        </w:rPr>
        <w:t xml:space="preserve">
087      Норвегия               130      Швейцария </w:t>
      </w:r>
      <w:r>
        <w:br/>
      </w:r>
      <w:r>
        <w:rPr>
          <w:rFonts w:ascii="Times New Roman"/>
          <w:b w:val="false"/>
          <w:i w:val="false"/>
          <w:color w:val="000000"/>
          <w:sz w:val="28"/>
        </w:rPr>
        <w:t xml:space="preserve">
088      Жаңа Зеландия          131      Швеция </w:t>
      </w:r>
      <w:r>
        <w:br/>
      </w:r>
      <w:r>
        <w:rPr>
          <w:rFonts w:ascii="Times New Roman"/>
          <w:b w:val="false"/>
          <w:i w:val="false"/>
          <w:color w:val="000000"/>
          <w:sz w:val="28"/>
        </w:rPr>
        <w:t xml:space="preserve">
089      БАЭ                    132      Шри-Ланка </w:t>
      </w:r>
      <w:r>
        <w:br/>
      </w:r>
      <w:r>
        <w:rPr>
          <w:rFonts w:ascii="Times New Roman"/>
          <w:b w:val="false"/>
          <w:i w:val="false"/>
          <w:color w:val="000000"/>
          <w:sz w:val="28"/>
        </w:rPr>
        <w:t xml:space="preserve">
090      Оман                   133      Эквадор </w:t>
      </w:r>
      <w:r>
        <w:br/>
      </w:r>
      <w:r>
        <w:rPr>
          <w:rFonts w:ascii="Times New Roman"/>
          <w:b w:val="false"/>
          <w:i w:val="false"/>
          <w:color w:val="000000"/>
          <w:sz w:val="28"/>
        </w:rPr>
        <w:t xml:space="preserve">
091      БҰҰ                    134      Эстония </w:t>
      </w:r>
      <w:r>
        <w:br/>
      </w:r>
      <w:r>
        <w:rPr>
          <w:rFonts w:ascii="Times New Roman"/>
          <w:b w:val="false"/>
          <w:i w:val="false"/>
          <w:color w:val="000000"/>
          <w:sz w:val="28"/>
        </w:rPr>
        <w:t xml:space="preserve">
092      Парагвай               135      Эфиопия </w:t>
      </w:r>
      <w:r>
        <w:br/>
      </w:r>
      <w:r>
        <w:rPr>
          <w:rFonts w:ascii="Times New Roman"/>
          <w:b w:val="false"/>
          <w:i w:val="false"/>
          <w:color w:val="000000"/>
          <w:sz w:val="28"/>
        </w:rPr>
        <w:t xml:space="preserve">
093      Пәкістан               136      Оңтүстік Корея </w:t>
      </w:r>
      <w:r>
        <w:br/>
      </w:r>
      <w:r>
        <w:rPr>
          <w:rFonts w:ascii="Times New Roman"/>
          <w:b w:val="false"/>
          <w:i w:val="false"/>
          <w:color w:val="000000"/>
          <w:sz w:val="28"/>
        </w:rPr>
        <w:t xml:space="preserve">
094      Палестина              137      Югославия </w:t>
      </w:r>
      <w:r>
        <w:br/>
      </w:r>
      <w:r>
        <w:rPr>
          <w:rFonts w:ascii="Times New Roman"/>
          <w:b w:val="false"/>
          <w:i w:val="false"/>
          <w:color w:val="000000"/>
          <w:sz w:val="28"/>
        </w:rPr>
        <w:t xml:space="preserve">
095      Перу                   138      Ямайка </w:t>
      </w:r>
      <w:r>
        <w:br/>
      </w:r>
      <w:r>
        <w:rPr>
          <w:rFonts w:ascii="Times New Roman"/>
          <w:b w:val="false"/>
          <w:i w:val="false"/>
          <w:color w:val="000000"/>
          <w:sz w:val="28"/>
        </w:rPr>
        <w:t xml:space="preserve">
096      Польша                 139      Жапония </w:t>
      </w:r>
      <w:r>
        <w:br/>
      </w:r>
      <w:r>
        <w:rPr>
          <w:rFonts w:ascii="Times New Roman"/>
          <w:b w:val="false"/>
          <w:i w:val="false"/>
          <w:color w:val="000000"/>
          <w:sz w:val="28"/>
        </w:rPr>
        <w:t xml:space="preserve">
097      Португалия             140      Лихтенштейн </w:t>
      </w:r>
      <w:r>
        <w:br/>
      </w:r>
      <w:r>
        <w:rPr>
          <w:rFonts w:ascii="Times New Roman"/>
          <w:b w:val="false"/>
          <w:i w:val="false"/>
          <w:color w:val="000000"/>
          <w:sz w:val="28"/>
        </w:rPr>
        <w:t xml:space="preserve">
098      Ресей                  141      Молдова </w:t>
      </w:r>
      <w:r>
        <w:br/>
      </w:r>
      <w:r>
        <w:rPr>
          <w:rFonts w:ascii="Times New Roman"/>
          <w:b w:val="false"/>
          <w:i w:val="false"/>
          <w:color w:val="000000"/>
          <w:sz w:val="28"/>
        </w:rPr>
        <w:t xml:space="preserve">
099      Руанда                 142      Резерв </w:t>
      </w:r>
      <w:r>
        <w:br/>
      </w:r>
      <w:r>
        <w:rPr>
          <w:rFonts w:ascii="Times New Roman"/>
          <w:b w:val="false"/>
          <w:i w:val="false"/>
          <w:color w:val="000000"/>
          <w:sz w:val="28"/>
        </w:rPr>
        <w:t xml:space="preserve">
100      Румыния                143      Резерв </w:t>
      </w:r>
      <w:r>
        <w:br/>
      </w:r>
      <w:r>
        <w:rPr>
          <w:rFonts w:ascii="Times New Roman"/>
          <w:b w:val="false"/>
          <w:i w:val="false"/>
          <w:color w:val="000000"/>
          <w:sz w:val="28"/>
        </w:rPr>
        <w:t xml:space="preserve">
101      Сауд Аравиясы          144      Резерв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резерв осы Тізбеге кірмеген мемлекетке кезекті кодты беруді көздейді.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