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1483" w14:textId="5511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қызметкерлер мен оларға теңестiрiлген адамдарды аттестаттау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2003 жылғы 18 қазандағы N 688 бұйрығы. Қазақстан Республикасының Әділет министрлігінде 2003 жылғы 23 қазанда тіркелді. Теркеу N 2538. Күші жойылды - ҚР Білім және ғылым министрінің 2004 жылғы 24 желтоқсандағы N 1051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Білім және ғылым министрінің 2004 жылғы 24 желтоқсандағы N 1051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"Бiлiм туралы"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бұйырамын:
</w:t>
      </w:r>
      <w:r>
        <w:br/>
      </w:r>
      <w:r>
        <w:rPr>
          <w:rFonts w:ascii="Times New Roman"/>
          <w:b w:val="false"/>
          <w:i w:val="false"/>
          <w:color w:val="000000"/>
          <w:sz w:val="28"/>
        </w:rPr>
        <w:t>
     1. Қоса берiлiп отырған Педагогикалық қызметкерлер мен оларға теңестiрiлген адамдарды аттестациялау туралы ереже бекітілсін.
</w:t>
      </w:r>
      <w:r>
        <w:br/>
      </w:r>
      <w:r>
        <w:rPr>
          <w:rFonts w:ascii="Times New Roman"/>
          <w:b w:val="false"/>
          <w:i w:val="false"/>
          <w:color w:val="000000"/>
          <w:sz w:val="28"/>
        </w:rPr>
        <w:t>
     2. Жалпы орта бiлiм департаментi (C.Ырсалиев) белгiленген тәртiппен осы бұйрықтың Қазақстан Республикасының Әдiлет министрлiгiнде тiркелуiн қамтамасыз етсiн.
</w:t>
      </w:r>
      <w:r>
        <w:br/>
      </w:r>
      <w:r>
        <w:rPr>
          <w:rFonts w:ascii="Times New Roman"/>
          <w:b w:val="false"/>
          <w:i w:val="false"/>
          <w:color w:val="000000"/>
          <w:sz w:val="28"/>
        </w:rPr>
        <w:t>
     3. "Қазақстан Республикасының бiлiм беру ұйымдарының педагог және басқа қызметкерлерiн аттестациялау тәртiбi туралы ереженi бекiту туралы" (Қазақстан Республикасының Әдiлет министрлiгiнде N 1193 болып тiркелген) Қазақстан Республикасы Білiм және ғылым министрлiгiнiң 2000 жылғы 28 сәуiрдегi N 422 
</w:t>
      </w:r>
      <w:r>
        <w:rPr>
          <w:rFonts w:ascii="Times New Roman"/>
          <w:b w:val="false"/>
          <w:i w:val="false"/>
          <w:color w:val="000000"/>
          <w:sz w:val="28"/>
        </w:rPr>
        <w:t xml:space="preserve"> бұйрығының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4. Осы бұйрықтың орындалуын бақылау Қазақстан Республикасының Бiлiм және ғылым вице-министрi К.H.Шәмшидиноваға жүктелсiн.
</w:t>
      </w:r>
      <w:r>
        <w:br/>
      </w:r>
      <w:r>
        <w:rPr>
          <w:rFonts w:ascii="Times New Roman"/>
          <w:b w:val="false"/>
          <w:i w:val="false"/>
          <w:color w:val="000000"/>
          <w:sz w:val="28"/>
        </w:rPr>
        <w:t>
     5. Бұйрық мемлекеттiк тiркеуден өткен күннен бастап қолданысқа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w:t>
      </w:r>
      <w:r>
        <w:br/>
      </w:r>
      <w:r>
        <w:rPr>
          <w:rFonts w:ascii="Times New Roman"/>
          <w:b w:val="false"/>
          <w:i w:val="false"/>
          <w:color w:val="000000"/>
          <w:sz w:val="28"/>
        </w:rPr>
        <w:t>
министрінің       
</w:t>
      </w:r>
      <w:r>
        <w:br/>
      </w:r>
      <w:r>
        <w:rPr>
          <w:rFonts w:ascii="Times New Roman"/>
          <w:b w:val="false"/>
          <w:i w:val="false"/>
          <w:color w:val="000000"/>
          <w:sz w:val="28"/>
        </w:rPr>
        <w:t>
2003 жылғы 18 қазандағы 
</w:t>
      </w:r>
      <w:r>
        <w:br/>
      </w:r>
      <w:r>
        <w:rPr>
          <w:rFonts w:ascii="Times New Roman"/>
          <w:b w:val="false"/>
          <w:i w:val="false"/>
          <w:color w:val="000000"/>
          <w:sz w:val="28"/>
        </w:rPr>
        <w:t>
N 688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Педагогикалық қызметкерлер мен оларға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теңестiрiлген адамдарды аттестаттау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меншiк нысандарына және ведомстволық бағынысына қарамастан мектепке дейiнгi тәрбиелеу мен оқыту, жалпы орта, кәсiптiк бастауыш және орта, қосымша жалпы бiлiм беру ұйымдарының педагог қызметкерлерi мен оларға теңестiрiлген адамдарды (бұдан әрi - педагогикалық қызметкерлерi) aттестаттау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келесi терминдер мен анықтамалар қолданылады:
</w:t>
      </w:r>
      <w:r>
        <w:br/>
      </w:r>
      <w:r>
        <w:rPr>
          <w:rFonts w:ascii="Times New Roman"/>
          <w:b w:val="false"/>
          <w:i w:val="false"/>
          <w:color w:val="000000"/>
          <w:sz w:val="28"/>
        </w:rPr>
        <w:t>
     1) апелляция - жоғарғы органдарда қандай да бiр шешiмге шағымдану;
</w:t>
      </w:r>
      <w:r>
        <w:br/>
      </w:r>
      <w:r>
        <w:rPr>
          <w:rFonts w:ascii="Times New Roman"/>
          <w:b w:val="false"/>
          <w:i w:val="false"/>
          <w:color w:val="000000"/>
          <w:sz w:val="28"/>
        </w:rPr>
        <w:t>
     2) педагогикалық қызметкерлердi аттестаттау - бiлiктiлiк деңгейiнiң кешендiк бағасы, және білiм беретiн мекемелердегi педагогикалық қызметкерлерi iс-әрекеттерiнiң өнімділігі;
</w:t>
      </w:r>
      <w:r>
        <w:br/>
      </w:r>
      <w:r>
        <w:rPr>
          <w:rFonts w:ascii="Times New Roman"/>
          <w:b w:val="false"/>
          <w:i w:val="false"/>
          <w:color w:val="000000"/>
          <w:sz w:val="28"/>
        </w:rPr>
        <w:t>
     3) бiлiктiлiк санаты - нормативтiк өлшемдерiнiң бiлiктiлiк деңгейiне сәйкестiгi, қызметкерлерге белгiлi бiр дәрежедегi күрделi кәсiби мiндеттердi шешу мүмкiндiгiн қамтамасыз ету;
</w:t>
      </w:r>
      <w:r>
        <w:br/>
      </w:r>
      <w:r>
        <w:rPr>
          <w:rFonts w:ascii="Times New Roman"/>
          <w:b w:val="false"/>
          <w:i w:val="false"/>
          <w:color w:val="000000"/>
          <w:sz w:val="28"/>
        </w:rPr>
        <w:t>
     4) мұғалiмдердiң әдiстемелiк бiрлестiгi - қалада, ауданда, мектепте құрылған сынып жетекшiлерi немесе осы немесе өзгеде пәндер мұғалiмдерiнiң топтық әдiстемелiк жұмысын ұйымдастырудың бiр түрi. Мұғалiмдердiң әдiстемелiк бiрлестiгi сабақтар мен тәрбие iс-шараларының жоспарын талқылайды, ашық сабақтар мен педагогикалық қызметкерлердiң бiлiктiлiк деңгейiн, педагогикалық кәсiптiгi мен iс-әрекеттерiнiң өнiмдiлiгiн талдайды.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Aттестаттау педагогикалық қызметкерлердiң оларға бiлiктiлiк санаты берiлу немесе өзiнде бар бiлiктiлiк санатын растау барысында кәсiптiк деңгейiнiң мамандыққа қойылатын талаптарға сәйкестiгiн анықтау мақсатында жүргiзiледi.
</w:t>
      </w:r>
      <w:r>
        <w:br/>
      </w:r>
      <w:r>
        <w:rPr>
          <w:rFonts w:ascii="Times New Roman"/>
          <w:b w:val="false"/>
          <w:i w:val="false"/>
          <w:color w:val="000000"/>
          <w:sz w:val="28"/>
        </w:rPr>
        <w:t>
     Аттестаттау педагогикалық қызметкерлердiң кәсіптік құзырлығы деңгейiн үздiксiз арттыруға, шығармашылық ынтасы мен шеберлiгiн дамытуға, беделi мен мәртебесiн өсiруге, материалдық және моральдық ынталандыру мүмкiндіктерiн кеңейтуге және олардың еңбек ақысының төлемi деңгейiн арттыруға үздiксiз ықпал жасауға бейiмделген.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Аттестаттау 5 жылда кемiнде бiр рет өткiзiледi.
</w:t>
      </w:r>
      <w:r>
        <w:br/>
      </w:r>
      <w:r>
        <w:rPr>
          <w:rFonts w:ascii="Times New Roman"/>
          <w:b w:val="false"/>
          <w:i w:val="false"/>
          <w:color w:val="000000"/>
          <w:sz w:val="28"/>
        </w:rPr>
        <w:t>
     5. Аттестаттаудың негiзгi принциптерi ашықтық, алқалылық, жүйелiлiк, объективтiлiк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Білiм беру ұйымдарының басшылары, олардың орынбасарлары, педагогикалық жүктемесi бар бiлiм басқармасы органдарының қызметкерлерi аттестаттаудан жалпы негiзде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Бiлiм беру ұйымының басшысы пәндiк әдiстемелiк бiрлестiктерiнiң шешiмдерi негiзiнде педагогикалық қызметкерлердi қайта аттестаттay туралы шешiмдi қабылдауы мүмкiн. Көрсетiлген қызметкерлердi қайта аттестаттау осы Ереже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Аттестаттау комиссиясы және оның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Аттестаттау өткiзу үшiн бiлiм беру ұйымдарында аттестаттау комиссиялары құрылады, олар аттестаттауды өткiзудiң түрлерi мен шараларын, нақты мерзiмiн анықтайды, аттестатталушының жұмысына талдау жүргiзедi, аттестаттау қорытындысы бойынша шешiмдер шығарады.
</w:t>
      </w:r>
      <w:r>
        <w:br/>
      </w:r>
      <w:r>
        <w:rPr>
          <w:rFonts w:ascii="Times New Roman"/>
          <w:b w:val="false"/>
          <w:i w:val="false"/>
          <w:color w:val="000000"/>
          <w:sz w:val="28"/>
        </w:rPr>
        <w:t>
     Aттестаттау комиссиялары бiлiм беру ұйымдарында, аудандық, қалалық бөлiмдерде (басқармаларда), облыстық, Астана және Алматы қалалары бiлiм басқармаларында (департаменттерiнде), білiм саласындағы орталық атқарушы органдарда, өз қарамағында бiлiм ұйымдары, және олардың аумақтық органдары бар Қазақстан Республикасының салалық министрлiктерiнде (ведомстволарында)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Аттестаттау комиссиялары келесi құрамда құрылады: aттестаттay комиссиясының төрағасы - бiлiм басқармасы органының немесе бiлiм ұйымының басшысы (немесе оның орынбасары), төрағаның орынбасары, хатшы және комиссия мүшелерi. Комиссия құрамына білiм басқармасы органының мамандары, бiлiм бepу ұйымының басшылары, әдiстемелiк қызметтер, ғылыми ұйымдар мен жергiлiктi атқарушы органдардың қызметкерлерi, кәсiподақтың өкiлдерi енедi.
</w:t>
      </w:r>
      <w:r>
        <w:br/>
      </w:r>
      <w:r>
        <w:rPr>
          <w:rFonts w:ascii="Times New Roman"/>
          <w:b w:val="false"/>
          <w:i w:val="false"/>
          <w:color w:val="000000"/>
          <w:sz w:val="28"/>
        </w:rPr>
        <w:t>
     Аттестаттау комиссиясының құрамына енген бiлiм жүйелерi қызметкерлерiне олардың комиссия құрамындағы тiкелей қызметi кезеңiнде негiзгi жұмыс орнындағы жалақысы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Аттестаттау комиссиясының арнаулы құрамы мен өкiлдiк мерзiмi бiлiм беру ұйымдары басшыларының, тиiстi бағыныстағы бiлiм беру басқармасы органының бұйрығына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Аттестаттауды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Педагогикалық қызметкерлердi аттестаттау бiлiктiлiк деңгейiн, кәсiби құзырлығын, қызметкерлердiң iс-әрекеттерiнiң нәтижелiлiгi және сапасын талдау, оның әдiстемелiк, тәжiрибе-эксперимент және/немесе ғылыми-зерттеу жұмыстарына қатысу негiзiнде өткiзіледi.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Aттестаттaу комиссиясы ағымдағы оқу жылында аттестаттауға қатысу жөнiндегi өтiнiштердi 15 қазанына дейiн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Республикалық ведомствоға бағынысты жалпы орта, кәсiптiк бастауыш және орта бiлiм бepу ұйымдарының педагогикалық қызметкерлерiн аттестаттауды Бiлiм және ғылым министрлiгi; меншiк нысандарына және ведомстволық бағынысына қарамастан мектепке дейiнгi тәрбиелеу мен оқыту, жалпы орта, кәсiптік бастауыш және орта, қосымша жалпы бiлiм беру ұйымдарының - тиiстi бағыныстағы бiлiм беру басқармасы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Бiлiм беру ұйымдарындағы педагогикалық қызметкерлердi аттестаттау 30 наурызда, ал аудандық, қалалық бөлiмдерде (басқармаларда), облыстық, Астана және Алматы қалалары бiлiм басқармаларында (департаменттерiнде), бiлiм саласындағы орталық атқарушы органдарда, өз қарамағында бiлiм беру ұйымдары, олардың аумақтық органдары бар Қазақстан Республикасының салалық министрлiктерiнде (ведомстволарында) - 10 мамырда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Aттестаттaу тиiстi бiлiм беру ұйымдарында педагогикалық қызметi кемiнде бiр жылдан стажы бар педагогикалық қызметкерлерге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Бiрнеше пәндерден беретiн педагогикалық қызметкерге өз қалауы бойынша осы пәндердiң бiреуi бойынша аттестаттаудан өту құқығы беріледi (математика-физика, оpыс тiлi-әдебиетi, математика-информатика және тағы басқалары). Мемлекеттiк тiлден дәрiс беретiн тиiстi арнайы бiлiмi жоқ педагогикалық қызметкерлер мемлекеттiк тiл бойынша аттестаттаудан өтуі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17. Бiлiм беру ұйымының басшысы аттестаттау парағын (1-қосымша) ресiмдейдi және аттестаттау комиссиясына жiбередi. Аттестаттау комиссиясының мәжілісiне дейiн кемiнде он күн бұрын педагогикалық қызметкер аттестаттау парағымен танысуы керек. Өз жұмысының мiнездемесi және аттестаттау комиссиясының ұсыныстарымен келiспеген жағдайда, педагогикалық қызметкер аттестаттау комиссиясының мәжiлiсiне дейiн кемiнде 3 күн бұрын төрағаның атына дәлелденген арыз беруiне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әр педагогикалық қызметкерге төмендегiдей қорытындылардың бiрiн шығарады:
</w:t>
      </w:r>
      <w:r>
        <w:br/>
      </w:r>
      <w:r>
        <w:rPr>
          <w:rFonts w:ascii="Times New Roman"/>
          <w:b w:val="false"/>
          <w:i w:val="false"/>
          <w:color w:val="000000"/>
          <w:sz w:val="28"/>
        </w:rPr>
        <w:t>
     мәлiмделген санат талаптарына сай;
</w:t>
      </w:r>
      <w:r>
        <w:br/>
      </w:r>
      <w:r>
        <w:rPr>
          <w:rFonts w:ascii="Times New Roman"/>
          <w:b w:val="false"/>
          <w:i w:val="false"/>
          <w:color w:val="000000"/>
          <w:sz w:val="28"/>
        </w:rPr>
        <w:t>
     мәлiмделген санат талаптарына сай емес;
</w:t>
      </w:r>
      <w:r>
        <w:br/>
      </w:r>
      <w:r>
        <w:rPr>
          <w:rFonts w:ascii="Times New Roman"/>
          <w:b w:val="false"/>
          <w:i w:val="false"/>
          <w:color w:val="000000"/>
          <w:sz w:val="28"/>
        </w:rPr>
        <w:t>
     өзiнде бар санат талаптарына сай;
</w:t>
      </w:r>
      <w:r>
        <w:br/>
      </w:r>
      <w:r>
        <w:rPr>
          <w:rFonts w:ascii="Times New Roman"/>
          <w:b w:val="false"/>
          <w:i w:val="false"/>
          <w:color w:val="000000"/>
          <w:sz w:val="28"/>
        </w:rPr>
        <w:t>
     өзiнде бар санат талаптарына сай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19. Республикалық бағыныстағы бiлiм беру ұйымдарының педагогикалық қызметкерлерiне жоғары және бiрiншi санаттар беру (төмендету) туралы шешiмдi бiлiм беру саласындағы орталық атқару органының аттестаттау комиссиясы бекiтедi.
</w:t>
      </w:r>
      <w:r>
        <w:br/>
      </w:r>
      <w:r>
        <w:rPr>
          <w:rFonts w:ascii="Times New Roman"/>
          <w:b w:val="false"/>
          <w:i w:val="false"/>
          <w:color w:val="000000"/>
          <w:sz w:val="28"/>
        </w:rPr>
        <w:t>
     Басқа ведомстволардың білiм беру ұйымдарының педагогикалық қызметкерлерiне жоғары, бiрiншi санаттар беру (төмендету) туралы шешiмдi аталған ведомствоның аттестаттау комиссиясы бекiтедi.
</w:t>
      </w:r>
      <w:r>
        <w:br/>
      </w:r>
      <w:r>
        <w:rPr>
          <w:rFonts w:ascii="Times New Roman"/>
          <w:b w:val="false"/>
          <w:i w:val="false"/>
          <w:color w:val="000000"/>
          <w:sz w:val="28"/>
        </w:rPr>
        <w:t>
     Бiлiм беру ұйымдарының педагогикалық қызметкерлерiне жоғары санат беру (төмендету) туралы аттестациялық комиссиясының шешiмiн облыстық, Астана және Алматы қалалары бiлiм басқармаларының (департаменттерiнiң) аттестаттау комиссиялары бекiтедi.
</w:t>
      </w:r>
      <w:r>
        <w:br/>
      </w:r>
      <w:r>
        <w:rPr>
          <w:rFonts w:ascii="Times New Roman"/>
          <w:b w:val="false"/>
          <w:i w:val="false"/>
          <w:color w:val="000000"/>
          <w:sz w:val="28"/>
        </w:rPr>
        <w:t>
     Педагогикалық қызметкерлерге бiрiншi санат беру (төмендету) туралы шешiмдi бiлiм беру басқармасының тiкелей органдарының аттестаттау комиссиясы бекiтедi.
</w:t>
      </w:r>
      <w:r>
        <w:br/>
      </w:r>
      <w:r>
        <w:rPr>
          <w:rFonts w:ascii="Times New Roman"/>
          <w:b w:val="false"/>
          <w:i w:val="false"/>
          <w:color w:val="000000"/>
          <w:sz w:val="28"/>
        </w:rPr>
        <w:t>
     Екiншi санат беру (төмендету) туралы шешiмдi тиiстi бiлiм беру ұйымының аттестаттау комиссиясы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Аттестаттау комиссиясының шешiмi хаттамамен және аттестаттау парағымен ресiмделедi. Хаттама мен аттестаттау парағына төраға, төрағаның орынбасары, хатшы және дауыс беруге қатысқан аттестаттау комиссиясы мүшелерiнің қолдары қойылады.
</w:t>
      </w:r>
      <w:r>
        <w:br/>
      </w:r>
      <w:r>
        <w:rPr>
          <w:rFonts w:ascii="Times New Roman"/>
          <w:b w:val="false"/>
          <w:i w:val="false"/>
          <w:color w:val="000000"/>
          <w:sz w:val="28"/>
        </w:rPr>
        <w:t>
     Егер комиссияның қорытынды мәжiлiсiне оның мүшелерiнiң кемiнде 2/3 бөлiгi қатысқан жағдайда ғана, шешiм жарамды болып саналады. Дауыс берудiң нәтижесi қорытынды мәжiлiске қатысқан комиссия мүшелерi санының басым дауыс беруiмен анықталады. Дауыс тең болған жағдайда, шешiм аттестаттанушының пайдасына шығарылады.
</w:t>
      </w:r>
      <w:r>
        <w:br/>
      </w:r>
      <w:r>
        <w:rPr>
          <w:rFonts w:ascii="Times New Roman"/>
          <w:b w:val="false"/>
          <w:i w:val="false"/>
          <w:color w:val="000000"/>
          <w:sz w:val="28"/>
        </w:rPr>
        <w:t>
     Аттестаттау комиссиясының мүшесi болып табылатын педагогикалық қызметкер аттестаттау кезiнде дауыс беруге қатыспайды.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Аттестаттау комиссиясы аттестаттay нәтижесiмен бiрге аттестаттау комиссиясының шешiмдерi туралы хаттама мен санат беруге арналған педагогикалық қызметкерлердiң аттестаттау парағының көшiрмесiн тиiстi бiлiм беру басқармасы органдарына, олар бiлiм беру ұйымдарын көрсетiлген құжаттар келiп түскен күнiнен бастап 1 айдан кешiктiрмей қабылдаған шешiм туралы хабарлаулары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Ережеге сәйкес педагогикалық қызметкерлерi өзiнде бар білiктiлiк санаттарының қолдану мерзiмi өткенге дейiн, бұрынғыдан жоғары бiлiктiлiк санатқа аттестаттаудан өтуiне болады:
</w:t>
      </w:r>
      <w:r>
        <w:br/>
      </w:r>
      <w:r>
        <w:rPr>
          <w:rFonts w:ascii="Times New Roman"/>
          <w:b w:val="false"/>
          <w:i w:val="false"/>
          <w:color w:val="000000"/>
          <w:sz w:val="28"/>
        </w:rPr>
        <w:t>
     1) жоғары бiлiктiлiк санатқа:
</w:t>
      </w:r>
      <w:r>
        <w:br/>
      </w:r>
      <w:r>
        <w:rPr>
          <w:rFonts w:ascii="Times New Roman"/>
          <w:b w:val="false"/>
          <w:i w:val="false"/>
          <w:color w:val="000000"/>
          <w:sz w:val="28"/>
        </w:rPr>
        <w:t>
     педагогикалық қызметкерлер конкурстары, конференциялары, семинарлары жеңiмпаздары (республикалық, халықаралық деңгейлердегi);
</w:t>
      </w:r>
      <w:r>
        <w:br/>
      </w:r>
      <w:r>
        <w:rPr>
          <w:rFonts w:ascii="Times New Roman"/>
          <w:b w:val="false"/>
          <w:i w:val="false"/>
          <w:color w:val="000000"/>
          <w:sz w:val="28"/>
        </w:rPr>
        <w:t>
     өз бейiнi бойынша (республикалық, халықаралық деңгейлердегi) олимпиадалар, сайыстар, көрмелер жүлдегерлерiн дайындаған адамдар;
</w:t>
      </w:r>
      <w:r>
        <w:br/>
      </w:r>
      <w:r>
        <w:rPr>
          <w:rFonts w:ascii="Times New Roman"/>
          <w:b w:val="false"/>
          <w:i w:val="false"/>
          <w:color w:val="000000"/>
          <w:sz w:val="28"/>
        </w:rPr>
        <w:t>
     жарияланымдары бар, оқулық және оқу-әдiстемелiк кешендер авторлары;
</w:t>
      </w:r>
      <w:r>
        <w:br/>
      </w:r>
      <w:r>
        <w:rPr>
          <w:rFonts w:ascii="Times New Roman"/>
          <w:b w:val="false"/>
          <w:i w:val="false"/>
          <w:color w:val="000000"/>
          <w:sz w:val="28"/>
        </w:rPr>
        <w:t>
     2) бiрiншi бiлiктiлiк санатқа:
</w:t>
      </w:r>
      <w:r>
        <w:br/>
      </w:r>
      <w:r>
        <w:rPr>
          <w:rFonts w:ascii="Times New Roman"/>
          <w:b w:val="false"/>
          <w:i w:val="false"/>
          <w:color w:val="000000"/>
          <w:sz w:val="28"/>
        </w:rPr>
        <w:t>
     өз бейiнi бойынша (аудандық, облыстық (қалалық), деңгейлердегi) олимпиадалар, конкурстар, көрмелер жүлдегерлерiн дайындаған адамдар;
</w:t>
      </w:r>
      <w:r>
        <w:br/>
      </w:r>
      <w:r>
        <w:rPr>
          <w:rFonts w:ascii="Times New Roman"/>
          <w:b w:val="false"/>
          <w:i w:val="false"/>
          <w:color w:val="000000"/>
          <w:sz w:val="28"/>
        </w:rPr>
        <w:t>
     конференциялар, семинарлар, т.б. сайыстар жеңiмпаздары (аудандық, облыстық (қалалық) деңгейлердегi);
</w:t>
      </w:r>
      <w:r>
        <w:br/>
      </w:r>
      <w:r>
        <w:rPr>
          <w:rFonts w:ascii="Times New Roman"/>
          <w:b w:val="false"/>
          <w:i w:val="false"/>
          <w:color w:val="000000"/>
          <w:sz w:val="28"/>
        </w:rPr>
        <w:t>
     аудандық, облыстық (қалалық) деңгейлерде тәжiрибесi таратылған адамдар;
</w:t>
      </w:r>
      <w:r>
        <w:br/>
      </w:r>
      <w:r>
        <w:rPr>
          <w:rFonts w:ascii="Times New Roman"/>
          <w:b w:val="false"/>
          <w:i w:val="false"/>
          <w:color w:val="000000"/>
          <w:sz w:val="28"/>
        </w:rPr>
        <w:t>
     3) екiншi бiлiктілiк санатқа:
</w:t>
      </w:r>
      <w:r>
        <w:br/>
      </w:r>
      <w:r>
        <w:rPr>
          <w:rFonts w:ascii="Times New Roman"/>
          <w:b w:val="false"/>
          <w:i w:val="false"/>
          <w:color w:val="000000"/>
          <w:sz w:val="28"/>
        </w:rPr>
        <w:t>
     арнаулы орта және жоғары кәсiптiк оқу орнын "үздiк" бiтiрген жас мамандар;
</w:t>
      </w:r>
      <w:r>
        <w:br/>
      </w:r>
      <w:r>
        <w:rPr>
          <w:rFonts w:ascii="Times New Roman"/>
          <w:b w:val="false"/>
          <w:i w:val="false"/>
          <w:color w:val="000000"/>
          <w:sz w:val="28"/>
        </w:rPr>
        <w:t>
     пән бойынша тиiстi бiлiмi жоқ, бiрақ шығармашылық есеп немесе оқу-әдiстемелiк әзiрлеменi қорғаған және Республикалық, облыстық (қалалық) бiлiктiлiгiн жетiлдiру институттарында тиiстi курстан өткен адамдар.
</w:t>
      </w:r>
      <w:r>
        <w:br/>
      </w:r>
      <w:r>
        <w:rPr>
          <w:rFonts w:ascii="Times New Roman"/>
          <w:b w:val="false"/>
          <w:i w:val="false"/>
          <w:color w:val="000000"/>
          <w:sz w:val="28"/>
        </w:rPr>
        <w:t>
     Егер педагогикалық қызметкерге мәлiмделген бiлiктiлiк санаты берiлмесе, қолдану мерзiмi аяқталғанға дейiн бұрынғы бiлiктiлiк санаты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Бiлiм беру ұйымдары педагогикалық қызметкерлердiң бiлiктілiк санаттары оларды қолдану мерзiмi өткеннен кейiн, оның өтiнiшi негiзiнде бiр жылдан артық емес мерзiмге мынадай жағдайларда ұзартылады:
</w:t>
      </w:r>
      <w:r>
        <w:br/>
      </w:r>
      <w:r>
        <w:rPr>
          <w:rFonts w:ascii="Times New Roman"/>
          <w:b w:val="false"/>
          <w:i w:val="false"/>
          <w:color w:val="000000"/>
          <w:sz w:val="28"/>
        </w:rPr>
        <w:t>
     1) уақытша еңбекке жарамсыздық;
</w:t>
      </w:r>
      <w:r>
        <w:br/>
      </w:r>
      <w:r>
        <w:rPr>
          <w:rFonts w:ascii="Times New Roman"/>
          <w:b w:val="false"/>
          <w:i w:val="false"/>
          <w:color w:val="000000"/>
          <w:sz w:val="28"/>
        </w:rPr>
        <w:t>
     2) жүктiлiк және бала туу мен күту бойынша демалыста болғанда;
</w:t>
      </w:r>
      <w:r>
        <w:br/>
      </w:r>
      <w:r>
        <w:rPr>
          <w:rFonts w:ascii="Times New Roman"/>
          <w:b w:val="false"/>
          <w:i w:val="false"/>
          <w:color w:val="000000"/>
          <w:sz w:val="28"/>
        </w:rPr>
        <w:t>
     3) мамандығы бойынша шетелде iссапарда болғанда;
</w:t>
      </w:r>
      <w:r>
        <w:br/>
      </w:r>
      <w:r>
        <w:rPr>
          <w:rFonts w:ascii="Times New Roman"/>
          <w:b w:val="false"/>
          <w:i w:val="false"/>
          <w:color w:val="000000"/>
          <w:sz w:val="28"/>
        </w:rPr>
        <w:t>
     4) оның тоқтатылу себептерiне қарамастан, бiлiктiлiк санаты берiлген лауазымдағы қызметiне қайта келуiне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Аттестатталушы аттестаттау комиссиясының шешiмiмен келiспеген жағдайда аттестаттаудан өткеннен кейiн бiр ай мерзiм iшiнде келесi деңгейдегi аттестаттау комиссиясына апелляцияға өтiнiш бepугe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Аттестаттау комиссиясының шешiмдерiн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Бiлiм беру ұйымдарының басшысы аттестаттау комиссия шешiмдерiнiң негiзiнде педагогикалық қызметкерлерге бiлiктiлiк санаттарын беру туралы бұйрық шығарады (жоғары және бiрiншi - осы Ереженiң 23-тармағында белгiленген тәртiппен бекiтiлгеннен кейiн).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26. Аттестаттау нәтижесi бойынша педагогикалық қызметкерлерге белгiленген үлгiдегi (2-қосымша) куәлiктер табыс етіледi. Куәлiкке бiлiм ұйымы басшысының қолы қойылып және мөрмен расталады. Куәлiк көшiрмесi педагогикалық қызметкердiң жеке iсiнде сақталады. Куәлiктердi беру беттерi белгіленген тәртiппен нөмiрленген және жiппен қатталған журналда (3-қосымша)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Білiктiлiк санаттары берiлгенi туралы белгіленген тәртiппен толтырылған куәлiктер Қазақстан Республикасының барлық аумағында қолданылады.
</w:t>
      </w:r>
      <w:r>
        <w:br/>
      </w:r>
      <w:r>
        <w:rPr>
          <w:rFonts w:ascii="Times New Roman"/>
          <w:b w:val="false"/>
          <w:i w:val="false"/>
          <w:color w:val="000000"/>
          <w:sz w:val="28"/>
        </w:rPr>
        <w:t>
     Аттестаттау нәтижелерi бойынша бiлiктiлiк санаттары берiлген педагогикалық қызметкерлердiң еңбек кiтапшасына тиiстi жазбалар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Аттестаттау нәтижелерi бойынша берiлген бiлiктiлiк санаты аттестаттаудан кейiн келесi оқу жылының 1 қыркүйегiнен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Аттестаттауға байланысты еңбек даулары Қазақстан Республикасының заңдар жиынтығына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Педагогикалық қызметкерлер  
</w:t>
      </w:r>
      <w:r>
        <w:br/>
      </w:r>
      <w:r>
        <w:rPr>
          <w:rFonts w:ascii="Times New Roman"/>
          <w:b w:val="false"/>
          <w:i w:val="false"/>
          <w:color w:val="000000"/>
          <w:sz w:val="28"/>
        </w:rPr>
        <w:t>
мен оларға теңестiрiлген   
</w:t>
      </w:r>
      <w:r>
        <w:br/>
      </w:r>
      <w:r>
        <w:rPr>
          <w:rFonts w:ascii="Times New Roman"/>
          <w:b w:val="false"/>
          <w:i w:val="false"/>
          <w:color w:val="000000"/>
          <w:sz w:val="28"/>
        </w:rPr>
        <w:t>
адамдарды аттестациялау   
</w:t>
      </w:r>
      <w:r>
        <w:br/>
      </w:r>
      <w:r>
        <w:rPr>
          <w:rFonts w:ascii="Times New Roman"/>
          <w:b w:val="false"/>
          <w:i w:val="false"/>
          <w:color w:val="000000"/>
          <w:sz w:val="28"/>
        </w:rPr>
        <w:t>
туралы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(министрлiк немесе ведомствоның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(бiлiм мекемесiнiң атауы)
</w:t>
      </w:r>
    </w:p>
    <w:p>
      <w:pPr>
        <w:spacing w:after="0"/>
        <w:ind w:left="0"/>
        <w:jc w:val="both"/>
      </w:pPr>
      <w:r>
        <w:rPr>
          <w:rFonts w:ascii="Times New Roman"/>
          <w:b w:val="false"/>
          <w:i w:val="false"/>
          <w:color w:val="000000"/>
          <w:sz w:val="28"/>
        </w:rPr>
        <w:t>
</w:t>
      </w:r>
      <w:r>
        <w:rPr>
          <w:rFonts w:ascii="Times New Roman"/>
          <w:b/>
          <w:i w:val="false"/>
          <w:color w:val="000000"/>
          <w:sz w:val="28"/>
        </w:rPr>
        <w:t>
АТТЕСТАТТАУ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көрсетiлген лауазымы)
</w:t>
      </w:r>
      <w:r>
        <w:br/>
      </w:r>
      <w:r>
        <w:rPr>
          <w:rFonts w:ascii="Times New Roman"/>
          <w:b w:val="false"/>
          <w:i w:val="false"/>
          <w:color w:val="000000"/>
          <w:sz w:val="28"/>
        </w:rPr>
        <w:t>
Туған күнi мен жылы ___________________ ұлты ______________________
</w:t>
      </w:r>
      <w:r>
        <w:br/>
      </w:r>
      <w:r>
        <w:rPr>
          <w:rFonts w:ascii="Times New Roman"/>
          <w:b w:val="false"/>
          <w:i w:val="false"/>
          <w:color w:val="000000"/>
          <w:sz w:val="28"/>
        </w:rPr>
        <w:t>
Педагогикалық стажы _______________________________________________
</w:t>
      </w:r>
    </w:p>
    <w:p>
      <w:pPr>
        <w:spacing w:after="0"/>
        <w:ind w:left="0"/>
        <w:jc w:val="both"/>
      </w:pPr>
      <w:r>
        <w:rPr>
          <w:rFonts w:ascii="Times New Roman"/>
          <w:b w:val="false"/>
          <w:i w:val="false"/>
          <w:color w:val="000000"/>
          <w:sz w:val="28"/>
        </w:rPr>
        <w:t>
Лауазымы бойынша стажы ___________________________________________,
</w:t>
      </w:r>
      <w:r>
        <w:br/>
      </w:r>
      <w:r>
        <w:rPr>
          <w:rFonts w:ascii="Times New Roman"/>
          <w:b w:val="false"/>
          <w:i w:val="false"/>
          <w:color w:val="000000"/>
          <w:sz w:val="28"/>
        </w:rPr>
        <w:t>
оның iшiнде осы ұйымда ____________________________________________
</w:t>
      </w:r>
    </w:p>
    <w:p>
      <w:pPr>
        <w:spacing w:after="0"/>
        <w:ind w:left="0"/>
        <w:jc w:val="both"/>
      </w:pPr>
      <w:r>
        <w:rPr>
          <w:rFonts w:ascii="Times New Roman"/>
          <w:b w:val="false"/>
          <w:i w:val="false"/>
          <w:color w:val="000000"/>
          <w:sz w:val="28"/>
        </w:rPr>
        <w:t>
Бiлiмi (қай оқу орнын бiтiрдi және қашан, алған мамандығы мен
</w:t>
      </w:r>
      <w:r>
        <w:br/>
      </w:r>
      <w:r>
        <w:rPr>
          <w:rFonts w:ascii="Times New Roman"/>
          <w:b w:val="false"/>
          <w:i w:val="false"/>
          <w:color w:val="000000"/>
          <w:sz w:val="28"/>
        </w:rPr>
        <w:t>
бiлiктiлiгi) 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Бiлiктiлiгiн арттыруы туралы мәлiмет 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Наградалары, атақтары, ғылыми атақтары мен дәрежелерi: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Аттестатталушы қандай санатқа өтiнiш бердi 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(жазбаша)
</w:t>
      </w:r>
    </w:p>
    <w:p>
      <w:pPr>
        <w:spacing w:after="0"/>
        <w:ind w:left="0"/>
        <w:jc w:val="both"/>
      </w:pPr>
      <w:r>
        <w:rPr>
          <w:rFonts w:ascii="Times New Roman"/>
          <w:b w:val="false"/>
          <w:i w:val="false"/>
          <w:color w:val="000000"/>
          <w:sz w:val="28"/>
        </w:rPr>
        <w:t>
Аттестатталушының жұмысы туралы пiкiр 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Бiлiм беру ұйымының аттестаттау комиссиясының қорытындысы: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Бiлiм беру ұйымының басшысы _______________________________________
</w:t>
      </w:r>
      <w:r>
        <w:br/>
      </w:r>
      <w:r>
        <w:rPr>
          <w:rFonts w:ascii="Times New Roman"/>
          <w:b w:val="false"/>
          <w:i w:val="false"/>
          <w:color w:val="000000"/>
          <w:sz w:val="28"/>
        </w:rPr>
        <w:t>
                             (тегi, аты, әкесiнiң аты)   (қолы)
</w:t>
      </w:r>
    </w:p>
    <w:p>
      <w:pPr>
        <w:spacing w:after="0"/>
        <w:ind w:left="0"/>
        <w:jc w:val="both"/>
      </w:pPr>
      <w:r>
        <w:rPr>
          <w:rFonts w:ascii="Times New Roman"/>
          <w:b w:val="false"/>
          <w:i w:val="false"/>
          <w:color w:val="000000"/>
          <w:sz w:val="28"/>
        </w:rPr>
        <w:t>
Жұмыс туралы пiкiрмен және қорытындымен таныстым 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(аттестатталушының қолы)
</w:t>
      </w:r>
    </w:p>
    <w:p>
      <w:pPr>
        <w:spacing w:after="0"/>
        <w:ind w:left="0"/>
        <w:jc w:val="both"/>
      </w:pPr>
      <w:r>
        <w:rPr>
          <w:rFonts w:ascii="Times New Roman"/>
          <w:b w:val="false"/>
          <w:i w:val="false"/>
          <w:color w:val="000000"/>
          <w:sz w:val="28"/>
        </w:rPr>
        <w:t>
______________ жыл._______"___"_____ ____
</w:t>
      </w:r>
    </w:p>
    <w:p>
      <w:pPr>
        <w:spacing w:after="0"/>
        <w:ind w:left="0"/>
        <w:jc w:val="both"/>
      </w:pPr>
      <w:r>
        <w:rPr>
          <w:rFonts w:ascii="Times New Roman"/>
          <w:b w:val="false"/>
          <w:i w:val="false"/>
          <w:color w:val="000000"/>
          <w:sz w:val="28"/>
        </w:rPr>
        <w:t>
Аттестаттау комиссиясының шешiмi
</w:t>
      </w:r>
      <w:r>
        <w:br/>
      </w:r>
      <w:r>
        <w:rPr>
          <w:rFonts w:ascii="Times New Roman"/>
          <w:b w:val="false"/>
          <w:i w:val="false"/>
          <w:color w:val="000000"/>
          <w:sz w:val="28"/>
        </w:rPr>
        <w:t>
______________ жыл. "___"____________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(тегi, аты, әкесiнiң аты)            (қолы)
</w:t>
      </w:r>
    </w:p>
    <w:p>
      <w:pPr>
        <w:spacing w:after="0"/>
        <w:ind w:left="0"/>
        <w:jc w:val="both"/>
      </w:pPr>
      <w:r>
        <w:rPr>
          <w:rFonts w:ascii="Times New Roman"/>
          <w:b w:val="false"/>
          <w:i w:val="false"/>
          <w:color w:val="000000"/>
          <w:sz w:val="28"/>
        </w:rPr>
        <w:t>
Төрағаның орынбасары ______________________________________________
</w:t>
      </w:r>
      <w:r>
        <w:br/>
      </w:r>
      <w:r>
        <w:rPr>
          <w:rFonts w:ascii="Times New Roman"/>
          <w:b w:val="false"/>
          <w:i w:val="false"/>
          <w:color w:val="000000"/>
          <w:sz w:val="28"/>
        </w:rPr>
        <w:t>
                        (тегi, аты, әкесiнiң аты)      (қолы)
</w:t>
      </w:r>
      <w:r>
        <w:br/>
      </w:r>
      <w:r>
        <w:rPr>
          <w:rFonts w:ascii="Times New Roman"/>
          <w:b w:val="false"/>
          <w:i w:val="false"/>
          <w:color w:val="000000"/>
          <w:sz w:val="28"/>
        </w:rPr>
        <w:t>
Хатшы                ______________________________________________
</w:t>
      </w:r>
      <w:r>
        <w:br/>
      </w:r>
      <w:r>
        <w:rPr>
          <w:rFonts w:ascii="Times New Roman"/>
          <w:b w:val="false"/>
          <w:i w:val="false"/>
          <w:color w:val="000000"/>
          <w:sz w:val="28"/>
        </w:rPr>
        <w:t>
                        (тегi, аты, әкесiнiң аты)      (қолы)
</w:t>
      </w:r>
      <w:r>
        <w:br/>
      </w:r>
      <w:r>
        <w:rPr>
          <w:rFonts w:ascii="Times New Roman"/>
          <w:b w:val="false"/>
          <w:i w:val="false"/>
          <w:color w:val="000000"/>
          <w:sz w:val="28"/>
        </w:rPr>
        <w:t>
Комиссия мүшелерi    ______________________________________________
</w:t>
      </w:r>
      <w:r>
        <w:br/>
      </w:r>
      <w:r>
        <w:rPr>
          <w:rFonts w:ascii="Times New Roman"/>
          <w:b w:val="false"/>
          <w:i w:val="false"/>
          <w:color w:val="000000"/>
          <w:sz w:val="28"/>
        </w:rPr>
        <w:t>
                        (тегi, аты, әкесiнiң аты)      (қолы)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(тегi, аты, әкесiнiң аты)      (қолы)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(тегi, аты, әкесiнiң аты)      (қолы)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(тегi, аты, әкесiнiң аты)      (қолы)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(тегi, аты, әкесiнiң аты)      (қолы)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(тегi, аты, әкесiнiң аты)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Педагогикалық қызметкерлер  
</w:t>
      </w:r>
      <w:r>
        <w:br/>
      </w:r>
      <w:r>
        <w:rPr>
          <w:rFonts w:ascii="Times New Roman"/>
          <w:b w:val="false"/>
          <w:i w:val="false"/>
          <w:color w:val="000000"/>
          <w:sz w:val="28"/>
        </w:rPr>
        <w:t>
мен оларға теңестiрiлген   
</w:t>
      </w:r>
      <w:r>
        <w:br/>
      </w:r>
      <w:r>
        <w:rPr>
          <w:rFonts w:ascii="Times New Roman"/>
          <w:b w:val="false"/>
          <w:i w:val="false"/>
          <w:color w:val="000000"/>
          <w:sz w:val="28"/>
        </w:rPr>
        <w:t>
адамдарды аттестациялау   
</w:t>
      </w:r>
      <w:r>
        <w:br/>
      </w:r>
      <w:r>
        <w:rPr>
          <w:rFonts w:ascii="Times New Roman"/>
          <w:b w:val="false"/>
          <w:i w:val="false"/>
          <w:color w:val="000000"/>
          <w:sz w:val="28"/>
        </w:rPr>
        <w:t>
туралы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санатын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аттестаттау комиссиясының шешiмiне сәйкес ______________
</w:t>
      </w:r>
      <w:r>
        <w:br/>
      </w:r>
      <w:r>
        <w:rPr>
          <w:rFonts w:ascii="Times New Roman"/>
          <w:b w:val="false"/>
          <w:i w:val="false"/>
          <w:color w:val="000000"/>
          <w:sz w:val="28"/>
        </w:rPr>
        <w:t>
__________________________________________________________ берiлдi.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(бiлiм ұйымының толық атауы)
</w:t>
      </w:r>
      <w:r>
        <w:br/>
      </w:r>
      <w:r>
        <w:rPr>
          <w:rFonts w:ascii="Times New Roman"/>
          <w:b w:val="false"/>
          <w:i w:val="false"/>
          <w:color w:val="000000"/>
          <w:sz w:val="28"/>
        </w:rPr>
        <w:t>
     "___" _________ ж. N ____________________ оған білiктілiк
</w:t>
      </w:r>
      <w:r>
        <w:br/>
      </w:r>
      <w:r>
        <w:rPr>
          <w:rFonts w:ascii="Times New Roman"/>
          <w:b w:val="false"/>
          <w:i w:val="false"/>
          <w:color w:val="000000"/>
          <w:sz w:val="28"/>
        </w:rPr>
        <w:t>
санаты берiлдi ____________________________________________________
</w:t>
      </w:r>
      <w:r>
        <w:br/>
      </w:r>
      <w:r>
        <w:rPr>
          <w:rFonts w:ascii="Times New Roman"/>
          <w:b w:val="false"/>
          <w:i w:val="false"/>
          <w:color w:val="000000"/>
          <w:sz w:val="28"/>
        </w:rPr>
        <w:t>
                    (лауазымның атауы мен санаты жазбаша)
</w:t>
      </w:r>
    </w:p>
    <w:p>
      <w:pPr>
        <w:spacing w:after="0"/>
        <w:ind w:left="0"/>
        <w:jc w:val="both"/>
      </w:pPr>
      <w:r>
        <w:rPr>
          <w:rFonts w:ascii="Times New Roman"/>
          <w:b w:val="false"/>
          <w:i w:val="false"/>
          <w:color w:val="000000"/>
          <w:sz w:val="28"/>
        </w:rPr>
        <w:t>
Аттестаттау комиссиясының төрағасы 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(тегi, аты, әкесiнiң аты)            (қолы)
</w:t>
      </w:r>
    </w:p>
    <w:p>
      <w:pPr>
        <w:spacing w:after="0"/>
        <w:ind w:left="0"/>
        <w:jc w:val="both"/>
      </w:pPr>
      <w:r>
        <w:rPr>
          <w:rFonts w:ascii="Times New Roman"/>
          <w:b w:val="false"/>
          <w:i w:val="false"/>
          <w:color w:val="000000"/>
          <w:sz w:val="28"/>
        </w:rPr>
        <w:t>
Аттестаттау комиссиясының хатшысы _________________________________
</w:t>
      </w:r>
      <w:r>
        <w:br/>
      </w:r>
      <w:r>
        <w:rPr>
          <w:rFonts w:ascii="Times New Roman"/>
          <w:b w:val="false"/>
          <w:i w:val="false"/>
          <w:color w:val="000000"/>
          <w:sz w:val="28"/>
        </w:rPr>
        <w:t>
                                  (тегi, аты, әкесiнiң аты)  (қолы)
</w:t>
      </w:r>
    </w:p>
    <w:p>
      <w:pPr>
        <w:spacing w:after="0"/>
        <w:ind w:left="0"/>
        <w:jc w:val="both"/>
      </w:pPr>
      <w:r>
        <w:rPr>
          <w:rFonts w:ascii="Times New Roman"/>
          <w:b w:val="false"/>
          <w:i w:val="false"/>
          <w:color w:val="000000"/>
          <w:sz w:val="28"/>
        </w:rPr>
        <w:t>
M.О.
</w:t>
      </w:r>
    </w:p>
    <w:p>
      <w:pPr>
        <w:spacing w:after="0"/>
        <w:ind w:left="0"/>
        <w:jc w:val="both"/>
      </w:pPr>
      <w:r>
        <w:rPr>
          <w:rFonts w:ascii="Times New Roman"/>
          <w:b w:val="false"/>
          <w:i w:val="false"/>
          <w:color w:val="000000"/>
          <w:sz w:val="28"/>
        </w:rPr>
        <w:t>
Тiркеу нөмiрi __________              20   ж. "___"________________
</w:t>
      </w:r>
      <w:r>
        <w:br/>
      </w:r>
      <w:r>
        <w:rPr>
          <w:rFonts w:ascii="Times New Roman"/>
          <w:b w:val="false"/>
          <w:i w:val="false"/>
          <w:color w:val="000000"/>
          <w:sz w:val="28"/>
        </w:rPr>
        <w:t>
                                        (берiлген күнi, айы, жылы)
</w:t>
      </w:r>
    </w:p>
    <w:p>
      <w:pPr>
        <w:spacing w:after="0"/>
        <w:ind w:left="0"/>
        <w:jc w:val="both"/>
      </w:pPr>
      <w:r>
        <w:rPr>
          <w:rFonts w:ascii="Times New Roman"/>
          <w:b w:val="false"/>
          <w:i w:val="false"/>
          <w:color w:val="000000"/>
          <w:sz w:val="28"/>
        </w:rPr>
        <w:t>
</w:t>
      </w:r>
      <w:r>
        <w:rPr>
          <w:rFonts w:ascii="Times New Roman"/>
          <w:b w:val="false"/>
          <w:i w:val="false"/>
          <w:color w:val="000000"/>
          <w:sz w:val="28"/>
        </w:rPr>
        <w:t>
Педагогикалық қызметкерлер  
</w:t>
      </w:r>
      <w:r>
        <w:br/>
      </w:r>
      <w:r>
        <w:rPr>
          <w:rFonts w:ascii="Times New Roman"/>
          <w:b w:val="false"/>
          <w:i w:val="false"/>
          <w:color w:val="000000"/>
          <w:sz w:val="28"/>
        </w:rPr>
        <w:t>
мен оларға теңестiрiлген   
</w:t>
      </w:r>
      <w:r>
        <w:br/>
      </w:r>
      <w:r>
        <w:rPr>
          <w:rFonts w:ascii="Times New Roman"/>
          <w:b w:val="false"/>
          <w:i w:val="false"/>
          <w:color w:val="000000"/>
          <w:sz w:val="28"/>
        </w:rPr>
        <w:t>
адамдарды аттестациялау   
</w:t>
      </w:r>
      <w:r>
        <w:br/>
      </w:r>
      <w:r>
        <w:rPr>
          <w:rFonts w:ascii="Times New Roman"/>
          <w:b w:val="false"/>
          <w:i w:val="false"/>
          <w:color w:val="000000"/>
          <w:sz w:val="28"/>
        </w:rPr>
        <w:t>
туралы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Қызметкерлерге біліктілік санаты берілгені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куәліктерді тіркеу журналының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|Тегі,    |Лауазымы   |Аттестаттау|Біліктілік|Куәліктің|Куәлік
</w:t>
      </w:r>
      <w:r>
        <w:br/>
      </w:r>
      <w:r>
        <w:rPr>
          <w:rFonts w:ascii="Times New Roman"/>
          <w:b w:val="false"/>
          <w:i w:val="false"/>
          <w:color w:val="000000"/>
          <w:sz w:val="28"/>
        </w:rPr>
        <w:t>
р/с|аты,     |мен        |комиссия   |санаты    |берілген |алушының
</w:t>
      </w:r>
      <w:r>
        <w:br/>
      </w:r>
      <w:r>
        <w:rPr>
          <w:rFonts w:ascii="Times New Roman"/>
          <w:b w:val="false"/>
          <w:i w:val="false"/>
          <w:color w:val="000000"/>
          <w:sz w:val="28"/>
        </w:rPr>
        <w:t>
  |әкесінің |берілген   |шешімінің  |берілгені |күні     |қолы
</w:t>
      </w:r>
      <w:r>
        <w:br/>
      </w:r>
      <w:r>
        <w:rPr>
          <w:rFonts w:ascii="Times New Roman"/>
          <w:b w:val="false"/>
          <w:i w:val="false"/>
          <w:color w:val="000000"/>
          <w:sz w:val="28"/>
        </w:rPr>
        <w:t>
  |аты      |біліктілік |күні       |туралы    |         |
</w:t>
      </w:r>
      <w:r>
        <w:br/>
      </w:r>
      <w:r>
        <w:rPr>
          <w:rFonts w:ascii="Times New Roman"/>
          <w:b w:val="false"/>
          <w:i w:val="false"/>
          <w:color w:val="000000"/>
          <w:sz w:val="28"/>
        </w:rPr>
        <w:t>
  |         |санатының  |           |бұйрықтың |         |
</w:t>
      </w:r>
      <w:r>
        <w:br/>
      </w:r>
      <w:r>
        <w:rPr>
          <w:rFonts w:ascii="Times New Roman"/>
          <w:b w:val="false"/>
          <w:i w:val="false"/>
          <w:color w:val="000000"/>
          <w:sz w:val="28"/>
        </w:rPr>
        <w:t>
  |         |атауы      |           |нөмірі    |         |
</w:t>
      </w:r>
      <w:r>
        <w:br/>
      </w:r>
      <w:r>
        <w:rPr>
          <w:rFonts w:ascii="Times New Roman"/>
          <w:b w:val="false"/>
          <w:i w:val="false"/>
          <w:color w:val="000000"/>
          <w:sz w:val="28"/>
        </w:rPr>
        <w:t>
  |         |           |           |мен күні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