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d7cf" w14:textId="51d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аса жеңіл авиация әуеайлақтарының жарамдылығын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2003 жылғы 22 қыркүйектегі N 436 бұйрығы. Қазақстан Республикасы Әділет министрлігінде 2003 жылғы 17 қазанда тіркелді. Тіркеу N 2527. Күші жойылды - Қазақстан Республикасы Көлік және коммуникация министрінің 2010 жылғы 30 маусымдағы № 299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2010.06.30 </w:t>
      </w:r>
      <w:r>
        <w:rPr>
          <w:rFonts w:ascii="Times New Roman"/>
          <w:b w:val="false"/>
          <w:i w:val="false"/>
          <w:color w:val="ff0000"/>
          <w:sz w:val="28"/>
        </w:rPr>
        <w:t>№ 299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1995 жылғы 20 желтоқсандағы N 2697 "Қазақстан Республикасының әуе кеңістігін пайдалану және авиация қызметі туралы" заң күші бар </w:t>
      </w:r>
      <w:r>
        <w:rPr>
          <w:rFonts w:ascii="Times New Roman"/>
          <w:b w:val="false"/>
          <w:i w:val="false"/>
          <w:color w:val="000000"/>
          <w:sz w:val="28"/>
        </w:rPr>
        <w:t>Жарлығының</w:t>
      </w:r>
      <w:r>
        <w:rPr>
          <w:rFonts w:ascii="Times New Roman"/>
          <w:b w:val="false"/>
          <w:i w:val="false"/>
          <w:color w:val="000000"/>
          <w:sz w:val="28"/>
        </w:rPr>
        <w:t xml:space="preserve"> және 2001 жылғы 15 желтоқсандағы "Азаматтық авиацияны мемлекеттік реттеу туралы" </w:t>
      </w:r>
      <w:r>
        <w:rPr>
          <w:rFonts w:ascii="Times New Roman"/>
          <w:b w:val="false"/>
          <w:i w:val="false"/>
          <w:color w:val="000000"/>
          <w:sz w:val="28"/>
        </w:rPr>
        <w:t>Заң</w:t>
      </w:r>
      <w:r>
        <w:rPr>
          <w:rFonts w:ascii="Times New Roman"/>
          <w:b w:val="false"/>
          <w:i w:val="false"/>
          <w:color w:val="000000"/>
          <w:sz w:val="28"/>
        </w:rPr>
        <w:t xml:space="preserve"> талаптарына, Қазақстан Республикасы азаматтық авиацияның нормативтік құқықтық кесімдер базасына сәйкес келтіру мақсатында, БҰЙЫРАМЫН: </w:t>
      </w:r>
      <w:r>
        <w:br/>
      </w:r>
      <w:r>
        <w:rPr>
          <w:rFonts w:ascii="Times New Roman"/>
          <w:b w:val="false"/>
          <w:i w:val="false"/>
          <w:color w:val="000000"/>
          <w:sz w:val="28"/>
        </w:rPr>
        <w:t xml:space="preserve">
      1. Қоса беріліп отырған Қазақстан Республикасының аса жеңіл авиация әуеайлақтарының жарамдылығын анықтау Ережесі бекітілсін. </w:t>
      </w:r>
      <w:r>
        <w:br/>
      </w:r>
      <w:r>
        <w:rPr>
          <w:rFonts w:ascii="Times New Roman"/>
          <w:b w:val="false"/>
          <w:i w:val="false"/>
          <w:color w:val="000000"/>
          <w:sz w:val="28"/>
        </w:rPr>
        <w:t xml:space="preserve">
      2. Осы бұйрықтың орындалуын бақылау Азаматтық авиация комитеті төрағасының орынбасары Б.М. Наурызалиевке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val="false"/>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p>
    <w:bookmarkEnd w:id="1"/>
    <w:bookmarkStart w:name="z3" w:id="2"/>
    <w:p>
      <w:pPr>
        <w:spacing w:after="0"/>
        <w:ind w:left="0"/>
        <w:jc w:val="left"/>
      </w:pPr>
      <w:r>
        <w:rPr>
          <w:rFonts w:ascii="Times New Roman"/>
          <w:b/>
          <w:i w:val="false"/>
          <w:color w:val="000000"/>
        </w:rPr>
        <w:t xml:space="preserve"> 
Қазақстан Республикасының аса жеңіл авиация </w:t>
      </w:r>
      <w:r>
        <w:br/>
      </w:r>
      <w:r>
        <w:rPr>
          <w:rFonts w:ascii="Times New Roman"/>
          <w:b/>
          <w:i w:val="false"/>
          <w:color w:val="000000"/>
        </w:rPr>
        <w:t xml:space="preserve">
әуеайлақтарының жарамдылығын анықтау </w:t>
      </w:r>
      <w:r>
        <w:br/>
      </w:r>
      <w:r>
        <w:rPr>
          <w:rFonts w:ascii="Times New Roman"/>
          <w:b/>
          <w:i w:val="false"/>
          <w:color w:val="000000"/>
        </w:rPr>
        <w:t xml:space="preserve">
Ережесі </w:t>
      </w:r>
    </w:p>
    <w:bookmarkEnd w:id="2"/>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1. Аталған, Қазақстан Республикасының аса жеңіл авиация әуеайлақтарының жарамдылығын анықтау Ережесі (бұдан әрі - Ереже) Қазақстан Республикасы Президентінің 1995 жылғы 20 желтоқсандағы N 2697 "Қазақстан Республикасының әуе кеңістігін пайдалану және авиация қызметі туралы" заң күші бар </w:t>
      </w:r>
      <w:r>
        <w:rPr>
          <w:rFonts w:ascii="Times New Roman"/>
          <w:b w:val="false"/>
          <w:i w:val="false"/>
          <w:color w:val="000000"/>
          <w:sz w:val="28"/>
        </w:rPr>
        <w:t>Жарлығының</w:t>
      </w:r>
      <w:r>
        <w:rPr>
          <w:rFonts w:ascii="Times New Roman"/>
          <w:b w:val="false"/>
          <w:i w:val="false"/>
          <w:color w:val="000000"/>
          <w:sz w:val="28"/>
        </w:rPr>
        <w:t xml:space="preserve"> 7 бабына, 2001 жылғы 15 желтоқсандағы "Азаматтық авиацияны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5 бабы 1 тармағындағы 20) тармақшасына және басқа да Қазақстан Республикасы қатысты халықаралық келісімдерге байланысты нормативтік құқықтық кесімдерге сәйкес әзірленген. </w:t>
      </w:r>
      <w:r>
        <w:br/>
      </w:r>
      <w:r>
        <w:rPr>
          <w:rFonts w:ascii="Times New Roman"/>
          <w:b w:val="false"/>
          <w:i w:val="false"/>
          <w:color w:val="000000"/>
          <w:sz w:val="28"/>
        </w:rPr>
        <w:t xml:space="preserve">
      Ереже - аса жеңіл авиация әуеайлақтарының жарамдылығын анықтау мен тіркеуінің және жарамдылық куәлігін беру тәртібін анықтайды. </w:t>
      </w:r>
    </w:p>
    <w:bookmarkEnd w:id="4"/>
    <w:bookmarkStart w:name="z6" w:id="5"/>
    <w:p>
      <w:pPr>
        <w:spacing w:after="0"/>
        <w:ind w:left="0"/>
        <w:jc w:val="both"/>
      </w:pPr>
      <w:r>
        <w:rPr>
          <w:rFonts w:ascii="Times New Roman"/>
          <w:b w:val="false"/>
          <w:i w:val="false"/>
          <w:color w:val="000000"/>
          <w:sz w:val="28"/>
        </w:rPr>
        <w:t xml:space="preserve">
      2. Осы Ережеде қолданылатын негізгі терминдер мен анықтамалар: </w:t>
      </w:r>
      <w:r>
        <w:br/>
      </w:r>
      <w:r>
        <w:rPr>
          <w:rFonts w:ascii="Times New Roman"/>
          <w:b w:val="false"/>
          <w:i w:val="false"/>
          <w:color w:val="000000"/>
          <w:sz w:val="28"/>
        </w:rPr>
        <w:t xml:space="preserve">
      1) Қазақстан Республикасының аса жеңіл авиация ассоциациясы немесе федерациясы (бұдан әрі - АЖА ассоциациясы) - Қазақстан Республикасының аса жеңіл авиация қызметін ұйымдастыруға арналып заңды тұлғаларды біріктіру жолымен құрылған коммерциялық емес ұйым; </w:t>
      </w:r>
      <w:r>
        <w:br/>
      </w:r>
      <w:r>
        <w:rPr>
          <w:rFonts w:ascii="Times New Roman"/>
          <w:b w:val="false"/>
          <w:i w:val="false"/>
          <w:color w:val="000000"/>
          <w:sz w:val="28"/>
        </w:rPr>
        <w:t xml:space="preserve">
      2) аса жеңіл авиация әуеайлағы (бұдан әрі - АЖА әуеайлағы) - аса жеңіл авиация әуе кемелерінің тұрақтап жылжуы мен ұшып қонуына және техникалық қызмет көрсетілуіне (осы мақсаттарға қажетті жабдықталған) арнайы бөлініп әзірленген жер беті әлде су беті көлемі; </w:t>
      </w:r>
      <w:r>
        <w:br/>
      </w:r>
      <w:r>
        <w:rPr>
          <w:rFonts w:ascii="Times New Roman"/>
          <w:b w:val="false"/>
          <w:i w:val="false"/>
          <w:color w:val="000000"/>
          <w:sz w:val="28"/>
        </w:rPr>
        <w:t>
      3) АЖА тұрақтық әуеайлағы - АЖА әуе кемелерінің тұрақтауы мен жүйелі ұшуларына тағайындалған және осы мақсаттарға қажетті жабдықтары бар әуеайлақ. Мұндай әуеайлақ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жер бөлінеді; </w:t>
      </w:r>
      <w:r>
        <w:br/>
      </w:r>
      <w:r>
        <w:rPr>
          <w:rFonts w:ascii="Times New Roman"/>
          <w:b w:val="false"/>
          <w:i w:val="false"/>
          <w:color w:val="000000"/>
          <w:sz w:val="28"/>
        </w:rPr>
        <w:t xml:space="preserve">
      4) АЖА уақытша әуеайлағы - әуе кемелерінің белгілі бір мезгілде ұшуын қамтамасыз етуге арналған және стационарлық жабдықтармен жасақталмаған, бірақ белгілі бір тәртіпте, есеп пен тіркеуде тұрған әуеайлақ; </w:t>
      </w:r>
      <w:r>
        <w:br/>
      </w:r>
      <w:r>
        <w:rPr>
          <w:rFonts w:ascii="Times New Roman"/>
          <w:b w:val="false"/>
          <w:i w:val="false"/>
          <w:color w:val="000000"/>
          <w:sz w:val="28"/>
        </w:rPr>
        <w:t xml:space="preserve">
      5) аэронавигациялық хабар - әуеайлақтың нақты жағдайымен сипаттамасы, әуеайлақ ауданында маневр жасау талаптары, әуе трассалары, радио-электр жабдықтарымен, байланыс құралдары жөнінде мәлімет; </w:t>
      </w:r>
      <w:r>
        <w:br/>
      </w:r>
      <w:r>
        <w:rPr>
          <w:rFonts w:ascii="Times New Roman"/>
          <w:b w:val="false"/>
          <w:i w:val="false"/>
          <w:color w:val="000000"/>
          <w:sz w:val="28"/>
        </w:rPr>
        <w:t xml:space="preserve">
      6) қауіпсіздік жанама жолағы (бұдан әрі - ҚЖЖ) - АЖА әуе кемелерінің ұшу және қону кезінде ұшу-қону жолағынан шығып кеткен жағдайда қауіпсіздікті күшейтуге арналып ұшу-қону жолағына жанаса әзірленген, әуеайлақ ұшу алаңының арнайы телімі; </w:t>
      </w:r>
      <w:r>
        <w:br/>
      </w:r>
      <w:r>
        <w:rPr>
          <w:rFonts w:ascii="Times New Roman"/>
          <w:b w:val="false"/>
          <w:i w:val="false"/>
          <w:color w:val="000000"/>
          <w:sz w:val="28"/>
        </w:rPr>
        <w:t xml:space="preserve">
      7) ұшып көтерілу қашықтығы - ұшақтың жерден көтерілгендегі басты нүктесінен Н = 0,7м нүктесіне дейінгі горизонталь бойынша ара қашықтық; </w:t>
      </w:r>
      <w:r>
        <w:br/>
      </w:r>
      <w:r>
        <w:rPr>
          <w:rFonts w:ascii="Times New Roman"/>
          <w:b w:val="false"/>
          <w:i w:val="false"/>
          <w:color w:val="000000"/>
          <w:sz w:val="28"/>
        </w:rPr>
        <w:t xml:space="preserve">
      8) аса жеңіл авиация әуе кемелері (бұдан әрі - АЖА ӘК) - ең жоғарғы салмағы 2700 кг-нан аспайтын, әуеде, жер (су) бетінен қайтарылған ауадан өзге қатынасымен атмосферада ұсталатын ұшу аппараты; </w:t>
      </w:r>
      <w:r>
        <w:br/>
      </w:r>
      <w:r>
        <w:rPr>
          <w:rFonts w:ascii="Times New Roman"/>
          <w:b w:val="false"/>
          <w:i w:val="false"/>
          <w:color w:val="000000"/>
          <w:sz w:val="28"/>
        </w:rPr>
        <w:t xml:space="preserve">
      9) ұшу-қону жолағы (бұдан әрі - ҰҚЖ) - әуе кемелерінің ұшуы мен қонуына жабдықталып арнайы әзірленген ұшу жолағының бөлігі; </w:t>
      </w:r>
      <w:r>
        <w:br/>
      </w:r>
      <w:r>
        <w:rPr>
          <w:rFonts w:ascii="Times New Roman"/>
          <w:b w:val="false"/>
          <w:i w:val="false"/>
          <w:color w:val="000000"/>
          <w:sz w:val="28"/>
        </w:rPr>
        <w:t xml:space="preserve">
      10) өтінім беруші - АЖА әуеайлағының жарамдылығы туралы куәлігін алу үшін өкілетті органға өтінім берген жеке немесе заңды тұлға; </w:t>
      </w:r>
      <w:r>
        <w:br/>
      </w:r>
      <w:r>
        <w:rPr>
          <w:rFonts w:ascii="Times New Roman"/>
          <w:b w:val="false"/>
          <w:i w:val="false"/>
          <w:color w:val="000000"/>
          <w:sz w:val="28"/>
        </w:rPr>
        <w:t xml:space="preserve">
      11) өтінім - өкілетті органға инспекциялық тексерістен өтуге арналған жазба; </w:t>
      </w:r>
      <w:r>
        <w:br/>
      </w:r>
      <w:r>
        <w:rPr>
          <w:rFonts w:ascii="Times New Roman"/>
          <w:b w:val="false"/>
          <w:i w:val="false"/>
          <w:color w:val="000000"/>
          <w:sz w:val="28"/>
        </w:rPr>
        <w:t xml:space="preserve">
      12) АЖА әуеайлағының бақылау нүктесі (бұдан әрі - ӘБН) - әуеайлақтың жағрафиялық орналасуын анықтайтын әуеаймақтың ұшу алаңындағы шартты нүкте; </w:t>
      </w:r>
      <w:r>
        <w:br/>
      </w:r>
      <w:r>
        <w:rPr>
          <w:rFonts w:ascii="Times New Roman"/>
          <w:b w:val="false"/>
          <w:i w:val="false"/>
          <w:color w:val="000000"/>
          <w:sz w:val="28"/>
        </w:rPr>
        <w:t xml:space="preserve">
      13) соңғы қауіпсіздік жолағы (бұдан әрі - СҚЖ) - АЖА ӘК ұшу-қону жолағынан шығып кеткен жағдайда қауіпсіздікті күшейтуге арналып ұшу-қону жолағының соңына жанасып әзірленген әуеайлақ ұшу алаңының арнайы телімі; </w:t>
      </w:r>
      <w:r>
        <w:br/>
      </w:r>
      <w:r>
        <w:rPr>
          <w:rFonts w:ascii="Times New Roman"/>
          <w:b w:val="false"/>
          <w:i w:val="false"/>
          <w:color w:val="000000"/>
          <w:sz w:val="28"/>
        </w:rPr>
        <w:t xml:space="preserve">
      14) ұшу алаңы (бұдан әрі - ҰА) - АЖА ӘК-нің ұшу жолақтары, рульдеу жолдарымен тұрақ орындарына арнайы тағайындалған АЖА әуеайлағының бір бөлігі; </w:t>
      </w:r>
      <w:r>
        <w:br/>
      </w:r>
      <w:r>
        <w:rPr>
          <w:rFonts w:ascii="Times New Roman"/>
          <w:b w:val="false"/>
          <w:i w:val="false"/>
          <w:color w:val="000000"/>
          <w:sz w:val="28"/>
        </w:rPr>
        <w:t xml:space="preserve">
      15) ұшу жолағы (бұдан әрі - ҰЖ) - АЖА ӘК-нің ұшып-қонуына арналып, ҰҚЖ-рын, ҚЖЖ мен СҚЖ да қамтитын ұшу алаңының телімі; </w:t>
      </w:r>
      <w:r>
        <w:br/>
      </w:r>
      <w:r>
        <w:rPr>
          <w:rFonts w:ascii="Times New Roman"/>
          <w:b w:val="false"/>
          <w:i w:val="false"/>
          <w:color w:val="000000"/>
          <w:sz w:val="28"/>
        </w:rPr>
        <w:t xml:space="preserve">
      16) АЖА ӘК тұрақ орны (бұдан әрі - ТО) - АЖА ӘК тұрақтауына және техникалық қызмет етілуіне арналған әуеайлақтың ұшу алаңында арнайы әзірленген алаңша; </w:t>
      </w:r>
      <w:r>
        <w:br/>
      </w:r>
      <w:r>
        <w:rPr>
          <w:rFonts w:ascii="Times New Roman"/>
          <w:b w:val="false"/>
          <w:i w:val="false"/>
          <w:color w:val="000000"/>
          <w:sz w:val="28"/>
        </w:rPr>
        <w:t xml:space="preserve">
      17) әуеде жақындау жолақтары (бұдан әрі - ӘЖЖ) - ұшу алаңына ұшумен қону бағытында шектесе жалғасқан жер (су) телімі үстіндегі, АЖА ӘК ұшқаннан кейінгі биіктік алуымен төмендеп қонуға белгіленген шекаралы әуе кеңістігі; </w:t>
      </w:r>
      <w:r>
        <w:br/>
      </w:r>
      <w:r>
        <w:rPr>
          <w:rFonts w:ascii="Times New Roman"/>
          <w:b w:val="false"/>
          <w:i w:val="false"/>
          <w:color w:val="000000"/>
          <w:sz w:val="28"/>
        </w:rPr>
        <w:t xml:space="preserve">
      18) ҰҚЖ табалдырығы - АЖА ӘК қону мақсатында қолданылатын, ҰҚЖ телімінің басы; </w:t>
      </w:r>
      <w:r>
        <w:br/>
      </w:r>
      <w:r>
        <w:rPr>
          <w:rFonts w:ascii="Times New Roman"/>
          <w:b w:val="false"/>
          <w:i w:val="false"/>
          <w:color w:val="000000"/>
          <w:sz w:val="28"/>
        </w:rPr>
        <w:t xml:space="preserve">
      19) төмендеп қону қашықтығы - қону орнынан 10,7м биіктіктегі нүктеден басталатын, АЖА ӘК-нің қонып толық тоқтау нүктесіне дейінгі горизонталь бойынша ара қашықтық; </w:t>
      </w:r>
      <w:r>
        <w:br/>
      </w:r>
      <w:r>
        <w:rPr>
          <w:rFonts w:ascii="Times New Roman"/>
          <w:b w:val="false"/>
          <w:i w:val="false"/>
          <w:color w:val="000000"/>
          <w:sz w:val="28"/>
        </w:rPr>
        <w:t xml:space="preserve">
      20) қону алаңшасы - АЖА ӘК-нің ұшуына, қонуына арнайы әзірленген жер (су, мұз) телімі; </w:t>
      </w:r>
      <w:r>
        <w:br/>
      </w:r>
      <w:r>
        <w:rPr>
          <w:rFonts w:ascii="Times New Roman"/>
          <w:b w:val="false"/>
          <w:i w:val="false"/>
          <w:color w:val="000000"/>
          <w:sz w:val="28"/>
        </w:rPr>
        <w:t xml:space="preserve">
      21) әуеайлақ алдындағы кеңістік - АЖА ӘК әуе кеңістігінде маневр жасайтын әуеайлаққа жанасқан әуе кеңістігі; </w:t>
      </w:r>
      <w:r>
        <w:br/>
      </w:r>
      <w:r>
        <w:rPr>
          <w:rFonts w:ascii="Times New Roman"/>
          <w:b w:val="false"/>
          <w:i w:val="false"/>
          <w:color w:val="000000"/>
          <w:sz w:val="28"/>
        </w:rPr>
        <w:t xml:space="preserve">
      22) әуеайлақ ауданы - әуеайлақ үстіндегі және оған жанасқан ендікпен бойлық жазықтықтарының шекарасындағы төңіректе орналасқан әуе кеңістігі; </w:t>
      </w:r>
      <w:r>
        <w:br/>
      </w:r>
      <w:r>
        <w:rPr>
          <w:rFonts w:ascii="Times New Roman"/>
          <w:b w:val="false"/>
          <w:i w:val="false"/>
          <w:color w:val="000000"/>
          <w:sz w:val="28"/>
        </w:rPr>
        <w:t xml:space="preserve">
      23) екпін алу қашықтығы - АЖА ӘК-нің ұшып көтерілуіне екпін алуға қажетті де жарамды деп аталатын ҰҚЖ-ның ұзындығы; </w:t>
      </w:r>
      <w:r>
        <w:br/>
      </w:r>
      <w:r>
        <w:rPr>
          <w:rFonts w:ascii="Times New Roman"/>
          <w:b w:val="false"/>
          <w:i w:val="false"/>
          <w:color w:val="000000"/>
          <w:sz w:val="28"/>
        </w:rPr>
        <w:t xml:space="preserve">
      24) ұшып көтерілу қашықтығы - АЖА ӘК-нің екпін алу қашықтығымен ұшып көтерілуіне қажетті бос аудан ұзындығы; </w:t>
      </w:r>
      <w:r>
        <w:br/>
      </w:r>
      <w:r>
        <w:rPr>
          <w:rFonts w:ascii="Times New Roman"/>
          <w:b w:val="false"/>
          <w:i w:val="false"/>
          <w:color w:val="000000"/>
          <w:sz w:val="28"/>
        </w:rPr>
        <w:t xml:space="preserve">
      25) үзілген ұшу қашықтығы - екпін алу қашықтығымен тоқтауына дейін қажетті жолының ұзындығы; </w:t>
      </w:r>
      <w:r>
        <w:br/>
      </w:r>
      <w:r>
        <w:rPr>
          <w:rFonts w:ascii="Times New Roman"/>
          <w:b w:val="false"/>
          <w:i w:val="false"/>
          <w:color w:val="000000"/>
          <w:sz w:val="28"/>
        </w:rPr>
        <w:t xml:space="preserve">
      26) қону қашықтығы - АЖА ӘК-нің қонғаннан кейінгі жылдамдығын бәсеңдетуге қажетті де жарамды деп аталатын ҰҚЖ-ның ұзындығы; </w:t>
      </w:r>
      <w:r>
        <w:br/>
      </w:r>
      <w:r>
        <w:rPr>
          <w:rFonts w:ascii="Times New Roman"/>
          <w:b w:val="false"/>
          <w:i w:val="false"/>
          <w:color w:val="000000"/>
          <w:sz w:val="28"/>
        </w:rPr>
        <w:t xml:space="preserve">
      27) рульдеу жолы (бұдан әрі - РЖ) - әуеайлағының жеке элементтерін өзара біріктіріп АЖА ӘК-ін жүргізуге және жетекте жүргізуге тағайындалып арнайы әзірленген жол; </w:t>
      </w:r>
      <w:r>
        <w:br/>
      </w:r>
      <w:r>
        <w:rPr>
          <w:rFonts w:ascii="Times New Roman"/>
          <w:b w:val="false"/>
          <w:i w:val="false"/>
          <w:color w:val="000000"/>
          <w:sz w:val="28"/>
        </w:rPr>
        <w:t xml:space="preserve">
      28) аса жеңіл авиация - ең жоғарғы салмағы 2700 кг-нан (екі мың жеті жүз кг) аспайтын аса жеңіл ұшу аппараттарымен (АЖА ӘК) басқа да спортқа тағайындалған әуе кемелерін қолданатын азаматтық авиация; </w:t>
      </w:r>
      <w:r>
        <w:br/>
      </w:r>
      <w:r>
        <w:rPr>
          <w:rFonts w:ascii="Times New Roman"/>
          <w:b w:val="false"/>
          <w:i w:val="false"/>
          <w:color w:val="000000"/>
          <w:sz w:val="28"/>
        </w:rPr>
        <w:t>
      29) </w:t>
      </w:r>
      <w:r>
        <w:rPr>
          <w:rFonts w:ascii="Times New Roman"/>
          <w:b w:val="false"/>
          <w:i w:val="false"/>
          <w:color w:val="000000"/>
          <w:sz w:val="28"/>
        </w:rPr>
        <w:t>өкілетті орган</w:t>
      </w:r>
      <w:r>
        <w:rPr>
          <w:rFonts w:ascii="Times New Roman"/>
          <w:b w:val="false"/>
          <w:i w:val="false"/>
          <w:color w:val="000000"/>
          <w:sz w:val="28"/>
        </w:rPr>
        <w:t xml:space="preserve"> Қазақстан Республикасының азаматтық авиация саласында мемлекеттік саясатты іске асыруды, азаматтық және эксперименталдық авиация қызметін және әуе кеңістігін пайдалануды мемлекеттік бақылау мен қадағалауды, үйлестіру мен реттеуді өз құзыретінің шеңберінде жүзеге асыратын мемлекеттік басқару органы. </w:t>
      </w:r>
    </w:p>
    <w:bookmarkEnd w:id="5"/>
    <w:bookmarkStart w:name="z7" w:id="6"/>
    <w:p>
      <w:pPr>
        <w:spacing w:after="0"/>
        <w:ind w:left="0"/>
        <w:jc w:val="both"/>
      </w:pPr>
      <w:r>
        <w:rPr>
          <w:rFonts w:ascii="Times New Roman"/>
          <w:b w:val="false"/>
          <w:i w:val="false"/>
          <w:color w:val="000000"/>
          <w:sz w:val="28"/>
        </w:rPr>
        <w:t xml:space="preserve">
      3. АЖА әуеайлақтары өкілетті органмен АЖА ассоциациясының тіркеуіне жатады. </w:t>
      </w:r>
    </w:p>
    <w:bookmarkEnd w:id="6"/>
    <w:bookmarkStart w:name="z8" w:id="7"/>
    <w:p>
      <w:pPr>
        <w:spacing w:after="0"/>
        <w:ind w:left="0"/>
        <w:jc w:val="both"/>
      </w:pPr>
      <w:r>
        <w:rPr>
          <w:rFonts w:ascii="Times New Roman"/>
          <w:b w:val="false"/>
          <w:i w:val="false"/>
          <w:color w:val="000000"/>
          <w:sz w:val="28"/>
        </w:rPr>
        <w:t xml:space="preserve">
      4. АЖА негізгі әуеайлақтарының жарамдылығы туралы куәлігін беру мен тіркеуге алуды өкілетті орган жүзеге асырады. </w:t>
      </w:r>
    </w:p>
    <w:bookmarkEnd w:id="7"/>
    <w:bookmarkStart w:name="z9" w:id="8"/>
    <w:p>
      <w:pPr>
        <w:spacing w:after="0"/>
        <w:ind w:left="0"/>
        <w:jc w:val="both"/>
      </w:pPr>
      <w:r>
        <w:rPr>
          <w:rFonts w:ascii="Times New Roman"/>
          <w:b w:val="false"/>
          <w:i w:val="false"/>
          <w:color w:val="000000"/>
          <w:sz w:val="28"/>
        </w:rPr>
        <w:t xml:space="preserve">
      5. АЖА әуеайлақтарының қызметіне инспекциялық бақылауды өкілетті орган жүзеге асырады. </w:t>
      </w:r>
    </w:p>
    <w:bookmarkEnd w:id="8"/>
    <w:bookmarkStart w:name="z10" w:id="9"/>
    <w:p>
      <w:pPr>
        <w:spacing w:after="0"/>
        <w:ind w:left="0"/>
        <w:jc w:val="both"/>
      </w:pPr>
      <w:r>
        <w:rPr>
          <w:rFonts w:ascii="Times New Roman"/>
          <w:b w:val="false"/>
          <w:i w:val="false"/>
          <w:color w:val="000000"/>
          <w:sz w:val="28"/>
        </w:rPr>
        <w:t xml:space="preserve">
      6. АЖА негізгі әуеайлағын осы ережеде көрсетілген нормативтік талаптардың деңгейінде ұстауды әуеайлақтың иесі жүзеге асырады. </w:t>
      </w:r>
    </w:p>
    <w:bookmarkEnd w:id="9"/>
    <w:bookmarkStart w:name="z11" w:id="10"/>
    <w:p>
      <w:pPr>
        <w:spacing w:after="0"/>
        <w:ind w:left="0"/>
        <w:jc w:val="both"/>
      </w:pPr>
      <w:r>
        <w:rPr>
          <w:rFonts w:ascii="Times New Roman"/>
          <w:b w:val="false"/>
          <w:i w:val="false"/>
          <w:color w:val="000000"/>
          <w:sz w:val="28"/>
        </w:rPr>
        <w:t xml:space="preserve">
      7. АЖА уақытша әуеайлағын осы ережеде көрсетілген нормативтік талаптардың деңгейінде ұстауды АЖА ӘК-ң пайдаланушысы жүзеге асырады. </w:t>
      </w:r>
    </w:p>
    <w:bookmarkEnd w:id="10"/>
    <w:bookmarkStart w:name="z12" w:id="11"/>
    <w:p>
      <w:pPr>
        <w:spacing w:after="0"/>
        <w:ind w:left="0"/>
        <w:jc w:val="both"/>
      </w:pPr>
      <w:r>
        <w:rPr>
          <w:rFonts w:ascii="Times New Roman"/>
          <w:b w:val="false"/>
          <w:i w:val="false"/>
          <w:color w:val="000000"/>
          <w:sz w:val="28"/>
        </w:rPr>
        <w:t xml:space="preserve">
      8. АЖА негізгі әуеайлақ ауданында АЖА ӘК-нің ұшу нұсқаулығы осы әуеайлақтың бірінші басшысымен бекітіліп өкілетті органмен, аудандық әуе қозғалысы басқармасының орталығымен, аудандық метереологиялық қызмет орталығымен, және қажеті болса, тиісті ведомстволармен келісіледі. </w:t>
      </w:r>
    </w:p>
    <w:bookmarkEnd w:id="11"/>
    <w:bookmarkStart w:name="z13" w:id="12"/>
    <w:p>
      <w:pPr>
        <w:spacing w:after="0"/>
        <w:ind w:left="0"/>
        <w:jc w:val="both"/>
      </w:pPr>
      <w:r>
        <w:rPr>
          <w:rFonts w:ascii="Times New Roman"/>
          <w:b w:val="false"/>
          <w:i w:val="false"/>
          <w:color w:val="000000"/>
          <w:sz w:val="28"/>
        </w:rPr>
        <w:t xml:space="preserve">
      9. АЖА уақытша әуеайлақ ауданында ұшу нұсқаулығы АЖА ӘК-н пайдаланушысымен бекітіледі және тиісті ведомстволармен келісіледі. </w:t>
      </w:r>
    </w:p>
    <w:bookmarkEnd w:id="12"/>
    <w:bookmarkStart w:name="z14" w:id="13"/>
    <w:p>
      <w:pPr>
        <w:spacing w:after="0"/>
        <w:ind w:left="0"/>
        <w:jc w:val="both"/>
      </w:pPr>
      <w:r>
        <w:rPr>
          <w:rFonts w:ascii="Times New Roman"/>
          <w:b w:val="false"/>
          <w:i w:val="false"/>
          <w:color w:val="000000"/>
          <w:sz w:val="28"/>
        </w:rPr>
        <w:t xml:space="preserve">
      10. Әуеайлақ ауданындағы ұшу нұсқаулығы ұшу қауіпсіздігін қамтамасыз ету талаптарына сәйкестігі мерзімді тексеріске түсуі қажет, бірақ тексеріс аралығы 3 жылда 1 реттен сирек болмауы тиіс. </w:t>
      </w:r>
    </w:p>
    <w:bookmarkEnd w:id="13"/>
    <w:bookmarkStart w:name="z15" w:id="14"/>
    <w:p>
      <w:pPr>
        <w:spacing w:after="0"/>
        <w:ind w:left="0"/>
        <w:jc w:val="both"/>
      </w:pPr>
      <w:r>
        <w:rPr>
          <w:rFonts w:ascii="Times New Roman"/>
          <w:b w:val="false"/>
          <w:i w:val="false"/>
          <w:color w:val="000000"/>
          <w:sz w:val="28"/>
        </w:rPr>
        <w:t xml:space="preserve">
      11. АЖА негізгі әуеайлақтарын пайдалануға әуеайлақтардың ұшуға жарамдылығы туралы куәлігімен (1-Қосымша) көктем-жазбен, күз-қыстық навигацияға даярлық кезіндегі ұшуға техникалық жарамдылығын тексеру кесімі негіздеме болады. </w:t>
      </w:r>
    </w:p>
    <w:bookmarkEnd w:id="14"/>
    <w:bookmarkStart w:name="z16" w:id="15"/>
    <w:p>
      <w:pPr>
        <w:spacing w:after="0"/>
        <w:ind w:left="0"/>
        <w:jc w:val="both"/>
      </w:pPr>
      <w:r>
        <w:rPr>
          <w:rFonts w:ascii="Times New Roman"/>
          <w:b w:val="false"/>
          <w:i w:val="false"/>
          <w:color w:val="000000"/>
          <w:sz w:val="28"/>
        </w:rPr>
        <w:t xml:space="preserve">
      12. АЖА уақытша әуеайлақтарын пайдалануға көктем-жазбен, күз-қыстық навигацияға даярлық кезіндегі ұшуға техникалық жарамдылығын тексеру кесімі негіздеме болады. </w:t>
      </w:r>
    </w:p>
    <w:bookmarkEnd w:id="15"/>
    <w:bookmarkStart w:name="z17" w:id="16"/>
    <w:p>
      <w:pPr>
        <w:spacing w:after="0"/>
        <w:ind w:left="0"/>
        <w:jc w:val="left"/>
      </w:pPr>
      <w:r>
        <w:rPr>
          <w:rFonts w:ascii="Times New Roman"/>
          <w:b/>
          <w:i w:val="false"/>
          <w:color w:val="000000"/>
        </w:rPr>
        <w:t xml:space="preserve"> 
2-тарау. Аса жеңіл авиация әуеайлақтарының жарамдылығын анықтау тәртібі </w:t>
      </w:r>
    </w:p>
    <w:bookmarkEnd w:id="16"/>
    <w:bookmarkStart w:name="z18" w:id="17"/>
    <w:p>
      <w:pPr>
        <w:spacing w:after="0"/>
        <w:ind w:left="0"/>
        <w:jc w:val="both"/>
      </w:pPr>
      <w:r>
        <w:rPr>
          <w:rFonts w:ascii="Times New Roman"/>
          <w:b w:val="false"/>
          <w:i w:val="false"/>
          <w:color w:val="000000"/>
          <w:sz w:val="28"/>
        </w:rPr>
        <w:t xml:space="preserve">
      13. Әуеайлақтардың жарамдылығы төмендегідей тәртіппен анықталады: </w:t>
      </w:r>
      <w:r>
        <w:br/>
      </w:r>
      <w:r>
        <w:rPr>
          <w:rFonts w:ascii="Times New Roman"/>
          <w:b w:val="false"/>
          <w:i w:val="false"/>
          <w:color w:val="000000"/>
          <w:sz w:val="28"/>
        </w:rPr>
        <w:t xml:space="preserve">
      1) өтінім иесінің өкілетті органға өтінімі және осы Ереженің 14 тармағындағы аталған құжаттарды қоса ұсыну арқылы (2-қосымша); </w:t>
      </w:r>
      <w:r>
        <w:br/>
      </w:r>
      <w:r>
        <w:rPr>
          <w:rFonts w:ascii="Times New Roman"/>
          <w:b w:val="false"/>
          <w:i w:val="false"/>
          <w:color w:val="000000"/>
          <w:sz w:val="28"/>
        </w:rPr>
        <w:t xml:space="preserve">
      2) өтінімді алдын ала бағалау және әуеайлақтардың жарамдылығы туралы шешім қабылдау; </w:t>
      </w:r>
      <w:r>
        <w:br/>
      </w:r>
      <w:r>
        <w:rPr>
          <w:rFonts w:ascii="Times New Roman"/>
          <w:b w:val="false"/>
          <w:i w:val="false"/>
          <w:color w:val="000000"/>
          <w:sz w:val="28"/>
        </w:rPr>
        <w:t xml:space="preserve">
      3) шешім қабылдау (қабылдамау) және әуеайлақтарының жарамдылығы туралы куәлігін беру. </w:t>
      </w:r>
    </w:p>
    <w:bookmarkEnd w:id="17"/>
    <w:bookmarkStart w:name="z19" w:id="18"/>
    <w:p>
      <w:pPr>
        <w:spacing w:after="0"/>
        <w:ind w:left="0"/>
        <w:jc w:val="both"/>
      </w:pPr>
      <w:r>
        <w:rPr>
          <w:rFonts w:ascii="Times New Roman"/>
          <w:b w:val="false"/>
          <w:i w:val="false"/>
          <w:color w:val="000000"/>
          <w:sz w:val="28"/>
        </w:rPr>
        <w:t xml:space="preserve">
      14. Өтінішке төмендегідей құжаттар қосымша тіркеледі: </w:t>
      </w:r>
      <w:r>
        <w:br/>
      </w:r>
      <w:r>
        <w:rPr>
          <w:rFonts w:ascii="Times New Roman"/>
          <w:b w:val="false"/>
          <w:i w:val="false"/>
          <w:color w:val="000000"/>
          <w:sz w:val="28"/>
        </w:rPr>
        <w:t xml:space="preserve">
      1) өтінім берушінің құрылтайлық құжаттары; </w:t>
      </w:r>
      <w:r>
        <w:br/>
      </w:r>
      <w:r>
        <w:rPr>
          <w:rFonts w:ascii="Times New Roman"/>
          <w:b w:val="false"/>
          <w:i w:val="false"/>
          <w:color w:val="000000"/>
          <w:sz w:val="28"/>
        </w:rPr>
        <w:t xml:space="preserve">
      2) заңды тұлғаның мемлекеттік тіркеу туралы куәлігі; </w:t>
      </w:r>
      <w:r>
        <w:br/>
      </w:r>
      <w:r>
        <w:rPr>
          <w:rFonts w:ascii="Times New Roman"/>
          <w:b w:val="false"/>
          <w:i w:val="false"/>
          <w:color w:val="000000"/>
          <w:sz w:val="28"/>
        </w:rPr>
        <w:t xml:space="preserve">
      3) әуеайлақ аумағында өтетін ұшу нұсқаулығы; </w:t>
      </w:r>
      <w:r>
        <w:br/>
      </w:r>
      <w:r>
        <w:rPr>
          <w:rFonts w:ascii="Times New Roman"/>
          <w:b w:val="false"/>
          <w:i w:val="false"/>
          <w:color w:val="000000"/>
          <w:sz w:val="28"/>
        </w:rPr>
        <w:t xml:space="preserve">
      4) жерді тұрақты қолдану құқығы туралы мемлекеттік акт (жерді жалға алу келісімі); </w:t>
      </w:r>
      <w:r>
        <w:br/>
      </w:r>
      <w:r>
        <w:rPr>
          <w:rFonts w:ascii="Times New Roman"/>
          <w:b w:val="false"/>
          <w:i w:val="false"/>
          <w:color w:val="000000"/>
          <w:sz w:val="28"/>
        </w:rPr>
        <w:t xml:space="preserve">
      5) өтінім иесінің міндеттері (3 қосымша); </w:t>
      </w:r>
      <w:r>
        <w:br/>
      </w:r>
      <w:r>
        <w:rPr>
          <w:rFonts w:ascii="Times New Roman"/>
          <w:b w:val="false"/>
          <w:i w:val="false"/>
          <w:color w:val="000000"/>
          <w:sz w:val="28"/>
        </w:rPr>
        <w:t xml:space="preserve">
      6) төмендегідей мәліметтері бар сәйкестік таблицасы: </w:t>
      </w:r>
      <w:r>
        <w:br/>
      </w:r>
      <w:r>
        <w:rPr>
          <w:rFonts w:ascii="Times New Roman"/>
          <w:b w:val="false"/>
          <w:i w:val="false"/>
          <w:color w:val="000000"/>
          <w:sz w:val="28"/>
        </w:rPr>
        <w:t xml:space="preserve">
      әуеайлақтың физиологиялық мінездемелері; </w:t>
      </w:r>
      <w:r>
        <w:br/>
      </w:r>
      <w:r>
        <w:rPr>
          <w:rFonts w:ascii="Times New Roman"/>
          <w:b w:val="false"/>
          <w:i w:val="false"/>
          <w:color w:val="000000"/>
          <w:sz w:val="28"/>
        </w:rPr>
        <w:t xml:space="preserve">
      әуеайлақтың күндізгі белгісі; </w:t>
      </w:r>
      <w:r>
        <w:br/>
      </w:r>
      <w:r>
        <w:rPr>
          <w:rFonts w:ascii="Times New Roman"/>
          <w:b w:val="false"/>
          <w:i w:val="false"/>
          <w:color w:val="000000"/>
          <w:sz w:val="28"/>
        </w:rPr>
        <w:t xml:space="preserve">
      радиотехникалық жабдық (бар болса); </w:t>
      </w:r>
      <w:r>
        <w:br/>
      </w:r>
      <w:r>
        <w:rPr>
          <w:rFonts w:ascii="Times New Roman"/>
          <w:b w:val="false"/>
          <w:i w:val="false"/>
          <w:color w:val="000000"/>
          <w:sz w:val="28"/>
        </w:rPr>
        <w:t xml:space="preserve">
      әуеайлақтың электрожабдықтары және объектілері (бар болса); </w:t>
      </w:r>
      <w:r>
        <w:br/>
      </w:r>
      <w:r>
        <w:rPr>
          <w:rFonts w:ascii="Times New Roman"/>
          <w:b w:val="false"/>
          <w:i w:val="false"/>
          <w:color w:val="000000"/>
          <w:sz w:val="28"/>
        </w:rPr>
        <w:t xml:space="preserve">
      жанар-жағармай материалдардың жабдықтары (бар болса); </w:t>
      </w:r>
      <w:r>
        <w:br/>
      </w:r>
      <w:r>
        <w:rPr>
          <w:rFonts w:ascii="Times New Roman"/>
          <w:b w:val="false"/>
          <w:i w:val="false"/>
          <w:color w:val="000000"/>
          <w:sz w:val="28"/>
        </w:rPr>
        <w:t xml:space="preserve">
      метеорологиялық жабдықтар (бар болса); </w:t>
      </w:r>
      <w:r>
        <w:br/>
      </w:r>
      <w:r>
        <w:rPr>
          <w:rFonts w:ascii="Times New Roman"/>
          <w:b w:val="false"/>
          <w:i w:val="false"/>
          <w:color w:val="000000"/>
          <w:sz w:val="28"/>
        </w:rPr>
        <w:t xml:space="preserve">
      авиациялық-құтқару құралдары (бар болса); </w:t>
      </w:r>
      <w:r>
        <w:br/>
      </w:r>
      <w:r>
        <w:rPr>
          <w:rFonts w:ascii="Times New Roman"/>
          <w:b w:val="false"/>
          <w:i w:val="false"/>
          <w:color w:val="000000"/>
          <w:sz w:val="28"/>
        </w:rPr>
        <w:t xml:space="preserve">
      авиациялық-құтқаруды жүргізу жөніндегі жоспар. </w:t>
      </w:r>
    </w:p>
    <w:bookmarkEnd w:id="18"/>
    <w:bookmarkStart w:name="z20" w:id="19"/>
    <w:p>
      <w:pPr>
        <w:spacing w:after="0"/>
        <w:ind w:left="0"/>
        <w:jc w:val="both"/>
      </w:pPr>
      <w:r>
        <w:rPr>
          <w:rFonts w:ascii="Times New Roman"/>
          <w:b w:val="false"/>
          <w:i w:val="false"/>
          <w:color w:val="000000"/>
          <w:sz w:val="28"/>
        </w:rPr>
        <w:t xml:space="preserve">
      15. Осы Ережедегі 14 тармақтың 1) 2) 5) тармақшаларында көрсетілген құжаттар нотариуспен куәландырылған көшірмесі түрінде ұсынылады. </w:t>
      </w:r>
      <w:r>
        <w:br/>
      </w:r>
      <w:r>
        <w:rPr>
          <w:rFonts w:ascii="Times New Roman"/>
          <w:b w:val="false"/>
          <w:i w:val="false"/>
          <w:color w:val="000000"/>
          <w:sz w:val="28"/>
        </w:rPr>
        <w:t xml:space="preserve">
      Осы Ережедегі 14 тармақтың 3) 4) 6) тармақшаларында аталған құжаттар бірінші басшының қолымен мөрі басылған көшірмесі түрінде ұсынылады. </w:t>
      </w:r>
    </w:p>
    <w:bookmarkEnd w:id="19"/>
    <w:bookmarkStart w:name="z21" w:id="20"/>
    <w:p>
      <w:pPr>
        <w:spacing w:after="0"/>
        <w:ind w:left="0"/>
        <w:jc w:val="both"/>
      </w:pPr>
      <w:r>
        <w:rPr>
          <w:rFonts w:ascii="Times New Roman"/>
          <w:b w:val="false"/>
          <w:i w:val="false"/>
          <w:color w:val="000000"/>
          <w:sz w:val="28"/>
        </w:rPr>
        <w:t xml:space="preserve">
      16. Өкілетті орган сертификат талаптарына сәйкестікті растайтын құжаттары бар өтінімді алған күннен бастап күнтізбелік он күндік мерзімнен асырмай талқылайды және өтінім бойынша иесіне шешімді хабарлайды (4-Қосымша). </w:t>
      </w:r>
    </w:p>
    <w:bookmarkEnd w:id="20"/>
    <w:bookmarkStart w:name="z22" w:id="21"/>
    <w:p>
      <w:pPr>
        <w:spacing w:after="0"/>
        <w:ind w:left="0"/>
        <w:jc w:val="both"/>
      </w:pPr>
      <w:r>
        <w:rPr>
          <w:rFonts w:ascii="Times New Roman"/>
          <w:b w:val="false"/>
          <w:i w:val="false"/>
          <w:color w:val="000000"/>
          <w:sz w:val="28"/>
        </w:rPr>
        <w:t xml:space="preserve">
      17. Егер өтінім осы Ереже талаптарына сәйкес болмаған жағдайда немесе сәйкестікті растайтын құжаттар толық ұсынылмаса, өтінім бойынша қайтарылу себептері көрсетілген шешіммен өтінім кері қайтарылады. </w:t>
      </w:r>
    </w:p>
    <w:bookmarkEnd w:id="21"/>
    <w:bookmarkStart w:name="z23" w:id="22"/>
    <w:p>
      <w:pPr>
        <w:spacing w:after="0"/>
        <w:ind w:left="0"/>
        <w:jc w:val="both"/>
      </w:pPr>
      <w:r>
        <w:rPr>
          <w:rFonts w:ascii="Times New Roman"/>
          <w:b w:val="false"/>
          <w:i w:val="false"/>
          <w:color w:val="000000"/>
          <w:sz w:val="28"/>
        </w:rPr>
        <w:t xml:space="preserve">
      18. Өтінім бойынша ескертулер болмаған кезде (ескертулер орындалғаннан кейін) өтінім жөніндегі шешім негізінде, өкілетті органның бұйрығымен АЖА әуеайлағына тексеру жүргізуге комиссия (бұдан әрі - комиссия) құрылады. Комиссия құрамы өкілетті органмен анықталады. </w:t>
      </w:r>
    </w:p>
    <w:bookmarkEnd w:id="22"/>
    <w:bookmarkStart w:name="z24" w:id="23"/>
    <w:p>
      <w:pPr>
        <w:spacing w:after="0"/>
        <w:ind w:left="0"/>
        <w:jc w:val="both"/>
      </w:pPr>
      <w:r>
        <w:rPr>
          <w:rFonts w:ascii="Times New Roman"/>
          <w:b w:val="false"/>
          <w:i w:val="false"/>
          <w:color w:val="000000"/>
          <w:sz w:val="28"/>
        </w:rPr>
        <w:t xml:space="preserve">
      19. Инспекциялық қарау әуеайлақтың ұшу-қону жолақтарын, рульдеу жолдарымен АЖА ӘК тұрақ орындарын, әуеайлақ қоршауын, сигналдық, метеорологиялық және радиотехникалық қамтамасыз етуімен авариялық құтқару құралдарының негізгі жағдайын тексеруден басталады. </w:t>
      </w:r>
    </w:p>
    <w:bookmarkEnd w:id="23"/>
    <w:bookmarkStart w:name="z25" w:id="24"/>
    <w:p>
      <w:pPr>
        <w:spacing w:after="0"/>
        <w:ind w:left="0"/>
        <w:jc w:val="both"/>
      </w:pPr>
      <w:r>
        <w:rPr>
          <w:rFonts w:ascii="Times New Roman"/>
          <w:b w:val="false"/>
          <w:i w:val="false"/>
          <w:color w:val="000000"/>
          <w:sz w:val="28"/>
        </w:rPr>
        <w:t xml:space="preserve">
      20. Келесі саты осы Ереженің талаптарына сәйкес, эксплуатациялық құжаттарды қарау, өтінішке қоса берілген құжаттарды салыстырумен әуеайлақтың негізгі жағдайын бағалау болып табылады. </w:t>
      </w:r>
    </w:p>
    <w:bookmarkEnd w:id="24"/>
    <w:bookmarkStart w:name="z26" w:id="25"/>
    <w:p>
      <w:pPr>
        <w:spacing w:after="0"/>
        <w:ind w:left="0"/>
        <w:jc w:val="both"/>
      </w:pPr>
      <w:r>
        <w:rPr>
          <w:rFonts w:ascii="Times New Roman"/>
          <w:b w:val="false"/>
          <w:i w:val="false"/>
          <w:color w:val="000000"/>
          <w:sz w:val="28"/>
        </w:rPr>
        <w:t xml:space="preserve">
      21. Қарау қорытындысы бойынша әуеайлақ объектілерінің негізгі жағдайы, көрсетілген АЖА әуеайлағына жарамдылық куәлігін беру мүмкіндігі (мүмкін еместігі) жөнінде екі данадан (бір біреуден өтінім берушіге және өкілетті органға) АЖА әуеайлағын (5-Қосымша) инспекциялық қарау кесімі құрылады. </w:t>
      </w:r>
      <w:r>
        <w:br/>
      </w:r>
      <w:r>
        <w:rPr>
          <w:rFonts w:ascii="Times New Roman"/>
          <w:b w:val="false"/>
          <w:i w:val="false"/>
          <w:color w:val="000000"/>
          <w:sz w:val="28"/>
        </w:rPr>
        <w:t xml:space="preserve">
      Кесімге комиссияның барлық мүшелері қол қояды. </w:t>
      </w:r>
    </w:p>
    <w:bookmarkEnd w:id="25"/>
    <w:bookmarkStart w:name="z27" w:id="26"/>
    <w:p>
      <w:pPr>
        <w:spacing w:after="0"/>
        <w:ind w:left="0"/>
        <w:jc w:val="both"/>
      </w:pPr>
      <w:r>
        <w:rPr>
          <w:rFonts w:ascii="Times New Roman"/>
          <w:b w:val="false"/>
          <w:i w:val="false"/>
          <w:color w:val="000000"/>
          <w:sz w:val="28"/>
        </w:rPr>
        <w:t xml:space="preserve">
      22. Әуеайлақ мынадай жағдайларда пайдалануға жарамды болып есептеледі: </w:t>
      </w:r>
      <w:r>
        <w:br/>
      </w:r>
      <w:r>
        <w:rPr>
          <w:rFonts w:ascii="Times New Roman"/>
          <w:b w:val="false"/>
          <w:i w:val="false"/>
          <w:color w:val="000000"/>
          <w:sz w:val="28"/>
        </w:rPr>
        <w:t xml:space="preserve">
      1) әуеайлақтардың және жабдықтардың осы Ереженің 4 тарауындағы талаптарына сәйкес келуі; </w:t>
      </w:r>
      <w:r>
        <w:br/>
      </w:r>
      <w:r>
        <w:rPr>
          <w:rFonts w:ascii="Times New Roman"/>
          <w:b w:val="false"/>
          <w:i w:val="false"/>
          <w:color w:val="000000"/>
          <w:sz w:val="28"/>
        </w:rPr>
        <w:t xml:space="preserve">
      2) әуеайлақты тексергеннен кейінгі комиссияның қойған жарамдылық шешімі (5-Қосымша); </w:t>
      </w:r>
      <w:r>
        <w:br/>
      </w:r>
      <w:r>
        <w:rPr>
          <w:rFonts w:ascii="Times New Roman"/>
          <w:b w:val="false"/>
          <w:i w:val="false"/>
          <w:color w:val="000000"/>
          <w:sz w:val="28"/>
        </w:rPr>
        <w:t xml:space="preserve">
      3) комиссияның әуеайлақ тексеру кесімінде тіркелген кемшіліктердің жойылуы. </w:t>
      </w:r>
    </w:p>
    <w:bookmarkEnd w:id="26"/>
    <w:bookmarkStart w:name="z28" w:id="27"/>
    <w:p>
      <w:pPr>
        <w:spacing w:after="0"/>
        <w:ind w:left="0"/>
        <w:jc w:val="both"/>
      </w:pPr>
      <w:r>
        <w:rPr>
          <w:rFonts w:ascii="Times New Roman"/>
          <w:b w:val="false"/>
          <w:i w:val="false"/>
          <w:color w:val="000000"/>
          <w:sz w:val="28"/>
        </w:rPr>
        <w:t xml:space="preserve">
      23. Комиссиямен инспекциялық қарау мерзімі 30 күнтізбелік күннен аспауы тиіс. </w:t>
      </w:r>
    </w:p>
    <w:bookmarkEnd w:id="27"/>
    <w:bookmarkStart w:name="z29" w:id="28"/>
    <w:p>
      <w:pPr>
        <w:spacing w:after="0"/>
        <w:ind w:left="0"/>
        <w:jc w:val="left"/>
      </w:pPr>
      <w:r>
        <w:rPr>
          <w:rFonts w:ascii="Times New Roman"/>
          <w:b/>
          <w:i w:val="false"/>
          <w:color w:val="000000"/>
        </w:rPr>
        <w:t xml:space="preserve"> 
3-тарау. АЖА әуеайлақтарының жарамдылық куәлігін беру, беруден бас тарту, мерзімін тоқтату және куәлікті </w:t>
      </w:r>
      <w:r>
        <w:br/>
      </w:r>
      <w:r>
        <w:rPr>
          <w:rFonts w:ascii="Times New Roman"/>
          <w:b/>
          <w:i w:val="false"/>
          <w:color w:val="000000"/>
        </w:rPr>
        <w:t xml:space="preserve">
қайтарып алу </w:t>
      </w:r>
    </w:p>
    <w:bookmarkEnd w:id="28"/>
    <w:bookmarkStart w:name="z30" w:id="29"/>
    <w:p>
      <w:pPr>
        <w:spacing w:after="0"/>
        <w:ind w:left="0"/>
        <w:jc w:val="both"/>
      </w:pPr>
      <w:r>
        <w:rPr>
          <w:rFonts w:ascii="Times New Roman"/>
          <w:b w:val="false"/>
          <w:i w:val="false"/>
          <w:color w:val="000000"/>
          <w:sz w:val="28"/>
        </w:rPr>
        <w:t xml:space="preserve">
      24. Жарамдылық қорытындысы негізінде (тексеру кесімі) тексеру комиссиясы, мерзімі 3 жылдан артылмайтын, әуеайлақ жарамдылығы туралы куәлік береді. </w:t>
      </w:r>
    </w:p>
    <w:bookmarkEnd w:id="29"/>
    <w:bookmarkStart w:name="z31" w:id="30"/>
    <w:p>
      <w:pPr>
        <w:spacing w:after="0"/>
        <w:ind w:left="0"/>
        <w:jc w:val="both"/>
      </w:pPr>
      <w:r>
        <w:rPr>
          <w:rFonts w:ascii="Times New Roman"/>
          <w:b w:val="false"/>
          <w:i w:val="false"/>
          <w:color w:val="000000"/>
          <w:sz w:val="28"/>
        </w:rPr>
        <w:t xml:space="preserve">
      25. Өкілетті орган актіге қол қойған күннен бастап он күн аралығында куәлік толтыру және беру жұмыстарын жүргізеді. </w:t>
      </w:r>
    </w:p>
    <w:bookmarkEnd w:id="30"/>
    <w:bookmarkStart w:name="z32" w:id="31"/>
    <w:p>
      <w:pPr>
        <w:spacing w:after="0"/>
        <w:ind w:left="0"/>
        <w:jc w:val="both"/>
      </w:pPr>
      <w:r>
        <w:rPr>
          <w:rFonts w:ascii="Times New Roman"/>
          <w:b w:val="false"/>
          <w:i w:val="false"/>
          <w:color w:val="000000"/>
          <w:sz w:val="28"/>
        </w:rPr>
        <w:t xml:space="preserve">
      26. Куәлік бермейтін жағдайлар, егер: </w:t>
      </w:r>
      <w:r>
        <w:br/>
      </w:r>
      <w:r>
        <w:rPr>
          <w:rFonts w:ascii="Times New Roman"/>
          <w:b w:val="false"/>
          <w:i w:val="false"/>
          <w:color w:val="000000"/>
          <w:sz w:val="28"/>
        </w:rPr>
        <w:t xml:space="preserve">
      1) аталған тұлғалар тобына әуеайлақты пайдалануға заң кесімдерімен тиым салынса; </w:t>
      </w:r>
      <w:r>
        <w:br/>
      </w:r>
      <w:r>
        <w:rPr>
          <w:rFonts w:ascii="Times New Roman"/>
          <w:b w:val="false"/>
          <w:i w:val="false"/>
          <w:color w:val="000000"/>
          <w:sz w:val="28"/>
        </w:rPr>
        <w:t xml:space="preserve">
      2) әуеайлақ осы Ереженің 4 тарауының талаптарына сәйкес келмесе; </w:t>
      </w:r>
      <w:r>
        <w:br/>
      </w:r>
      <w:r>
        <w:rPr>
          <w:rFonts w:ascii="Times New Roman"/>
          <w:b w:val="false"/>
          <w:i w:val="false"/>
          <w:color w:val="000000"/>
          <w:sz w:val="28"/>
        </w:rPr>
        <w:t xml:space="preserve">
      3) өтінім иесіне қатысты әуеайлақты пайдалануға тиым салатын сот шешімі болса. </w:t>
      </w:r>
    </w:p>
    <w:bookmarkEnd w:id="31"/>
    <w:bookmarkStart w:name="z33" w:id="32"/>
    <w:p>
      <w:pPr>
        <w:spacing w:after="0"/>
        <w:ind w:left="0"/>
        <w:jc w:val="both"/>
      </w:pPr>
      <w:r>
        <w:rPr>
          <w:rFonts w:ascii="Times New Roman"/>
          <w:b w:val="false"/>
          <w:i w:val="false"/>
          <w:color w:val="000000"/>
          <w:sz w:val="28"/>
        </w:rPr>
        <w:t xml:space="preserve">
      27. Куәлік беруден бас тартқан жағдайда өтінім берушіге бас тарту себептері толық айтылған жауап қайтарылады. </w:t>
      </w:r>
    </w:p>
    <w:bookmarkEnd w:id="32"/>
    <w:bookmarkStart w:name="z34" w:id="33"/>
    <w:p>
      <w:pPr>
        <w:spacing w:after="0"/>
        <w:ind w:left="0"/>
        <w:jc w:val="both"/>
      </w:pPr>
      <w:r>
        <w:rPr>
          <w:rFonts w:ascii="Times New Roman"/>
          <w:b w:val="false"/>
          <w:i w:val="false"/>
          <w:color w:val="000000"/>
          <w:sz w:val="28"/>
        </w:rPr>
        <w:t xml:space="preserve">
      28. Куәліктің мерзімін тоқтату немесе кері қайтарып алу төмендегідей себептермен болады: </w:t>
      </w:r>
      <w:r>
        <w:br/>
      </w:r>
      <w:r>
        <w:rPr>
          <w:rFonts w:ascii="Times New Roman"/>
          <w:b w:val="false"/>
          <w:i w:val="false"/>
          <w:color w:val="000000"/>
          <w:sz w:val="28"/>
        </w:rPr>
        <w:t xml:space="preserve">
      1) әуеайлақ осы Ереженің 4 тарауындағы талаптарына сәйкес келмесе; </w:t>
      </w:r>
      <w:r>
        <w:br/>
      </w:r>
      <w:r>
        <w:rPr>
          <w:rFonts w:ascii="Times New Roman"/>
          <w:b w:val="false"/>
          <w:i w:val="false"/>
          <w:color w:val="000000"/>
          <w:sz w:val="28"/>
        </w:rPr>
        <w:t xml:space="preserve">
      2) әуеайлақты пайдаланушының өтініші бойынша; </w:t>
      </w:r>
      <w:r>
        <w:br/>
      </w:r>
      <w:r>
        <w:rPr>
          <w:rFonts w:ascii="Times New Roman"/>
          <w:b w:val="false"/>
          <w:i w:val="false"/>
          <w:color w:val="000000"/>
          <w:sz w:val="28"/>
        </w:rPr>
        <w:t xml:space="preserve">
      3) азаматтық авиацияның техникалық шарттары мен ұшу қауіпсіздігін қамтамасыз ету талаптарының өзгеруіне байланысты. </w:t>
      </w:r>
    </w:p>
    <w:bookmarkEnd w:id="33"/>
    <w:bookmarkStart w:name="z35" w:id="34"/>
    <w:p>
      <w:pPr>
        <w:spacing w:after="0"/>
        <w:ind w:left="0"/>
        <w:jc w:val="both"/>
      </w:pPr>
      <w:r>
        <w:rPr>
          <w:rFonts w:ascii="Times New Roman"/>
          <w:b w:val="false"/>
          <w:i w:val="false"/>
          <w:color w:val="000000"/>
          <w:sz w:val="28"/>
        </w:rPr>
        <w:t xml:space="preserve">
      29. Өкілетті орган тоқтатылу себебін көрсетіп, сертификаттың қолданылу мерзімін алты ай мерзімге дейін тоқтата алады. Куәліктің әрекетін тоқтату туралы шешім, егер пайдаланушы өкілетті орган бекіткен мерзімде себептерін жоя алатын болса ғана қабылданады. Басқа жағдайда пайдаланушы сертификаты кері қайтарылады. </w:t>
      </w:r>
    </w:p>
    <w:bookmarkEnd w:id="34"/>
    <w:bookmarkStart w:name="z36" w:id="35"/>
    <w:p>
      <w:pPr>
        <w:spacing w:after="0"/>
        <w:ind w:left="0"/>
        <w:jc w:val="both"/>
      </w:pPr>
      <w:r>
        <w:rPr>
          <w:rFonts w:ascii="Times New Roman"/>
          <w:b w:val="false"/>
          <w:i w:val="false"/>
          <w:color w:val="000000"/>
          <w:sz w:val="28"/>
        </w:rPr>
        <w:t xml:space="preserve">
      30. Куәліктің әрекетін қалпына келтіру (ол тоқтатылған жағдайда) өкілетті органмен табылған кемшіліктер жойылғаннан кейін ғана жүзеге асуы мүмкін және өкілетті органға қажетті жүргізілген тексеру мен оны растайтын құжаттар ұсынылуы тиіс. </w:t>
      </w:r>
    </w:p>
    <w:bookmarkEnd w:id="35"/>
    <w:bookmarkStart w:name="z37" w:id="36"/>
    <w:p>
      <w:pPr>
        <w:spacing w:after="0"/>
        <w:ind w:left="0"/>
        <w:jc w:val="both"/>
      </w:pPr>
      <w:r>
        <w:rPr>
          <w:rFonts w:ascii="Times New Roman"/>
          <w:b w:val="false"/>
          <w:i w:val="false"/>
          <w:color w:val="000000"/>
          <w:sz w:val="28"/>
        </w:rPr>
        <w:t xml:space="preserve">
      31. Қайтарылып алынған куәліктің қолдану мерзімі қалпына келтірілмейді. </w:t>
      </w:r>
    </w:p>
    <w:bookmarkEnd w:id="36"/>
    <w:bookmarkStart w:name="z38" w:id="37"/>
    <w:p>
      <w:pPr>
        <w:spacing w:after="0"/>
        <w:ind w:left="0"/>
        <w:jc w:val="both"/>
      </w:pPr>
      <w:r>
        <w:rPr>
          <w:rFonts w:ascii="Times New Roman"/>
          <w:b w:val="false"/>
          <w:i w:val="false"/>
          <w:color w:val="000000"/>
          <w:sz w:val="28"/>
        </w:rPr>
        <w:t xml:space="preserve">
      32. Куәлікті кері қайтарып алғаннан кейін қайта беру, ереженің тәртібі бойынша қайта тексерілгеннен кейін ғана беріледі. </w:t>
      </w:r>
    </w:p>
    <w:bookmarkEnd w:id="37"/>
    <w:bookmarkStart w:name="z39" w:id="38"/>
    <w:p>
      <w:pPr>
        <w:spacing w:after="0"/>
        <w:ind w:left="0"/>
        <w:jc w:val="left"/>
      </w:pPr>
      <w:r>
        <w:rPr>
          <w:rFonts w:ascii="Times New Roman"/>
          <w:b/>
          <w:i w:val="false"/>
          <w:color w:val="000000"/>
        </w:rPr>
        <w:t xml:space="preserve"> 
4-тарау. Аса жеңіл авиацияның әуеайлақтарына арналған жалпы техникалық талаптар </w:t>
      </w:r>
    </w:p>
    <w:bookmarkEnd w:id="38"/>
    <w:bookmarkStart w:name="z40" w:id="39"/>
    <w:p>
      <w:pPr>
        <w:spacing w:after="0"/>
        <w:ind w:left="0"/>
        <w:jc w:val="both"/>
      </w:pPr>
      <w:r>
        <w:rPr>
          <w:rFonts w:ascii="Times New Roman"/>
          <w:b w:val="false"/>
          <w:i w:val="false"/>
          <w:color w:val="000000"/>
          <w:sz w:val="28"/>
        </w:rPr>
        <w:t xml:space="preserve">
      33. Ұшу жолақтарының бағдары АЖА ӘК қоныстанған жерлердің үстімен ұшып-қонуын болғызбауы керек. Ұшу жолағынан қоныстанған жерге дейінгі бүйірлік алыстау 200м кем болмауы қажет, ал ұшу бағытында 500м кем болмауы қажет. </w:t>
      </w:r>
    </w:p>
    <w:bookmarkEnd w:id="39"/>
    <w:bookmarkStart w:name="z41" w:id="40"/>
    <w:p>
      <w:pPr>
        <w:spacing w:after="0"/>
        <w:ind w:left="0"/>
        <w:jc w:val="both"/>
      </w:pPr>
      <w:r>
        <w:rPr>
          <w:rFonts w:ascii="Times New Roman"/>
          <w:b w:val="false"/>
          <w:i w:val="false"/>
          <w:color w:val="000000"/>
          <w:sz w:val="28"/>
        </w:rPr>
        <w:t xml:space="preserve">
      34. Әуеайлақ жерінде балшықты жерлер, қону және тұзды топырақты, тау жынысты қыраттар тағы басқа кедергілер болмау керек. </w:t>
      </w:r>
    </w:p>
    <w:bookmarkEnd w:id="40"/>
    <w:bookmarkStart w:name="z42" w:id="41"/>
    <w:p>
      <w:pPr>
        <w:spacing w:after="0"/>
        <w:ind w:left="0"/>
        <w:jc w:val="both"/>
      </w:pPr>
      <w:r>
        <w:rPr>
          <w:rFonts w:ascii="Times New Roman"/>
          <w:b w:val="false"/>
          <w:i w:val="false"/>
          <w:color w:val="000000"/>
          <w:sz w:val="28"/>
        </w:rPr>
        <w:t xml:space="preserve">
      35. Әуеайлақтағы ұшу жолағы бөлшектерінің көлемі (ауа температурасы +15 </w:t>
      </w:r>
      <w:r>
        <w:rPr>
          <w:rFonts w:ascii="Times New Roman"/>
          <w:b w:val="false"/>
          <w:i w:val="false"/>
          <w:color w:val="000000"/>
          <w:vertAlign w:val="superscript"/>
        </w:rPr>
        <w:t xml:space="preserve">о </w:t>
      </w:r>
      <w:r>
        <w:rPr>
          <w:rFonts w:ascii="Times New Roman"/>
          <w:b w:val="false"/>
          <w:i w:val="false"/>
          <w:color w:val="000000"/>
          <w:sz w:val="28"/>
        </w:rPr>
        <w:t xml:space="preserve">С, атмосфера қысымы 760мм, бойлық еңісі = 0, тымық) аталған әуеайлақта пайдаланылатын АЖА ӘК пайдалану бойынша нұсқауға сәйкес басқарманың келісімі бойынша қабылданады. </w:t>
      </w:r>
    </w:p>
    <w:bookmarkEnd w:id="41"/>
    <w:bookmarkStart w:name="z43" w:id="42"/>
    <w:p>
      <w:pPr>
        <w:spacing w:after="0"/>
        <w:ind w:left="0"/>
        <w:jc w:val="both"/>
      </w:pPr>
      <w:r>
        <w:rPr>
          <w:rFonts w:ascii="Times New Roman"/>
          <w:b w:val="false"/>
          <w:i w:val="false"/>
          <w:color w:val="000000"/>
          <w:sz w:val="28"/>
        </w:rPr>
        <w:t xml:space="preserve">
      36. Әуеайлақтың есептелген жағдайында ұшу жолақтарының қажетті ұзындығы стандартты ұзындықты, ауаның есептелген температурасын, атмосфераның есептелген қысымын және ұшу жолағының орташа еңісін ескеретін түзетулер арқылы қайта есептеп белгіленеді. Есептелген жағдайда жасанды және топырақты ҰҚЖ ұзындығын анықтау үшін - олардың стандарт ұзындықтарын көбейту керек: температура бойынша - стандартты атмосфера температурасының 0,5 </w:t>
      </w:r>
      <w:r>
        <w:rPr>
          <w:rFonts w:ascii="Times New Roman"/>
          <w:b w:val="false"/>
          <w:i w:val="false"/>
          <w:color w:val="000000"/>
          <w:vertAlign w:val="superscript"/>
        </w:rPr>
        <w:t xml:space="preserve">о </w:t>
      </w:r>
      <w:r>
        <w:rPr>
          <w:rFonts w:ascii="Times New Roman"/>
          <w:b w:val="false"/>
          <w:i w:val="false"/>
          <w:color w:val="000000"/>
          <w:sz w:val="28"/>
        </w:rPr>
        <w:t xml:space="preserve">С көтерілуі 3,0%-ға, атмосфера қысымы бойынша - стандарттан атмосфера қысымының әр 10мм с.б.-на кемуі 2,5%-ке, ұшу жолағының еңісі бойынша орташа еңістің 1%-не - 5%. </w:t>
      </w:r>
      <w:r>
        <w:br/>
      </w:r>
      <w:r>
        <w:rPr>
          <w:rFonts w:ascii="Times New Roman"/>
          <w:b w:val="false"/>
          <w:i w:val="false"/>
          <w:color w:val="000000"/>
          <w:sz w:val="28"/>
        </w:rPr>
        <w:t xml:space="preserve">
      ҰҚЖ ұзындығы келесідегідей анықталады:  L </w:t>
      </w:r>
      <w:r>
        <w:rPr>
          <w:rFonts w:ascii="Times New Roman"/>
          <w:b w:val="false"/>
          <w:i w:val="false"/>
          <w:color w:val="000000"/>
          <w:vertAlign w:val="subscript"/>
        </w:rPr>
        <w:t xml:space="preserve">впп </w:t>
      </w:r>
      <w:r>
        <w:rPr>
          <w:rFonts w:ascii="Times New Roman"/>
          <w:b w:val="false"/>
          <w:i w:val="false"/>
          <w:color w:val="000000"/>
          <w:sz w:val="28"/>
        </w:rPr>
        <w:t xml:space="preserve">= L </w:t>
      </w:r>
      <w:r>
        <w:rPr>
          <w:rFonts w:ascii="Times New Roman"/>
          <w:b w:val="false"/>
          <w:i w:val="false"/>
          <w:color w:val="000000"/>
          <w:vertAlign w:val="subscript"/>
        </w:rPr>
        <w:t xml:space="preserve">р </w:t>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rPr>
        <w:t xml:space="preserve">мұнда </w:t>
      </w:r>
      <w:r>
        <w:br/>
      </w:r>
      <w:r>
        <w:rPr>
          <w:rFonts w:ascii="Times New Roman"/>
          <w:b w:val="false"/>
          <w:i w:val="false"/>
          <w:color w:val="000000"/>
          <w:sz w:val="28"/>
        </w:rPr>
        <w:t xml:space="preserve">
      L </w:t>
      </w:r>
      <w:r>
        <w:rPr>
          <w:rFonts w:ascii="Times New Roman"/>
          <w:b w:val="false"/>
          <w:i w:val="false"/>
          <w:color w:val="000000"/>
          <w:vertAlign w:val="subscript"/>
        </w:rPr>
        <w:t xml:space="preserve">р </w:t>
      </w:r>
      <w:r>
        <w:rPr>
          <w:rFonts w:ascii="Times New Roman"/>
          <w:b w:val="false"/>
          <w:i w:val="false"/>
          <w:color w:val="000000"/>
          <w:sz w:val="28"/>
        </w:rPr>
        <w:t xml:space="preserve">- бастапқы нүктесінен жерден көтерілу жылдамдығына дейінгі АЖА ӘК жүгіріс ұзындығы; </w:t>
      </w:r>
      <w:r>
        <w:br/>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ұшқыштың ұшуды жалғастыру немесе тоқтату шешімін қабылдау уақытындағы ҰҚЖ ұзындығы; </w:t>
      </w:r>
      <w:r>
        <w:br/>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V </w:t>
      </w:r>
      <w:r>
        <w:rPr>
          <w:rFonts w:ascii="Times New Roman"/>
          <w:b w:val="false"/>
          <w:i w:val="false"/>
          <w:color w:val="000000"/>
          <w:vertAlign w:val="subscript"/>
        </w:rPr>
        <w:t xml:space="preserve">отр </w:t>
      </w:r>
      <w:r>
        <w:rPr>
          <w:rFonts w:ascii="Times New Roman"/>
          <w:b w:val="false"/>
          <w:i w:val="false"/>
          <w:color w:val="000000"/>
          <w:sz w:val="28"/>
        </w:rPr>
        <w:t xml:space="preserve">х t </w:t>
      </w:r>
      <w:r>
        <w:rPr>
          <w:rFonts w:ascii="Times New Roman"/>
          <w:b w:val="false"/>
          <w:i w:val="false"/>
          <w:color w:val="000000"/>
          <w:vertAlign w:val="subscript"/>
        </w:rPr>
        <w:t xml:space="preserve">р </w:t>
      </w:r>
      <w:r>
        <w:rPr>
          <w:rFonts w:ascii="Times New Roman"/>
          <w:b w:val="false"/>
          <w:i w:val="false"/>
          <w:color w:val="000000"/>
          <w:sz w:val="28"/>
        </w:rPr>
        <w:t xml:space="preserve">, мұнда V </w:t>
      </w:r>
      <w:r>
        <w:rPr>
          <w:rFonts w:ascii="Times New Roman"/>
          <w:b w:val="false"/>
          <w:i w:val="false"/>
          <w:color w:val="000000"/>
          <w:vertAlign w:val="subscript"/>
        </w:rPr>
        <w:t xml:space="preserve">отр </w:t>
      </w:r>
      <w:r>
        <w:rPr>
          <w:rFonts w:ascii="Times New Roman"/>
          <w:b w:val="false"/>
          <w:i w:val="false"/>
          <w:color w:val="000000"/>
          <w:sz w:val="28"/>
        </w:rPr>
        <w:t xml:space="preserve">- жерден көтерілу уақыты, t = 3 сек.. - шешім қабылдау уақыты </w:t>
      </w:r>
      <w:r>
        <w:br/>
      </w: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rPr>
        <w:t xml:space="preserve">- АЖА ӘК толық тоқтағанға  дейінгі жүгіріс ұзындығы. </w:t>
      </w:r>
    </w:p>
    <w:bookmarkEnd w:id="42"/>
    <w:bookmarkStart w:name="z44" w:id="43"/>
    <w:p>
      <w:pPr>
        <w:spacing w:after="0"/>
        <w:ind w:left="0"/>
        <w:jc w:val="both"/>
      </w:pPr>
      <w:r>
        <w:rPr>
          <w:rFonts w:ascii="Times New Roman"/>
          <w:b w:val="false"/>
          <w:i w:val="false"/>
          <w:color w:val="000000"/>
          <w:sz w:val="28"/>
        </w:rPr>
        <w:t xml:space="preserve">
      37. Ұшу жолағының орташа еңісі ұшу жолағының басты және соңғы белгілерінің айырмашылығының оның ұзындығына қатынасымен анықталады (Но-Нк)х100%)/L, мұнда </w:t>
      </w:r>
      <w:r>
        <w:br/>
      </w:r>
      <w:r>
        <w:rPr>
          <w:rFonts w:ascii="Times New Roman"/>
          <w:b w:val="false"/>
          <w:i w:val="false"/>
          <w:color w:val="000000"/>
          <w:sz w:val="28"/>
        </w:rPr>
        <w:t xml:space="preserve">
      Но - жолақтың бастапқы белгісі </w:t>
      </w:r>
      <w:r>
        <w:br/>
      </w:r>
      <w:r>
        <w:rPr>
          <w:rFonts w:ascii="Times New Roman"/>
          <w:b w:val="false"/>
          <w:i w:val="false"/>
          <w:color w:val="000000"/>
          <w:sz w:val="28"/>
        </w:rPr>
        <w:t xml:space="preserve">
      Нк - жолақтың соңғы белгісі </w:t>
      </w:r>
      <w:r>
        <w:br/>
      </w:r>
      <w:r>
        <w:rPr>
          <w:rFonts w:ascii="Times New Roman"/>
          <w:b w:val="false"/>
          <w:i w:val="false"/>
          <w:color w:val="000000"/>
          <w:sz w:val="28"/>
        </w:rPr>
        <w:t xml:space="preserve">
      L - ұшу жолағының ұзындығы </w:t>
      </w:r>
      <w:r>
        <w:br/>
      </w:r>
      <w:r>
        <w:rPr>
          <w:rFonts w:ascii="Times New Roman"/>
          <w:b w:val="false"/>
          <w:i w:val="false"/>
          <w:color w:val="000000"/>
          <w:sz w:val="28"/>
        </w:rPr>
        <w:t xml:space="preserve">
      1) ҰҚЖ барынша көп еңісі төмендегідей шектеледі: </w:t>
      </w:r>
      <w:r>
        <w:br/>
      </w:r>
      <w:r>
        <w:rPr>
          <w:rFonts w:ascii="Times New Roman"/>
          <w:b w:val="false"/>
          <w:i w:val="false"/>
          <w:color w:val="000000"/>
          <w:sz w:val="28"/>
        </w:rPr>
        <w:t xml:space="preserve">
      бойлық еңіс 3%; көлденең еңіс 2,5%. </w:t>
      </w:r>
      <w:r>
        <w:br/>
      </w:r>
      <w:r>
        <w:rPr>
          <w:rFonts w:ascii="Times New Roman"/>
          <w:b w:val="false"/>
          <w:i w:val="false"/>
          <w:color w:val="000000"/>
          <w:sz w:val="28"/>
        </w:rPr>
        <w:t xml:space="preserve">
      2) Ұшу жолақтары бетінің ең аз көлденең және бойлық еңіс, үстірт ағуды қамтамасыз ету шартынан алынады және 0,6% кем болмауға тиіс. </w:t>
      </w:r>
    </w:p>
    <w:bookmarkEnd w:id="43"/>
    <w:bookmarkStart w:name="z45" w:id="44"/>
    <w:p>
      <w:pPr>
        <w:spacing w:after="0"/>
        <w:ind w:left="0"/>
        <w:jc w:val="both"/>
      </w:pPr>
      <w:r>
        <w:rPr>
          <w:rFonts w:ascii="Times New Roman"/>
          <w:b w:val="false"/>
          <w:i w:val="false"/>
          <w:color w:val="000000"/>
          <w:sz w:val="28"/>
        </w:rPr>
        <w:t xml:space="preserve">
      38. Барлық аралықта ҰҚЖ ені 20 метрден кем болмауы керек. </w:t>
      </w:r>
    </w:p>
    <w:bookmarkEnd w:id="44"/>
    <w:bookmarkStart w:name="z46" w:id="45"/>
    <w:p>
      <w:pPr>
        <w:spacing w:after="0"/>
        <w:ind w:left="0"/>
        <w:jc w:val="both"/>
      </w:pPr>
      <w:r>
        <w:rPr>
          <w:rFonts w:ascii="Times New Roman"/>
          <w:b w:val="false"/>
          <w:i w:val="false"/>
          <w:color w:val="000000"/>
          <w:sz w:val="28"/>
        </w:rPr>
        <w:t xml:space="preserve">
      39. Жанама қауіпсіздік жолақтары ҰҚЖ әр шетінен есептегенде 10 метрден кем болмауы керек. ҰҚЖ-да маневрлар жасау кезінде немесе кез келген биіктікте ұшу барысында АЖА ӘК зақым келтіретін ешқандай кедергілер болмауы қажет. </w:t>
      </w:r>
    </w:p>
    <w:bookmarkEnd w:id="45"/>
    <w:bookmarkStart w:name="z47" w:id="46"/>
    <w:p>
      <w:pPr>
        <w:spacing w:after="0"/>
        <w:ind w:left="0"/>
        <w:jc w:val="both"/>
      </w:pPr>
      <w:r>
        <w:rPr>
          <w:rFonts w:ascii="Times New Roman"/>
          <w:b w:val="false"/>
          <w:i w:val="false"/>
          <w:color w:val="000000"/>
          <w:sz w:val="28"/>
        </w:rPr>
        <w:t xml:space="preserve">
      40. Есеп бойынша СҚЖ ұзындығы ҰҚЖ соңынан екі жақтан 5 метр болуы тиіс. </w:t>
      </w:r>
    </w:p>
    <w:bookmarkEnd w:id="46"/>
    <w:bookmarkStart w:name="z48" w:id="47"/>
    <w:p>
      <w:pPr>
        <w:spacing w:after="0"/>
        <w:ind w:left="0"/>
        <w:jc w:val="both"/>
      </w:pPr>
      <w:r>
        <w:rPr>
          <w:rFonts w:ascii="Times New Roman"/>
          <w:b w:val="false"/>
          <w:i w:val="false"/>
          <w:color w:val="000000"/>
          <w:sz w:val="28"/>
        </w:rPr>
        <w:t xml:space="preserve">
      41. ҰҚЖ беті оның барлық аралығында әуе кемелерінің ұшқан не қонған кезінде зақымданбайтындай айдын болуы тиіс. ШҚЖ жер бетінде ұлғаятын кедергілерді болдырмауы керек. ҰҚЖ-нда шөп жамылғысы 20 см-ден аспауы қажет. Жаңбыр не шық кезінде дөңгелектердің ілінісу коэффициентін ілезде төмендететін шөптерді қыртысты қабат ретінде мүмкіндігінше қолданбау қажет. СҚЖ ауылшаруашылығындағы аласа бойлы (биіктігі 50 см аспайтын) жерді соқалап өңдеуді қажет етпейтін егісті қолдануға болады. </w:t>
      </w:r>
    </w:p>
    <w:bookmarkEnd w:id="47"/>
    <w:bookmarkStart w:name="z49" w:id="48"/>
    <w:p>
      <w:pPr>
        <w:spacing w:after="0"/>
        <w:ind w:left="0"/>
        <w:jc w:val="both"/>
      </w:pPr>
      <w:r>
        <w:rPr>
          <w:rFonts w:ascii="Times New Roman"/>
          <w:b w:val="false"/>
          <w:i w:val="false"/>
          <w:color w:val="000000"/>
          <w:sz w:val="28"/>
        </w:rPr>
        <w:t xml:space="preserve">
      42. Әуеайлақ маңындағы территория көлемі және оның шекарасында рұқсат етілген кедергілер биіктігі ұшақтардың ұшу және қону қауіпсіздігін қамтамасыз ету шарттарына байланысты белгіленеді. </w:t>
      </w:r>
    </w:p>
    <w:bookmarkEnd w:id="48"/>
    <w:bookmarkStart w:name="z50" w:id="49"/>
    <w:p>
      <w:pPr>
        <w:spacing w:after="0"/>
        <w:ind w:left="0"/>
        <w:jc w:val="both"/>
      </w:pPr>
      <w:r>
        <w:rPr>
          <w:rFonts w:ascii="Times New Roman"/>
          <w:b w:val="false"/>
          <w:i w:val="false"/>
          <w:color w:val="000000"/>
          <w:sz w:val="28"/>
        </w:rPr>
        <w:t xml:space="preserve">
      43. Ұшу жолағына әуеде жақындау жолақтары (ӘЖЖ) трапеция формалы болады, олардың бүйір жақтары ұшу жолағының бүйір шекара жалғасына 15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ажырайтын желілерден құралады. ӘЖЖ территориясында кедергілер биіктігі ТҰҚЖ қырынан өтетін көлбеген шартты жазықтықпен шектеледі. ӘЖЖ ұзындығы 3000 метр және екі телімнен тұрады - біріншісінде ӘЖЖ соңынан кедергілерді шектеу жазықтығы 1:50 еңісімен 50м ұзындықпен өтеді, екіншісінде 2950 метр ұзындықпен және 1:30 еңістігімен өтеді (5-Қосымша). </w:t>
      </w:r>
    </w:p>
    <w:bookmarkEnd w:id="49"/>
    <w:bookmarkStart w:name="z51" w:id="50"/>
    <w:p>
      <w:pPr>
        <w:spacing w:after="0"/>
        <w:ind w:left="0"/>
        <w:jc w:val="both"/>
      </w:pPr>
      <w:r>
        <w:rPr>
          <w:rFonts w:ascii="Times New Roman"/>
          <w:b w:val="false"/>
          <w:i w:val="false"/>
          <w:color w:val="000000"/>
          <w:sz w:val="28"/>
        </w:rPr>
        <w:t xml:space="preserve">
      44. Әуеайлақтағы алаңда шектеулі биіктікті сақтай отырып электрберілістің жоғарғы вольтті әуе желісі төмендегідей өтеді: </w:t>
      </w:r>
      <w:r>
        <w:br/>
      </w:r>
      <w:r>
        <w:rPr>
          <w:rFonts w:ascii="Times New Roman"/>
          <w:b w:val="false"/>
          <w:i w:val="false"/>
          <w:color w:val="000000"/>
          <w:sz w:val="28"/>
        </w:rPr>
        <w:t xml:space="preserve">
      ұшу жолағының бүйір шекарасынан тыс ара қашықтығы 100 м кем болмайтын ашық жерде; </w:t>
      </w:r>
      <w:r>
        <w:br/>
      </w:r>
      <w:r>
        <w:rPr>
          <w:rFonts w:ascii="Times New Roman"/>
          <w:b w:val="false"/>
          <w:i w:val="false"/>
          <w:color w:val="000000"/>
          <w:sz w:val="28"/>
        </w:rPr>
        <w:t xml:space="preserve">
      ұшу жолағының шекарасынан 500 м кем болмайтын, егер ұшу жолағы жағында басқа да биік кедергілер тұрса (ғимарат, орман, қыратты жерлер) 300 метрден кем болмайтын ашық жерде. </w:t>
      </w:r>
    </w:p>
    <w:bookmarkEnd w:id="50"/>
    <w:bookmarkStart w:name="z52" w:id="51"/>
    <w:p>
      <w:pPr>
        <w:spacing w:after="0"/>
        <w:ind w:left="0"/>
        <w:jc w:val="both"/>
      </w:pPr>
      <w:r>
        <w:rPr>
          <w:rFonts w:ascii="Times New Roman"/>
          <w:b w:val="false"/>
          <w:i w:val="false"/>
          <w:color w:val="000000"/>
          <w:sz w:val="28"/>
        </w:rPr>
        <w:t xml:space="preserve">
      45. АЖА ӘК ТО сақтау кезінде желдің қатты екпіні әсерінен зақымдану және ауытқуды болдырмау үшін оларды бекіту керек. </w:t>
      </w:r>
    </w:p>
    <w:bookmarkEnd w:id="51"/>
    <w:bookmarkStart w:name="z53" w:id="52"/>
    <w:p>
      <w:pPr>
        <w:spacing w:after="0"/>
        <w:ind w:left="0"/>
        <w:jc w:val="both"/>
      </w:pPr>
      <w:r>
        <w:rPr>
          <w:rFonts w:ascii="Times New Roman"/>
          <w:b w:val="false"/>
          <w:i w:val="false"/>
          <w:color w:val="000000"/>
          <w:sz w:val="28"/>
        </w:rPr>
        <w:t xml:space="preserve">
      46. Зәкірлік бекітпе түрін таңдау бекіту арқандарында есептелген күш бойынша орындалады. Зәкірлік бекітпенің мықтылығын олардың құрылысы аяқталғаннан кейін бір айдан соң тексеріледі. Келесі тексеру мерзімдері екі жылда бір реттен сирек емес өткізіледі. Тексеруге сақина мен анкердің күштік созылуын сынау жатады, онда 25% есеп күші арттырылады. Зәкір сақинасын тексеру сынағының мерзімі 10 мин аспау керек. Зәкірдің бекітпесі темір штопор түрінде қолданыла алады және диаметрі 15-20 мм өзектен жасалады. Штопордың сақинаға дейінгі ұзындығы 1 м, сақинаның диаметрі 12 см. Бекітпе қызыл не қызғылт-сары түске боялады. Бос топырақта диаметрі 16-20 см, ұзындығы 1-1,2 м айқаспа түрінде бекітілген екі бөренеден тұратын бекіткені қолдану керек. Айқаспаның ортасынан диаметрі 20 мм, металдық стержень шығарылып, бекітпе тростың сақинасына әкелінеді. Айқаспа тереңдігі 1,2-1,5 м жерге орналастырылып, қабаттап тығыздалған топырақпен көміледі, бекітпенің ағаш бөлігі антисептік затпен жабылады. </w:t>
      </w:r>
    </w:p>
    <w:bookmarkEnd w:id="52"/>
    <w:bookmarkStart w:name="z54" w:id="53"/>
    <w:p>
      <w:pPr>
        <w:spacing w:after="0"/>
        <w:ind w:left="0"/>
        <w:jc w:val="both"/>
      </w:pPr>
      <w:r>
        <w:rPr>
          <w:rFonts w:ascii="Times New Roman"/>
          <w:b w:val="false"/>
          <w:i w:val="false"/>
          <w:color w:val="000000"/>
          <w:sz w:val="28"/>
        </w:rPr>
        <w:t xml:space="preserve">
      47. Тұрақты топырақты әуеайлақтар (алаңшалар) кіре беріс қақпаларымен, шекаралық белгілермен және "Т" қону белгісімен жабдықталады. Уақытша әуеайлақтарда және қону алаңшаларында кіре беріс қақпалар және шекаралық белгілер ретінде 1,4х0,7 өлшемді қызыл-ақ жалаушалар қолдануға болады (ақ түс - жазғы маусымда, қызыл түс - қыс мезгілінде). </w:t>
      </w:r>
    </w:p>
    <w:bookmarkEnd w:id="53"/>
    <w:bookmarkStart w:name="z55" w:id="54"/>
    <w:p>
      <w:pPr>
        <w:spacing w:after="0"/>
        <w:ind w:left="0"/>
        <w:jc w:val="both"/>
      </w:pPr>
      <w:r>
        <w:rPr>
          <w:rFonts w:ascii="Times New Roman"/>
          <w:b w:val="false"/>
          <w:i w:val="false"/>
          <w:color w:val="000000"/>
          <w:sz w:val="28"/>
        </w:rPr>
        <w:t xml:space="preserve">
      48. Кіре беріс қақпалары ұшу жолағының шеткі желісінде оның бүйір шекарасынан 5м қашықтықта орнатылады және ұшу жолағының басы мен соңын белгілейді. Қақпалар ақ-қара түспен ауыстырыла боялады. Қақпаның қарама-қарсы жағы қызыл-ақ түспен боялады. </w:t>
      </w:r>
    </w:p>
    <w:bookmarkEnd w:id="54"/>
    <w:bookmarkStart w:name="z56" w:id="55"/>
    <w:p>
      <w:pPr>
        <w:spacing w:after="0"/>
        <w:ind w:left="0"/>
        <w:jc w:val="both"/>
      </w:pPr>
      <w:r>
        <w:rPr>
          <w:rFonts w:ascii="Times New Roman"/>
          <w:b w:val="false"/>
          <w:i w:val="false"/>
          <w:color w:val="000000"/>
          <w:sz w:val="28"/>
        </w:rPr>
        <w:t xml:space="preserve">
      49. Шекаралық белгілер (4 сурет) ұшу жолағының бүйір шекараларының бойымен бір бірімен 100м қашықтықта және ҰҚЖ шетінен 1м қашық орнатылады. Белгі жазда ақ-қызыл түспен, қыста ақ-қара түспен ауыстырыла боялады. АЖА уақытша әуеаймақтарында (шекаралық белгі орнына өлшемі 0,35х0,5м жалаушалар қолданылады). Жалаушалар бір-бірінен 50 метр қашықтықта орналасады. </w:t>
      </w:r>
    </w:p>
    <w:bookmarkEnd w:id="55"/>
    <w:bookmarkStart w:name="z57" w:id="56"/>
    <w:p>
      <w:pPr>
        <w:spacing w:after="0"/>
        <w:ind w:left="0"/>
        <w:jc w:val="both"/>
      </w:pPr>
      <w:r>
        <w:rPr>
          <w:rFonts w:ascii="Times New Roman"/>
          <w:b w:val="false"/>
          <w:i w:val="false"/>
          <w:color w:val="000000"/>
          <w:sz w:val="28"/>
        </w:rPr>
        <w:t xml:space="preserve">
      50. "Т" қондыру белгісінің өлшемі 5х10м (үш енді 5х1м) ЖҚЖ ұшу жолағының шетінен 3м және басынан 50м қашықтықта орналасады (7-Қосымша). </w:t>
      </w:r>
    </w:p>
    <w:bookmarkEnd w:id="56"/>
    <w:bookmarkStart w:name="z58" w:id="57"/>
    <w:p>
      <w:pPr>
        <w:spacing w:after="0"/>
        <w:ind w:left="0"/>
        <w:jc w:val="both"/>
      </w:pPr>
      <w:r>
        <w:rPr>
          <w:rFonts w:ascii="Times New Roman"/>
          <w:b w:val="false"/>
          <w:i w:val="false"/>
          <w:color w:val="000000"/>
          <w:sz w:val="28"/>
        </w:rPr>
        <w:t xml:space="preserve">
      51. Топырақтың түріне, ылғалдылығына, гранулометриялық құрамына және нығыздалу деңгейіне байланысты, әуеайлақты пайдалану қалпы ұшу алаңындағы топырақтың төзімділігімен сипатталады. </w:t>
      </w:r>
    </w:p>
    <w:bookmarkEnd w:id="57"/>
    <w:bookmarkStart w:name="z59" w:id="58"/>
    <w:p>
      <w:pPr>
        <w:spacing w:after="0"/>
        <w:ind w:left="0"/>
        <w:jc w:val="both"/>
      </w:pPr>
      <w:r>
        <w:rPr>
          <w:rFonts w:ascii="Times New Roman"/>
          <w:b w:val="false"/>
          <w:i w:val="false"/>
          <w:color w:val="000000"/>
          <w:sz w:val="28"/>
        </w:rPr>
        <w:t xml:space="preserve">
      52. Топырақтың беріктігі АЖА ӘК дөңгелектерінен жолтабан тереңдігін ары қарай өлшеп, БЖ, ТО және ұшу жолағының жұмыс бөлігінде 8-15 км/сағ, бұру жылдамдығымен және толық ұшу салмағымен ұшақты сынап бұру немесе У-1 соққыш арқылы анықталады. </w:t>
      </w:r>
    </w:p>
    <w:bookmarkEnd w:id="58"/>
    <w:bookmarkStart w:name="z60" w:id="59"/>
    <w:p>
      <w:pPr>
        <w:spacing w:after="0"/>
        <w:ind w:left="0"/>
        <w:jc w:val="both"/>
      </w:pPr>
      <w:r>
        <w:rPr>
          <w:rFonts w:ascii="Times New Roman"/>
          <w:b w:val="false"/>
          <w:i w:val="false"/>
          <w:color w:val="000000"/>
          <w:sz w:val="28"/>
        </w:rPr>
        <w:t xml:space="preserve">
      53. У-1 ударнигімен өлшеуді ҰҚЖ соңғы телімінде қону өңірінің басынан аяғына дейін 25 м кейін, орташа телімдерде 50 м кейін жүргізу қажет. </w:t>
      </w:r>
    </w:p>
    <w:bookmarkEnd w:id="59"/>
    <w:bookmarkStart w:name="z61" w:id="60"/>
    <w:p>
      <w:pPr>
        <w:spacing w:after="0"/>
        <w:ind w:left="0"/>
        <w:jc w:val="both"/>
      </w:pPr>
      <w:r>
        <w:rPr>
          <w:rFonts w:ascii="Times New Roman"/>
          <w:b w:val="false"/>
          <w:i w:val="false"/>
          <w:color w:val="000000"/>
          <w:sz w:val="28"/>
        </w:rPr>
        <w:t xml:space="preserve">
      54. Биіктігі 20 см-ден асқан шөбі бар ұшу жолақтарында АЖА ӘК пайдалануға тыйым салынады. </w:t>
      </w:r>
    </w:p>
    <w:bookmarkEnd w:id="60"/>
    <w:bookmarkStart w:name="z62" w:id="61"/>
    <w:p>
      <w:pPr>
        <w:spacing w:after="0"/>
        <w:ind w:left="0"/>
        <w:jc w:val="both"/>
      </w:pPr>
      <w:r>
        <w:rPr>
          <w:rFonts w:ascii="Times New Roman"/>
          <w:b w:val="false"/>
          <w:i w:val="false"/>
          <w:color w:val="000000"/>
          <w:sz w:val="28"/>
        </w:rPr>
        <w:t xml:space="preserve">
      55. Тереңдігі 6 см-ге дейінгі жолтабандарды жетсе 3-5 тонналық металл катогімен тегістейді. Беткі ақуалдар әуе кемелерінің пайдалануына қауіп төндірсе жедел жөнделуі тиіс. Дөңгелектердің табан іздері және тереңдігі 15 см артық ойшықтарды әуеайлақтағы бар жай топырақпен соңынан 10-12 см өсетін топырақпен жабу керек. Дөңгелектердің табан іздерінің тереңдігі 20 см жетсе, топырақ бір қабатпен нығыздалады, ал егер 20 см-ден артық болса екі қабат тегістеу жүргізу керек. Іздерді, ойыстарды құммен, қожбен, шағылтаспен және басқа да ұшу жолағының топырағынан өзгеше материалдармен жабуға болмайды. </w:t>
      </w:r>
    </w:p>
    <w:bookmarkEnd w:id="61"/>
    <w:bookmarkStart w:name="z63" w:id="62"/>
    <w:p>
      <w:pPr>
        <w:spacing w:after="0"/>
        <w:ind w:left="0"/>
        <w:jc w:val="both"/>
      </w:pPr>
      <w:r>
        <w:rPr>
          <w:rFonts w:ascii="Times New Roman"/>
          <w:b w:val="false"/>
          <w:i w:val="false"/>
          <w:color w:val="000000"/>
          <w:sz w:val="28"/>
        </w:rPr>
        <w:t xml:space="preserve">
      56. Ұшу алаңының топырақ бетінің тегістігін тексеру микро және мезо тегіс еместігін анықтау болып саналады. </w:t>
      </w:r>
      <w:r>
        <w:br/>
      </w:r>
      <w:r>
        <w:rPr>
          <w:rFonts w:ascii="Times New Roman"/>
          <w:b w:val="false"/>
          <w:i w:val="false"/>
          <w:color w:val="000000"/>
          <w:sz w:val="28"/>
        </w:rPr>
        <w:t xml:space="preserve">
      1) Микро тегіс еместікті көзбен шолу немесе автомобильмен жүріп өту арқылы тексеруге болады. Микро тегіс еместіктің үлкендігі үш шаршылық ағаш пен ұшу алаңының топырақты /қарлы/ бетінің арасындағы жарық бойынша тексеріледі. </w:t>
      </w:r>
      <w:r>
        <w:br/>
      </w:r>
      <w:r>
        <w:rPr>
          <w:rFonts w:ascii="Times New Roman"/>
          <w:b w:val="false"/>
          <w:i w:val="false"/>
          <w:color w:val="000000"/>
          <w:sz w:val="28"/>
        </w:rPr>
        <w:t xml:space="preserve">
      2) Мезо тегіс еместік дұрыс емес аумаққа бағытталған бір немесе екі сипатты бағыт бойынша кескінін нивелирді түсіру арқылы анықтау керек. 5, 10, 20м тең түсіру адымымен түзу кесіктердің қисықтығын мына формуламен есептеуге болады: i </w:t>
      </w:r>
      <w:r>
        <w:rPr>
          <w:rFonts w:ascii="Times New Roman"/>
          <w:b w:val="false"/>
          <w:i w:val="false"/>
          <w:color w:val="000000"/>
          <w:vertAlign w:val="subscript"/>
        </w:rPr>
        <w:t xml:space="preserve">a </w:t>
      </w:r>
      <w:r>
        <w:rPr>
          <w:rFonts w:ascii="Times New Roman"/>
          <w:b w:val="false"/>
          <w:i w:val="false"/>
          <w:color w:val="000000"/>
          <w:sz w:val="28"/>
        </w:rPr>
        <w:t xml:space="preserve">= (h </w:t>
      </w:r>
      <w:r>
        <w:rPr>
          <w:rFonts w:ascii="Times New Roman"/>
          <w:b w:val="false"/>
          <w:i w:val="false"/>
          <w:color w:val="000000"/>
          <w:vertAlign w:val="subscript"/>
        </w:rPr>
        <w:t xml:space="preserve">n </w:t>
      </w:r>
      <w:r>
        <w:rPr>
          <w:rFonts w:ascii="Times New Roman"/>
          <w:b w:val="false"/>
          <w:i w:val="false"/>
          <w:color w:val="000000"/>
          <w:sz w:val="28"/>
        </w:rPr>
        <w:t xml:space="preserve">- h </w:t>
      </w:r>
      <w:r>
        <w:rPr>
          <w:rFonts w:ascii="Times New Roman"/>
          <w:b w:val="false"/>
          <w:i w:val="false"/>
          <w:color w:val="000000"/>
          <w:vertAlign w:val="subscript"/>
        </w:rPr>
        <w:t xml:space="preserve">n-1 </w:t>
      </w:r>
      <w:r>
        <w:rPr>
          <w:rFonts w:ascii="Times New Roman"/>
          <w:b w:val="false"/>
          <w:i w:val="false"/>
          <w:color w:val="000000"/>
          <w:sz w:val="28"/>
        </w:rPr>
        <w:t xml:space="preserve">) / а, мұнда: </w:t>
      </w:r>
      <w:r>
        <w:br/>
      </w:r>
      <w:r>
        <w:rPr>
          <w:rFonts w:ascii="Times New Roman"/>
          <w:b w:val="false"/>
          <w:i w:val="false"/>
          <w:color w:val="000000"/>
          <w:sz w:val="28"/>
        </w:rPr>
        <w:t xml:space="preserve">
      h </w:t>
      </w:r>
      <w:r>
        <w:rPr>
          <w:rFonts w:ascii="Times New Roman"/>
          <w:b w:val="false"/>
          <w:i w:val="false"/>
          <w:color w:val="000000"/>
          <w:vertAlign w:val="subscript"/>
        </w:rPr>
        <w:t xml:space="preserve">n-1 </w:t>
      </w:r>
      <w:r>
        <w:rPr>
          <w:rFonts w:ascii="Times New Roman"/>
          <w:b w:val="false"/>
          <w:i w:val="false"/>
          <w:color w:val="000000"/>
          <w:sz w:val="28"/>
        </w:rPr>
        <w:t xml:space="preserve">- рельф кескінінің бастапқы нүктесінің белгісі. </w:t>
      </w:r>
      <w:r>
        <w:br/>
      </w:r>
      <w:r>
        <w:rPr>
          <w:rFonts w:ascii="Times New Roman"/>
          <w:b w:val="false"/>
          <w:i w:val="false"/>
          <w:color w:val="000000"/>
          <w:sz w:val="28"/>
        </w:rPr>
        <w:t xml:space="preserve">
      h </w:t>
      </w:r>
      <w:r>
        <w:rPr>
          <w:rFonts w:ascii="Times New Roman"/>
          <w:b w:val="false"/>
          <w:i w:val="false"/>
          <w:color w:val="000000"/>
          <w:vertAlign w:val="subscript"/>
        </w:rPr>
        <w:t xml:space="preserve">n </w:t>
      </w:r>
      <w:r>
        <w:rPr>
          <w:rFonts w:ascii="Times New Roman"/>
          <w:b w:val="false"/>
          <w:i w:val="false"/>
          <w:color w:val="000000"/>
          <w:sz w:val="28"/>
        </w:rPr>
        <w:t xml:space="preserve">- бастапқы нүктеден түсіру адымына қалып қойған рельф кескіні нүктесінің белгісі. </w:t>
      </w:r>
      <w:r>
        <w:br/>
      </w:r>
      <w:r>
        <w:rPr>
          <w:rFonts w:ascii="Times New Roman"/>
          <w:b w:val="false"/>
          <w:i w:val="false"/>
          <w:color w:val="000000"/>
          <w:sz w:val="28"/>
        </w:rPr>
        <w:t xml:space="preserve">
      a - түсіру адымы. </w:t>
      </w:r>
      <w:r>
        <w:br/>
      </w:r>
      <w:r>
        <w:rPr>
          <w:rFonts w:ascii="Times New Roman"/>
          <w:b w:val="false"/>
          <w:i w:val="false"/>
          <w:color w:val="000000"/>
          <w:sz w:val="28"/>
        </w:rPr>
        <w:t xml:space="preserve">
      /\i =  i </w:t>
      </w:r>
      <w:r>
        <w:rPr>
          <w:rFonts w:ascii="Times New Roman"/>
          <w:b w:val="false"/>
          <w:i w:val="false"/>
          <w:color w:val="000000"/>
          <w:vertAlign w:val="subscript"/>
        </w:rPr>
        <w:t xml:space="preserve">n </w:t>
      </w:r>
      <w:r>
        <w:rPr>
          <w:rFonts w:ascii="Times New Roman"/>
          <w:b w:val="false"/>
          <w:i w:val="false"/>
          <w:color w:val="000000"/>
          <w:sz w:val="28"/>
        </w:rPr>
        <w:t xml:space="preserve">- i </w:t>
      </w:r>
      <w:r>
        <w:rPr>
          <w:rFonts w:ascii="Times New Roman"/>
          <w:b w:val="false"/>
          <w:i w:val="false"/>
          <w:color w:val="000000"/>
          <w:vertAlign w:val="subscript"/>
        </w:rPr>
        <w:t xml:space="preserve">n-1 </w:t>
      </w:r>
      <w:r>
        <w:rPr>
          <w:rFonts w:ascii="Times New Roman"/>
          <w:b w:val="false"/>
          <w:i w:val="false"/>
          <w:color w:val="000000"/>
          <w:sz w:val="28"/>
        </w:rPr>
        <w:t xml:space="preserve">қосыла жанасқан еңістіктің айырмашылығы. </w:t>
      </w:r>
    </w:p>
    <w:bookmarkEnd w:id="62"/>
    <w:bookmarkStart w:name="z64" w:id="63"/>
    <w:p>
      <w:pPr>
        <w:spacing w:after="0"/>
        <w:ind w:left="0"/>
        <w:jc w:val="both"/>
      </w:pPr>
      <w:r>
        <w:rPr>
          <w:rFonts w:ascii="Times New Roman"/>
          <w:b w:val="false"/>
          <w:i w:val="false"/>
          <w:color w:val="000000"/>
          <w:sz w:val="28"/>
        </w:rPr>
        <w:t xml:space="preserve">
      57. Әуеайлақ тұтас немесе ұшу алаңының кейбір аумақтары пайдалануға мынандай жағдайларда дайын емес деп есептеледі: </w:t>
      </w:r>
      <w:r>
        <w:br/>
      </w:r>
      <w:r>
        <w:rPr>
          <w:rFonts w:ascii="Times New Roman"/>
          <w:b w:val="false"/>
          <w:i w:val="false"/>
          <w:color w:val="000000"/>
          <w:sz w:val="28"/>
        </w:rPr>
        <w:t xml:space="preserve">
      1) тығыз қар қабаты немесе кез келген ұзындығы 1/6 аса f сц 0,3 төмендіктегі ТҰҚЖ және ЖҰҚЖ барлық ұзындығының ілінісу коэффициентінің мәні; </w:t>
      </w:r>
      <w:r>
        <w:br/>
      </w:r>
      <w:r>
        <w:rPr>
          <w:rFonts w:ascii="Times New Roman"/>
          <w:b w:val="false"/>
          <w:i w:val="false"/>
          <w:color w:val="000000"/>
          <w:sz w:val="28"/>
        </w:rPr>
        <w:t xml:space="preserve">
      2) осьтен f сц 0,20 асатын екі жағынан таяу жатқан ЖҰҚЖ аумағына ілінісу коэффициентінің мәнінің айырмашылығы; </w:t>
      </w:r>
      <w:r>
        <w:br/>
      </w:r>
      <w:r>
        <w:rPr>
          <w:rFonts w:ascii="Times New Roman"/>
          <w:b w:val="false"/>
          <w:i w:val="false"/>
          <w:color w:val="000000"/>
          <w:sz w:val="28"/>
        </w:rPr>
        <w:t xml:space="preserve">
      3) ТҰҚЖ және ЖҰҚЖ жұмыс бөлігінде атмосфералық құбылыстар /қар, балшық, су/ қабатының қалыңдығы рұқсат етілген мөлшерден артық болу; </w:t>
      </w:r>
      <w:r>
        <w:br/>
      </w:r>
      <w:r>
        <w:rPr>
          <w:rFonts w:ascii="Times New Roman"/>
          <w:b w:val="false"/>
          <w:i w:val="false"/>
          <w:color w:val="000000"/>
          <w:sz w:val="28"/>
        </w:rPr>
        <w:t xml:space="preserve">
      4) қардан тазаланған және тазаланбаған жердің еңістігі 1:10 болғанда; </w:t>
      </w:r>
      <w:r>
        <w:br/>
      </w:r>
      <w:r>
        <w:rPr>
          <w:rFonts w:ascii="Times New Roman"/>
          <w:b w:val="false"/>
          <w:i w:val="false"/>
          <w:color w:val="000000"/>
          <w:sz w:val="28"/>
        </w:rPr>
        <w:t xml:space="preserve">
      5) бөтен заттардың, соның ішінде жер тегістігін бұзатын заттар, мұз кесектері, қиыршық қар жер бетінде болуы; </w:t>
      </w:r>
      <w:r>
        <w:br/>
      </w:r>
      <w:r>
        <w:rPr>
          <w:rFonts w:ascii="Times New Roman"/>
          <w:b w:val="false"/>
          <w:i w:val="false"/>
          <w:color w:val="000000"/>
          <w:sz w:val="28"/>
        </w:rPr>
        <w:t xml:space="preserve">
      6) аталған әуеайлақты пайдалануға рұқсат берілген АЖА ӘК үшін ҰҚЖ, БЖ төзімділігі жеткіліксіз; </w:t>
      </w:r>
      <w:r>
        <w:br/>
      </w:r>
      <w:r>
        <w:rPr>
          <w:rFonts w:ascii="Times New Roman"/>
          <w:b w:val="false"/>
          <w:i w:val="false"/>
          <w:color w:val="000000"/>
          <w:sz w:val="28"/>
        </w:rPr>
        <w:t xml:space="preserve">
      7) топырақты әуеайлақтарда топырақтың (нығыз қар жамылғысының) беріктік көрсеткіші Ұшуды пайдалану басшылығы талаптарымен бекітілген мәннен төмен болуы, беріктігінің орта арифметикалық мөлшері тереңдігінде 10 және 30 см. ТҰҚЖ және қону алаңшаларының жұмыс алаңдары үшін старттық аумақта 10 пайыз, орташада 20 пайыз, жүру жолында - 15 пайыздан асуы; </w:t>
      </w:r>
      <w:r>
        <w:br/>
      </w:r>
      <w:r>
        <w:rPr>
          <w:rFonts w:ascii="Times New Roman"/>
          <w:b w:val="false"/>
          <w:i w:val="false"/>
          <w:color w:val="000000"/>
          <w:sz w:val="28"/>
        </w:rPr>
        <w:t xml:space="preserve">
      8) ТО, ТҰҚЖ старттық телімдерінде, қозғалтқыштарды сынау орындарында және бұру жолдарында құмды және өте құмды топырақтар үшін нығыздалу коэффициентімен сипатталатын топырақтың нығыздалу дәрежесі 0,95-тен төмен, сазды және өте сазды топырақтар үшін - 1,0-ден төмен, ТҰҚЖ орташа телімдерінде сәйкес 0,9-бен 0,95-тен төмен, ал ҰЖ үшін 0,8-бен 0,85-тен төмен; </w:t>
      </w:r>
      <w:r>
        <w:br/>
      </w:r>
      <w:r>
        <w:rPr>
          <w:rFonts w:ascii="Times New Roman"/>
          <w:b w:val="false"/>
          <w:i w:val="false"/>
          <w:color w:val="000000"/>
          <w:sz w:val="28"/>
        </w:rPr>
        <w:t xml:space="preserve">
      9) топырақтың жоғарғы қабатының 5 см тереңдікте ылғалды болуы; </w:t>
      </w:r>
      <w:r>
        <w:br/>
      </w:r>
      <w:r>
        <w:rPr>
          <w:rFonts w:ascii="Times New Roman"/>
          <w:b w:val="false"/>
          <w:i w:val="false"/>
          <w:color w:val="000000"/>
          <w:sz w:val="28"/>
        </w:rPr>
        <w:t xml:space="preserve">
      10) топырақты ұшу жолағының кез келген бағыттағы жұмыс бөлігіндегі микро тегіссіздік 10 см-ден асуы; </w:t>
      </w:r>
      <w:r>
        <w:br/>
      </w:r>
      <w:r>
        <w:rPr>
          <w:rFonts w:ascii="Times New Roman"/>
          <w:b w:val="false"/>
          <w:i w:val="false"/>
          <w:color w:val="000000"/>
          <w:sz w:val="28"/>
        </w:rPr>
        <w:t xml:space="preserve">
      11) мезо тегіссіздіктердің шектік мәннен асуы: </w:t>
      </w:r>
      <w:r>
        <w:br/>
      </w:r>
      <w:r>
        <w:rPr>
          <w:rFonts w:ascii="Times New Roman"/>
          <w:b w:val="false"/>
          <w:i w:val="false"/>
          <w:color w:val="000000"/>
          <w:sz w:val="28"/>
        </w:rPr>
        <w:t xml:space="preserve">
      /\i </w:t>
      </w:r>
      <w:r>
        <w:rPr>
          <w:rFonts w:ascii="Times New Roman"/>
          <w:b w:val="false"/>
          <w:i w:val="false"/>
          <w:color w:val="000000"/>
          <w:vertAlign w:val="subscript"/>
        </w:rPr>
        <w:t xml:space="preserve">5 </w:t>
      </w:r>
      <w:r>
        <w:rPr>
          <w:rFonts w:ascii="Times New Roman"/>
          <w:b w:val="false"/>
          <w:i w:val="false"/>
          <w:color w:val="000000"/>
          <w:sz w:val="28"/>
        </w:rPr>
        <w:t xml:space="preserve">= 0,03     /\i </w:t>
      </w:r>
      <w:r>
        <w:rPr>
          <w:rFonts w:ascii="Times New Roman"/>
          <w:b w:val="false"/>
          <w:i w:val="false"/>
          <w:color w:val="000000"/>
          <w:vertAlign w:val="subscript"/>
        </w:rPr>
        <w:t xml:space="preserve">10 </w:t>
      </w:r>
      <w:r>
        <w:rPr>
          <w:rFonts w:ascii="Times New Roman"/>
          <w:b w:val="false"/>
          <w:i w:val="false"/>
          <w:color w:val="000000"/>
          <w:sz w:val="28"/>
        </w:rPr>
        <w:t xml:space="preserve">= 0,022       /\i </w:t>
      </w:r>
      <w:r>
        <w:rPr>
          <w:rFonts w:ascii="Times New Roman"/>
          <w:b w:val="false"/>
          <w:i w:val="false"/>
          <w:color w:val="000000"/>
          <w:vertAlign w:val="subscript"/>
        </w:rPr>
        <w:t xml:space="preserve">20 </w:t>
      </w:r>
      <w:r>
        <w:rPr>
          <w:rFonts w:ascii="Times New Roman"/>
          <w:b w:val="false"/>
          <w:i w:val="false"/>
          <w:color w:val="000000"/>
          <w:sz w:val="28"/>
        </w:rPr>
        <w:t xml:space="preserve">= 0,015; </w:t>
      </w:r>
      <w:r>
        <w:br/>
      </w:r>
      <w:r>
        <w:rPr>
          <w:rFonts w:ascii="Times New Roman"/>
          <w:b w:val="false"/>
          <w:i w:val="false"/>
          <w:color w:val="000000"/>
          <w:sz w:val="28"/>
        </w:rPr>
        <w:t xml:space="preserve">
      12) ҰҚЖ күндізгі арнайы белгілері ОТТА талаптарына сәйкес келмеуі немесе жоқ болуы, сонымен қатар топырақты /қарлы/ әуеайлақта орнатылатын қозғалмалы белгілерінің көрінбеуі; </w:t>
      </w:r>
      <w:r>
        <w:br/>
      </w:r>
      <w:r>
        <w:rPr>
          <w:rFonts w:ascii="Times New Roman"/>
          <w:b w:val="false"/>
          <w:i w:val="false"/>
          <w:color w:val="000000"/>
          <w:sz w:val="28"/>
        </w:rPr>
        <w:t xml:space="preserve">
      13) ТО швартты қондырғы АЖА ӘК есепті түрлерінің тартуынан есепті күшін қабылдауды қамтамасыз етуі керек. Бұл қондырғылардың беріктігін тексеру актісі болмағанда оларды пайдалануға тыйым салынады. </w:t>
      </w:r>
      <w:r>
        <w:br/>
      </w:r>
      <w:r>
        <w:rPr>
          <w:rFonts w:ascii="Times New Roman"/>
          <w:b w:val="false"/>
          <w:i w:val="false"/>
          <w:color w:val="000000"/>
          <w:sz w:val="28"/>
        </w:rPr>
        <w:t xml:space="preserve">
      14) токтың таралуына жер асты қондырғысының кедергісі 100 Ом көп емес болуы керек. </w:t>
      </w:r>
    </w:p>
    <w:bookmarkEnd w:id="63"/>
    <w:bookmarkStart w:name="z65" w:id="64"/>
    <w:p>
      <w:pPr>
        <w:spacing w:after="0"/>
        <w:ind w:left="0"/>
        <w:jc w:val="both"/>
      </w:pPr>
      <w:r>
        <w:rPr>
          <w:rFonts w:ascii="Times New Roman"/>
          <w:b w:val="false"/>
          <w:i w:val="false"/>
          <w:color w:val="000000"/>
          <w:sz w:val="28"/>
        </w:rPr>
        <w:t xml:space="preserve">
      58. АЖА әуеайлағы /алаң/ жеке мачта немесе қызмет ету ғимаратында орналасқан жел көрсеткішпен жабдықталады. Ол ұшу алаңының кез келген жерінен және әуеден көрініп тұруы керек, сонымен қатар желдің барлық бағытына кедергісіз қарап, 360 </w:t>
      </w:r>
      <w:r>
        <w:rPr>
          <w:rFonts w:ascii="Times New Roman"/>
          <w:b w:val="false"/>
          <w:i w:val="false"/>
          <w:color w:val="000000"/>
          <w:vertAlign w:val="superscript"/>
        </w:rPr>
        <w:t xml:space="preserve">о </w:t>
      </w:r>
      <w:r>
        <w:rPr>
          <w:rFonts w:ascii="Times New Roman"/>
          <w:b w:val="false"/>
          <w:i w:val="false"/>
          <w:color w:val="000000"/>
          <w:sz w:val="28"/>
        </w:rPr>
        <w:t xml:space="preserve">-қа еркін қозғалуы қажет. Қажетті көрінімділікті қамтамасыз ету үшін жел көрсеткішінің тиісті мөлшері және ұзындығына қарай екі түстен, яғни ақ пен қара немесе ақ пен сарғыш-қызыл комбинациясы болу керек. АЖА уақытша әуеайлақтарында /алаңдарда/ мөлшері 1х0,75м жалаушаларын пайдалануға болады. </w:t>
      </w:r>
    </w:p>
    <w:bookmarkEnd w:id="64"/>
    <w:bookmarkStart w:name="z66" w:id="65"/>
    <w:p>
      <w:pPr>
        <w:spacing w:after="0"/>
        <w:ind w:left="0"/>
        <w:jc w:val="both"/>
      </w:pPr>
      <w:r>
        <w:rPr>
          <w:rFonts w:ascii="Times New Roman"/>
          <w:b w:val="false"/>
          <w:i w:val="false"/>
          <w:color w:val="000000"/>
          <w:sz w:val="28"/>
        </w:rPr>
        <w:t xml:space="preserve">
      59. Әуеайлақтың (алаңшалардың) қоршаулары хайуанаттардың, өзге адамдар мен көліктің еркін өтпеуін қамтамасыз ету керек. </w:t>
      </w:r>
    </w:p>
    <w:bookmarkEnd w:id="65"/>
    <w:bookmarkStart w:name="z67"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1 Қосымша           </w:t>
      </w:r>
    </w:p>
    <w:bookmarkEnd w:id="66"/>
    <w:p>
      <w:pPr>
        <w:spacing w:after="0"/>
        <w:ind w:left="0"/>
        <w:jc w:val="left"/>
      </w:pPr>
      <w:r>
        <w:rPr>
          <w:rFonts w:ascii="Times New Roman"/>
          <w:b/>
          <w:i w:val="false"/>
          <w:color w:val="000000"/>
        </w:rPr>
        <w:t xml:space="preserve"> АЖА әуеайлағының жарамдылық куәлігі </w:t>
      </w:r>
      <w:r>
        <w:br/>
      </w:r>
      <w:r>
        <w:rPr>
          <w:rFonts w:ascii="Times New Roman"/>
          <w:b/>
          <w:i w:val="false"/>
          <w:color w:val="000000"/>
        </w:rPr>
        <w:t xml:space="preserve">
Серия ӘУ АЖА N ______ </w:t>
      </w:r>
    </w:p>
    <w:p>
      <w:pPr>
        <w:spacing w:after="0"/>
        <w:ind w:left="0"/>
        <w:jc w:val="both"/>
      </w:pPr>
      <w:r>
        <w:rPr>
          <w:rFonts w:ascii="Times New Roman"/>
          <w:b w:val="false"/>
          <w:i w:val="false"/>
          <w:color w:val="000000"/>
          <w:sz w:val="28"/>
        </w:rPr>
        <w:t xml:space="preserve">200 ____ж. "___"____________ берілген  </w:t>
      </w:r>
      <w:r>
        <w:br/>
      </w:r>
      <w:r>
        <w:rPr>
          <w:rFonts w:ascii="Times New Roman"/>
          <w:b w:val="false"/>
          <w:i w:val="false"/>
          <w:color w:val="000000"/>
          <w:sz w:val="28"/>
        </w:rPr>
        <w:t xml:space="preserve">
200 ____ж. "___"____________ дейін  </w:t>
      </w:r>
    </w:p>
    <w:p>
      <w:pPr>
        <w:spacing w:after="0"/>
        <w:ind w:left="0"/>
        <w:jc w:val="both"/>
      </w:pPr>
      <w:r>
        <w:rPr>
          <w:rFonts w:ascii="Times New Roman"/>
          <w:b w:val="false"/>
          <w:i w:val="false"/>
          <w:color w:val="000000"/>
          <w:sz w:val="28"/>
        </w:rPr>
        <w:t xml:space="preserve">1. Әуеайлақ _______________________________________________________ </w:t>
      </w:r>
      <w:r>
        <w:br/>
      </w:r>
      <w:r>
        <w:rPr>
          <w:rFonts w:ascii="Times New Roman"/>
          <w:b w:val="false"/>
          <w:i w:val="false"/>
          <w:color w:val="000000"/>
          <w:sz w:val="28"/>
        </w:rPr>
        <w:t xml:space="preserve">
2. Орналасқан жері_________________________________________________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Әуеайлақ иесі___________________________________________________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Әуеайлақ аса жеңіл авиация әуеайлақтарының жарамдылық талаптары мен нормаларына сай келетіндігі куәләндырылады. </w:t>
      </w:r>
      <w:r>
        <w:br/>
      </w:r>
      <w:r>
        <w:rPr>
          <w:rFonts w:ascii="Times New Roman"/>
          <w:b w:val="false"/>
          <w:i w:val="false"/>
          <w:color w:val="000000"/>
          <w:sz w:val="28"/>
        </w:rPr>
        <w:t xml:space="preserve">
5. Куәлікті беру негізі____________________________________________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Инспекциялық тексеруді жүргізуші________________________________ </w:t>
      </w:r>
    </w:p>
    <w:p>
      <w:pPr>
        <w:spacing w:after="0"/>
        <w:ind w:left="0"/>
        <w:jc w:val="both"/>
      </w:pPr>
      <w:r>
        <w:rPr>
          <w:rFonts w:ascii="Times New Roman"/>
          <w:b w:val="false"/>
          <w:i w:val="false"/>
          <w:color w:val="000000"/>
          <w:sz w:val="28"/>
        </w:rPr>
        <w:t xml:space="preserve">      Өкілетті орган басшысы        _______________________ </w:t>
      </w:r>
      <w:r>
        <w:br/>
      </w:r>
      <w:r>
        <w:rPr>
          <w:rFonts w:ascii="Times New Roman"/>
          <w:b w:val="false"/>
          <w:i w:val="false"/>
          <w:color w:val="000000"/>
          <w:sz w:val="28"/>
        </w:rPr>
        <w:t xml:space="preserve">
      М.О.                              (қолы, аты-жөні) </w:t>
      </w:r>
    </w:p>
    <w:bookmarkStart w:name="z6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2 Қосымша            </w:t>
      </w:r>
    </w:p>
    <w:bookmarkEnd w:id="67"/>
    <w:p>
      <w:pPr>
        <w:spacing w:after="0"/>
        <w:ind w:left="0"/>
        <w:jc w:val="left"/>
      </w:pPr>
      <w:r>
        <w:rPr>
          <w:rFonts w:ascii="Times New Roman"/>
          <w:b/>
          <w:i w:val="false"/>
          <w:color w:val="000000"/>
        </w:rPr>
        <w:t xml:space="preserve"> АЖА әуеайлақтарының ұшу жарамдылығы куәлігін алуға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__________________________________________ негізінде қызмет ететін </w:t>
      </w:r>
      <w:r>
        <w:br/>
      </w:r>
      <w:r>
        <w:rPr>
          <w:rFonts w:ascii="Times New Roman"/>
          <w:b w:val="false"/>
          <w:i w:val="false"/>
          <w:color w:val="000000"/>
          <w:sz w:val="28"/>
        </w:rPr>
        <w:t xml:space="preserve">
___________________________________________________________ тұлғалы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(өтінім иесі, ұйым аты,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(әуеайлақ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(нормативтік кесімдердің аты мен нұсқаулары) </w:t>
      </w:r>
      <w:r>
        <w:br/>
      </w:r>
      <w:r>
        <w:rPr>
          <w:rFonts w:ascii="Times New Roman"/>
          <w:b w:val="false"/>
          <w:i w:val="false"/>
          <w:color w:val="000000"/>
          <w:sz w:val="28"/>
        </w:rPr>
        <w:t xml:space="preserve">
_____________________________________талаптарына сайлығын хабарлай </w:t>
      </w:r>
      <w:r>
        <w:br/>
      </w:r>
      <w:r>
        <w:rPr>
          <w:rFonts w:ascii="Times New Roman"/>
          <w:b w:val="false"/>
          <w:i w:val="false"/>
          <w:color w:val="000000"/>
          <w:sz w:val="28"/>
        </w:rPr>
        <w:t xml:space="preserve">
отырып, аталған объектінің аса жеңіл авиация әуеайлақтарының </w:t>
      </w:r>
      <w:r>
        <w:br/>
      </w:r>
      <w:r>
        <w:rPr>
          <w:rFonts w:ascii="Times New Roman"/>
          <w:b w:val="false"/>
          <w:i w:val="false"/>
          <w:color w:val="000000"/>
          <w:sz w:val="28"/>
        </w:rPr>
        <w:t xml:space="preserve">
техникалық талаптарына сәйкестігін анықтап, әуеайлақтың жарамдылық </w:t>
      </w:r>
      <w:r>
        <w:br/>
      </w:r>
      <w:r>
        <w:rPr>
          <w:rFonts w:ascii="Times New Roman"/>
          <w:b w:val="false"/>
          <w:i w:val="false"/>
          <w:color w:val="000000"/>
          <w:sz w:val="28"/>
        </w:rPr>
        <w:t xml:space="preserve">
куәлігін беруді өтінемін. </w:t>
      </w:r>
      <w:r>
        <w:br/>
      </w:r>
      <w:r>
        <w:rPr>
          <w:rFonts w:ascii="Times New Roman"/>
          <w:b w:val="false"/>
          <w:i w:val="false"/>
          <w:color w:val="000000"/>
          <w:sz w:val="28"/>
        </w:rPr>
        <w:t xml:space="preserve">
2. Әуеайлақ сыныбы, қосымша ақпарат________________________________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Қосымша:________________________________________________________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________________________________  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М.О.                                  200__ж. "___"____________ </w:t>
      </w:r>
    </w:p>
    <w:bookmarkStart w:name="z69"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3 Қосымша            </w:t>
      </w:r>
    </w:p>
    <w:bookmarkEnd w:id="68"/>
    <w:p>
      <w:pPr>
        <w:spacing w:after="0"/>
        <w:ind w:left="0"/>
        <w:jc w:val="left"/>
      </w:pPr>
      <w:r>
        <w:rPr>
          <w:rFonts w:ascii="Times New Roman"/>
          <w:b/>
          <w:i w:val="false"/>
          <w:color w:val="000000"/>
        </w:rPr>
        <w:t xml:space="preserve"> АЖА әуеайлақ иесінің жарамдылық куәлігін алуға </w:t>
      </w:r>
      <w:r>
        <w:br/>
      </w:r>
      <w:r>
        <w:rPr>
          <w:rFonts w:ascii="Times New Roman"/>
          <w:b/>
          <w:i w:val="false"/>
          <w:color w:val="000000"/>
        </w:rPr>
        <w:t xml:space="preserve">
Міндеттері </w:t>
      </w:r>
    </w:p>
    <w:p>
      <w:pPr>
        <w:spacing w:after="0"/>
        <w:ind w:left="0"/>
        <w:jc w:val="both"/>
      </w:pPr>
      <w:r>
        <w:rPr>
          <w:rFonts w:ascii="Times New Roman"/>
          <w:b w:val="false"/>
          <w:i w:val="false"/>
          <w:color w:val="000000"/>
          <w:sz w:val="28"/>
        </w:rPr>
        <w:t xml:space="preserve">Мен, ______________________________________________________________ </w:t>
      </w:r>
      <w:r>
        <w:br/>
      </w:r>
      <w:r>
        <w:rPr>
          <w:rFonts w:ascii="Times New Roman"/>
          <w:b w:val="false"/>
          <w:i w:val="false"/>
          <w:color w:val="000000"/>
          <w:sz w:val="28"/>
        </w:rPr>
        <w:t xml:space="preserve">
                      (аты-жөні - қызметі) </w:t>
      </w:r>
      <w:r>
        <w:br/>
      </w:r>
      <w:r>
        <w:rPr>
          <w:rFonts w:ascii="Times New Roman"/>
          <w:b w:val="false"/>
          <w:i w:val="false"/>
          <w:color w:val="000000"/>
          <w:sz w:val="28"/>
        </w:rPr>
        <w:t xml:space="preserve">
____________________әуеайлағы _____________________________________ </w:t>
      </w:r>
      <w:r>
        <w:br/>
      </w:r>
      <w:r>
        <w:rPr>
          <w:rFonts w:ascii="Times New Roman"/>
          <w:b w:val="false"/>
          <w:i w:val="false"/>
          <w:color w:val="000000"/>
          <w:sz w:val="28"/>
        </w:rPr>
        <w:t xml:space="preserve">
                                     (нормативтік құжаттар) </w:t>
      </w:r>
      <w:r>
        <w:br/>
      </w:r>
      <w:r>
        <w:rPr>
          <w:rFonts w:ascii="Times New Roman"/>
          <w:b w:val="false"/>
          <w:i w:val="false"/>
          <w:color w:val="000000"/>
          <w:sz w:val="28"/>
        </w:rPr>
        <w:t xml:space="preserve">
техникалық талаптарына сәйкес келеді деп, куәләндырамын. </w:t>
      </w:r>
      <w:r>
        <w:br/>
      </w:r>
      <w:r>
        <w:rPr>
          <w:rFonts w:ascii="Times New Roman"/>
          <w:b w:val="false"/>
          <w:i w:val="false"/>
          <w:color w:val="000000"/>
          <w:sz w:val="28"/>
        </w:rPr>
        <w:t xml:space="preserve">
Берілген құжаттардағы хабарламалар әуеайлақтың өзіндік жағдайына сәйкестігін және: </w:t>
      </w:r>
      <w:r>
        <w:br/>
      </w:r>
      <w:r>
        <w:rPr>
          <w:rFonts w:ascii="Times New Roman"/>
          <w:b w:val="false"/>
          <w:i w:val="false"/>
          <w:color w:val="000000"/>
          <w:sz w:val="28"/>
        </w:rPr>
        <w:t xml:space="preserve">
      1) әуеайлақты нормативтік құжаттармен техникалық талаптарға сай ұстап, қолдануға; </w:t>
      </w:r>
      <w:r>
        <w:br/>
      </w:r>
      <w:r>
        <w:rPr>
          <w:rFonts w:ascii="Times New Roman"/>
          <w:b w:val="false"/>
          <w:i w:val="false"/>
          <w:color w:val="000000"/>
          <w:sz w:val="28"/>
        </w:rPr>
        <w:t xml:space="preserve">
      2) аэронавигациялық ақпарат (АНА) басылымдарындағы мәліметтері әуеайлақтың нақты жағдайына сәйкестігін қамтамасыз етуге; </w:t>
      </w:r>
      <w:r>
        <w:br/>
      </w:r>
      <w:r>
        <w:rPr>
          <w:rFonts w:ascii="Times New Roman"/>
          <w:b w:val="false"/>
          <w:i w:val="false"/>
          <w:color w:val="000000"/>
          <w:sz w:val="28"/>
        </w:rPr>
        <w:t xml:space="preserve">
      3) әуеайлақта нормативтік талаптарға сәйкес келмейтін, ұшу қауіпсіздігіне әсер ететін күмәндар болса, бірден қажетті шектеулер қойып, өкілетті органға баяндауды; </w:t>
      </w:r>
      <w:r>
        <w:br/>
      </w:r>
      <w:r>
        <w:rPr>
          <w:rFonts w:ascii="Times New Roman"/>
          <w:b w:val="false"/>
          <w:i w:val="false"/>
          <w:color w:val="000000"/>
          <w:sz w:val="28"/>
        </w:rPr>
        <w:t xml:space="preserve">
      4) Ұшу нұсқаулығына қосымша мен өзгерістер енгізуге өкілетті органнан келісім алуға; </w:t>
      </w:r>
      <w:r>
        <w:br/>
      </w:r>
      <w:r>
        <w:rPr>
          <w:rFonts w:ascii="Times New Roman"/>
          <w:b w:val="false"/>
          <w:i w:val="false"/>
          <w:color w:val="000000"/>
          <w:sz w:val="28"/>
        </w:rPr>
        <w:t xml:space="preserve">
      5) АХЖ-ға дайындалған құжаттарды өкілетті органның бекітуіне жіберуге міндет етемін. </w:t>
      </w:r>
    </w:p>
    <w:p>
      <w:pPr>
        <w:spacing w:after="0"/>
        <w:ind w:left="0"/>
        <w:jc w:val="both"/>
      </w:pPr>
      <w:r>
        <w:rPr>
          <w:rFonts w:ascii="Times New Roman"/>
          <w:b w:val="false"/>
          <w:i w:val="false"/>
          <w:color w:val="000000"/>
          <w:sz w:val="28"/>
        </w:rPr>
        <w:t xml:space="preserve">      Басшы                          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200__ж. "___"____________ </w:t>
      </w:r>
    </w:p>
    <w:bookmarkStart w:name="z7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4 Қосымша            </w:t>
      </w:r>
    </w:p>
    <w:bookmarkEnd w:id="69"/>
    <w:p>
      <w:pPr>
        <w:spacing w:after="0"/>
        <w:ind w:left="0"/>
        <w:jc w:val="left"/>
      </w:pPr>
      <w:r>
        <w:rPr>
          <w:rFonts w:ascii="Times New Roman"/>
          <w:b/>
          <w:i w:val="false"/>
          <w:color w:val="000000"/>
        </w:rPr>
        <w:t xml:space="preserve"> Өтінім бойынша </w:t>
      </w:r>
      <w:r>
        <w:br/>
      </w:r>
      <w:r>
        <w:rPr>
          <w:rFonts w:ascii="Times New Roman"/>
          <w:b/>
          <w:i w:val="false"/>
          <w:color w:val="000000"/>
        </w:rPr>
        <w:t xml:space="preserve">
АЖА әуеайлағы жарамдылық куәлігін беру жөніндегі </w:t>
      </w:r>
      <w:r>
        <w:br/>
      </w:r>
      <w:r>
        <w:rPr>
          <w:rFonts w:ascii="Times New Roman"/>
          <w:b/>
          <w:i w:val="false"/>
          <w:color w:val="000000"/>
        </w:rPr>
        <w:t xml:space="preserve">
Шешім  200___ж. "____" _____________ н </w:t>
      </w:r>
    </w:p>
    <w:p>
      <w:pPr>
        <w:spacing w:after="0"/>
        <w:ind w:left="0"/>
        <w:jc w:val="both"/>
      </w:pPr>
      <w:r>
        <w:rPr>
          <w:rFonts w:ascii="Times New Roman"/>
          <w:b w:val="false"/>
          <w:i w:val="false"/>
          <w:color w:val="000000"/>
          <w:sz w:val="28"/>
        </w:rPr>
        <w:t xml:space="preserve">Әуеайлақ жарамдылығы куәлігін алу туралы өтініміңізді және куәләндыратын құжаттарыңызды қарастыра отырып, хабарлаймыз: </w:t>
      </w:r>
      <w:r>
        <w:br/>
      </w:r>
      <w:r>
        <w:rPr>
          <w:rFonts w:ascii="Times New Roman"/>
          <w:b w:val="false"/>
          <w:i w:val="false"/>
          <w:color w:val="000000"/>
          <w:sz w:val="28"/>
        </w:rPr>
        <w:t xml:space="preserve">
1. Инспекциялық тексеру 200___ж. _____________"___"н "___" дейін өткізіледі.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(нормативтік кесімдердің аты мен нұсқаулары) </w:t>
      </w:r>
      <w:r>
        <w:br/>
      </w:r>
      <w:r>
        <w:rPr>
          <w:rFonts w:ascii="Times New Roman"/>
          <w:b w:val="false"/>
          <w:i w:val="false"/>
          <w:color w:val="000000"/>
          <w:sz w:val="28"/>
        </w:rPr>
        <w:t xml:space="preserve">
_______________________талаптарына сәйкестігін тексеру жүргізіледі </w:t>
      </w:r>
      <w:r>
        <w:br/>
      </w:r>
      <w:r>
        <w:rPr>
          <w:rFonts w:ascii="Times New Roman"/>
          <w:b w:val="false"/>
          <w:i w:val="false"/>
          <w:color w:val="000000"/>
          <w:sz w:val="28"/>
        </w:rPr>
        <w:t xml:space="preserve">
3. Инспекциялық тексеруді__________________________________________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 аты, мекен-жайы) </w:t>
      </w:r>
      <w:r>
        <w:br/>
      </w:r>
      <w:r>
        <w:rPr>
          <w:rFonts w:ascii="Times New Roman"/>
          <w:b w:val="false"/>
          <w:i w:val="false"/>
          <w:color w:val="000000"/>
          <w:sz w:val="28"/>
        </w:rPr>
        <w:t xml:space="preserve">
_______________________________________________________объектілерін </w:t>
      </w:r>
      <w:r>
        <w:br/>
      </w:r>
      <w:r>
        <w:rPr>
          <w:rFonts w:ascii="Times New Roman"/>
          <w:b w:val="false"/>
          <w:i w:val="false"/>
          <w:color w:val="000000"/>
          <w:sz w:val="28"/>
        </w:rPr>
        <w:t xml:space="preserve">
тексеру (сынақтау) жолымен өткізеді. </w:t>
      </w:r>
      <w:r>
        <w:br/>
      </w:r>
      <w:r>
        <w:rPr>
          <w:rFonts w:ascii="Times New Roman"/>
          <w:b w:val="false"/>
          <w:i w:val="false"/>
          <w:color w:val="000000"/>
          <w:sz w:val="28"/>
        </w:rPr>
        <w:t xml:space="preserve">
4. Негізінде мынадай жұмыстар_______________________________________ </w:t>
      </w:r>
      <w:r>
        <w:br/>
      </w:r>
      <w:r>
        <w:rPr>
          <w:rFonts w:ascii="Times New Roman"/>
          <w:b w:val="false"/>
          <w:i w:val="false"/>
          <w:color w:val="000000"/>
          <w:sz w:val="28"/>
        </w:rPr>
        <w:t xml:space="preserve">
_______________________________________________________жүргізіледі. </w:t>
      </w:r>
    </w:p>
    <w:p>
      <w:pPr>
        <w:spacing w:after="0"/>
        <w:ind w:left="0"/>
        <w:jc w:val="both"/>
      </w:pPr>
      <w:r>
        <w:rPr>
          <w:rFonts w:ascii="Times New Roman"/>
          <w:b w:val="false"/>
          <w:i w:val="false"/>
          <w:color w:val="000000"/>
          <w:sz w:val="28"/>
        </w:rPr>
        <w:t xml:space="preserve">      Өкілетті орган басшысы          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200__ж. "___"____________ </w:t>
      </w:r>
    </w:p>
    <w:bookmarkStart w:name="z71"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5 Қосымша            </w:t>
      </w:r>
      <w:r>
        <w:br/>
      </w:r>
      <w:r>
        <w:rPr>
          <w:rFonts w:ascii="Times New Roman"/>
          <w:b w:val="false"/>
          <w:i w:val="false"/>
          <w:color w:val="000000"/>
          <w:sz w:val="28"/>
        </w:rPr>
        <w:t>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(өкілетті органның басшысы)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200___ж. "___"____________   </w:t>
      </w:r>
    </w:p>
    <w:bookmarkEnd w:id="70"/>
    <w:p>
      <w:pPr>
        <w:spacing w:after="0"/>
        <w:ind w:left="0"/>
        <w:jc w:val="left"/>
      </w:pPr>
      <w:r>
        <w:rPr>
          <w:rFonts w:ascii="Times New Roman"/>
          <w:b/>
          <w:i w:val="false"/>
          <w:color w:val="000000"/>
        </w:rPr>
        <w:t xml:space="preserve"> АЖА әуеайлағын тексеру инспекциялық </w:t>
      </w:r>
      <w:r>
        <w:br/>
      </w:r>
      <w:r>
        <w:rPr>
          <w:rFonts w:ascii="Times New Roman"/>
          <w:b/>
          <w:i w:val="false"/>
          <w:color w:val="000000"/>
        </w:rPr>
        <w:t xml:space="preserve">
Кесімі </w:t>
      </w:r>
    </w:p>
    <w:p>
      <w:pPr>
        <w:spacing w:after="0"/>
        <w:ind w:left="0"/>
        <w:jc w:val="both"/>
      </w:pPr>
      <w:r>
        <w:rPr>
          <w:rFonts w:ascii="Times New Roman"/>
          <w:b w:val="false"/>
          <w:i w:val="false"/>
          <w:color w:val="000000"/>
          <w:sz w:val="28"/>
        </w:rPr>
        <w:t xml:space="preserve">200___ж."___"_____________N______шешіммен сайланған комиссия </w:t>
      </w:r>
      <w:r>
        <w:br/>
      </w:r>
      <w:r>
        <w:rPr>
          <w:rFonts w:ascii="Times New Roman"/>
          <w:b w:val="false"/>
          <w:i w:val="false"/>
          <w:color w:val="000000"/>
          <w:sz w:val="28"/>
        </w:rPr>
        <w:t xml:space="preserve">
мүшелері: </w:t>
      </w:r>
      <w:r>
        <w:br/>
      </w:r>
      <w:r>
        <w:rPr>
          <w:rFonts w:ascii="Times New Roman"/>
          <w:b w:val="false"/>
          <w:i w:val="false"/>
          <w:color w:val="000000"/>
          <w:sz w:val="28"/>
        </w:rPr>
        <w:t xml:space="preserve">
Комиссия төрағасы_______________________________ </w:t>
      </w:r>
      <w:r>
        <w:br/>
      </w:r>
      <w:r>
        <w:rPr>
          <w:rFonts w:ascii="Times New Roman"/>
          <w:b w:val="false"/>
          <w:i w:val="false"/>
          <w:color w:val="000000"/>
          <w:sz w:val="28"/>
        </w:rPr>
        <w:t xml:space="preserve">
Комиссия мүшелері_______________________________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қызметі) </w:t>
      </w:r>
    </w:p>
    <w:p>
      <w:pPr>
        <w:spacing w:after="0"/>
        <w:ind w:left="0"/>
        <w:jc w:val="both"/>
      </w:pPr>
      <w:r>
        <w:rPr>
          <w:rFonts w:ascii="Times New Roman"/>
          <w:b w:val="false"/>
          <w:i w:val="false"/>
          <w:color w:val="000000"/>
          <w:sz w:val="28"/>
        </w:rPr>
        <w:t xml:space="preserve">200___ж. _____________"___" "___" дейінгі кезеңде берілген дәлелдеме құжаттарын қарап, әуеайлақтың техникалық талаптарға сәйкестігін тексеріп, төмендегідей бағалады: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Тексеру бөліктері                  |сәйкестік | </w:t>
      </w:r>
      <w:r>
        <w:br/>
      </w:r>
      <w:r>
        <w:rPr>
          <w:rFonts w:ascii="Times New Roman"/>
          <w:b w:val="false"/>
          <w:i w:val="false"/>
          <w:color w:val="000000"/>
          <w:sz w:val="28"/>
        </w:rPr>
        <w:t xml:space="preserve">
р/н |                                        |жөніндегі | Ескерту </w:t>
      </w:r>
      <w:r>
        <w:br/>
      </w:r>
      <w:r>
        <w:rPr>
          <w:rFonts w:ascii="Times New Roman"/>
          <w:b w:val="false"/>
          <w:i w:val="false"/>
          <w:color w:val="000000"/>
          <w:sz w:val="28"/>
        </w:rPr>
        <w:t xml:space="preserve">
    |                                        |қорытынды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 иә |  жоқ|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Әуеайлақ ауданында ұшу бойынша нұсқаулық </w:t>
      </w:r>
      <w:r>
        <w:br/>
      </w:r>
      <w:r>
        <w:rPr>
          <w:rFonts w:ascii="Times New Roman"/>
          <w:b w:val="false"/>
          <w:i w:val="false"/>
          <w:color w:val="000000"/>
          <w:sz w:val="28"/>
        </w:rPr>
        <w:t xml:space="preserve">
2.  Әуеайлақтың орналасуы </w:t>
      </w:r>
      <w:r>
        <w:br/>
      </w:r>
      <w:r>
        <w:rPr>
          <w:rFonts w:ascii="Times New Roman"/>
          <w:b w:val="false"/>
          <w:i w:val="false"/>
          <w:color w:val="000000"/>
          <w:sz w:val="28"/>
        </w:rPr>
        <w:t xml:space="preserve">
3.  Әуеайлақтың жіктелуі </w:t>
      </w:r>
      <w:r>
        <w:br/>
      </w:r>
      <w:r>
        <w:rPr>
          <w:rFonts w:ascii="Times New Roman"/>
          <w:b w:val="false"/>
          <w:i w:val="false"/>
          <w:color w:val="000000"/>
          <w:sz w:val="28"/>
        </w:rPr>
        <w:t xml:space="preserve">
4.  Жерді қолдану құқығының құжаттары </w:t>
      </w:r>
      <w:r>
        <w:br/>
      </w:r>
      <w:r>
        <w:rPr>
          <w:rFonts w:ascii="Times New Roman"/>
          <w:b w:val="false"/>
          <w:i w:val="false"/>
          <w:color w:val="000000"/>
          <w:sz w:val="28"/>
        </w:rPr>
        <w:t xml:space="preserve">
5.  Ұшу жолақтарының көлемі </w:t>
      </w:r>
      <w:r>
        <w:br/>
      </w:r>
      <w:r>
        <w:rPr>
          <w:rFonts w:ascii="Times New Roman"/>
          <w:b w:val="false"/>
          <w:i w:val="false"/>
          <w:color w:val="000000"/>
          <w:sz w:val="28"/>
        </w:rPr>
        <w:t xml:space="preserve">
6.  АЖА ӘК жердің нақтылы өткізгіштігіне </w:t>
      </w:r>
      <w:r>
        <w:br/>
      </w:r>
      <w:r>
        <w:rPr>
          <w:rFonts w:ascii="Times New Roman"/>
          <w:b w:val="false"/>
          <w:i w:val="false"/>
          <w:color w:val="000000"/>
          <w:sz w:val="28"/>
        </w:rPr>
        <w:t xml:space="preserve">
    сәйкес топырақтың беріктігі </w:t>
      </w:r>
      <w:r>
        <w:br/>
      </w:r>
      <w:r>
        <w:rPr>
          <w:rFonts w:ascii="Times New Roman"/>
          <w:b w:val="false"/>
          <w:i w:val="false"/>
          <w:color w:val="000000"/>
          <w:sz w:val="28"/>
        </w:rPr>
        <w:t xml:space="preserve">
7.  ҰЖ таңбаланған белгілер жабдықтары </w:t>
      </w:r>
      <w:r>
        <w:br/>
      </w:r>
      <w:r>
        <w:rPr>
          <w:rFonts w:ascii="Times New Roman"/>
          <w:b w:val="false"/>
          <w:i w:val="false"/>
          <w:color w:val="000000"/>
          <w:sz w:val="28"/>
        </w:rPr>
        <w:t xml:space="preserve">
8.  ТО шынжырлы құралдардың болуы </w:t>
      </w:r>
      <w:r>
        <w:br/>
      </w:r>
      <w:r>
        <w:rPr>
          <w:rFonts w:ascii="Times New Roman"/>
          <w:b w:val="false"/>
          <w:i w:val="false"/>
          <w:color w:val="000000"/>
          <w:sz w:val="28"/>
        </w:rPr>
        <w:t xml:space="preserve">
9.  Әуеайлақты жануарлардың және бөтен </w:t>
      </w:r>
      <w:r>
        <w:br/>
      </w:r>
      <w:r>
        <w:rPr>
          <w:rFonts w:ascii="Times New Roman"/>
          <w:b w:val="false"/>
          <w:i w:val="false"/>
          <w:color w:val="000000"/>
          <w:sz w:val="28"/>
        </w:rPr>
        <w:t xml:space="preserve">
    адамдардың кіруінен сақтау </w:t>
      </w:r>
      <w:r>
        <w:br/>
      </w:r>
      <w:r>
        <w:rPr>
          <w:rFonts w:ascii="Times New Roman"/>
          <w:b w:val="false"/>
          <w:i w:val="false"/>
          <w:color w:val="000000"/>
          <w:sz w:val="28"/>
        </w:rPr>
        <w:t xml:space="preserve">
10. Әуеайлақты радиотехникалық құралдармен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11. Метеорологиялық жабдықтың болуы </w:t>
      </w:r>
      <w:r>
        <w:br/>
      </w:r>
      <w:r>
        <w:rPr>
          <w:rFonts w:ascii="Times New Roman"/>
          <w:b w:val="false"/>
          <w:i w:val="false"/>
          <w:color w:val="000000"/>
          <w:sz w:val="28"/>
        </w:rPr>
        <w:t xml:space="preserve">
12. ЖЖМ қамтамасыз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Комиссия мүшелері: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аты-жөні) </w:t>
      </w:r>
    </w:p>
    <w:bookmarkStart w:name="z72"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6 Қосымша            </w:t>
      </w:r>
    </w:p>
    <w:bookmarkEnd w:id="71"/>
    <w:p>
      <w:pPr>
        <w:spacing w:after="0"/>
        <w:ind w:left="0"/>
        <w:jc w:val="both"/>
      </w:pPr>
      <w:r>
        <w:rPr>
          <w:rFonts w:ascii="Times New Roman"/>
          <w:b w:val="false"/>
          <w:i w:val="false"/>
          <w:color w:val="000000"/>
          <w:sz w:val="28"/>
        </w:rPr>
        <w:t xml:space="preserve">      Ұшу жолағына әуеде жақындау жолақтары (ӘЖЖ) жоспарда 15 </w:t>
      </w:r>
      <w:r>
        <w:rPr>
          <w:rFonts w:ascii="Times New Roman"/>
          <w:b w:val="false"/>
          <w:i w:val="false"/>
          <w:color w:val="000000"/>
          <w:vertAlign w:val="superscript"/>
        </w:rPr>
        <w:t xml:space="preserve">о </w:t>
      </w:r>
      <w:r>
        <w:rPr>
          <w:rFonts w:ascii="Times New Roman"/>
          <w:b w:val="false"/>
          <w:i w:val="false"/>
          <w:color w:val="000000"/>
          <w:sz w:val="28"/>
        </w:rPr>
        <w:t xml:space="preserve">көлбеген бұрышпен ұшу жолағының шеткі жазықтықтың шетімен жалғасатын шеттері сызықтар түрінде келетін трапеция түрінде болады. ӘЖЖ территориясындағы кедергілердің биіктігі ТҰҚЖ сыртынан өтетін көлбегей шартты жазықтықтармен шектеледі. ӘЖЖ ұзындығы 3000 метр және екі аумақтан тұрады - біріншісінде ҰҚЖ соңынан жазықтықпен шектелген кедергілер 1:50 еңісімен 50 м ұзындықпен өтеді, екіншісінде 2950 метр ұзындықпен және 1:30 еңістігімен өтеді. </w:t>
      </w:r>
    </w:p>
    <w:p>
      <w:pPr>
        <w:spacing w:after="0"/>
        <w:ind w:left="0"/>
        <w:jc w:val="both"/>
      </w:pPr>
      <w:r>
        <w:rPr>
          <w:rFonts w:ascii="Times New Roman"/>
          <w:b w:val="false"/>
          <w:i w:val="false"/>
          <w:color w:val="000000"/>
          <w:sz w:val="28"/>
        </w:rPr>
        <w:t xml:space="preserve">      1-2-суретті қағаз мәттінен қараңыз </w:t>
      </w:r>
    </w:p>
    <w:p>
      <w:pPr>
        <w:spacing w:after="0"/>
        <w:ind w:left="0"/>
        <w:jc w:val="both"/>
      </w:pPr>
      <w:r>
        <w:rPr>
          <w:rFonts w:ascii="Times New Roman"/>
          <w:b w:val="false"/>
          <w:i w:val="false"/>
          <w:color w:val="000000"/>
          <w:sz w:val="28"/>
        </w:rPr>
        <w:t xml:space="preserve">      Н = 200 м </w:t>
      </w:r>
    </w:p>
    <w:p>
      <w:pPr>
        <w:spacing w:after="0"/>
        <w:ind w:left="0"/>
        <w:jc w:val="both"/>
      </w:pPr>
      <w:r>
        <w:rPr>
          <w:rFonts w:ascii="Times New Roman"/>
          <w:b w:val="false"/>
          <w:i w:val="false"/>
          <w:color w:val="000000"/>
          <w:sz w:val="28"/>
        </w:rPr>
        <w:t xml:space="preserve">            ҰҚЖ 1:50   1:30 </w:t>
      </w:r>
      <w:r>
        <w:br/>
      </w:r>
      <w:r>
        <w:rPr>
          <w:rFonts w:ascii="Times New Roman"/>
          <w:b w:val="false"/>
          <w:i w:val="false"/>
          <w:color w:val="000000"/>
          <w:sz w:val="28"/>
        </w:rPr>
        <w:t xml:space="preserve">
                50 м   2950 м </w:t>
      </w:r>
      <w:r>
        <w:br/>
      </w:r>
      <w:r>
        <w:rPr>
          <w:rFonts w:ascii="Times New Roman"/>
          <w:b w:val="false"/>
          <w:i w:val="false"/>
          <w:color w:val="000000"/>
          <w:sz w:val="28"/>
        </w:rPr>
        <w:t xml:space="preserve">
      1-сурет. Әуеде жақындау жолағы </w:t>
      </w:r>
    </w:p>
    <w:p>
      <w:pPr>
        <w:spacing w:after="0"/>
        <w:ind w:left="0"/>
        <w:jc w:val="both"/>
      </w:pPr>
      <w:r>
        <w:rPr>
          <w:rFonts w:ascii="Times New Roman"/>
          <w:b w:val="false"/>
          <w:i w:val="false"/>
          <w:color w:val="000000"/>
          <w:sz w:val="28"/>
        </w:rPr>
        <w:t xml:space="preserve">      Н = 200 м </w:t>
      </w:r>
      <w:r>
        <w:br/>
      </w:r>
      <w:r>
        <w:rPr>
          <w:rFonts w:ascii="Times New Roman"/>
          <w:b w:val="false"/>
          <w:i w:val="false"/>
          <w:color w:val="000000"/>
          <w:sz w:val="28"/>
        </w:rPr>
        <w:t xml:space="preserve">
      Н = 50 м </w:t>
      </w:r>
      <w:r>
        <w:br/>
      </w:r>
      <w:r>
        <w:rPr>
          <w:rFonts w:ascii="Times New Roman"/>
          <w:b w:val="false"/>
          <w:i w:val="false"/>
          <w:color w:val="000000"/>
          <w:sz w:val="28"/>
        </w:rPr>
        <w:t xml:space="preserve">
                 0     1: 8      1: 15 </w:t>
      </w:r>
      <w:r>
        <w:br/>
      </w:r>
      <w:r>
        <w:rPr>
          <w:rFonts w:ascii="Times New Roman"/>
          <w:b w:val="false"/>
          <w:i w:val="false"/>
          <w:color w:val="000000"/>
          <w:sz w:val="28"/>
        </w:rPr>
        <w:t xml:space="preserve">
              ҰҚЖ </w:t>
      </w:r>
      <w:r>
        <w:br/>
      </w:r>
      <w:r>
        <w:rPr>
          <w:rFonts w:ascii="Times New Roman"/>
          <w:b w:val="false"/>
          <w:i w:val="false"/>
          <w:color w:val="000000"/>
          <w:sz w:val="28"/>
        </w:rPr>
        <w:t xml:space="preserve">
                       400 м       2250 м </w:t>
      </w:r>
      <w:r>
        <w:br/>
      </w:r>
      <w:r>
        <w:rPr>
          <w:rFonts w:ascii="Times New Roman"/>
          <w:b w:val="false"/>
          <w:i w:val="false"/>
          <w:color w:val="000000"/>
          <w:sz w:val="28"/>
        </w:rPr>
        <w:t xml:space="preserve">
      2-сурет. Әуеайлақ маңы территориясының бүйір кесігі </w:t>
      </w:r>
    </w:p>
    <w:bookmarkStart w:name="z73"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қыркүйектегі   </w:t>
      </w:r>
      <w:r>
        <w:br/>
      </w:r>
      <w:r>
        <w:rPr>
          <w:rFonts w:ascii="Times New Roman"/>
          <w:b w:val="false"/>
          <w:i w:val="false"/>
          <w:color w:val="000000"/>
          <w:sz w:val="28"/>
        </w:rPr>
        <w:t xml:space="preserve">
N 436 бұйрығымен бекітілген,  </w:t>
      </w:r>
      <w:r>
        <w:br/>
      </w:r>
      <w:r>
        <w:rPr>
          <w:rFonts w:ascii="Times New Roman"/>
          <w:b w:val="false"/>
          <w:i w:val="false"/>
          <w:color w:val="000000"/>
          <w:sz w:val="28"/>
        </w:rPr>
        <w:t xml:space="preserve">
Қазақстан Республикасының аса </w:t>
      </w:r>
      <w:r>
        <w:br/>
      </w:r>
      <w:r>
        <w:rPr>
          <w:rFonts w:ascii="Times New Roman"/>
          <w:b w:val="false"/>
          <w:i w:val="false"/>
          <w:color w:val="000000"/>
          <w:sz w:val="28"/>
        </w:rPr>
        <w:t xml:space="preserve">
жеңіл авиация әуеайлақтарының </w:t>
      </w:r>
      <w:r>
        <w:br/>
      </w:r>
      <w:r>
        <w:rPr>
          <w:rFonts w:ascii="Times New Roman"/>
          <w:b w:val="false"/>
          <w:i w:val="false"/>
          <w:color w:val="000000"/>
          <w:sz w:val="28"/>
        </w:rPr>
        <w:t xml:space="preserve">
жарамдылығын анықтау Ережесіне </w:t>
      </w:r>
      <w:r>
        <w:br/>
      </w:r>
      <w:r>
        <w:rPr>
          <w:rFonts w:ascii="Times New Roman"/>
          <w:b w:val="false"/>
          <w:i w:val="false"/>
          <w:color w:val="000000"/>
          <w:sz w:val="28"/>
        </w:rPr>
        <w:t xml:space="preserve">
7 Қосымша            </w:t>
      </w:r>
    </w:p>
    <w:bookmarkEnd w:id="72"/>
    <w:p>
      <w:pPr>
        <w:spacing w:after="0"/>
        <w:ind w:left="0"/>
        <w:jc w:val="left"/>
      </w:pPr>
      <w:r>
        <w:rPr>
          <w:rFonts w:ascii="Times New Roman"/>
          <w:b/>
          <w:i w:val="false"/>
          <w:color w:val="000000"/>
        </w:rPr>
        <w:t xml:space="preserve"> АЖА әуеайлақ жабдықтарына қойылатын талаптар </w:t>
      </w:r>
    </w:p>
    <w:p>
      <w:pPr>
        <w:spacing w:after="0"/>
        <w:ind w:left="0"/>
        <w:jc w:val="both"/>
      </w:pPr>
      <w:r>
        <w:rPr>
          <w:rFonts w:ascii="Times New Roman"/>
          <w:b w:val="false"/>
          <w:i w:val="false"/>
          <w:color w:val="000000"/>
          <w:sz w:val="28"/>
        </w:rPr>
        <w:t xml:space="preserve">      Тұрақты топырақты әуеайлақтар (1-сурет) кіре беріс қақпаларымен, шекаралық белгілермен және "Т" - қону белгісімен жабдықталады. </w:t>
      </w:r>
      <w:r>
        <w:br/>
      </w:r>
      <w:r>
        <w:rPr>
          <w:rFonts w:ascii="Times New Roman"/>
          <w:b w:val="false"/>
          <w:i w:val="false"/>
          <w:color w:val="000000"/>
          <w:sz w:val="28"/>
        </w:rPr>
        <w:t xml:space="preserve">
      Кіре беріс қақпалары (2-сурет) ұшу жолағының шеткі желісінде оның бүйір шекарасынан 5м қашықтықта орнатылады және ұшу жолағының басы мен соңын белгілейді. Қақпалар ақ-қара түспен ауыстырыла боялады. Қақпаның қарама-қарсы жағы ақ-қызыл түспен боялады. </w:t>
      </w:r>
      <w:r>
        <w:br/>
      </w:r>
      <w:r>
        <w:rPr>
          <w:rFonts w:ascii="Times New Roman"/>
          <w:b w:val="false"/>
          <w:i w:val="false"/>
          <w:color w:val="000000"/>
          <w:sz w:val="28"/>
        </w:rPr>
        <w:t xml:space="preserve">
      Шекаралық белгі (4-сурет) биіктігі 0,8м, диаметрі төменнен 1,0м, жоғарыдан 0,2м болатын конус түрінде келеді. Шекаралық белгілер ұшу жолағының бүйір шекаралары бойымен бір бірінен 100м қашықтықта және ұшу жолының шетінен 1м қашықтықта орнатылады. РЖ, ТО-да бір-бірінен 20 см және шеткі шекаралары 1,0м қашықтықта орналасады. АЖА ӘК РЖ-ға ҰҚЖ бұрылу жолдары және РЖ-нан перронға бұрылу жолдары қосарланған шекаралық белгілермен белгіленеді. Олар РЖ әр жағынан бір-бірінен 2,0м интервалымен орнатылады. Белгі ені 20 см өлшеммен жазда қызыл-ақ түспен, қыста қара-ақ түспен ауыстырыла боялады. </w:t>
      </w:r>
      <w:r>
        <w:br/>
      </w:r>
      <w:r>
        <w:rPr>
          <w:rFonts w:ascii="Times New Roman"/>
          <w:b w:val="false"/>
          <w:i w:val="false"/>
          <w:color w:val="000000"/>
          <w:sz w:val="28"/>
        </w:rPr>
        <w:t xml:space="preserve">
      АЖА уақытша әуеайлақтарында және қону алаңдарында кіре беріс қақпалары ретінде 1,4х0,7м өлшемді ақ-қызыл жалаушалар (5-сурет) және шекаралық белгі орнына 0,35х0,5 өлшемді жалаушалар қолданылуы мүмкін (ақ түс - жазда, қызыл түс - қыста). </w:t>
      </w:r>
      <w:r>
        <w:br/>
      </w:r>
      <w:r>
        <w:rPr>
          <w:rFonts w:ascii="Times New Roman"/>
          <w:b w:val="false"/>
          <w:i w:val="false"/>
          <w:color w:val="000000"/>
          <w:sz w:val="28"/>
        </w:rPr>
        <w:t xml:space="preserve">
      "Т" қондыру белгісінің (3-сурет) өлшемі 5х10м (үш енді 5х1м) ҚБЖ ұшу жолағының шетінен 3м және басынан 50м қашықтықта орналасады. Қондыру белгісі АЖА ӘК-нің істегі қону бағыты жағынан орнатылады.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1-сурет. АЖА әуеайлақтары ҰҚЖ-н маркерлік белгілермен жабдықтау сұлбасы </w:t>
      </w:r>
    </w:p>
    <w:p>
      <w:pPr>
        <w:spacing w:after="0"/>
        <w:ind w:left="0"/>
        <w:jc w:val="both"/>
      </w:pPr>
      <w:r>
        <w:rPr>
          <w:rFonts w:ascii="Times New Roman"/>
          <w:b w:val="false"/>
          <w:i w:val="false"/>
          <w:color w:val="000000"/>
          <w:sz w:val="28"/>
        </w:rPr>
        <w:t xml:space="preserve">      2-сурет. Кіре беріс қақпа </w:t>
      </w:r>
    </w:p>
    <w:p>
      <w:pPr>
        <w:spacing w:after="0"/>
        <w:ind w:left="0"/>
        <w:jc w:val="both"/>
      </w:pPr>
      <w:r>
        <w:rPr>
          <w:rFonts w:ascii="Times New Roman"/>
          <w:b w:val="false"/>
          <w:i w:val="false"/>
          <w:color w:val="000000"/>
          <w:sz w:val="28"/>
        </w:rPr>
        <w:t xml:space="preserve">      3-сурет Қону белгісі </w:t>
      </w:r>
    </w:p>
    <w:p>
      <w:pPr>
        <w:spacing w:after="0"/>
        <w:ind w:left="0"/>
        <w:jc w:val="both"/>
      </w:pPr>
      <w:r>
        <w:rPr>
          <w:rFonts w:ascii="Times New Roman"/>
          <w:b w:val="false"/>
          <w:i w:val="false"/>
          <w:color w:val="000000"/>
          <w:sz w:val="28"/>
        </w:rPr>
        <w:t xml:space="preserve">      4-сурет. Шекаралық белгі (конус) </w:t>
      </w:r>
    </w:p>
    <w:p>
      <w:pPr>
        <w:spacing w:after="0"/>
        <w:ind w:left="0"/>
        <w:jc w:val="both"/>
      </w:pPr>
      <w:r>
        <w:rPr>
          <w:rFonts w:ascii="Times New Roman"/>
          <w:b w:val="false"/>
          <w:i w:val="false"/>
          <w:color w:val="000000"/>
          <w:sz w:val="28"/>
        </w:rPr>
        <w:t xml:space="preserve">      5-сурет. Жалауша-кіру белгісі </w:t>
      </w:r>
    </w:p>
    <w:p>
      <w:pPr>
        <w:spacing w:after="0"/>
        <w:ind w:left="0"/>
        <w:jc w:val="both"/>
      </w:pPr>
      <w:r>
        <w:rPr>
          <w:rFonts w:ascii="Times New Roman"/>
          <w:b w:val="false"/>
          <w:i w:val="false"/>
          <w:color w:val="000000"/>
          <w:sz w:val="28"/>
        </w:rPr>
        <w:t xml:space="preserve">      6-сурет. Жел көрсеткіші (конус) </w:t>
      </w:r>
    </w:p>
    <w:p>
      <w:pPr>
        <w:spacing w:after="0"/>
        <w:ind w:left="0"/>
        <w:jc w:val="both"/>
      </w:pPr>
      <w:r>
        <w:rPr>
          <w:rFonts w:ascii="Times New Roman"/>
          <w:b w:val="false"/>
          <w:i w:val="false"/>
          <w:color w:val="000000"/>
          <w:sz w:val="28"/>
        </w:rPr>
        <w:t xml:space="preserve">      7-сурет. Жалауша-көрсеткіш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