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853" w14:textId="d88f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904 тіркелген Қазақстан Республикасының Ұлттық Банкі Басқармасының "Екінші деңгейдегі банктердің кредиттеу жөніндегі құжаттаманы жүргізу ережелерін бекіту туралы" 1999 жылғы 16 тамыздағы N 276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4 тамыздағы N 287 қаулысы. Қазақстан Республикасы Әділет министрлігінде 2003 жылғы 8 қыркүйекте тіркелді. Тіркеу N 2476. Қаулының күші жойылды - ҚР Қаржы нарығын және қаржы ұйымдарын реттеу мен қадағалау агенттігі Басқармасының 2007 жылғы 23 ақпандағы N 49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2007 жылғы 23 ақпандағы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банктердің кредиттеу жөніндегі құжаттаманы жүргізу ережелерін бекіту туралы" 1999 жылғы 16 тамыздағы N 276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904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1999 жылғы 27 қыркүйек-10 қазанда жарияланған, Қазақстан Республикасының Ұлттық Банкі Басқармасының 2001 жылғы 31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1424 тіркелген), 2002 жылғы 1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1965 тіркелген) және 2003 жылғы 21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2344 тіркелген) қаулыларымен бекітілген өзгерістер және толықтырулармен бірге)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банктердің кредиттеу жөніндегі құжаттаманы жүргізу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сегізінші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заем (кредит) - бұл мынадай талаптарға сәйкес келетін заем (кредит):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 мерзімі жеті және одан астам жылдар;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заем шартының талаптарымен тез арада өтеуге (толық немесе ішінара) тыйым салу белгіленген;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материалдық өндірісті, өндірістік және көлік инфрақұрылымын құруға, кеңейтуге және жетілдіруге бағытталған кешенді іс-шараларды іске асыруды қарастыратын заңды тұлғаға оның бизнес-жоспарына сәйкес беріледі.";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он тоғызыншы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заемдарда (кредиттерде) борышкердің бизнес-жоспары төмендегілермен шектелмей, мынадай мәліметтерді қарастыруға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бизнес-жоспар шеңберінде өндіріс үшін ұсынылатын тауарлар;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өткізу рыноктары, оның ішінде өндірістің болжанатын көлемі және тауарлардың өзіндік құны;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маркетингтің негізгі элементтері (тауарларды тарату кестесі, баға белгілеу, сатуды ынталандыру әдістері);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байланыстар кестесімен бірлесіп жасалған жылдар бойынша өндірістің жан-жақты жоспары (өнім сапасын бақылау және өндірістің ықтимал шығындарын бағалау процестері, өндіріс жабдықтарын сатып алу);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тәуекелдерді бағалау және оларды басқару;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жылдар бойынша жан-жақты қаржы жоспары (жылдар бойынша бизнес-жоспарын іске асырудағы қаржы көрсеткіштері және бизнес-жоспарды қаржыландыру көлемі мен инвестициялық кредитті өтеу) және шығыстар сметасы.".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филиалдарына, сондай-ақ екінші деңгейдегі банктерге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Ә.Ғ.Сәйденовке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тіркеуден өткізілген күннен бастап он төрт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