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49af" w14:textId="b824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249 қаулысы. Қазақстан Республикасы Әділет министрлігінде 2003 жылғы 28 тамызда тіркелген. Тіркеу N 2462. Күші жойылды - Қазақстан Республикасы Ұлттық Банкі Басқармасының 2013 жылғы 27 тамыздағы № 242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Банкiнiң Басқармасы қаулы етеді: </w:t>
      </w:r>
      <w:r>
        <w:br/>
      </w:r>
      <w:r>
        <w:rPr>
          <w:rFonts w:ascii="Times New Roman"/>
          <w:b w:val="false"/>
          <w:i w:val="false"/>
          <w:color w:val="000000"/>
          <w:sz w:val="28"/>
        </w:rPr>
        <w:t xml:space="preserve">
     1. Зейнетақы аннуитеті шарттары негізінде жинақталған зейнетақы қаражаты есебінен Қазақстан Республикасының сақтандыру ұйымдарының зейнетақымен қамсыздандыру ережесі бекітілсін. </w:t>
      </w:r>
      <w:r>
        <w:br/>
      </w:r>
      <w:r>
        <w:rPr>
          <w:rFonts w:ascii="Times New Roman"/>
          <w:b w:val="false"/>
          <w:i w:val="false"/>
          <w:color w:val="000000"/>
          <w:sz w:val="28"/>
        </w:rPr>
        <w:t xml:space="preserve">
     2.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актуарийлерге және сақтандыру (қайта сақтандыру) ұйымдарына жiберсiн.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күшiне енедi.</w:t>
      </w:r>
    </w:p>
    <w:bookmarkEnd w:id="0"/>
    <w:p>
      <w:pPr>
        <w:spacing w:after="0"/>
        <w:ind w:left="0"/>
        <w:jc w:val="both"/>
      </w:pPr>
      <w:r>
        <w:rPr>
          <w:rFonts w:ascii="Times New Roman"/>
          <w:b w:val="false"/>
          <w:i/>
          <w:color w:val="000000"/>
          <w:sz w:val="28"/>
        </w:rPr>
        <w:t xml:space="preserve">      Ұлттық Банк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"Зейнетақы аннуитеті шарттары    </w:t>
      </w:r>
      <w:r>
        <w:br/>
      </w:r>
      <w:r>
        <w:rPr>
          <w:rFonts w:ascii="Times New Roman"/>
          <w:b w:val="false"/>
          <w:i w:val="false"/>
          <w:color w:val="000000"/>
          <w:sz w:val="28"/>
        </w:rPr>
        <w:t xml:space="preserve">
негізінде жинақталған зейнетақы   </w:t>
      </w:r>
      <w:r>
        <w:br/>
      </w:r>
      <w:r>
        <w:rPr>
          <w:rFonts w:ascii="Times New Roman"/>
          <w:b w:val="false"/>
          <w:i w:val="false"/>
          <w:color w:val="000000"/>
          <w:sz w:val="28"/>
        </w:rPr>
        <w:t xml:space="preserve">
қаражаты есебінен Қазақстан     </w:t>
      </w:r>
      <w:r>
        <w:br/>
      </w:r>
      <w:r>
        <w:rPr>
          <w:rFonts w:ascii="Times New Roman"/>
          <w:b w:val="false"/>
          <w:i w:val="false"/>
          <w:color w:val="000000"/>
          <w:sz w:val="28"/>
        </w:rPr>
        <w:t xml:space="preserve">
Республикасы сақтандыру ұйымдарының </w:t>
      </w:r>
      <w:r>
        <w:br/>
      </w:r>
      <w:r>
        <w:rPr>
          <w:rFonts w:ascii="Times New Roman"/>
          <w:b w:val="false"/>
          <w:i w:val="false"/>
          <w:color w:val="000000"/>
          <w:sz w:val="28"/>
        </w:rPr>
        <w:t xml:space="preserve">
зейнетақымен қамсыздандыру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2003 жылғы 25 шілде N 249     </w:t>
      </w:r>
      <w:r>
        <w:br/>
      </w:r>
      <w:r>
        <w:rPr>
          <w:rFonts w:ascii="Times New Roman"/>
          <w:b w:val="false"/>
          <w:i w:val="false"/>
          <w:color w:val="000000"/>
          <w:sz w:val="28"/>
        </w:rPr>
        <w:t xml:space="preserve">
қаулысымен бекітілген        </w:t>
      </w:r>
    </w:p>
    <w:bookmarkStart w:name="z2" w:id="1"/>
    <w:p>
      <w:pPr>
        <w:spacing w:after="0"/>
        <w:ind w:left="0"/>
        <w:jc w:val="left"/>
      </w:pPr>
      <w:r>
        <w:rPr>
          <w:rFonts w:ascii="Times New Roman"/>
          <w:b/>
          <w:i w:val="false"/>
          <w:color w:val="000000"/>
        </w:rPr>
        <w:t xml:space="preserve"> 
Зейнетақы аннуитеті шарттары негізінде </w:t>
      </w:r>
      <w:r>
        <w:br/>
      </w:r>
      <w:r>
        <w:rPr>
          <w:rFonts w:ascii="Times New Roman"/>
          <w:b/>
          <w:i w:val="false"/>
          <w:color w:val="000000"/>
        </w:rPr>
        <w:t xml:space="preserve">
жинақталған зейнетақы қаражаты есебінен </w:t>
      </w:r>
      <w:r>
        <w:br/>
      </w:r>
      <w:r>
        <w:rPr>
          <w:rFonts w:ascii="Times New Roman"/>
          <w:b/>
          <w:i w:val="false"/>
          <w:color w:val="000000"/>
        </w:rPr>
        <w:t xml:space="preserve">
Қазақстан Республикасы сақтандыру ұйымдарының </w:t>
      </w:r>
      <w:r>
        <w:br/>
      </w:r>
      <w:r>
        <w:rPr>
          <w:rFonts w:ascii="Times New Roman"/>
          <w:b/>
          <w:i w:val="false"/>
          <w:color w:val="000000"/>
        </w:rPr>
        <w:t xml:space="preserve">
зейнетақымен қамсыздандыру ережесі </w:t>
      </w:r>
    </w:p>
    <w:bookmarkEnd w:id="1"/>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Республикасының Заңдарына сәйкес әзірленді және жинақталған зейнетақы қаражатын (сақтандыру сыйлықақысын) және сақтандыру төлемін есептеу әдістемесін, сақтандыру ұйымының істі жүргізу шығыстарының рұқсат етілетін деңгейін, сондай-ақ зейнетақы аннуитеті үлгі шартының нысанын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Жинақталған зейнетақы қаражатын алушы (бұдан әрі - сақтанушы) жинақталған зейнетақы қаражаты жеткілікті болған жағдайда зейнетақы аннуитеті шартын жасауға құқылы. </w:t>
      </w:r>
    </w:p>
    <w:bookmarkEnd w:id="3"/>
    <w:bookmarkStart w:name="z5" w:id="4"/>
    <w:p>
      <w:pPr>
        <w:spacing w:after="0"/>
        <w:ind w:left="0"/>
        <w:jc w:val="both"/>
      </w:pPr>
      <w:r>
        <w:rPr>
          <w:rFonts w:ascii="Times New Roman"/>
          <w:b w:val="false"/>
          <w:i w:val="false"/>
          <w:color w:val="000000"/>
          <w:sz w:val="28"/>
        </w:rPr>
        <w:t>
     2. Сақтанушы жинақталған зейнетақы қаражатын (бұдан әрі - сақтандыру сыйлықақысын)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31-1-бабы негізінде Қазақстан Республикасы сақтандыру ұйымдарының біріне өз таңдауы бойынша зейнетақы аннуитетін иеленуге жұмсауға құқылы. </w:t>
      </w:r>
    </w:p>
    <w:bookmarkEnd w:id="4"/>
    <w:bookmarkStart w:name="z6" w:id="5"/>
    <w:p>
      <w:pPr>
        <w:spacing w:after="0"/>
        <w:ind w:left="0"/>
        <w:jc w:val="both"/>
      </w:pPr>
      <w:r>
        <w:rPr>
          <w:rFonts w:ascii="Times New Roman"/>
          <w:b w:val="false"/>
          <w:i w:val="false"/>
          <w:color w:val="000000"/>
          <w:sz w:val="28"/>
        </w:rPr>
        <w:t>
     3. Зейнетақы аннуитеті шарты "аннуитетті сақтандыру" класы бойынша "өмірді сақтандыру" саласында қызметті жүзеге асыратын сақтандыру қызметін реттеу және қадағалау жөніндегі </w:t>
      </w:r>
      <w:r>
        <w:rPr>
          <w:rFonts w:ascii="Times New Roman"/>
          <w:b w:val="false"/>
          <w:i w:val="false"/>
          <w:color w:val="000000"/>
          <w:sz w:val="28"/>
        </w:rPr>
        <w:t>уәкілетті мемлекеттік органның</w:t>
      </w:r>
      <w:r>
        <w:rPr>
          <w:rFonts w:ascii="Times New Roman"/>
          <w:b w:val="false"/>
          <w:i w:val="false"/>
          <w:color w:val="000000"/>
          <w:sz w:val="28"/>
        </w:rPr>
        <w:t xml:space="preserve"> (бұдан әрі - уәкілетті орган) </w:t>
      </w:r>
      <w:r>
        <w:rPr>
          <w:rFonts w:ascii="Times New Roman"/>
          <w:b w:val="false"/>
          <w:i w:val="false"/>
          <w:color w:val="000000"/>
          <w:sz w:val="28"/>
        </w:rPr>
        <w:t>лицензиясы</w:t>
      </w:r>
      <w:r>
        <w:rPr>
          <w:rFonts w:ascii="Times New Roman"/>
          <w:b w:val="false"/>
          <w:i w:val="false"/>
          <w:color w:val="000000"/>
          <w:sz w:val="28"/>
        </w:rPr>
        <w:t xml:space="preserve"> бар сақтандыру ұйымымен жасалуы мүмкін. </w:t>
      </w:r>
    </w:p>
    <w:bookmarkEnd w:id="5"/>
    <w:bookmarkStart w:name="z7" w:id="6"/>
    <w:p>
      <w:pPr>
        <w:spacing w:after="0"/>
        <w:ind w:left="0"/>
        <w:jc w:val="both"/>
      </w:pPr>
      <w:r>
        <w:rPr>
          <w:rFonts w:ascii="Times New Roman"/>
          <w:b w:val="false"/>
          <w:i w:val="false"/>
          <w:color w:val="000000"/>
          <w:sz w:val="28"/>
        </w:rPr>
        <w:t xml:space="preserve">
     4. Сақтандыру ұйымдары қолданатын зейнетақы аннуитеті ережелері уәкілетті органмен келісілуі тиіс. </w:t>
      </w:r>
    </w:p>
    <w:bookmarkEnd w:id="6"/>
    <w:bookmarkStart w:name="z8" w:id="7"/>
    <w:p>
      <w:pPr>
        <w:spacing w:after="0"/>
        <w:ind w:left="0"/>
        <w:jc w:val="left"/>
      </w:pPr>
      <w:r>
        <w:rPr>
          <w:rFonts w:ascii="Times New Roman"/>
          <w:b/>
          <w:i w:val="false"/>
          <w:color w:val="000000"/>
        </w:rPr>
        <w:t xml:space="preserve"> 
2-тарау. Сақтандыру сыйлықақысын және </w:t>
      </w:r>
      <w:r>
        <w:br/>
      </w:r>
      <w:r>
        <w:rPr>
          <w:rFonts w:ascii="Times New Roman"/>
          <w:b/>
          <w:i w:val="false"/>
          <w:color w:val="000000"/>
        </w:rPr>
        <w:t xml:space="preserve">
сақтандыру төлемін есептеу әдістемесі </w:t>
      </w:r>
    </w:p>
    <w:bookmarkEnd w:id="7"/>
    <w:bookmarkStart w:name="z9" w:id="8"/>
    <w:p>
      <w:pPr>
        <w:spacing w:after="0"/>
        <w:ind w:left="0"/>
        <w:jc w:val="both"/>
      </w:pPr>
      <w:r>
        <w:rPr>
          <w:rFonts w:ascii="Times New Roman"/>
          <w:b w:val="false"/>
          <w:i w:val="false"/>
          <w:color w:val="000000"/>
          <w:sz w:val="28"/>
        </w:rPr>
        <w:t xml:space="preserve">
     5. Сақтандыру сыйлықақысының мөлшерін және сақтандыру төлемін есептеу үшін зейнетақы аннуитеті шарттары бойынша ағымдағы құн факторы пайдаланылады. </w:t>
      </w:r>
    </w:p>
    <w:bookmarkEnd w:id="8"/>
    <w:bookmarkStart w:name="z10" w:id="9"/>
    <w:p>
      <w:pPr>
        <w:spacing w:after="0"/>
        <w:ind w:left="0"/>
        <w:jc w:val="both"/>
      </w:pPr>
      <w:r>
        <w:rPr>
          <w:rFonts w:ascii="Times New Roman"/>
          <w:b w:val="false"/>
          <w:i w:val="false"/>
          <w:color w:val="000000"/>
          <w:sz w:val="28"/>
        </w:rPr>
        <w:t xml:space="preserve">
     6. Ағымдағы құн факторы зейнетақы аннуитеті шартын жасау күніне жасынан алушының (алушылардың) бір жылға сақтандыру төлемдерін алу жасына дейін және тиісті дәрежедегі дисконтталған фактордан көрсеткіштің (көрсеткіштердің) жинақталу сомасы ретінде айқындалады. Дисконтталған фактор сақтандыру төлемдерін және 1 мөлшерін есептеу үшін пайдаланылатын кірістіліктің тиімді проценттік ставкасы сомасынан кері өлшемге тең болады. </w:t>
      </w:r>
    </w:p>
    <w:bookmarkEnd w:id="9"/>
    <w:bookmarkStart w:name="z11" w:id="10"/>
    <w:p>
      <w:pPr>
        <w:spacing w:after="0"/>
        <w:ind w:left="0"/>
        <w:jc w:val="both"/>
      </w:pPr>
      <w:r>
        <w:rPr>
          <w:rFonts w:ascii="Times New Roman"/>
          <w:b w:val="false"/>
          <w:i w:val="false"/>
          <w:color w:val="000000"/>
          <w:sz w:val="28"/>
        </w:rPr>
        <w:t>
     7. Жинақталған зейнетақы қаражатының жеткілікті болуын анықтаған және сақтандыру төлемдерінің мөлшерін есептеген кезде ағымдағы құн факторында болжамды көбею мөлшеріне әрбір көрсеткішті түзету арқылы </w:t>
      </w:r>
      <w:r>
        <w:rPr>
          <w:rFonts w:ascii="Times New Roman"/>
          <w:b w:val="false"/>
          <w:i w:val="false"/>
          <w:color w:val="000000"/>
          <w:sz w:val="28"/>
        </w:rPr>
        <w:t>зейнетақының ең аз мөлшерін</w:t>
      </w:r>
      <w:r>
        <w:rPr>
          <w:rFonts w:ascii="Times New Roman"/>
          <w:b w:val="false"/>
          <w:i w:val="false"/>
          <w:color w:val="000000"/>
          <w:sz w:val="28"/>
        </w:rPr>
        <w:t xml:space="preserve"> ықтимал индексациялау ескеріледі, егер тараптардың келісімдері бойынша шартта осындай индексация көзделген жағдайда.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жөніндегі агенттігі Басқармасының 2007.06.25 </w:t>
      </w:r>
      <w:r>
        <w:rPr>
          <w:rFonts w:ascii="Times New Roman"/>
          <w:b w:val="false"/>
          <w:i w:val="false"/>
          <w:color w:val="00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p>
    <w:bookmarkEnd w:id="10"/>
    <w:bookmarkStart w:name="z12" w:id="11"/>
    <w:p>
      <w:pPr>
        <w:spacing w:after="0"/>
        <w:ind w:left="0"/>
        <w:jc w:val="both"/>
      </w:pPr>
      <w:r>
        <w:rPr>
          <w:rFonts w:ascii="Times New Roman"/>
          <w:b w:val="false"/>
          <w:i w:val="false"/>
          <w:color w:val="000000"/>
          <w:sz w:val="28"/>
        </w:rPr>
        <w:t xml:space="preserve">
     8. Сақтандыру ұйымы активтерінің сомасынан сақтандыру төлемдерінің мөлшерін есептеу халықтың өлімі, зейнетақы аннуитеті шартында белгіленген зейнетақы аннуитеті талаптарын ескере отырып зейнетақының ең аз мөлшерін болжамды көбейту мен кірістіліктің проценттік ставкасының мөлшері туралы деректердің негізінде жүзеге асырылады. </w:t>
      </w:r>
    </w:p>
    <w:bookmarkEnd w:id="11"/>
    <w:bookmarkStart w:name="z13" w:id="12"/>
    <w:p>
      <w:pPr>
        <w:spacing w:after="0"/>
        <w:ind w:left="0"/>
        <w:jc w:val="both"/>
      </w:pPr>
      <w:r>
        <w:rPr>
          <w:rFonts w:ascii="Times New Roman"/>
          <w:b w:val="false"/>
          <w:i w:val="false"/>
          <w:color w:val="000000"/>
          <w:sz w:val="28"/>
        </w:rPr>
        <w:t xml:space="preserve">
     9. Сақтандыру ұйымдары зейнетақы аннуитеті шарты бойынша болашақ сақтандыру төлемдерінің ағымдағы құн факторын есептеген кезде осы Ереженің 2-қосымшасында көрсетілген осындай көрсеткіштерден аспайтын өлім көрсеткіштерін пайдаланады. </w:t>
      </w:r>
      <w:r>
        <w:br/>
      </w:r>
      <w:r>
        <w:rPr>
          <w:rFonts w:ascii="Times New Roman"/>
          <w:b w:val="false"/>
          <w:i w:val="false"/>
          <w:color w:val="000000"/>
          <w:sz w:val="28"/>
        </w:rPr>
        <w:t xml:space="preserve">
     Сақтандыру ұйымы пайдалануға жоспарлаған өлім көрсеткіштері 2-қосымшада көрсетілген көрсеткіштерден асқан жағдайда, ағымдағы құн факторларын есептеуге 2-қосымшада көрсетілген көрсеткіштер пайдаланылады.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жазылды - ҚР Қаржы нарығын және қаржы ұйымдарын реттеу мен қадағалау жөніндегі агенттігі Басқармасының 2005 жылғы 29 қаңтардағы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 алынып тасталды - ҚР Қаржы нарығын және қаржы ұйымдарын реттеу мен қадағалау жөніндегі агенттігі Басқармасының 2005 жылғы 29 қаңтардағы N 15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11. Зейнетақы аннуитеті шарты бойынша сақтандыру төлемдерінің мөлшерін есептеген кезде ұлттық валютадағы жылдық 10 проценттен аспайтын кірістіліктің тиімді жылдық проценттік ставкасы пайдаланылады. </w:t>
      </w:r>
    </w:p>
    <w:bookmarkEnd w:id="14"/>
    <w:bookmarkStart w:name="z16" w:id="15"/>
    <w:p>
      <w:pPr>
        <w:spacing w:after="0"/>
        <w:ind w:left="0"/>
        <w:jc w:val="both"/>
      </w:pPr>
      <w:r>
        <w:rPr>
          <w:rFonts w:ascii="Times New Roman"/>
          <w:b w:val="false"/>
          <w:i w:val="false"/>
          <w:color w:val="000000"/>
          <w:sz w:val="28"/>
        </w:rPr>
        <w:t xml:space="preserve">
     12. Зейнетақы аннуитеті шарты бойынша сақтандыру төлемдерінің мөлшері сақтанушының сақтандыру сыйлықақысының сомасы және осы тараудың талаптарына сәйкес есептелген сақтанушының тиісті жасындағы ағымдағы құн факторына керісінше көлем ретінде айқындалады. </w:t>
      </w:r>
    </w:p>
    <w:bookmarkEnd w:id="15"/>
    <w:bookmarkStart w:name="z17" w:id="16"/>
    <w:p>
      <w:pPr>
        <w:spacing w:after="0"/>
        <w:ind w:left="0"/>
        <w:jc w:val="both"/>
      </w:pPr>
      <w:r>
        <w:rPr>
          <w:rFonts w:ascii="Times New Roman"/>
          <w:b w:val="false"/>
          <w:i w:val="false"/>
          <w:color w:val="000000"/>
          <w:sz w:val="28"/>
        </w:rPr>
        <w:t xml:space="preserve">
     13. Зейнетақы аннуитеті шарты бойынша, егер сақтандыру төлемдері олардың мөлшерін көбейту (азайту) арқылы жүзеге асырылатын болса, онда осы тараудың 7-тармағына сәйкес зейнетақының ең аз мөлшерін болжамды көбейтуді есепке алудан басқа ағымдағы құн факторындағы әрбір көрсеткішті зейнетақы аннуитеті шарты бойынша 1 сомасына және сақтандыру төлемдерінің тиісті жылғы дәрежесіне келтірілген сақтандыру төлемдерінің мөлшерін көбейту (азайту) процентіне қосымша көбейту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Қаржы нарығын және қаржы ұйымдарын реттеу мен қадағалау жөніндегі агенттігі Басқармасының 2005.01.29 </w:t>
      </w:r>
      <w:r>
        <w:rPr>
          <w:rFonts w:ascii="Times New Roman"/>
          <w:b w:val="false"/>
          <w:i w:val="false"/>
          <w:color w:val="000000"/>
          <w:sz w:val="28"/>
        </w:rPr>
        <w:t>N 15</w:t>
      </w:r>
      <w:r>
        <w:rPr>
          <w:rFonts w:ascii="Times New Roman"/>
          <w:b w:val="false"/>
          <w:i w:val="false"/>
          <w:color w:val="ff0000"/>
          <w:sz w:val="28"/>
        </w:rPr>
        <w:t xml:space="preserve">, 2007.06.25 </w:t>
      </w:r>
      <w:r>
        <w:rPr>
          <w:rFonts w:ascii="Times New Roman"/>
          <w:b w:val="false"/>
          <w:i w:val="false"/>
          <w:color w:val="00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w:t>
      </w:r>
      <w:r>
        <w:rPr>
          <w:rFonts w:ascii="Times New Roman"/>
          <w:b w:val="false"/>
          <w:i w:val="false"/>
          <w:color w:val="ff0000"/>
          <w:sz w:val="28"/>
        </w:rPr>
        <w:t>аулыларымен.</w:t>
      </w:r>
    </w:p>
    <w:bookmarkEnd w:id="16"/>
    <w:bookmarkStart w:name="z18" w:id="17"/>
    <w:p>
      <w:pPr>
        <w:spacing w:after="0"/>
        <w:ind w:left="0"/>
        <w:jc w:val="both"/>
      </w:pPr>
      <w:r>
        <w:rPr>
          <w:rFonts w:ascii="Times New Roman"/>
          <w:b w:val="false"/>
          <w:i w:val="false"/>
          <w:color w:val="000000"/>
          <w:sz w:val="28"/>
        </w:rPr>
        <w:t xml:space="preserve">
     14. Егер зейнетақы аннуитеті шартының талаптарына сәйкес сақтанушының мұрагерлері осы шартта айқындалған мерзім аяқталғанға дейін ол қайтыс болған жағдайда сақтандыру төлемдерін көздесе, ағымдағы құн факторы осы тараудың 5-9, 11-тармақтарына сәйкес айқындалған аннуитет факторының және ағымдағы құн факторының сомасы ретінде есептеледі. </w:t>
      </w:r>
      <w:r>
        <w:br/>
      </w:r>
      <w:r>
        <w:rPr>
          <w:rFonts w:ascii="Times New Roman"/>
          <w:b w:val="false"/>
          <w:i w:val="false"/>
          <w:color w:val="000000"/>
          <w:sz w:val="28"/>
        </w:rPr>
        <w:t xml:space="preserve">
     Аннуитет факторы зейнетақы аннуитеті шартын жасаған күннен бастап осы тармақта көрсетілген мерзім аяқталғанға дейін тиісті дәрежелердегі дисконтталған фактордың сомасын білдіреді. </w:t>
      </w:r>
      <w:r>
        <w:br/>
      </w:r>
      <w:r>
        <w:rPr>
          <w:rFonts w:ascii="Times New Roman"/>
          <w:b w:val="false"/>
          <w:i w:val="false"/>
          <w:color w:val="000000"/>
          <w:sz w:val="28"/>
        </w:rPr>
        <w:t>
     Сонымен бірге мұрагерлер Қазақстан Республикасының зейнетақымен қамсыздандыру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мөлшерде және тәртіппен жерлеуге бір жолғы төлем алуға құқылы болады. </w:t>
      </w:r>
    </w:p>
    <w:bookmarkEnd w:id="17"/>
    <w:bookmarkStart w:name="z19" w:id="18"/>
    <w:p>
      <w:pPr>
        <w:spacing w:after="0"/>
        <w:ind w:left="0"/>
        <w:jc w:val="both"/>
      </w:pPr>
      <w:r>
        <w:rPr>
          <w:rFonts w:ascii="Times New Roman"/>
          <w:b w:val="false"/>
          <w:i w:val="false"/>
          <w:color w:val="000000"/>
          <w:sz w:val="28"/>
        </w:rPr>
        <w:t xml:space="preserve">
     15. Егер тараптардың келісімі бойынша зейнетақы аннуитеті шарты бойынша бірінші сақтандыру төлемі шартта айқындалған күннен бастап жүзеге асырылатын болса, онда сақтандыру ұйымы Сақтанушының сақтандыру сыйлықақысының индексациясын елдегі инфляция деңгейіне және осы шартта көзделген сақтандыру төлемдерін жүзеге асыруды бастау мерзімін кейінге қалдыруды ескере отырып жүзеге асырылады. </w:t>
      </w:r>
    </w:p>
    <w:bookmarkEnd w:id="18"/>
    <w:bookmarkStart w:name="z20" w:id="19"/>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Қаржы нарығын және қаржы ұйымдарын реттеу мен қадағалау жөніндегі агенттігі Басқармасының 2007.06.25 </w:t>
      </w:r>
      <w:r>
        <w:rPr>
          <w:rFonts w:ascii="Times New Roman"/>
          <w:b w:val="false"/>
          <w:i w:val="false"/>
          <w:color w:val="00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p>
    <w:bookmarkEnd w:id="19"/>
    <w:bookmarkStart w:name="z21" w:id="20"/>
    <w:p>
      <w:pPr>
        <w:spacing w:after="0"/>
        <w:ind w:left="0"/>
        <w:jc w:val="both"/>
      </w:pPr>
      <w:r>
        <w:rPr>
          <w:rFonts w:ascii="Times New Roman"/>
          <w:b w:val="false"/>
          <w:i w:val="false"/>
          <w:color w:val="000000"/>
          <w:sz w:val="28"/>
        </w:rPr>
        <w:t xml:space="preserve">
     17. Осы Ереженің 16-тармағында көзделген жағдайларды қоспағанда, сақтандыру төлемдерінің мөлшерін өзгерту сақтанушының жазбаша келісімі бойынша ғана жүзеге асырылады. </w:t>
      </w:r>
    </w:p>
    <w:bookmarkEnd w:id="20"/>
    <w:bookmarkStart w:name="z22" w:id="21"/>
    <w:p>
      <w:pPr>
        <w:spacing w:after="0"/>
        <w:ind w:left="0"/>
        <w:jc w:val="left"/>
      </w:pPr>
      <w:r>
        <w:rPr>
          <w:rFonts w:ascii="Times New Roman"/>
          <w:b/>
          <w:i w:val="false"/>
          <w:color w:val="000000"/>
        </w:rPr>
        <w:t xml:space="preserve"> 
3-тарау. Зейнетақы аннуитеті шарты</w:t>
      </w:r>
    </w:p>
    <w:bookmarkEnd w:id="2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18, 19, 20, 21, 22, 23-тармақтардың қолданысы тоқтатыла тұрған - ҚР Ұлттық Банкі Басқармасының 25.02.2013 </w:t>
      </w:r>
      <w:r>
        <w:rPr>
          <w:rFonts w:ascii="Times New Roman"/>
          <w:b w:val="false"/>
          <w:i w:val="false"/>
          <w:color w:val="000000"/>
          <w:sz w:val="28"/>
        </w:rPr>
        <w:t>№ 77</w:t>
      </w:r>
      <w:r>
        <w:rPr>
          <w:rFonts w:ascii="Times New Roman"/>
          <w:b w:val="false"/>
          <w:i w:val="false"/>
          <w:color w:val="ff0000"/>
          <w:sz w:val="28"/>
        </w:rPr>
        <w:t xml:space="preserve"> қаулысымен.</w:t>
      </w:r>
    </w:p>
    <w:bookmarkStart w:name="z23" w:id="22"/>
    <w:p>
      <w:pPr>
        <w:spacing w:after="0"/>
        <w:ind w:left="0"/>
        <w:jc w:val="both"/>
      </w:pPr>
      <w:r>
        <w:rPr>
          <w:rFonts w:ascii="Times New Roman"/>
          <w:b w:val="false"/>
          <w:i w:val="false"/>
          <w:color w:val="000000"/>
          <w:sz w:val="28"/>
        </w:rPr>
        <w:t xml:space="preserve">
      18. Зейнетақы аннуитеті  шарты (бұдан әрі - шарт) осы Ереженің 1-қосымшасына сәйкес нысан бойынша жасалады. </w:t>
      </w:r>
    </w:p>
    <w:bookmarkEnd w:id="22"/>
    <w:bookmarkStart w:name="z24" w:id="23"/>
    <w:p>
      <w:pPr>
        <w:spacing w:after="0"/>
        <w:ind w:left="0"/>
        <w:jc w:val="both"/>
      </w:pPr>
      <w:r>
        <w:rPr>
          <w:rFonts w:ascii="Times New Roman"/>
          <w:b w:val="false"/>
          <w:i w:val="false"/>
          <w:color w:val="000000"/>
          <w:sz w:val="28"/>
        </w:rPr>
        <w:t>
      19. Сақтандыру ұйымы және сақтанушы арасындағы шарт міндетті зейнетақы жарналары есебінен қалыптасқан жинақталған зейнетақы қаражатын пайдалана отырып </w:t>
      </w:r>
      <w:r>
        <w:rPr>
          <w:rFonts w:ascii="Times New Roman"/>
          <w:b w:val="false"/>
          <w:i w:val="false"/>
          <w:color w:val="000000"/>
          <w:sz w:val="28"/>
        </w:rPr>
        <w:t xml:space="preserve">Заңның </w:t>
      </w:r>
      <w:r>
        <w:rPr>
          <w:rFonts w:ascii="Times New Roman"/>
          <w:b w:val="false"/>
          <w:i w:val="false"/>
          <w:color w:val="000000"/>
          <w:sz w:val="28"/>
        </w:rPr>
        <w:t xml:space="preserve">31-1-бабының 1, 2 және 3-тармақтарында және ерікті кәсіби зейнетақы жарналары есебінен қалыптасқан жинақталған зейнетақы қаражатын пайдалана отырып Заңның 31-1-бабының 4-тармағында көзделген тәртіппен жасалады. </w:t>
      </w:r>
    </w:p>
    <w:bookmarkEnd w:id="23"/>
    <w:bookmarkStart w:name="z25" w:id="24"/>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Заңның </w:t>
      </w:r>
      <w:r>
        <w:rPr>
          <w:rFonts w:ascii="Times New Roman"/>
          <w:b w:val="false"/>
          <w:i w:val="false"/>
          <w:color w:val="000000"/>
          <w:sz w:val="28"/>
        </w:rPr>
        <w:t xml:space="preserve">9-бабының 1-тармағына сәйкес зейнетақы жасына жеткен адамдардың жинақталған зейнетақы қаражаты жеткілікті болғанда міндетті, ерікті және ерікті кәсіби зейнетақы жарналары есебінен бірге, сол сияқты жеке-жеке зейнетақы жарналары бойынша қалыптасқан жинақталған зейнетақы қаражатын пайдалана отырып зейнетақы аннуитеті шарттарын жасау арқылы оларды алуға құқылы. </w:t>
      </w:r>
    </w:p>
    <w:bookmarkEnd w:id="24"/>
    <w:bookmarkStart w:name="z26" w:id="25"/>
    <w:p>
      <w:pPr>
        <w:spacing w:after="0"/>
        <w:ind w:left="0"/>
        <w:jc w:val="both"/>
      </w:pPr>
      <w:r>
        <w:rPr>
          <w:rFonts w:ascii="Times New Roman"/>
          <w:b w:val="false"/>
          <w:i w:val="false"/>
          <w:color w:val="000000"/>
          <w:sz w:val="28"/>
        </w:rPr>
        <w:t xml:space="preserve">
      21. Сақтанушы зейнетақы аннуитеті шартын жасағаннан кейін он күнтізбелік күн ішінде осы шарт түпнұсқасының бір данасын ұсына отырып жинақтаушы зейнетақы қорына хабар береді. Хабар еркін нысанда ресімделеді. </w:t>
      </w:r>
    </w:p>
    <w:bookmarkEnd w:id="25"/>
    <w:bookmarkStart w:name="z27" w:id="26"/>
    <w:p>
      <w:pPr>
        <w:spacing w:after="0"/>
        <w:ind w:left="0"/>
        <w:jc w:val="both"/>
      </w:pPr>
      <w:r>
        <w:rPr>
          <w:rFonts w:ascii="Times New Roman"/>
          <w:b w:val="false"/>
          <w:i w:val="false"/>
          <w:color w:val="000000"/>
          <w:sz w:val="28"/>
        </w:rPr>
        <w:t xml:space="preserve">
      22. Хабарды алғаннан кейін отыз күнтізбелік күн ішінде жинақтаушы зейнетақы қоры зейнетақы аннуитеті шартында көрсетілген банктік деректемелерге сәйкес сақтандыру ұйымына сақтанушының сақтандыру сыйлықақысын бір мезгілде және толық көлемде аударады. </w:t>
      </w:r>
    </w:p>
    <w:bookmarkEnd w:id="26"/>
    <w:bookmarkStart w:name="z28" w:id="27"/>
    <w:p>
      <w:pPr>
        <w:spacing w:after="0"/>
        <w:ind w:left="0"/>
        <w:jc w:val="both"/>
      </w:pPr>
      <w:r>
        <w:rPr>
          <w:rFonts w:ascii="Times New Roman"/>
          <w:b w:val="false"/>
          <w:i w:val="false"/>
          <w:color w:val="000000"/>
          <w:sz w:val="28"/>
        </w:rPr>
        <w:t>
      23. Сақтандыру сыйлықақысы сомасын уақтылы аудармаған кезде жинақтаушы зейнетақы қоры Қазақстан Республикасының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353-бабында көзделген тәртіппен және мөлшерде сақтанушыға тұрақсыздық сомасын төлейді. </w:t>
      </w:r>
    </w:p>
    <w:bookmarkEnd w:id="27"/>
    <w:bookmarkStart w:name="z29" w:id="28"/>
    <w:p>
      <w:pPr>
        <w:spacing w:after="0"/>
        <w:ind w:left="0"/>
        <w:jc w:val="left"/>
      </w:pPr>
      <w:r>
        <w:rPr>
          <w:rFonts w:ascii="Times New Roman"/>
          <w:b/>
          <w:i w:val="false"/>
          <w:color w:val="000000"/>
        </w:rPr>
        <w:t xml:space="preserve"> 
4-тарау. Сақтандыру ұйымының ісін жүргізуге шығыстар </w:t>
      </w:r>
    </w:p>
    <w:bookmarkEnd w:id="28"/>
    <w:bookmarkStart w:name="z30" w:id="29"/>
    <w:p>
      <w:pPr>
        <w:spacing w:after="0"/>
        <w:ind w:left="0"/>
        <w:jc w:val="both"/>
      </w:pPr>
      <w:r>
        <w:rPr>
          <w:rFonts w:ascii="Times New Roman"/>
          <w:b w:val="false"/>
          <w:i w:val="false"/>
          <w:color w:val="000000"/>
          <w:sz w:val="28"/>
        </w:rPr>
        <w:t>
     24. Жасалатын зейнетақы аннуитеті шарттары бойынша сақтандыру төлемдерінің мөлшерін анықтаған кезде сақтандыру ұйымының істі жүргізу шығыстары әрбір сақтандыру төлемінің 3 пайызынан астам еместі қосқанда сақтандыру сыйақысының мөлшерінен 3 пайыздан астам еместі құрайды.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және қаржы ұйымдарын реттеу мен қадағалау жөніндегі агенттігі Басқармасының 2007.06.25 </w:t>
      </w:r>
      <w:r>
        <w:rPr>
          <w:rFonts w:ascii="Times New Roman"/>
          <w:b w:val="false"/>
          <w:i w:val="false"/>
          <w:color w:val="00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p>
    <w:bookmarkEnd w:id="29"/>
    <w:bookmarkStart w:name="z31" w:id="30"/>
    <w:p>
      <w:pPr>
        <w:spacing w:after="0"/>
        <w:ind w:left="0"/>
        <w:jc w:val="left"/>
      </w:pPr>
      <w:r>
        <w:rPr>
          <w:rFonts w:ascii="Times New Roman"/>
          <w:b/>
          <w:i w:val="false"/>
          <w:color w:val="000000"/>
        </w:rPr>
        <w:t xml:space="preserve"> 
5-тарау. Қорытынды ережелер </w:t>
      </w:r>
    </w:p>
    <w:bookmarkEnd w:id="30"/>
    <w:p>
      <w:pPr>
        <w:spacing w:after="0"/>
        <w:ind w:left="0"/>
        <w:jc w:val="both"/>
      </w:pPr>
      <w:r>
        <w:rPr>
          <w:rFonts w:ascii="Times New Roman"/>
          <w:b w:val="false"/>
          <w:i w:val="false"/>
          <w:color w:val="000000"/>
          <w:sz w:val="28"/>
        </w:rPr>
        <w:t xml:space="preserve">     25. Осы Ережеде реттелмеген мәселелер Қазақстан Республикасының қолданылып жүрген заңдарында белгіленген тәртіппен шешіледі. </w:t>
      </w:r>
    </w:p>
    <w:bookmarkStart w:name="z32" w:id="31"/>
    <w:p>
      <w:pPr>
        <w:spacing w:after="0"/>
        <w:ind w:left="0"/>
        <w:jc w:val="both"/>
      </w:pPr>
      <w:r>
        <w:rPr>
          <w:rFonts w:ascii="Times New Roman"/>
          <w:b w:val="false"/>
          <w:i w:val="false"/>
          <w:color w:val="000000"/>
          <w:sz w:val="28"/>
        </w:rPr>
        <w:t xml:space="preserve">
Зейнетақы аннуитеті шарттары    </w:t>
      </w:r>
      <w:r>
        <w:br/>
      </w:r>
      <w:r>
        <w:rPr>
          <w:rFonts w:ascii="Times New Roman"/>
          <w:b w:val="false"/>
          <w:i w:val="false"/>
          <w:color w:val="000000"/>
          <w:sz w:val="28"/>
        </w:rPr>
        <w:t xml:space="preserve">
негізінде жинақталған зейнетақы   </w:t>
      </w:r>
      <w:r>
        <w:br/>
      </w:r>
      <w:r>
        <w:rPr>
          <w:rFonts w:ascii="Times New Roman"/>
          <w:b w:val="false"/>
          <w:i w:val="false"/>
          <w:color w:val="000000"/>
          <w:sz w:val="28"/>
        </w:rPr>
        <w:t xml:space="preserve">
қаражаты есебінен Қазақстан     </w:t>
      </w:r>
      <w:r>
        <w:br/>
      </w:r>
      <w:r>
        <w:rPr>
          <w:rFonts w:ascii="Times New Roman"/>
          <w:b w:val="false"/>
          <w:i w:val="false"/>
          <w:color w:val="000000"/>
          <w:sz w:val="28"/>
        </w:rPr>
        <w:t xml:space="preserve">
Республикасы сақтандыру ұйымдарының </w:t>
      </w:r>
      <w:r>
        <w:br/>
      </w:r>
      <w:r>
        <w:rPr>
          <w:rFonts w:ascii="Times New Roman"/>
          <w:b w:val="false"/>
          <w:i w:val="false"/>
          <w:color w:val="000000"/>
          <w:sz w:val="28"/>
        </w:rPr>
        <w:t xml:space="preserve">
зейнетақымен қамсыздандыру     </w:t>
      </w:r>
      <w:r>
        <w:br/>
      </w:r>
      <w:r>
        <w:rPr>
          <w:rFonts w:ascii="Times New Roman"/>
          <w:b w:val="false"/>
          <w:i w:val="false"/>
          <w:color w:val="000000"/>
          <w:sz w:val="28"/>
        </w:rPr>
        <w:t xml:space="preserve">
ережесіне 1-қосымша        </w:t>
      </w:r>
    </w:p>
    <w:bookmarkEnd w:id="31"/>
    <w:p>
      <w:pPr>
        <w:spacing w:after="0"/>
        <w:ind w:left="0"/>
        <w:jc w:val="both"/>
      </w:pPr>
      <w:r>
        <w:rPr>
          <w:rFonts w:ascii="Times New Roman"/>
          <w:b w:val="false"/>
          <w:i w:val="false"/>
          <w:color w:val="ff0000"/>
          <w:sz w:val="28"/>
        </w:rPr>
        <w:t>      Ескерту. 1-қосымшаға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2007.06.25 </w:t>
      </w:r>
      <w:r>
        <w:rPr>
          <w:rFonts w:ascii="Times New Roman"/>
          <w:b w:val="false"/>
          <w:i w:val="false"/>
          <w:color w:val="ff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p>
      <w:pPr>
        <w:spacing w:after="0"/>
        <w:ind w:left="0"/>
        <w:jc w:val="left"/>
      </w:pPr>
      <w:r>
        <w:rPr>
          <w:rFonts w:ascii="Times New Roman"/>
          <w:b/>
          <w:i w:val="false"/>
          <w:color w:val="000000"/>
        </w:rPr>
        <w:t xml:space="preserve"> N __________ Үлгі зейнетақы аннуитеті шарты </w:t>
      </w:r>
    </w:p>
    <w:p>
      <w:pPr>
        <w:spacing w:after="0"/>
        <w:ind w:left="0"/>
        <w:jc w:val="both"/>
      </w:pPr>
      <w:r>
        <w:rPr>
          <w:rFonts w:ascii="Times New Roman"/>
          <w:b w:val="false"/>
          <w:i w:val="false"/>
          <w:color w:val="000000"/>
          <w:sz w:val="28"/>
        </w:rPr>
        <w:t xml:space="preserve">200___жылғы "____" ____________ </w:t>
      </w:r>
    </w:p>
    <w:p>
      <w:pPr>
        <w:spacing w:after="0"/>
        <w:ind w:left="0"/>
        <w:jc w:val="both"/>
      </w:pPr>
      <w:r>
        <w:rPr>
          <w:rFonts w:ascii="Times New Roman"/>
          <w:b w:val="false"/>
          <w:i w:val="false"/>
          <w:color w:val="000000"/>
          <w:sz w:val="28"/>
        </w:rPr>
        <w:t xml:space="preserve">Сақтандыру ұйымы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(сақтандыру ұйымының атауы және мекен-жайы) </w:t>
      </w:r>
      <w:r>
        <w:br/>
      </w:r>
      <w:r>
        <w:rPr>
          <w:rFonts w:ascii="Times New Roman"/>
          <w:b w:val="false"/>
          <w:i w:val="false"/>
          <w:color w:val="000000"/>
          <w:sz w:val="28"/>
        </w:rPr>
        <w:t xml:space="preserve">
бұдан әрі - "Сақтандырушы" деп аталады, Жарғы және сақтандыру </w:t>
      </w:r>
      <w:r>
        <w:br/>
      </w:r>
      <w:r>
        <w:rPr>
          <w:rFonts w:ascii="Times New Roman"/>
          <w:b w:val="false"/>
          <w:i w:val="false"/>
          <w:color w:val="000000"/>
          <w:sz w:val="28"/>
        </w:rPr>
        <w:t xml:space="preserve">
қызметін реттеу және қадағалау жөніндегі уәкілетті мемлекеттік </w:t>
      </w:r>
      <w:r>
        <w:br/>
      </w:r>
      <w:r>
        <w:rPr>
          <w:rFonts w:ascii="Times New Roman"/>
          <w:b w:val="false"/>
          <w:i w:val="false"/>
          <w:color w:val="000000"/>
          <w:sz w:val="28"/>
        </w:rPr>
        <w:t xml:space="preserve">
орган (бұдан әрі - уәкілетті орган) берген "өмірді сақтандыру" </w:t>
      </w:r>
      <w:r>
        <w:br/>
      </w:r>
      <w:r>
        <w:rPr>
          <w:rFonts w:ascii="Times New Roman"/>
          <w:b w:val="false"/>
          <w:i w:val="false"/>
          <w:color w:val="000000"/>
          <w:sz w:val="28"/>
        </w:rPr>
        <w:t xml:space="preserve">
саласы бойынша сақтандыру қызметін жүзеге асыру құқығына 200__ </w:t>
      </w:r>
      <w:r>
        <w:br/>
      </w:r>
      <w:r>
        <w:rPr>
          <w:rFonts w:ascii="Times New Roman"/>
          <w:b w:val="false"/>
          <w:i w:val="false"/>
          <w:color w:val="000000"/>
          <w:sz w:val="28"/>
        </w:rPr>
        <w:t xml:space="preserve">
жылғы "____" ___________ N______ лицензия, ________________________ </w:t>
      </w:r>
      <w:r>
        <w:br/>
      </w:r>
      <w:r>
        <w:rPr>
          <w:rFonts w:ascii="Times New Roman"/>
          <w:b w:val="false"/>
          <w:i w:val="false"/>
          <w:color w:val="000000"/>
          <w:sz w:val="28"/>
        </w:rPr>
        <w:t xml:space="preserve">
ережесі негізінде іс-әрекет жасайтын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арқылы, бір жағынан және Азамат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туған күні, жеке куәлігінің (төлқұжатының) сериясы </w:t>
      </w:r>
      <w:r>
        <w:br/>
      </w:r>
      <w:r>
        <w:rPr>
          <w:rFonts w:ascii="Times New Roman"/>
          <w:b w:val="false"/>
          <w:i w:val="false"/>
          <w:color w:val="000000"/>
          <w:sz w:val="28"/>
        </w:rPr>
        <w:t xml:space="preserve">
         N ____, берілген күні, кім берген) </w:t>
      </w:r>
      <w:r>
        <w:br/>
      </w:r>
      <w:r>
        <w:rPr>
          <w:rFonts w:ascii="Times New Roman"/>
          <w:b w:val="false"/>
          <w:i w:val="false"/>
          <w:color w:val="000000"/>
          <w:sz w:val="28"/>
        </w:rPr>
        <w:t xml:space="preserve">
бұдан әрі - "Сақтанушы" деп аталады, екінші жағынан, мына </w:t>
      </w:r>
      <w:r>
        <w:br/>
      </w:r>
      <w:r>
        <w:rPr>
          <w:rFonts w:ascii="Times New Roman"/>
          <w:b w:val="false"/>
          <w:i w:val="false"/>
          <w:color w:val="000000"/>
          <w:sz w:val="28"/>
        </w:rPr>
        <w:t xml:space="preserve">
төмендегілер жөнінде Зейнетақы аннуитеті шартын (бұдан әрі - Шарт) </w:t>
      </w:r>
      <w:r>
        <w:br/>
      </w:r>
      <w:r>
        <w:rPr>
          <w:rFonts w:ascii="Times New Roman"/>
          <w:b w:val="false"/>
          <w:i w:val="false"/>
          <w:color w:val="000000"/>
          <w:sz w:val="28"/>
        </w:rPr>
        <w:t xml:space="preserve">
жасады: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 Осы Шартқа сәйкес Сақтандырушы жинақталған зейнетақы </w:t>
      </w:r>
      <w:r>
        <w:br/>
      </w:r>
      <w:r>
        <w:rPr>
          <w:rFonts w:ascii="Times New Roman"/>
          <w:b w:val="false"/>
          <w:i w:val="false"/>
          <w:color w:val="000000"/>
          <w:sz w:val="28"/>
        </w:rPr>
        <w:t xml:space="preserve">
қаражатының сомасын сақтандыру ұйымына беруге міндеттенеді, ал </w:t>
      </w:r>
      <w:r>
        <w:br/>
      </w:r>
      <w:r>
        <w:rPr>
          <w:rFonts w:ascii="Times New Roman"/>
          <w:b w:val="false"/>
          <w:i w:val="false"/>
          <w:color w:val="000000"/>
          <w:sz w:val="28"/>
        </w:rPr>
        <w:t xml:space="preserve">
сақтандыру ұйымы сақтанушының (зейнетақы төлемін алушының) </w:t>
      </w:r>
      <w:r>
        <w:br/>
      </w:r>
      <w:r>
        <w:rPr>
          <w:rFonts w:ascii="Times New Roman"/>
          <w:b w:val="false"/>
          <w:i w:val="false"/>
          <w:color w:val="000000"/>
          <w:sz w:val="28"/>
        </w:rPr>
        <w:t xml:space="preserve">
пайдасына өмір бойы/уақыттың белгілі бір кезеңі ішінде сақтандыру </w:t>
      </w:r>
      <w:r>
        <w:br/>
      </w:r>
      <w:r>
        <w:rPr>
          <w:rFonts w:ascii="Times New Roman"/>
          <w:b w:val="false"/>
          <w:i w:val="false"/>
          <w:color w:val="000000"/>
          <w:sz w:val="28"/>
        </w:rPr>
        <w:t xml:space="preserve">
төлемдерін жүзеге асыруға міндеттенеді. </w:t>
      </w:r>
    </w:p>
    <w:p>
      <w:pPr>
        <w:spacing w:after="0"/>
        <w:ind w:left="0"/>
        <w:jc w:val="left"/>
      </w:pPr>
      <w:r>
        <w:rPr>
          <w:rFonts w:ascii="Times New Roman"/>
          <w:b/>
          <w:i w:val="false"/>
          <w:color w:val="000000"/>
        </w:rPr>
        <w:t xml:space="preserve"> 2. Сақтандыру сыйлықақысын төлеу және сақтандыру </w:t>
      </w:r>
      <w:r>
        <w:br/>
      </w:r>
      <w:r>
        <w:rPr>
          <w:rFonts w:ascii="Times New Roman"/>
          <w:b/>
          <w:i w:val="false"/>
          <w:color w:val="000000"/>
        </w:rPr>
        <w:t xml:space="preserve">
төлемдерін жүзеге асыру тәртібі мен талаптары </w:t>
      </w:r>
    </w:p>
    <w:p>
      <w:pPr>
        <w:spacing w:after="0"/>
        <w:ind w:left="0"/>
        <w:jc w:val="both"/>
      </w:pPr>
      <w:r>
        <w:rPr>
          <w:rFonts w:ascii="Times New Roman"/>
          <w:b w:val="false"/>
          <w:i w:val="false"/>
          <w:color w:val="000000"/>
          <w:sz w:val="28"/>
        </w:rPr>
        <w:t xml:space="preserve">     2.1. Сақтанушының жинақталған зейнетақы қаражатының </w:t>
      </w:r>
      <w:r>
        <w:br/>
      </w:r>
      <w:r>
        <w:rPr>
          <w:rFonts w:ascii="Times New Roman"/>
          <w:b w:val="false"/>
          <w:i w:val="false"/>
          <w:color w:val="000000"/>
          <w:sz w:val="28"/>
        </w:rPr>
        <w:t xml:space="preserve">
(сақтандыру сыйлықақысы) мөлшері _______________ теңгені құрайды. </w:t>
      </w:r>
      <w:r>
        <w:br/>
      </w:r>
      <w:r>
        <w:rPr>
          <w:rFonts w:ascii="Times New Roman"/>
          <w:b w:val="false"/>
          <w:i w:val="false"/>
          <w:color w:val="000000"/>
          <w:sz w:val="28"/>
        </w:rPr>
        <w:t xml:space="preserve">
     2.2. Жинақтаушы зейнетақы қоры сақтандыру ұйымына сақтандыру </w:t>
      </w:r>
      <w:r>
        <w:br/>
      </w:r>
      <w:r>
        <w:rPr>
          <w:rFonts w:ascii="Times New Roman"/>
          <w:b w:val="false"/>
          <w:i w:val="false"/>
          <w:color w:val="000000"/>
          <w:sz w:val="28"/>
        </w:rPr>
        <w:t xml:space="preserve">
сыйлықақысын төлеуді біржолғы төлеммен жүзеге асырады. </w:t>
      </w:r>
      <w:r>
        <w:br/>
      </w:r>
      <w:r>
        <w:rPr>
          <w:rFonts w:ascii="Times New Roman"/>
          <w:b w:val="false"/>
          <w:i w:val="false"/>
          <w:color w:val="000000"/>
          <w:sz w:val="28"/>
        </w:rPr>
        <w:t xml:space="preserve">
     2.3. Сақтандыру төлемі айдың _____________________ (ай сайын, </w:t>
      </w:r>
      <w:r>
        <w:br/>
      </w:r>
      <w:r>
        <w:rPr>
          <w:rFonts w:ascii="Times New Roman"/>
          <w:b w:val="false"/>
          <w:i w:val="false"/>
          <w:color w:val="000000"/>
          <w:sz w:val="28"/>
        </w:rPr>
        <w:t xml:space="preserve">
тоқсан сайын немесе басқа тәртіпте) _____ жүзеге асырылады. </w:t>
      </w:r>
      <w:r>
        <w:br/>
      </w:r>
      <w:r>
        <w:rPr>
          <w:rFonts w:ascii="Times New Roman"/>
          <w:b w:val="false"/>
          <w:i w:val="false"/>
          <w:color w:val="000000"/>
          <w:sz w:val="28"/>
        </w:rPr>
        <w:t xml:space="preserve">
     2.4. Осы Шарттың 2.3-тармағына сәйкес жүзеге асырылатын </w:t>
      </w:r>
      <w:r>
        <w:br/>
      </w:r>
      <w:r>
        <w:rPr>
          <w:rFonts w:ascii="Times New Roman"/>
          <w:b w:val="false"/>
          <w:i w:val="false"/>
          <w:color w:val="000000"/>
          <w:sz w:val="28"/>
        </w:rPr>
        <w:t xml:space="preserve">
кезеңді бір жолғы сақтандыру төлемінің мөлшері ____________ теңгені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Қаржы нарығын және қаржы ұйымдарын реттеу мен қадағалау жөніндегі агенттігі Басқармасының 2007.06.25 </w:t>
      </w:r>
      <w:r>
        <w:rPr>
          <w:rFonts w:ascii="Times New Roman"/>
          <w:b w:val="false"/>
          <w:i w:val="false"/>
          <w:color w:val="000000"/>
          <w:sz w:val="28"/>
        </w:rPr>
        <w:t>N 183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қаулысымен.</w:t>
      </w:r>
      <w:r>
        <w:br/>
      </w:r>
      <w:r>
        <w:rPr>
          <w:rFonts w:ascii="Times New Roman"/>
          <w:b w:val="false"/>
          <w:i w:val="false"/>
          <w:color w:val="000000"/>
          <w:sz w:val="28"/>
        </w:rPr>
        <w:t xml:space="preserve">
     2.6. Сақтандыру төлемдерін жүзеге асыру кезінде Сақтандырушы </w:t>
      </w:r>
      <w:r>
        <w:br/>
      </w:r>
      <w:r>
        <w:rPr>
          <w:rFonts w:ascii="Times New Roman"/>
          <w:b w:val="false"/>
          <w:i w:val="false"/>
          <w:color w:val="000000"/>
          <w:sz w:val="28"/>
        </w:rPr>
        <w:t xml:space="preserve">
Қазақстан Республикасының салық заңдарында көзделген тәртіппен </w:t>
      </w:r>
      <w:r>
        <w:br/>
      </w:r>
      <w:r>
        <w:rPr>
          <w:rFonts w:ascii="Times New Roman"/>
          <w:b w:val="false"/>
          <w:i w:val="false"/>
          <w:color w:val="000000"/>
          <w:sz w:val="28"/>
        </w:rPr>
        <w:t xml:space="preserve">
Сақтанушының жеке табыс салығының сомасын ұстап қалады. </w:t>
      </w:r>
      <w:r>
        <w:br/>
      </w:r>
      <w:r>
        <w:rPr>
          <w:rFonts w:ascii="Times New Roman"/>
          <w:b w:val="false"/>
          <w:i w:val="false"/>
          <w:color w:val="000000"/>
          <w:sz w:val="28"/>
        </w:rPr>
        <w:t xml:space="preserve">
     2.7. 2.6-тармақта көрсетілген ұстап қалулар шегерілген </w:t>
      </w:r>
      <w:r>
        <w:br/>
      </w:r>
      <w:r>
        <w:rPr>
          <w:rFonts w:ascii="Times New Roman"/>
          <w:b w:val="false"/>
          <w:i w:val="false"/>
          <w:color w:val="000000"/>
          <w:sz w:val="28"/>
        </w:rPr>
        <w:t xml:space="preserve">
сақтандыру төлемі Сақтанушының банктік шотына сақтандыру төлемінің </w:t>
      </w:r>
      <w:r>
        <w:br/>
      </w:r>
      <w:r>
        <w:rPr>
          <w:rFonts w:ascii="Times New Roman"/>
          <w:b w:val="false"/>
          <w:i w:val="false"/>
          <w:color w:val="000000"/>
          <w:sz w:val="28"/>
        </w:rPr>
        <w:t xml:space="preserve">
сомасын аудару арқылы немесе Сақтанушы Сақтандырушының кассасындағы </w:t>
      </w:r>
      <w:r>
        <w:br/>
      </w:r>
      <w:r>
        <w:rPr>
          <w:rFonts w:ascii="Times New Roman"/>
          <w:b w:val="false"/>
          <w:i w:val="false"/>
          <w:color w:val="000000"/>
          <w:sz w:val="28"/>
        </w:rPr>
        <w:t xml:space="preserve">
қолма-қол ақшасын алу арқылы жүзеге асырылады. </w:t>
      </w:r>
      <w:r>
        <w:br/>
      </w:r>
      <w:r>
        <w:rPr>
          <w:rFonts w:ascii="Times New Roman"/>
          <w:b w:val="false"/>
          <w:i w:val="false"/>
          <w:color w:val="000000"/>
          <w:sz w:val="28"/>
        </w:rPr>
        <w:t xml:space="preserve">
     Сақтанушының банктік шотына сақтандыру төлемін аудару </w:t>
      </w:r>
      <w:r>
        <w:br/>
      </w:r>
      <w:r>
        <w:rPr>
          <w:rFonts w:ascii="Times New Roman"/>
          <w:b w:val="false"/>
          <w:i w:val="false"/>
          <w:color w:val="000000"/>
          <w:sz w:val="28"/>
        </w:rPr>
        <w:t xml:space="preserve">
кезіндегі банктік қызмет көрсетуге ақы төлеу Сақтандырушының </w:t>
      </w:r>
      <w:r>
        <w:br/>
      </w:r>
      <w:r>
        <w:rPr>
          <w:rFonts w:ascii="Times New Roman"/>
          <w:b w:val="false"/>
          <w:i w:val="false"/>
          <w:color w:val="000000"/>
          <w:sz w:val="28"/>
        </w:rPr>
        <w:t xml:space="preserve">
қаражаты есебінен жүргізіледі. </w:t>
      </w:r>
      <w:r>
        <w:br/>
      </w:r>
      <w:r>
        <w:rPr>
          <w:rFonts w:ascii="Times New Roman"/>
          <w:b w:val="false"/>
          <w:i w:val="false"/>
          <w:color w:val="000000"/>
          <w:sz w:val="28"/>
        </w:rPr>
        <w:t xml:space="preserve">
     2.8. Сақтанушы қайтыс болған жағдайда, оның мұрагерлері </w:t>
      </w:r>
      <w:r>
        <w:br/>
      </w:r>
      <w:r>
        <w:rPr>
          <w:rFonts w:ascii="Times New Roman"/>
          <w:b w:val="false"/>
          <w:i w:val="false"/>
          <w:color w:val="000000"/>
          <w:sz w:val="28"/>
        </w:rPr>
        <w:t xml:space="preserve">
жерлеуге Қазақстан Республикасының зейнетақымен қамсыздандыру </w:t>
      </w:r>
      <w:r>
        <w:br/>
      </w:r>
      <w:r>
        <w:rPr>
          <w:rFonts w:ascii="Times New Roman"/>
          <w:b w:val="false"/>
          <w:i w:val="false"/>
          <w:color w:val="000000"/>
          <w:sz w:val="28"/>
        </w:rPr>
        <w:t xml:space="preserve">
туралы заңдарында көзделген мөлшерде және тәртіппен бір жолғы төлем </w:t>
      </w:r>
      <w:r>
        <w:br/>
      </w:r>
      <w:r>
        <w:rPr>
          <w:rFonts w:ascii="Times New Roman"/>
          <w:b w:val="false"/>
          <w:i w:val="false"/>
          <w:color w:val="000000"/>
          <w:sz w:val="28"/>
        </w:rPr>
        <w:t xml:space="preserve">
алуға құқылы. </w:t>
      </w:r>
      <w:r>
        <w:br/>
      </w:r>
      <w:r>
        <w:rPr>
          <w:rFonts w:ascii="Times New Roman"/>
          <w:b w:val="false"/>
          <w:i w:val="false"/>
          <w:color w:val="000000"/>
          <w:sz w:val="28"/>
        </w:rPr>
        <w:t xml:space="preserve">
     2.9. Сақтандырушының істі жүргізу шығыстары Қазақстан Республикасының Ұлттық Банкі Басқармасының 2002 жылғы 3 маусымдағы N 211 қаулысымен бекітілген Қазақстан Республикасының сақтандыру (қайта сақтандыру) ұйымдарының сақтандыру резервтерін есептеу әдісіне қойылатын талаптар туралы нұсқаулыққа сәйкес есепке алынады. </w:t>
      </w:r>
    </w:p>
    <w:p>
      <w:pPr>
        <w:spacing w:after="0"/>
        <w:ind w:left="0"/>
        <w:jc w:val="left"/>
      </w:pPr>
      <w:r>
        <w:rPr>
          <w:rFonts w:ascii="Times New Roman"/>
          <w:b/>
          <w:i w:val="false"/>
          <w:color w:val="000000"/>
        </w:rPr>
        <w:t xml:space="preserve"> 3. Тараптардың құқықтары мен міндеттері </w:t>
      </w:r>
    </w:p>
    <w:p>
      <w:pPr>
        <w:spacing w:after="0"/>
        <w:ind w:left="0"/>
        <w:jc w:val="both"/>
      </w:pPr>
      <w:r>
        <w:rPr>
          <w:rFonts w:ascii="Times New Roman"/>
          <w:b w:val="false"/>
          <w:i w:val="false"/>
          <w:color w:val="000000"/>
          <w:sz w:val="28"/>
        </w:rPr>
        <w:t xml:space="preserve">     3.1. Шарт бойынша тараптардың құқықтары мен міндеттері </w:t>
      </w:r>
      <w:r>
        <w:br/>
      </w:r>
      <w:r>
        <w:rPr>
          <w:rFonts w:ascii="Times New Roman"/>
          <w:b w:val="false"/>
          <w:i w:val="false"/>
          <w:color w:val="000000"/>
          <w:sz w:val="28"/>
        </w:rPr>
        <w:t xml:space="preserve">
"Қазақстан Республикасында зейнетақымен қамсыздандыру туралы"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31-3-бабына сәйкес айқындалады. </w:t>
      </w:r>
    </w:p>
    <w:p>
      <w:pPr>
        <w:spacing w:after="0"/>
        <w:ind w:left="0"/>
        <w:jc w:val="left"/>
      </w:pPr>
      <w:r>
        <w:rPr>
          <w:rFonts w:ascii="Times New Roman"/>
          <w:b/>
          <w:i w:val="false"/>
          <w:color w:val="000000"/>
        </w:rPr>
        <w:t xml:space="preserve"> 4. Өз міндеттемелерін орындамаған </w:t>
      </w:r>
      <w:r>
        <w:br/>
      </w:r>
      <w:r>
        <w:rPr>
          <w:rFonts w:ascii="Times New Roman"/>
          <w:b/>
          <w:i w:val="false"/>
          <w:color w:val="000000"/>
        </w:rPr>
        <w:t xml:space="preserve">
жағдайдағы тараптардың жауапкершілігі </w:t>
      </w:r>
    </w:p>
    <w:p>
      <w:pPr>
        <w:spacing w:after="0"/>
        <w:ind w:left="0"/>
        <w:jc w:val="both"/>
      </w:pPr>
      <w:r>
        <w:rPr>
          <w:rFonts w:ascii="Times New Roman"/>
          <w:b w:val="false"/>
          <w:i w:val="false"/>
          <w:color w:val="000000"/>
          <w:sz w:val="28"/>
        </w:rPr>
        <w:t xml:space="preserve">     4.1. Сақтандыру төлемдерін уақтылы жүзеге асырмаған жағдайда </w:t>
      </w:r>
      <w:r>
        <w:br/>
      </w:r>
      <w:r>
        <w:rPr>
          <w:rFonts w:ascii="Times New Roman"/>
          <w:b w:val="false"/>
          <w:i w:val="false"/>
          <w:color w:val="000000"/>
          <w:sz w:val="28"/>
        </w:rPr>
        <w:t xml:space="preserve">
Сақтандырушы Сақтанушыға әрбір кешіктірілген күн үшін төленбеген </w:t>
      </w:r>
      <w:r>
        <w:br/>
      </w:r>
      <w:r>
        <w:rPr>
          <w:rFonts w:ascii="Times New Roman"/>
          <w:b w:val="false"/>
          <w:i w:val="false"/>
          <w:color w:val="000000"/>
          <w:sz w:val="28"/>
        </w:rPr>
        <w:t xml:space="preserve">
соманың 1,5 процент мөлшерінде өсімпұл төлейді. Өсімпұл төлеу </w:t>
      </w:r>
      <w:r>
        <w:br/>
      </w:r>
      <w:r>
        <w:rPr>
          <w:rFonts w:ascii="Times New Roman"/>
          <w:b w:val="false"/>
          <w:i w:val="false"/>
          <w:color w:val="000000"/>
          <w:sz w:val="28"/>
        </w:rPr>
        <w:t xml:space="preserve">
Сақтандырушыны зейнетақы аннуитеті шартына сәйкес келесі сақтандыру </w:t>
      </w:r>
      <w:r>
        <w:br/>
      </w:r>
      <w:r>
        <w:rPr>
          <w:rFonts w:ascii="Times New Roman"/>
          <w:b w:val="false"/>
          <w:i w:val="false"/>
          <w:color w:val="000000"/>
          <w:sz w:val="28"/>
        </w:rPr>
        <w:t xml:space="preserve">
төлемдерін жүзеге асыру бойынша міндеттемелерін орындаудан </w:t>
      </w:r>
      <w:r>
        <w:br/>
      </w:r>
      <w:r>
        <w:rPr>
          <w:rFonts w:ascii="Times New Roman"/>
          <w:b w:val="false"/>
          <w:i w:val="false"/>
          <w:color w:val="000000"/>
          <w:sz w:val="28"/>
        </w:rPr>
        <w:t xml:space="preserve">
босатпайды. </w:t>
      </w:r>
      <w:r>
        <w:br/>
      </w:r>
      <w:r>
        <w:rPr>
          <w:rFonts w:ascii="Times New Roman"/>
          <w:b w:val="false"/>
          <w:i w:val="false"/>
          <w:color w:val="000000"/>
          <w:sz w:val="28"/>
        </w:rPr>
        <w:t xml:space="preserve">
     4.2. Тараптар Шарт бойынша міндеттемелерін дүлей күш: су </w:t>
      </w:r>
      <w:r>
        <w:br/>
      </w:r>
      <w:r>
        <w:rPr>
          <w:rFonts w:ascii="Times New Roman"/>
          <w:b w:val="false"/>
          <w:i w:val="false"/>
          <w:color w:val="000000"/>
          <w:sz w:val="28"/>
        </w:rPr>
        <w:t xml:space="preserve">
тасқыны, зілзала сілкінісі, табиғат апаты, жаппай ереуілдер, әскери </w:t>
      </w:r>
      <w:r>
        <w:br/>
      </w:r>
      <w:r>
        <w:rPr>
          <w:rFonts w:ascii="Times New Roman"/>
          <w:b w:val="false"/>
          <w:i w:val="false"/>
          <w:color w:val="000000"/>
          <w:sz w:val="28"/>
        </w:rPr>
        <w:t xml:space="preserve">
іс-қимылдар, террорлық актілер және Тараптар алдын ала біле </w:t>
      </w:r>
      <w:r>
        <w:br/>
      </w:r>
      <w:r>
        <w:rPr>
          <w:rFonts w:ascii="Times New Roman"/>
          <w:b w:val="false"/>
          <w:i w:val="false"/>
          <w:color w:val="000000"/>
          <w:sz w:val="28"/>
        </w:rPr>
        <w:t xml:space="preserve">
алмайтын және Шартты орындауға тікелей кедергі жасайтын басқа да </w:t>
      </w:r>
      <w:r>
        <w:br/>
      </w:r>
      <w:r>
        <w:rPr>
          <w:rFonts w:ascii="Times New Roman"/>
          <w:b w:val="false"/>
          <w:i w:val="false"/>
          <w:color w:val="000000"/>
          <w:sz w:val="28"/>
        </w:rPr>
        <w:t xml:space="preserve">
осындай жағдайлардың салдарынан орындамаса не тиісінше орындамаса </w:t>
      </w:r>
      <w:r>
        <w:br/>
      </w:r>
      <w:r>
        <w:rPr>
          <w:rFonts w:ascii="Times New Roman"/>
          <w:b w:val="false"/>
          <w:i w:val="false"/>
          <w:color w:val="000000"/>
          <w:sz w:val="28"/>
        </w:rPr>
        <w:t xml:space="preserve">
жауапкершіліктен босатылады. </w:t>
      </w:r>
      <w:r>
        <w:br/>
      </w:r>
      <w:r>
        <w:rPr>
          <w:rFonts w:ascii="Times New Roman"/>
          <w:b w:val="false"/>
          <w:i w:val="false"/>
          <w:color w:val="000000"/>
          <w:sz w:val="28"/>
        </w:rPr>
        <w:t xml:space="preserve">
     4.3. Шарт бойынша міндеттемелерін орындауға мүмкіндігі жоқ </w:t>
      </w:r>
      <w:r>
        <w:br/>
      </w:r>
      <w:r>
        <w:rPr>
          <w:rFonts w:ascii="Times New Roman"/>
          <w:b w:val="false"/>
          <w:i w:val="false"/>
          <w:color w:val="000000"/>
          <w:sz w:val="28"/>
        </w:rPr>
        <w:t xml:space="preserve">
Тарап дереу, бірақ 20 (жиырма) күнтізбелік күннен кешіктірмей </w:t>
      </w:r>
      <w:r>
        <w:br/>
      </w:r>
      <w:r>
        <w:rPr>
          <w:rFonts w:ascii="Times New Roman"/>
          <w:b w:val="false"/>
          <w:i w:val="false"/>
          <w:color w:val="000000"/>
          <w:sz w:val="28"/>
        </w:rPr>
        <w:t xml:space="preserve">
келесі Тарапқа Шарттың 4.2-тармағында көрсетілген жағдайлардың </w:t>
      </w:r>
      <w:r>
        <w:br/>
      </w:r>
      <w:r>
        <w:rPr>
          <w:rFonts w:ascii="Times New Roman"/>
          <w:b w:val="false"/>
          <w:i w:val="false"/>
          <w:color w:val="000000"/>
          <w:sz w:val="28"/>
        </w:rPr>
        <w:t xml:space="preserve">
басталғаны туралы хабарлайды. </w:t>
      </w:r>
    </w:p>
    <w:p>
      <w:pPr>
        <w:spacing w:after="0"/>
        <w:ind w:left="0"/>
        <w:jc w:val="left"/>
      </w:pPr>
      <w:r>
        <w:rPr>
          <w:rFonts w:ascii="Times New Roman"/>
          <w:b/>
          <w:i w:val="false"/>
          <w:color w:val="000000"/>
        </w:rPr>
        <w:t xml:space="preserve"> 5. Басқа да талаптар </w:t>
      </w:r>
    </w:p>
    <w:p>
      <w:pPr>
        <w:spacing w:after="0"/>
        <w:ind w:left="0"/>
        <w:jc w:val="both"/>
      </w:pPr>
      <w:r>
        <w:rPr>
          <w:rFonts w:ascii="Times New Roman"/>
          <w:b w:val="false"/>
          <w:i w:val="false"/>
          <w:color w:val="000000"/>
          <w:sz w:val="28"/>
        </w:rPr>
        <w:t xml:space="preserve">     5.1. Шарт Сақтанушы сақтандыру сыйлықақысын төлеген сәттен </w:t>
      </w:r>
      <w:r>
        <w:br/>
      </w:r>
      <w:r>
        <w:rPr>
          <w:rFonts w:ascii="Times New Roman"/>
          <w:b w:val="false"/>
          <w:i w:val="false"/>
          <w:color w:val="000000"/>
          <w:sz w:val="28"/>
        </w:rPr>
        <w:t xml:space="preserve">
бастап күшіне енеді және Тараптар үшін міндетті болады. </w:t>
      </w:r>
      <w:r>
        <w:br/>
      </w:r>
      <w:r>
        <w:rPr>
          <w:rFonts w:ascii="Times New Roman"/>
          <w:b w:val="false"/>
          <w:i w:val="false"/>
          <w:color w:val="000000"/>
          <w:sz w:val="28"/>
        </w:rPr>
        <w:t xml:space="preserve">
     5.2. Шарт ________________ қолданылады. </w:t>
      </w:r>
      <w:r>
        <w:br/>
      </w:r>
      <w:r>
        <w:rPr>
          <w:rFonts w:ascii="Times New Roman"/>
          <w:b w:val="false"/>
          <w:i w:val="false"/>
          <w:color w:val="000000"/>
          <w:sz w:val="28"/>
        </w:rPr>
        <w:t xml:space="preserve">
     5.3. Шарт мерзімінен бұрын тоқталыған кезде Сақтандырушы істі </w:t>
      </w:r>
      <w:r>
        <w:br/>
      </w:r>
      <w:r>
        <w:rPr>
          <w:rFonts w:ascii="Times New Roman"/>
          <w:b w:val="false"/>
          <w:i w:val="false"/>
          <w:color w:val="000000"/>
          <w:sz w:val="28"/>
        </w:rPr>
        <w:t xml:space="preserve">
жүргізуге сақтандыру сыйлықақысы сомасының _____ %-ін өндіріп </w:t>
      </w:r>
      <w:r>
        <w:br/>
      </w:r>
      <w:r>
        <w:rPr>
          <w:rFonts w:ascii="Times New Roman"/>
          <w:b w:val="false"/>
          <w:i w:val="false"/>
          <w:color w:val="000000"/>
          <w:sz w:val="28"/>
        </w:rPr>
        <w:t xml:space="preserve">
алады. </w:t>
      </w:r>
      <w:r>
        <w:br/>
      </w:r>
      <w:r>
        <w:rPr>
          <w:rFonts w:ascii="Times New Roman"/>
          <w:b w:val="false"/>
          <w:i w:val="false"/>
          <w:color w:val="000000"/>
          <w:sz w:val="28"/>
        </w:rPr>
        <w:t xml:space="preserve">
     5.4. Шартқа барлық өзгерістер мен толықтырулар қосымша </w:t>
      </w:r>
      <w:r>
        <w:br/>
      </w:r>
      <w:r>
        <w:rPr>
          <w:rFonts w:ascii="Times New Roman"/>
          <w:b w:val="false"/>
          <w:i w:val="false"/>
          <w:color w:val="000000"/>
          <w:sz w:val="28"/>
        </w:rPr>
        <w:t xml:space="preserve">
келісіммен ресімделеді және Тараптардың уәкілетті өкілдері қол </w:t>
      </w:r>
      <w:r>
        <w:br/>
      </w:r>
      <w:r>
        <w:rPr>
          <w:rFonts w:ascii="Times New Roman"/>
          <w:b w:val="false"/>
          <w:i w:val="false"/>
          <w:color w:val="000000"/>
          <w:sz w:val="28"/>
        </w:rPr>
        <w:t xml:space="preserve">
қояды. </w:t>
      </w:r>
      <w:r>
        <w:br/>
      </w:r>
      <w:r>
        <w:rPr>
          <w:rFonts w:ascii="Times New Roman"/>
          <w:b w:val="false"/>
          <w:i w:val="false"/>
          <w:color w:val="000000"/>
          <w:sz w:val="28"/>
        </w:rPr>
        <w:t xml:space="preserve">
     5.5. Шарт заң күші бірдей _____ дана етіп жасалды: ____ </w:t>
      </w:r>
      <w:r>
        <w:br/>
      </w:r>
      <w:r>
        <w:rPr>
          <w:rFonts w:ascii="Times New Roman"/>
          <w:b w:val="false"/>
          <w:i w:val="false"/>
          <w:color w:val="000000"/>
          <w:sz w:val="28"/>
        </w:rPr>
        <w:t xml:space="preserve">
данасы орыс тілінде және ____ мемлекеттік тілде. </w:t>
      </w:r>
    </w:p>
    <w:p>
      <w:pPr>
        <w:spacing w:after="0"/>
        <w:ind w:left="0"/>
        <w:jc w:val="left"/>
      </w:pPr>
      <w:r>
        <w:rPr>
          <w:rFonts w:ascii="Times New Roman"/>
          <w:b/>
          <w:i w:val="false"/>
          <w:color w:val="000000"/>
        </w:rPr>
        <w:t xml:space="preserve"> 6. Дауларды шешу тәртібі </w:t>
      </w:r>
    </w:p>
    <w:p>
      <w:pPr>
        <w:spacing w:after="0"/>
        <w:ind w:left="0"/>
        <w:jc w:val="both"/>
      </w:pPr>
      <w:r>
        <w:rPr>
          <w:rFonts w:ascii="Times New Roman"/>
          <w:b w:val="false"/>
          <w:i w:val="false"/>
          <w:color w:val="000000"/>
          <w:sz w:val="28"/>
        </w:rPr>
        <w:t xml:space="preserve">     6.1. Шарт бойынша міндеттемелерді орындау барысында </w:t>
      </w:r>
      <w:r>
        <w:br/>
      </w:r>
      <w:r>
        <w:rPr>
          <w:rFonts w:ascii="Times New Roman"/>
          <w:b w:val="false"/>
          <w:i w:val="false"/>
          <w:color w:val="000000"/>
          <w:sz w:val="28"/>
        </w:rPr>
        <w:t xml:space="preserve">
келіспеушіліктер туындаған жағдайда, тараптар оларды соттан тыс </w:t>
      </w:r>
      <w:r>
        <w:br/>
      </w:r>
      <w:r>
        <w:rPr>
          <w:rFonts w:ascii="Times New Roman"/>
          <w:b w:val="false"/>
          <w:i w:val="false"/>
          <w:color w:val="000000"/>
          <w:sz w:val="28"/>
        </w:rPr>
        <w:t xml:space="preserve">
тәртіппен реттеу үшін барлық қажетті шаралар қолдануға міндетті. </w:t>
      </w:r>
      <w:r>
        <w:br/>
      </w:r>
      <w:r>
        <w:rPr>
          <w:rFonts w:ascii="Times New Roman"/>
          <w:b w:val="false"/>
          <w:i w:val="false"/>
          <w:color w:val="000000"/>
          <w:sz w:val="28"/>
        </w:rPr>
        <w:t xml:space="preserve">
     6.2. Тараптар келісімге келмеген жағдайда даулар Қазақстан </w:t>
      </w:r>
      <w:r>
        <w:br/>
      </w:r>
      <w:r>
        <w:rPr>
          <w:rFonts w:ascii="Times New Roman"/>
          <w:b w:val="false"/>
          <w:i w:val="false"/>
          <w:color w:val="000000"/>
          <w:sz w:val="28"/>
        </w:rPr>
        <w:t>
Республикасының қолданылып жүрген заңдарына сәйкес сотта қаралады.</w:t>
      </w:r>
    </w:p>
    <w:p>
      <w:pPr>
        <w:spacing w:after="0"/>
        <w:ind w:left="0"/>
        <w:jc w:val="left"/>
      </w:pPr>
      <w:r>
        <w:rPr>
          <w:rFonts w:ascii="Times New Roman"/>
          <w:b/>
          <w:i w:val="false"/>
          <w:color w:val="000000"/>
        </w:rPr>
        <w:t xml:space="preserve">       7. Тараптардың деректемелері және қолдары </w:t>
      </w:r>
    </w:p>
    <w:p>
      <w:pPr>
        <w:spacing w:after="0"/>
        <w:ind w:left="0"/>
        <w:jc w:val="both"/>
      </w:pPr>
      <w:r>
        <w:rPr>
          <w:rFonts w:ascii="Times New Roman"/>
          <w:b w:val="false"/>
          <w:i w:val="false"/>
          <w:color w:val="ff0000"/>
          <w:sz w:val="28"/>
        </w:rPr>
        <w:t>      Ескерту. 7-тарауға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(2012.01.01 бастап қолданысқа енгізіледі) Қаулысымен.</w:t>
      </w:r>
    </w:p>
    <w:p>
      <w:pPr>
        <w:spacing w:after="0"/>
        <w:ind w:left="0"/>
        <w:jc w:val="both"/>
      </w:pPr>
      <w:r>
        <w:rPr>
          <w:rFonts w:ascii="Times New Roman"/>
          <w:b w:val="false"/>
          <w:i w:val="false"/>
          <w:color w:val="000000"/>
          <w:sz w:val="28"/>
        </w:rPr>
        <w:t xml:space="preserve">     Сақтандыру                            Сақтанушы </w:t>
      </w:r>
    </w:p>
    <w:p>
      <w:pPr>
        <w:spacing w:after="0"/>
        <w:ind w:left="0"/>
        <w:jc w:val="both"/>
      </w:pPr>
      <w:r>
        <w:rPr>
          <w:rFonts w:ascii="Times New Roman"/>
          <w:b w:val="false"/>
          <w:i w:val="false"/>
          <w:color w:val="000000"/>
          <w:sz w:val="28"/>
        </w:rPr>
        <w:t xml:space="preserve">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(сақтандыру ұйымының, филиалдың        (аты-жөні, мекен-жайы, </w:t>
      </w:r>
      <w:r>
        <w:br/>
      </w:r>
      <w:r>
        <w:rPr>
          <w:rFonts w:ascii="Times New Roman"/>
          <w:b w:val="false"/>
          <w:i w:val="false"/>
          <w:color w:val="000000"/>
          <w:sz w:val="28"/>
        </w:rPr>
        <w:t xml:space="preserve">
бизнес-сәйкестендіру нөмірі, атауы,    телефоны,және т.б.) </w:t>
      </w:r>
      <w:r>
        <w:br/>
      </w:r>
      <w:r>
        <w:rPr>
          <w:rFonts w:ascii="Times New Roman"/>
          <w:b w:val="false"/>
          <w:i w:val="false"/>
          <w:color w:val="000000"/>
          <w:sz w:val="28"/>
        </w:rPr>
        <w:t xml:space="preserve">
мекен-жайы, телефоны, банктік          РНН ________________ </w:t>
      </w:r>
      <w:r>
        <w:br/>
      </w:r>
      <w:r>
        <w:rPr>
          <w:rFonts w:ascii="Times New Roman"/>
          <w:b w:val="false"/>
          <w:i w:val="false"/>
          <w:color w:val="000000"/>
          <w:sz w:val="28"/>
        </w:rPr>
        <w:t xml:space="preserve">
деректемелері (банктің атауы,          банктік деректемелері </w:t>
      </w:r>
      <w:r>
        <w:br/>
      </w:r>
      <w:r>
        <w:rPr>
          <w:rFonts w:ascii="Times New Roman"/>
          <w:b w:val="false"/>
          <w:i w:val="false"/>
          <w:color w:val="000000"/>
          <w:sz w:val="28"/>
        </w:rPr>
        <w:t>
ағымдағы шот N және т.б.)              (банктің атауы, шот N                                        және т.б.)</w:t>
      </w:r>
    </w:p>
    <w:p>
      <w:pPr>
        <w:spacing w:after="0"/>
        <w:ind w:left="0"/>
        <w:jc w:val="both"/>
      </w:pPr>
      <w:r>
        <w:rPr>
          <w:rFonts w:ascii="Times New Roman"/>
          <w:b w:val="false"/>
          <w:i w:val="false"/>
          <w:color w:val="000000"/>
          <w:sz w:val="28"/>
        </w:rPr>
        <w:t xml:space="preserve">____________________________           ____________________________ </w:t>
      </w:r>
      <w:r>
        <w:br/>
      </w:r>
      <w:r>
        <w:rPr>
          <w:rFonts w:ascii="Times New Roman"/>
          <w:b w:val="false"/>
          <w:i w:val="false"/>
          <w:color w:val="000000"/>
          <w:sz w:val="28"/>
        </w:rPr>
        <w:t xml:space="preserve">
   (ұйым өкілінің қолы)                    (Сақтанушының қолы) </w:t>
      </w:r>
    </w:p>
    <w:p>
      <w:pPr>
        <w:spacing w:after="0"/>
        <w:ind w:left="0"/>
        <w:jc w:val="both"/>
      </w:pPr>
      <w:r>
        <w:rPr>
          <w:rFonts w:ascii="Times New Roman"/>
          <w:b w:val="false"/>
          <w:i w:val="false"/>
          <w:color w:val="000000"/>
          <w:sz w:val="28"/>
        </w:rPr>
        <w:t xml:space="preserve">     Мөрдің орны </w:t>
      </w:r>
    </w:p>
    <w:bookmarkStart w:name="z33" w:id="32"/>
    <w:p>
      <w:pPr>
        <w:spacing w:after="0"/>
        <w:ind w:left="0"/>
        <w:jc w:val="both"/>
      </w:pPr>
      <w:r>
        <w:rPr>
          <w:rFonts w:ascii="Times New Roman"/>
          <w:b w:val="false"/>
          <w:i w:val="false"/>
          <w:color w:val="000000"/>
          <w:sz w:val="28"/>
        </w:rPr>
        <w:t xml:space="preserve">
                                     Зейнетақы аннуитеті шарттары </w:t>
      </w:r>
      <w:r>
        <w:br/>
      </w:r>
      <w:r>
        <w:rPr>
          <w:rFonts w:ascii="Times New Roman"/>
          <w:b w:val="false"/>
          <w:i w:val="false"/>
          <w:color w:val="000000"/>
          <w:sz w:val="28"/>
        </w:rPr>
        <w:t xml:space="preserve">
                                         негізінде жинақталған </w:t>
      </w:r>
      <w:r>
        <w:br/>
      </w:r>
      <w:r>
        <w:rPr>
          <w:rFonts w:ascii="Times New Roman"/>
          <w:b w:val="false"/>
          <w:i w:val="false"/>
          <w:color w:val="000000"/>
          <w:sz w:val="28"/>
        </w:rPr>
        <w:t xml:space="preserve">
                                      зейнетақы қаражаты есебінен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зейнетақымен қамсыздандыру </w:t>
      </w:r>
      <w:r>
        <w:br/>
      </w:r>
      <w:r>
        <w:rPr>
          <w:rFonts w:ascii="Times New Roman"/>
          <w:b w:val="false"/>
          <w:i w:val="false"/>
          <w:color w:val="000000"/>
          <w:sz w:val="28"/>
        </w:rPr>
        <w:t xml:space="preserve">
                                           ережесіне 2-қосымша </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Қосымшамен толықтырылды - ҚР Қаржы нарығын және қаржы ұйымдарын реттеу мен қадағалау жөніндегі агенттігі Басқармасының 2005 жылғы 29 қаңтардағы N 15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Зейнетақы аннуитеттері бойынша төлемдерді </w:t>
      </w:r>
      <w:r>
        <w:br/>
      </w:r>
      <w:r>
        <w:rPr>
          <w:rFonts w:ascii="Times New Roman"/>
          <w:b w:val="false"/>
          <w:i w:val="false"/>
          <w:color w:val="000000"/>
          <w:sz w:val="28"/>
        </w:rPr>
        <w:t>
</w:t>
      </w:r>
      <w:r>
        <w:rPr>
          <w:rFonts w:ascii="Times New Roman"/>
          <w:b/>
          <w:i w:val="false"/>
          <w:color w:val="000000"/>
          <w:sz w:val="28"/>
        </w:rPr>
        <w:t xml:space="preserve">      есептеуге арналған өлім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453"/>
        <w:gridCol w:w="4313"/>
      </w:tblGrid>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Еркектер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0,0024481809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0,0006274238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0,0025943697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0,0006676971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0,0027233502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0,0007056074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0,0028425047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0,0007412992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0,0029577995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0,0007767228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0,0030798642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0,0008119244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0,0032114459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0,0008505828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0,0033612022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0,0008924813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0,0035291163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0,0009385639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0,0037197668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0,0009906002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0,0039348729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0,0010483273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0,0041784741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0,0011163161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0,0044493232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0,0011944894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0,0047483920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0,0012837138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0,0050708321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0,0013820340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0,0054208771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0,0014874267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0,0057993651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0,0016000204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0,0062130588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0,0017212900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0,0066625747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0,0018544187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0,0071474184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0,0020023703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0,0076680100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0,0021676861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0,0082244930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0,0023516809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0,0088216652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0,0025538640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0,0094584171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0,0027714017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0,0101280734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0,0030039882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0,0108212272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0,0032509632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0,0115228363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0,0035141552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0,0122233730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0,0037896536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0,0129133803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0,0040738105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0,0135955053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0,0043618174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0,0142859526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0,0046536866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0,0150084234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0,0049548709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0,0157948684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0,0052740418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0,0166676936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0,0056276768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0,0176400368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0,0060313270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0,0187181346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0,0065036410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0,0199037048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0,0070585173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0,0212196935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0,0077140411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0,0226839310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0,0084825984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0,0243147043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0,0093742669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0,0261183219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0,0103971349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0,0280940488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0,0115659366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0,0302425933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0,0129055099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0,0325700636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0,0144510322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0,0350858599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0,0162382933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0,0378016624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0,0182951136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0,0407143335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0,0206292088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0,0438107362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0,0232341066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0,0470696180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0,0260982484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0,0504811467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0,0292280131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0,0540616273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0,0326530238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0,0578665497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0,0364307871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0,0619843680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0,0406359180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0,0664916973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0,0453425305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0,0714740982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0,0506171641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0,0769774599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0,0565051459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0,0830319346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0,0630317637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0,0896147271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0,0702018558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0,0966845108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0,0779949274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0,1042579696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0,0864008004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0,1122879396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0,0954219949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0,1207280202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0,1050267964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0,1295129290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0,1151705866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0,1385844507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0,1258039246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0,1481204333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0,1369032122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0,1582202894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0,1485338001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0,1691737115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0,1610224830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0,1809266576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0,1738000217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0,1934419461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0,1871487399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0,2065024009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0,2007375293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0,2203274393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0,2150498902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0,2350011690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0,2300562069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0,2507578103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0,2455860090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0,2673864944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0,2613597427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0,2847965003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0,2771617489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0,3046228561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0,2955023955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0,3275264532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0,3170455227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0,3549860330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0,3437003847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0,3868036658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0,3745180950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0,4235753219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0,4101464523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0,4660173959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0,4516534218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0,5147843396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0,5000418052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0,5634808009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0,5490524338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0,6239580347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0,6110982356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0,7883509815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0,7810056771 </w:t>
            </w:r>
          </w:p>
        </w:tc>
      </w:tr>
      <w:tr>
        <w:trPr>
          <w:trHeight w:val="24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