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91f1" w14:textId="5ff9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Акционерлердiң бағалы қағаздарды басымдықпен сатып алу құқықтарын iске асыру жөнiндегi ережені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2003 жылғы 25 шілдедегі N 252 қаулысы. Қазақстан Республикасы Әділет министрлігінде 2003 жылғы 22 тамызда тіркелді. Тіркеу N 2453. Қаулының күші жойылды - ҚР Қаржы нарығын және қаржы ұйымдарын реттеу мен қадағалау агенттігі Басқармасының 2006 жылғы 12 тамыздағы N 151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Ескерту: Қаулының күші жойылды - ҚР Қаржы нарығын және қаржы ұйымдарын реттеу мен қадағалау агенттігі Басқармасының 2006 жылғы 12 тамыздағы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 (қолданысқа енгізілу тәртібін 3-тармақтан 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Атауында "нұсқаулықты" деген сөз "ережені" деген сөзбен ауыстырылды - ҚР Қаржы рыногын және қаржылық ұйымдарды реттеу мен қадағалау жөніндегі басқармасының 2004 жылғы 12 шілдедегі N 196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"Акционерлiк қоғамдар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16-бабының 2-тармағын iске асыру және акционерлердiң құқықтарын қорғауды қамтамасыз ету мақсатында Қазақстан Республикасы Ұлттық Банкiнiң Басқармасы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Акционерлердiң бағалы қағаздарды басымдықпен сатып алу құқығын iске асыру жөнiндегi ереже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1-тармаққа өзгерту енгізілді - ҚР Қаржы рыногын және қаржылық ұйымдарды реттеу мен қадағалау жөніндегі басқармасының 2004 жылғы 12 шілдедегі N 196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күшiне енгiзiлген күннен бастап Қазақстан Республикасының Бағалы қағаздар жөнiндегi ұлттық комиссиясының "Басымдықпен сатып алу құқығын пайдалану жөнiндегi ұсынысты акционерлерге ұсыну тәртiбi туралы" 1999 жылғы 23 ақпандағы N 23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нормативтiк құқықтық актiлерiн мемлекеттік тiркеу тiзiлiмiнде N 722 тiркелген, 1999 жылғы мамырда "Қазақстанның бағалы қағаздар рыногы" журналында жарияланған, N 5) күшi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Қаржылық қадағалау департаментi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департаментiмен (Шәрiпов С.Б.) бiрлесiп осы қаулыны Қазақстан Республикасының Әдiлет министрлiгiнде мемлекеттiк тiркеуден өткiзу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Әдiлет министрлiгiнде мемлекеттік тiркеуден өткiзiлген күннен бастап он күндiк мерзiмде осы қаулыны Қазақстан Республикасының Ұлттық Банкi орталық аппаратының мүдделi бөлiмшелерiне, бағалы қағаздар рыногы кәсiби қатысушыларының өзiн-өзi реттейтiн ұйымдарына және бағалы қағаздармен сауда-саттық ұйымдастырушысына жiберсiн.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Банкi Төрағасының орынбасары Ә.Ғ.Сәйденовке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Қазақстан Республикасының Әдiлет министрлiгiнде мемлекеттiк тiркелген күннен бастап он төрт күн өткеннен кейiн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Банкi Басқармасының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"Акционерлердiң бағалы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қағаздарды басымдықпен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сатып алу құқықтарын iске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асыру жөнiндегi ережені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бекiту туралы" 2003 жылғы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шілдедегі N 252 қаулысымен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Жоғары оң бұрышында және атауында "нұсқаулықты" және "нұсқаулық" деген сөздер тиісінше "ережені" және "ереже" деген сөздермен ауыстырылды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 ҚР Қаржы рыногын және қаржылық ұйымдарды реттеу мен қадағалау жөніндегі басқармасының 2004 жылғы 12 шілдедегі N 196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Акционерлердiң бағалы қағаздарды басымдықпен сатып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алу құқықтарын iске асыру жөнiндегi 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Акционерлiк қоғамдардың (бұдан әрi - қоғам) жарияланған акцияларын немесе қоғамның жай акцияларына айырбасталатын басқа бағалы қағаздарды, сондай-ақ эмитент бұрын сатып алған, орналастырылатын бағалы қағаздарды (бұдан әрi - орналастырылатын бағалы қағаздар) акционерлердiң басымдықпен сатып алу құқықтарын iске асыру мақсатында "Акционерлiк қоғамдар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16-бабының 2-тармағын орындау үшiн Акционерлердiң бағалы қағаздарды басымдықпен сатып алу құқықтарын iске асыру жөнiндегi ереже (бұдан әрi - Ереже) әзiрленген.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Кіріспеге өзгертулер енгізілді - ҚР Қаржы рыногын және қаржылық ұйымдарды реттеу мен қадағалау жөніндегі басқармасының 2004 жылғы 12 шілдедегі N 196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Орналастырылатын бағалы қағаздарды сатып алуы туралы акционерлердiң мынадай хабарлама тәсiлiнiң бiрi қоғамның жарғысымен белгiленедi: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уәкiлеттi органның нормативтiк құқықтық актiсiмен белгiленген талаптарға жауап беретiн, баспасөз басылымдарында акционерлiк қоғам жариялайтын, орналастырылған бағалы қағаздарды сатып алу туралы хабарлама;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әрбiр акционерге қоғам жiберетiн орналастырылған бағалы қағаздарды сатып алу туралы жазбаша хабарлама.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Орналастырылатын бағалы қағаздарды сатып алу туралы ұсыныс бар жазбаша хабарламада немесе баспасөз басылымдарындағы жарияланымда: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орналастырылатын бағалы қағаздардың саны және түрлерi;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орналастырылған (қоғам сатып алғандарды шегерiп тастағанда) акция санының орналастырылатын бағалы қағаздарға ара қатынасы;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"Акционерлiк қоғамдар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16-бабының 1-тармағының талаптарын ескере отырып бағалы қағаздар сатып алу шарты;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бағалы қағаздарды орналастыру бағасы;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орналастырылатын бағалы қағаздарды акционерлердiң сатып алу орны (орындары);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орналастырылатын бағалы қағаздарды акционерлердiң сатып алу мерзiмi болуға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Қоғамның орналастырылатын бағалы қағаздарын сатып алу үшiн акциясының саны жеткiлiксiз акционер "Акционерлiк қоғамдар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16-бабының 1-тармағымен белгiленген сатып алу талаптарына сәйкес басқа акционерлермен ортақ меншiк құқығында орналастырылатын бағалы қағаздарды сатып алуға құқылы.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Орналастырылатын бағалы қағаздарды басымдықпен сатып алу құқығы бар акционерлердiң тiзiмiн бағалы қағаздарды орналастыру туралы қоғамның директорлар кеңесiнiң шешiмi қабылданған күнгi қоғам акциясын ұстаушылардың тiзiлiм деректерi негiзiнде тiркеушi жасайды.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Басымдықпен сатып алу құқығына сәйкес орналастырылатын бағалы қағаздарды сатып алуға акционерлердiң өтiнiш беру мерзiмi акционер жазбаша хабарлама алған немесе баспасөз басылымдарында жарияланған күннен бастап кем дегенде отыз күндi құрауға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Орналастырылатын бағалы қағаздарды сатып алуға қоғам акционерiнің өтiнiшi жазбаша нысанда жасалады, осы Ереженің 5-тармағында белгiленген мерзiмде қоғамға ұсынылады.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Өтiнiште: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қоғамның акционерi сатып алуға ниет бiлдiрген бағалы қағаздардың саны мен түрi;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акционердiң не егер қоғам акционерi жеке тұлға болса - оның уәкiлеттi өкiлiнiң жеке басын куәландыратын құжаттың аты, деректемелерi, орналасқан жерi, қолы;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лауазымды тұлғалардың не егер қоғам акционерi заңды тұлға болса - олардың уәкiлеттi өкiлдерiнiң атауы және орналасқан жерi, мөрi және қолдары.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1-тармаққа өзгерту енгізілді - ҚР Қаржы рыногын және қаржылық ұйымдарды реттеу мен қадағалау жөніндегі басқармасының 2004 жылғы 12 шілдедегі N 196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Ережемен реттелмеген мәселелер Қазақстан Республикасының заңдарында белгiленген тәртiппен шешiледi.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1-тармаққа өзгерту енгізілді - ҚР Қаржы рыногын және қаржылық ұйымдарды реттеу мен қадағалау жөніндегі басқармасының 2004 жылғы 12 шілдедегі N 196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