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0bcc" w14:textId="21c0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кедендерінде тауарлардың жекелеген санатын декларациялау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2003 жылғы 26 маусымдағы N 326 бұйрығы. Қазақстан Республикасы Әділет министрлігінде 2003 жылғы 11 шілдеде тіркелді. Тіркеу N 2401. Күші жойылды - ҚР Қаржы министрлігі Кедендік бақылау комитетінің 2005 жылқы 5 мамырдағы N 167 бұйрығымен. (Қолданысқа енгізілу тәртібін 7 тармақтан қараңыз V053647)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кодексінің 373-бабына </w:t>
      </w:r>
      <w:r>
        <w:rPr>
          <w:rFonts w:ascii="Times New Roman"/>
          <w:b w:val="false"/>
          <w:i w:val="false"/>
          <w:color w:val="000000"/>
          <w:sz w:val="28"/>
        </w:rPr>
        <w:t>
 сәйкес, сыртқы экономикалық қызметке қатысушылар өткізетін, ең аз тәуекел санатына жатқызылатын тауарлардың жекелеген санаттарын кедендік ресімдеуді жетілдіру мақсатында бұйырамын:
</w:t>
      </w:r>
      <w:r>
        <w:br/>
      </w:r>
      <w:r>
        <w:rPr>
          <w:rFonts w:ascii="Times New Roman"/>
          <w:b w:val="false"/>
          <w:i w:val="false"/>
          <w:color w:val="000000"/>
          <w:sz w:val="28"/>
        </w:rPr>
        <w:t>
      1. Қоса беріліп отырған Қазақстан Республикасының белгілі бір кедендерінде тауарлардың жекелеген санатын декларациялау бойынша нұсқаулық бекітілсін.
</w:t>
      </w:r>
      <w:r>
        <w:br/>
      </w:r>
      <w:r>
        <w:rPr>
          <w:rFonts w:ascii="Times New Roman"/>
          <w:b w:val="false"/>
          <w:i w:val="false"/>
          <w:color w:val="000000"/>
          <w:sz w:val="28"/>
        </w:rPr>
        <w:t>
      2. Құқықтық қамтамасыз ету басқармасы (И.Ы.Аңсарова) осы бұйрықтың мемлекеттік тіркелуін қамтамасыз етсін.
</w:t>
      </w:r>
      <w:r>
        <w:br/>
      </w:r>
      <w:r>
        <w:rPr>
          <w:rFonts w:ascii="Times New Roman"/>
          <w:b w:val="false"/>
          <w:i w:val="false"/>
          <w:color w:val="000000"/>
          <w:sz w:val="28"/>
        </w:rPr>
        <w:t>
      3. Кедендік ұйымдастыру департаменті (А.Б.Малғаждаров) осы бұйрықтың іске асырылуын қамтамасыз етсін.
</w:t>
      </w:r>
      <w:r>
        <w:br/>
      </w:r>
      <w:r>
        <w:rPr>
          <w:rFonts w:ascii="Times New Roman"/>
          <w:b w:val="false"/>
          <w:i w:val="false"/>
          <w:color w:val="000000"/>
          <w:sz w:val="28"/>
        </w:rPr>
        <w:t>
      4.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орынбасары С.Ж.Мулкинге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26 маусымдағы N 326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белгілі бір кедендерінде тауарлардың жекелеген санатын декларациялау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w:t>
      </w:r>
      <w:r>
        <w:rPr>
          <w:rFonts w:ascii="Times New Roman"/>
          <w:b w:val="false"/>
          <w:i w:val="false"/>
          <w:color w:val="000000"/>
          <w:sz w:val="28"/>
        </w:rPr>
        <w:t xml:space="preserve"> Кеден </w:t>
      </w:r>
      <w:r>
        <w:rPr>
          <w:rFonts w:ascii="Times New Roman"/>
          <w:b w:val="false"/>
          <w:i w:val="false"/>
          <w:color w:val="000000"/>
          <w:sz w:val="28"/>
        </w:rPr>
        <w:t>
 кодексінің 373-бабына сәйкес Қазақстан Республикасы Кедендік бақылау агенттігінің төрағасы міндетін атқарушының 2003 жылғы 29 мамырдағы N 258 
</w:t>
      </w:r>
      <w:r>
        <w:rPr>
          <w:rFonts w:ascii="Times New Roman"/>
          <w:b w:val="false"/>
          <w:i w:val="false"/>
          <w:color w:val="000000"/>
          <w:sz w:val="28"/>
        </w:rPr>
        <w:t xml:space="preserve"> бұйрығымен </w:t>
      </w:r>
      <w:r>
        <w:rPr>
          <w:rFonts w:ascii="Times New Roman"/>
          <w:b w:val="false"/>
          <w:i w:val="false"/>
          <w:color w:val="000000"/>
          <w:sz w:val="28"/>
        </w:rPr>
        <w:t>
 (Қазақстан Республикасының Әділет министрлігінде 2003 жылы 5 маусымда N№2349 болып тіркелген) бекітілген сыртқы экономикалық қызметке қатысушыларды ең аз тәуекел санатына жатқызу ережесіне сәйкес сыртқы экономикалық қызметке қатысушылар ең аз тәуекел санатына жатқызылатын тауарларды Қазақстан Республикасының кеден аумағына әкелетін тауарлардың (бұдан әрі - тауарлар) жекелеген санатына (1-қосымша) негізгі кедендік ресімдеу жүргізуді жетілдіру мақсатында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нұсқаулыққа сәйкес тауарларды кедендік ресімдеу рәсімін пайдалану үшін ең аз тәуекел санатына жатқызылған сыртқы экономикалық қызметке қатысушы (бұдан әрі - декларант) тауарларды Қазақстан Республикасының кеден аумағына әкелгенге дейін алдын ала Қазақстан Республикасының Кедендік бақылау агенттігіне (бұдан әрі - ҚР КБА) өтініш жасауы тиіс. Өтініште:
</w:t>
      </w:r>
      <w:r>
        <w:br/>
      </w:r>
      <w:r>
        <w:rPr>
          <w:rFonts w:ascii="Times New Roman"/>
          <w:b w:val="false"/>
          <w:i w:val="false"/>
          <w:color w:val="000000"/>
          <w:sz w:val="28"/>
        </w:rPr>
        <w:t>
      1) тауарларға негізгі кедендік ресімдеу жүргізілетін кеден органы (ресімдейтін кеден органы);
</w:t>
      </w:r>
      <w:r>
        <w:br/>
      </w:r>
      <w:r>
        <w:rPr>
          <w:rFonts w:ascii="Times New Roman"/>
          <w:b w:val="false"/>
          <w:i w:val="false"/>
          <w:color w:val="000000"/>
          <w:sz w:val="28"/>
        </w:rPr>
        <w:t>
      2) тауарлардың келуі жүзеге асырылатын кеден органы (кеден органдары) (баратын кеден органы);
</w:t>
      </w:r>
      <w:r>
        <w:br/>
      </w:r>
      <w:r>
        <w:rPr>
          <w:rFonts w:ascii="Times New Roman"/>
          <w:b w:val="false"/>
          <w:i w:val="false"/>
          <w:color w:val="000000"/>
          <w:sz w:val="28"/>
        </w:rPr>
        <w:t>
      3) Қазақстан Республикасының кеден шекарасынан өту пункті көрсетіле отырып, тауарлардың Қазақстан Республикасының кеден шекарасы арқылы өткізілуінің бағыттары мен тәсілдері;
</w:t>
      </w:r>
      <w:r>
        <w:br/>
      </w:r>
      <w:r>
        <w:rPr>
          <w:rFonts w:ascii="Times New Roman"/>
          <w:b w:val="false"/>
          <w:i w:val="false"/>
          <w:color w:val="000000"/>
          <w:sz w:val="28"/>
        </w:rPr>
        <w:t>
      4) тауарлардың келген жеріндегі уақытша сақтау орындарының іс жүзіндегі мекен-жайлары;
</w:t>
      </w:r>
      <w:r>
        <w:br/>
      </w:r>
      <w:r>
        <w:rPr>
          <w:rFonts w:ascii="Times New Roman"/>
          <w:b w:val="false"/>
          <w:i w:val="false"/>
          <w:color w:val="000000"/>
          <w:sz w:val="28"/>
        </w:rPr>
        <w:t>
      5) төлеуге жататын кедендік төлемдер және салықтар сомаларының болжамды мөлшерлерінің есептері;
</w:t>
      </w:r>
      <w:r>
        <w:br/>
      </w:r>
      <w:r>
        <w:rPr>
          <w:rFonts w:ascii="Times New Roman"/>
          <w:b w:val="false"/>
          <w:i w:val="false"/>
          <w:color w:val="000000"/>
          <w:sz w:val="28"/>
        </w:rPr>
        <w:t>
      6) Қазақстан Республикасына тауарлар жеткізуге арналған келісім-шарттар (шарттар) көрсетіледі.
</w:t>
      </w:r>
      <w:r>
        <w:br/>
      </w:r>
      <w:r>
        <w:rPr>
          <w:rFonts w:ascii="Times New Roman"/>
          <w:b w:val="false"/>
          <w:i w:val="false"/>
          <w:color w:val="000000"/>
          <w:sz w:val="28"/>
        </w:rPr>
        <w:t>
      Өтінішке СЭҚ-қа қатысушының есеп кәртішкесі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ҚР КБА 15 күннің ішінде ұсынылған құжаттарды қарайды және декларантқа, ресімдейтін кеден органы мен баратын кеден органына аталған декларантқа осы Нұсқаулықпен белгіленген кедендік ресімдеудің оңтайландырылған рәсімін қолдану туралы тиісті ақпарат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Алдын ала жүк кеден декларациясын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Декларант тауарлардың жеке санатын баратын кеден органына іс жүзінде ұсынғанға дейін қолда бар мәліметтердің және олардың құжаттарының (көшірмелерінің) негізінде ресімдейтін кеден органына алдын ала жүк кеден декларациясын (бұдан әрі - АЖКД) және оның электронды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Ресімдейтін кеден органына берілетін АЖКД кеден мақсаттары үшін қажетті тауарлар туралы барлық мәліметтерді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Кеден төлемдері мен салықтары АЖКД қабылданғанға дейін немесе қабылданған күні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кеден төлемдері мен салықтарының төленгендігі фактісін растайтын төлем құжаттары АЖКД берумен бір мезгілде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АЖКД-мен бірге берілген құжаттарды (көшірмелерді) және мәліметтерді тексергеннен кейін декларант ресімдейтін кеден органының лауазымды адамына АЖКД үшінші данасының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Ресімдейтін кеден органының лауазымды адамы декларант ұсынған АЖКД көшірмесінің "Д" бағанына "ҚР КБА төрағасының .... бұйрығына сәйкес тексерілді" деген жазбаны аталған бұйрықтың нөмірі мен күнін көрсете отырып жазады, қолын қояды және жеке нөмірлік мөрінің таңбасымен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Ресімдейтін кеден органы АЖКД-ның үшінші (қайтарымды) данасының көшірмесін декларантқа береді.
</w:t>
      </w:r>
      <w:r>
        <w:br/>
      </w:r>
      <w:r>
        <w:rPr>
          <w:rFonts w:ascii="Times New Roman"/>
          <w:b w:val="false"/>
          <w:i w:val="false"/>
          <w:color w:val="000000"/>
          <w:sz w:val="28"/>
        </w:rPr>
        <w:t>
      11. Декларант АЖКД көшірмесін тауарларды тасымалдаушыға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Ресімдейтін кеден органы осы тарауға сәйкес АЖКД ресімделгеннен кейін АЖКД тексеру аяқталған сәттен бастап үш сағаттан кешіктірмей қорғалатын байланыс арналары бойынша қызмет аймағында тауарларды әкелу жүзеге асырылатын кеден шекарасындағы өткізу пункттері орналасқан баратын кеден органы мен ресімдейтін кеден органына АЖКД ресімделгені туралы мәліметтерді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өткізу пунктінде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Қызмет аймағында өткізу пункті орналасқан кеден органдарының лауазымды адамдары тауарлардың кеден шекарасы арқылы өтуі кезінде Қазақстан Республикасының кеден заңнамасында көзделген құжаттардың пакетінде ресімдейтін кеден органының осы Нұсқаулықтың 9-тармағында көрсетілген жазбаларымен бірге АЖКД данасы көшірмесінің болуын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Өткізу пунктінде орналасқан кеден органдары АЖКД данасының көшірмесін ұсыну кезінде тауарларды баратын кеден органына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онда тауарлар оларға осы Нұсқаулықтың қолданылуы таратылатын өзге тауарлармен бірге жеткізілетін жекелеген тауарлар санатының бір партиясы (аралас жүктер) әкелінсе, АЖКД данасының көшірмесі осы Нұсқаулыққа 1-қосымшада көрсетілген тауарлардың жеке санатына ғана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бір көлік құралында жекелеген санат тауарларының бірнеше партиясы бірнеше алушының мекен-жайына әкелінсе (біріктірілген тасымалдау), онда АЖКД данасының көшірмесі оларға осы Нұсқаулықтың қолданылуы таратылмайтын тауарлардың жекелеген санаты партияларына ғана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Оларға АЖКД данасының көшірмесі ұсынылатын тауарлардың жекелеген санатына қатысты кедендік ресімдеуді жүргізу және тауарлардың жеткізілуін жүзеге асыру кезінде көлік құралдарының жүк бөлімдеріне (контейнерлерге) кедендік бірдейлендіру құралдары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Негізгі кедендік ресімдеу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Тауарлардың жекелеген санаты баратын кеден органына келген кезде декларант ресімдейтін кеден органын жеткізілу орнына келгендігі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Тауарларды ұсыну кезінде тауардың көліктік және тауарға ілеспе құжаттарының көшірмелері, сондай-ақ ресімдейтін кеден органында ресімделген АЖКД көшірмесі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Декларант АЖКД көшірмесін ұсынған жағдайда, алайда баратын кеден органында оның қабылданғандығы туралы электронды түрдегі ақпарат болмаған жағдайда, аталған кеден органы кешіктірмей (1 сағаттан аспайтын мерзімде) АЖКД-ны тіркеген және қабылдаған ресімдейтін кеден органы оның қабылданған фактісін растау туралы жедел арналар бойынша сұратады.
</w:t>
      </w:r>
      <w:r>
        <w:br/>
      </w:r>
      <w:r>
        <w:rPr>
          <w:rFonts w:ascii="Times New Roman"/>
          <w:b w:val="false"/>
          <w:i w:val="false"/>
          <w:color w:val="000000"/>
          <w:sz w:val="28"/>
        </w:rPr>
        <w:t>
      Көрсетілген растау алынған жағдайда кедендік ресімдеу осы Нұсқаулыққа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Баратын кеден органдары АЖКД-ның көшірмесін ұсынған сәттен бастап 3 сағаттан кешіктірмей қорғалатын байланыс арналары бойынша ресімдейтін кеден органына тауарлардың келіп түскені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Кеден мақсаттары үшін қажетті құжаттар тауарларды шығару туралы шешім қабылдау үшін ресімдейтін кеден органына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Ресімдейтін кеден органы баратын кеден органының тауарлардың келіп түскені туралы ақпаратты және кеден мақсаттары үшін қажетті құжаттардың түпнұсқаларын алғаннан кейін тауарларға негізгі кедендік ресімдеуді жүргізеді және Қазақстан Республикасының кеден заңдарына сәйкес тауарларды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26 маусымдағы N 326     
</w:t>
      </w:r>
      <w:r>
        <w:br/>
      </w:r>
      <w:r>
        <w:rPr>
          <w:rFonts w:ascii="Times New Roman"/>
          <w:b w:val="false"/>
          <w:i w:val="false"/>
          <w:color w:val="000000"/>
          <w:sz w:val="28"/>
        </w:rPr>
        <w:t>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белгілі бір кедендерінде  
</w:t>
      </w:r>
      <w:r>
        <w:br/>
      </w:r>
      <w:r>
        <w:rPr>
          <w:rFonts w:ascii="Times New Roman"/>
          <w:b w:val="false"/>
          <w:i w:val="false"/>
          <w:color w:val="000000"/>
          <w:sz w:val="28"/>
        </w:rPr>
        <w:t>
тауарлардың жекелеген   
</w:t>
      </w:r>
      <w:r>
        <w:br/>
      </w:r>
      <w:r>
        <w:rPr>
          <w:rFonts w:ascii="Times New Roman"/>
          <w:b w:val="false"/>
          <w:i w:val="false"/>
          <w:color w:val="000000"/>
          <w:sz w:val="28"/>
        </w:rPr>
        <w:t>
санатын декларациялау   
</w:t>
      </w:r>
      <w:r>
        <w:br/>
      </w:r>
      <w:r>
        <w:rPr>
          <w:rFonts w:ascii="Times New Roman"/>
          <w:b w:val="false"/>
          <w:i w:val="false"/>
          <w:color w:val="000000"/>
          <w:sz w:val="28"/>
        </w:rPr>
        <w:t>
бойынша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Тауарлардың жекелеген санатының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толықтырылды - ҚР Кедендік бақылау агенттігі 2003 жылғы 20 қазандағы N 474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&lt;*&gt; Тауарлардың атауы пайдалану қолайлылығы үшін келтірілген. Аталған тізбені қолдану мақсаттары үшін тек тауардың Ресей СЭҚ ТН сәйкес кодын пайдалану қажет.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Тауардың атауы            ! Тауардың СЭҚ ТН
</w:t>
      </w:r>
      <w:r>
        <w:br/>
      </w:r>
      <w:r>
        <w:rPr>
          <w:rFonts w:ascii="Times New Roman"/>
          <w:b w:val="false"/>
          <w:i w:val="false"/>
          <w:color w:val="000000"/>
          <w:sz w:val="28"/>
        </w:rPr>
        <w:t>
р/с!                                            !  бойынша коды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Тамақты газ немесе газ және басқа да отын        7321 11
</w:t>
      </w:r>
      <w:r>
        <w:br/>
      </w:r>
      <w:r>
        <w:rPr>
          <w:rFonts w:ascii="Times New Roman"/>
          <w:b w:val="false"/>
          <w:i w:val="false"/>
          <w:color w:val="000000"/>
          <w:sz w:val="28"/>
        </w:rPr>
        <w:t>
    түрлерінде дайындауға және жылытуға арналған     7321 90 000
</w:t>
      </w:r>
      <w:r>
        <w:br/>
      </w:r>
      <w:r>
        <w:rPr>
          <w:rFonts w:ascii="Times New Roman"/>
          <w:b w:val="false"/>
          <w:i w:val="false"/>
          <w:color w:val="000000"/>
          <w:sz w:val="28"/>
        </w:rPr>
        <w:t>
    құрылғылар
</w:t>
      </w:r>
    </w:p>
    <w:p>
      <w:pPr>
        <w:spacing w:after="0"/>
        <w:ind w:left="0"/>
        <w:jc w:val="both"/>
      </w:pPr>
      <w:r>
        <w:rPr>
          <w:rFonts w:ascii="Times New Roman"/>
          <w:b w:val="false"/>
          <w:i w:val="false"/>
          <w:color w:val="000000"/>
          <w:sz w:val="28"/>
        </w:rPr>
        <w:t>
 2  Ауаны тазартуға арналған қондырғылар,            8415 10 100
</w:t>
      </w:r>
      <w:r>
        <w:br/>
      </w:r>
      <w:r>
        <w:rPr>
          <w:rFonts w:ascii="Times New Roman"/>
          <w:b w:val="false"/>
          <w:i w:val="false"/>
          <w:color w:val="000000"/>
          <w:sz w:val="28"/>
        </w:rPr>
        <w:t>
    олардың бөлшектері                               8415 81 909
</w:t>
      </w:r>
      <w:r>
        <w:br/>
      </w:r>
      <w:r>
        <w:rPr>
          <w:rFonts w:ascii="Times New Roman"/>
          <w:b w:val="false"/>
          <w:i w:val="false"/>
          <w:color w:val="000000"/>
          <w:sz w:val="28"/>
        </w:rPr>
        <w:t>
                                                     8415 82 800
</w:t>
      </w:r>
      <w:r>
        <w:br/>
      </w:r>
      <w:r>
        <w:rPr>
          <w:rFonts w:ascii="Times New Roman"/>
          <w:b w:val="false"/>
          <w:i w:val="false"/>
          <w:color w:val="000000"/>
          <w:sz w:val="28"/>
        </w:rPr>
        <w:t>
                                                     8415 83 900
</w:t>
      </w:r>
      <w:r>
        <w:br/>
      </w:r>
      <w:r>
        <w:rPr>
          <w:rFonts w:ascii="Times New Roman"/>
          <w:b w:val="false"/>
          <w:i w:val="false"/>
          <w:color w:val="000000"/>
          <w:sz w:val="28"/>
        </w:rPr>
        <w:t>
                                                     8415 90 900
</w:t>
      </w:r>
    </w:p>
    <w:p>
      <w:pPr>
        <w:spacing w:after="0"/>
        <w:ind w:left="0"/>
        <w:jc w:val="both"/>
      </w:pPr>
      <w:r>
        <w:rPr>
          <w:rFonts w:ascii="Times New Roman"/>
          <w:b w:val="false"/>
          <w:i w:val="false"/>
          <w:color w:val="000000"/>
          <w:sz w:val="28"/>
        </w:rPr>
        <w:t>
3   Тоңазытқыштар, мұздатқыштар, олардың             8418 10 910
</w:t>
      </w:r>
      <w:r>
        <w:br/>
      </w:r>
      <w:r>
        <w:rPr>
          <w:rFonts w:ascii="Times New Roman"/>
          <w:b w:val="false"/>
          <w:i w:val="false"/>
          <w:color w:val="000000"/>
          <w:sz w:val="28"/>
        </w:rPr>
        <w:t>
    бөлшектері                                       8418 10 990
</w:t>
      </w:r>
      <w:r>
        <w:br/>
      </w:r>
      <w:r>
        <w:rPr>
          <w:rFonts w:ascii="Times New Roman"/>
          <w:b w:val="false"/>
          <w:i w:val="false"/>
          <w:color w:val="000000"/>
          <w:sz w:val="28"/>
        </w:rPr>
        <w:t>
                                                     8418 21
</w:t>
      </w:r>
      <w:r>
        <w:br/>
      </w:r>
      <w:r>
        <w:rPr>
          <w:rFonts w:ascii="Times New Roman"/>
          <w:b w:val="false"/>
          <w:i w:val="false"/>
          <w:color w:val="000000"/>
          <w:sz w:val="28"/>
        </w:rPr>
        <w:t>
                                                     8418 22 000
</w:t>
      </w:r>
      <w:r>
        <w:br/>
      </w:r>
      <w:r>
        <w:rPr>
          <w:rFonts w:ascii="Times New Roman"/>
          <w:b w:val="false"/>
          <w:i w:val="false"/>
          <w:color w:val="000000"/>
          <w:sz w:val="28"/>
        </w:rPr>
        <w:t>
                                                     8418 29 000
</w:t>
      </w:r>
      <w:r>
        <w:br/>
      </w:r>
      <w:r>
        <w:rPr>
          <w:rFonts w:ascii="Times New Roman"/>
          <w:b w:val="false"/>
          <w:i w:val="false"/>
          <w:color w:val="000000"/>
          <w:sz w:val="28"/>
        </w:rPr>
        <w:t>
                                                     8418 30 910
</w:t>
      </w:r>
      <w:r>
        <w:br/>
      </w:r>
      <w:r>
        <w:rPr>
          <w:rFonts w:ascii="Times New Roman"/>
          <w:b w:val="false"/>
          <w:i w:val="false"/>
          <w:color w:val="000000"/>
          <w:sz w:val="28"/>
        </w:rPr>
        <w:t>
                                                     8418 30 990
</w:t>
      </w:r>
      <w:r>
        <w:br/>
      </w:r>
      <w:r>
        <w:rPr>
          <w:rFonts w:ascii="Times New Roman"/>
          <w:b w:val="false"/>
          <w:i w:val="false"/>
          <w:color w:val="000000"/>
          <w:sz w:val="28"/>
        </w:rPr>
        <w:t>
                                                     8418 40 910
</w:t>
      </w:r>
      <w:r>
        <w:br/>
      </w:r>
      <w:r>
        <w:rPr>
          <w:rFonts w:ascii="Times New Roman"/>
          <w:b w:val="false"/>
          <w:i w:val="false"/>
          <w:color w:val="000000"/>
          <w:sz w:val="28"/>
        </w:rPr>
        <w:t>
                                                     8418 40 990
</w:t>
      </w:r>
      <w:r>
        <w:br/>
      </w:r>
      <w:r>
        <w:rPr>
          <w:rFonts w:ascii="Times New Roman"/>
          <w:b w:val="false"/>
          <w:i w:val="false"/>
          <w:color w:val="000000"/>
          <w:sz w:val="28"/>
        </w:rPr>
        <w:t>
                                                     8418 91 000
</w:t>
      </w:r>
      <w:r>
        <w:br/>
      </w:r>
      <w:r>
        <w:rPr>
          <w:rFonts w:ascii="Times New Roman"/>
          <w:b w:val="false"/>
          <w:i w:val="false"/>
          <w:color w:val="000000"/>
          <w:sz w:val="28"/>
        </w:rPr>
        <w:t>
                                                     8418 99 990
</w:t>
      </w:r>
    </w:p>
    <w:p>
      <w:pPr>
        <w:spacing w:after="0"/>
        <w:ind w:left="0"/>
        <w:jc w:val="both"/>
      </w:pPr>
      <w:r>
        <w:rPr>
          <w:rFonts w:ascii="Times New Roman"/>
          <w:b w:val="false"/>
          <w:i w:val="false"/>
          <w:color w:val="000000"/>
          <w:sz w:val="28"/>
        </w:rPr>
        <w:t>
4   Кофе немесе шай дайындауға арналған электр       8516 71 000
</w:t>
      </w:r>
      <w:r>
        <w:br/>
      </w:r>
      <w:r>
        <w:rPr>
          <w:rFonts w:ascii="Times New Roman"/>
          <w:b w:val="false"/>
          <w:i w:val="false"/>
          <w:color w:val="000000"/>
          <w:sz w:val="28"/>
        </w:rPr>
        <w:t>
    жылыту приборлары, олардың бөлшектері            8516 90 000
</w:t>
      </w:r>
    </w:p>
    <w:p>
      <w:pPr>
        <w:spacing w:after="0"/>
        <w:ind w:left="0"/>
        <w:jc w:val="both"/>
      </w:pPr>
      <w:r>
        <w:rPr>
          <w:rFonts w:ascii="Times New Roman"/>
          <w:b w:val="false"/>
          <w:i w:val="false"/>
          <w:color w:val="000000"/>
          <w:sz w:val="28"/>
        </w:rPr>
        <w:t>
5   Кір кептіргіштер                                 8421 12 000
</w:t>
      </w:r>
    </w:p>
    <w:p>
      <w:pPr>
        <w:spacing w:after="0"/>
        <w:ind w:left="0"/>
        <w:jc w:val="both"/>
      </w:pPr>
      <w:r>
        <w:rPr>
          <w:rFonts w:ascii="Times New Roman"/>
          <w:b w:val="false"/>
          <w:i w:val="false"/>
          <w:color w:val="000000"/>
          <w:sz w:val="28"/>
        </w:rPr>
        <w:t>
6   Тұрмыстық ыдыс жуу машиналары, олардың           8422 11 000
</w:t>
      </w:r>
      <w:r>
        <w:br/>
      </w:r>
      <w:r>
        <w:rPr>
          <w:rFonts w:ascii="Times New Roman"/>
          <w:b w:val="false"/>
          <w:i w:val="false"/>
          <w:color w:val="000000"/>
          <w:sz w:val="28"/>
        </w:rPr>
        <w:t>
    бөлшектері                                       8422 90 100
</w:t>
      </w:r>
    </w:p>
    <w:p>
      <w:pPr>
        <w:spacing w:after="0"/>
        <w:ind w:left="0"/>
        <w:jc w:val="both"/>
      </w:pPr>
      <w:r>
        <w:rPr>
          <w:rFonts w:ascii="Times New Roman"/>
          <w:b w:val="false"/>
          <w:i w:val="false"/>
          <w:color w:val="000000"/>
          <w:sz w:val="28"/>
        </w:rPr>
        <w:t>
7   10 кг астам кір сиятын кір жуғыш машиналар,      8450 11
</w:t>
      </w:r>
      <w:r>
        <w:br/>
      </w:r>
      <w:r>
        <w:rPr>
          <w:rFonts w:ascii="Times New Roman"/>
          <w:b w:val="false"/>
          <w:i w:val="false"/>
          <w:color w:val="000000"/>
          <w:sz w:val="28"/>
        </w:rPr>
        <w:t>
    олардың бөлшектері                               8450 12 000
</w:t>
      </w:r>
      <w:r>
        <w:br/>
      </w:r>
      <w:r>
        <w:rPr>
          <w:rFonts w:ascii="Times New Roman"/>
          <w:b w:val="false"/>
          <w:i w:val="false"/>
          <w:color w:val="000000"/>
          <w:sz w:val="28"/>
        </w:rPr>
        <w:t>
                                                     8450 19 000
</w:t>
      </w:r>
      <w:r>
        <w:br/>
      </w:r>
      <w:r>
        <w:rPr>
          <w:rFonts w:ascii="Times New Roman"/>
          <w:b w:val="false"/>
          <w:i w:val="false"/>
          <w:color w:val="000000"/>
          <w:sz w:val="28"/>
        </w:rPr>
        <w:t>
                                                     8450 90 000
</w:t>
      </w:r>
    </w:p>
    <w:p>
      <w:pPr>
        <w:spacing w:after="0"/>
        <w:ind w:left="0"/>
        <w:jc w:val="both"/>
      </w:pPr>
      <w:r>
        <w:rPr>
          <w:rFonts w:ascii="Times New Roman"/>
          <w:b w:val="false"/>
          <w:i w:val="false"/>
          <w:color w:val="000000"/>
          <w:sz w:val="28"/>
        </w:rPr>
        <w:t>
8   Тұрмыстық тігін машиналары, олардың бөлшектері   8452 10
</w:t>
      </w:r>
      <w:r>
        <w:br/>
      </w:r>
      <w:r>
        <w:rPr>
          <w:rFonts w:ascii="Times New Roman"/>
          <w:b w:val="false"/>
          <w:i w:val="false"/>
          <w:color w:val="000000"/>
          <w:sz w:val="28"/>
        </w:rPr>
        <w:t>
                                                     8452 90 000
</w:t>
      </w:r>
    </w:p>
    <w:p>
      <w:pPr>
        <w:spacing w:after="0"/>
        <w:ind w:left="0"/>
        <w:jc w:val="both"/>
      </w:pPr>
      <w:r>
        <w:rPr>
          <w:rFonts w:ascii="Times New Roman"/>
          <w:b w:val="false"/>
          <w:i w:val="false"/>
          <w:color w:val="000000"/>
          <w:sz w:val="28"/>
        </w:rPr>
        <w:t>
9   Есептеу машиналары және есептеу функцияларын     8470 10 000
</w:t>
      </w:r>
      <w:r>
        <w:br/>
      </w:r>
      <w:r>
        <w:rPr>
          <w:rFonts w:ascii="Times New Roman"/>
          <w:b w:val="false"/>
          <w:i w:val="false"/>
          <w:color w:val="000000"/>
          <w:sz w:val="28"/>
        </w:rPr>
        <w:t>
    атқаратын жазуға, дыбысын шығаруға және          8470 21 000
</w:t>
      </w:r>
      <w:r>
        <w:br/>
      </w:r>
      <w:r>
        <w:rPr>
          <w:rFonts w:ascii="Times New Roman"/>
          <w:b w:val="false"/>
          <w:i w:val="false"/>
          <w:color w:val="000000"/>
          <w:sz w:val="28"/>
        </w:rPr>
        <w:t>
    деректерді көзбен көруге арналған қалта          8470 29 000
</w:t>
      </w:r>
      <w:r>
        <w:br/>
      </w:r>
      <w:r>
        <w:rPr>
          <w:rFonts w:ascii="Times New Roman"/>
          <w:b w:val="false"/>
          <w:i w:val="false"/>
          <w:color w:val="000000"/>
          <w:sz w:val="28"/>
        </w:rPr>
        <w:t>
    машиналары, олардың бөлшектері                   8473 21 
</w:t>
      </w:r>
    </w:p>
    <w:p>
      <w:pPr>
        <w:spacing w:after="0"/>
        <w:ind w:left="0"/>
        <w:jc w:val="both"/>
      </w:pPr>
      <w:r>
        <w:rPr>
          <w:rFonts w:ascii="Times New Roman"/>
          <w:b w:val="false"/>
          <w:i w:val="false"/>
          <w:color w:val="000000"/>
          <w:sz w:val="28"/>
        </w:rPr>
        <w:t>
10  Есептеу машиналары мен олардың блоктары,      8478 (8471 10 100
</w:t>
      </w:r>
      <w:r>
        <w:br/>
      </w:r>
      <w:r>
        <w:rPr>
          <w:rFonts w:ascii="Times New Roman"/>
          <w:b w:val="false"/>
          <w:i w:val="false"/>
          <w:color w:val="000000"/>
          <w:sz w:val="28"/>
        </w:rPr>
        <w:t>
    олардың бөлшектері                               8471 41 100
</w:t>
      </w:r>
      <w:r>
        <w:br/>
      </w:r>
      <w:r>
        <w:rPr>
          <w:rFonts w:ascii="Times New Roman"/>
          <w:b w:val="false"/>
          <w:i w:val="false"/>
          <w:color w:val="000000"/>
          <w:sz w:val="28"/>
        </w:rPr>
        <w:t>
                                                     8471 49 100
</w:t>
      </w:r>
      <w:r>
        <w:br/>
      </w:r>
      <w:r>
        <w:rPr>
          <w:rFonts w:ascii="Times New Roman"/>
          <w:b w:val="false"/>
          <w:i w:val="false"/>
          <w:color w:val="000000"/>
          <w:sz w:val="28"/>
        </w:rPr>
        <w:t>
                                                     8471 50 100
</w:t>
      </w:r>
      <w:r>
        <w:br/>
      </w:r>
      <w:r>
        <w:rPr>
          <w:rFonts w:ascii="Times New Roman"/>
          <w:b w:val="false"/>
          <w:i w:val="false"/>
          <w:color w:val="000000"/>
          <w:sz w:val="28"/>
        </w:rPr>
        <w:t>
                                                     8471 60 100
</w:t>
      </w:r>
      <w:r>
        <w:br/>
      </w:r>
      <w:r>
        <w:rPr>
          <w:rFonts w:ascii="Times New Roman"/>
          <w:b w:val="false"/>
          <w:i w:val="false"/>
          <w:color w:val="000000"/>
          <w:sz w:val="28"/>
        </w:rPr>
        <w:t>
                                                     8471 70 100-
</w:t>
      </w:r>
      <w:r>
        <w:br/>
      </w:r>
      <w:r>
        <w:rPr>
          <w:rFonts w:ascii="Times New Roman"/>
          <w:b w:val="false"/>
          <w:i w:val="false"/>
          <w:color w:val="000000"/>
          <w:sz w:val="28"/>
        </w:rPr>
        <w:t>
                                                     ден басқа)
</w:t>
      </w:r>
      <w:r>
        <w:br/>
      </w:r>
      <w:r>
        <w:rPr>
          <w:rFonts w:ascii="Times New Roman"/>
          <w:b w:val="false"/>
          <w:i w:val="false"/>
          <w:color w:val="000000"/>
          <w:sz w:val="28"/>
        </w:rPr>
        <w:t>
                                                     8473 30
</w:t>
      </w:r>
    </w:p>
    <w:p>
      <w:pPr>
        <w:spacing w:after="0"/>
        <w:ind w:left="0"/>
        <w:jc w:val="both"/>
      </w:pPr>
      <w:r>
        <w:rPr>
          <w:rFonts w:ascii="Times New Roman"/>
          <w:b w:val="false"/>
          <w:i w:val="false"/>
          <w:color w:val="000000"/>
          <w:sz w:val="28"/>
        </w:rPr>
        <w:t>
11  Электр двигателі орнатылған қол аспаптары,       8467 21
</w:t>
      </w:r>
      <w:r>
        <w:br/>
      </w:r>
      <w:r>
        <w:rPr>
          <w:rFonts w:ascii="Times New Roman"/>
          <w:b w:val="false"/>
          <w:i w:val="false"/>
          <w:color w:val="000000"/>
          <w:sz w:val="28"/>
        </w:rPr>
        <w:t>
    олардың бөлшектері                               8467 22
</w:t>
      </w:r>
      <w:r>
        <w:br/>
      </w:r>
      <w:r>
        <w:rPr>
          <w:rFonts w:ascii="Times New Roman"/>
          <w:b w:val="false"/>
          <w:i w:val="false"/>
          <w:color w:val="000000"/>
          <w:sz w:val="28"/>
        </w:rPr>
        <w:t>
                                                     8467 29
</w:t>
      </w:r>
      <w:r>
        <w:br/>
      </w:r>
      <w:r>
        <w:rPr>
          <w:rFonts w:ascii="Times New Roman"/>
          <w:b w:val="false"/>
          <w:i w:val="false"/>
          <w:color w:val="000000"/>
          <w:sz w:val="28"/>
        </w:rPr>
        <w:t>
                                                     8467 99 000
</w:t>
      </w:r>
    </w:p>
    <w:p>
      <w:pPr>
        <w:spacing w:after="0"/>
        <w:ind w:left="0"/>
        <w:jc w:val="both"/>
      </w:pPr>
      <w:r>
        <w:rPr>
          <w:rFonts w:ascii="Times New Roman"/>
          <w:b w:val="false"/>
          <w:i w:val="false"/>
          <w:color w:val="000000"/>
          <w:sz w:val="28"/>
        </w:rPr>
        <w:t>
12  Электр двигателі орнатылған                      8509
</w:t>
      </w:r>
      <w:r>
        <w:br/>
      </w:r>
      <w:r>
        <w:rPr>
          <w:rFonts w:ascii="Times New Roman"/>
          <w:b w:val="false"/>
          <w:i w:val="false"/>
          <w:color w:val="000000"/>
          <w:sz w:val="28"/>
        </w:rPr>
        <w:t>
    электромеханикалық тұрмыстық машиналар,
</w:t>
      </w:r>
      <w:r>
        <w:br/>
      </w:r>
      <w:r>
        <w:rPr>
          <w:rFonts w:ascii="Times New Roman"/>
          <w:b w:val="false"/>
          <w:i w:val="false"/>
          <w:color w:val="000000"/>
          <w:sz w:val="28"/>
        </w:rPr>
        <w:t>
    олардың бөлшектері
</w:t>
      </w:r>
    </w:p>
    <w:p>
      <w:pPr>
        <w:spacing w:after="0"/>
        <w:ind w:left="0"/>
        <w:jc w:val="both"/>
      </w:pPr>
      <w:r>
        <w:rPr>
          <w:rFonts w:ascii="Times New Roman"/>
          <w:b w:val="false"/>
          <w:i w:val="false"/>
          <w:color w:val="000000"/>
          <w:sz w:val="28"/>
        </w:rPr>
        <w:t>
13  Электр ұстаралар, шаш қиюға арналған             8510
</w:t>
      </w:r>
      <w:r>
        <w:br/>
      </w:r>
      <w:r>
        <w:rPr>
          <w:rFonts w:ascii="Times New Roman"/>
          <w:b w:val="false"/>
          <w:i w:val="false"/>
          <w:color w:val="000000"/>
          <w:sz w:val="28"/>
        </w:rPr>
        <w:t>
    машинкалар, олардың бөлшектері
</w:t>
      </w:r>
    </w:p>
    <w:p>
      <w:pPr>
        <w:spacing w:after="0"/>
        <w:ind w:left="0"/>
        <w:jc w:val="both"/>
      </w:pPr>
      <w:r>
        <w:rPr>
          <w:rFonts w:ascii="Times New Roman"/>
          <w:b w:val="false"/>
          <w:i w:val="false"/>
          <w:color w:val="000000"/>
          <w:sz w:val="28"/>
        </w:rPr>
        <w:t>
14  Инерциясыз немесе аккумуляциялайтын электр       8516 (8516 80
</w:t>
      </w:r>
      <w:r>
        <w:br/>
      </w:r>
      <w:r>
        <w:rPr>
          <w:rFonts w:ascii="Times New Roman"/>
          <w:b w:val="false"/>
          <w:i w:val="false"/>
          <w:color w:val="000000"/>
          <w:sz w:val="28"/>
        </w:rPr>
        <w:t>
    су жылытқыштары, ыдысқа батырылатын электр       100-ден басқа)
</w:t>
      </w:r>
      <w:r>
        <w:br/>
      </w:r>
      <w:r>
        <w:rPr>
          <w:rFonts w:ascii="Times New Roman"/>
          <w:b w:val="false"/>
          <w:i w:val="false"/>
          <w:color w:val="000000"/>
          <w:sz w:val="28"/>
        </w:rPr>
        <w:t>
    су жылытқыштары, олардың бөлшектері
</w:t>
      </w:r>
    </w:p>
    <w:p>
      <w:pPr>
        <w:spacing w:after="0"/>
        <w:ind w:left="0"/>
        <w:jc w:val="both"/>
      </w:pPr>
      <w:r>
        <w:rPr>
          <w:rFonts w:ascii="Times New Roman"/>
          <w:b w:val="false"/>
          <w:i w:val="false"/>
          <w:color w:val="000000"/>
          <w:sz w:val="28"/>
        </w:rPr>
        <w:t>
15  Телефон аппараттары, бейнефондар,                8517 11 000
</w:t>
      </w:r>
      <w:r>
        <w:br/>
      </w:r>
      <w:r>
        <w:rPr>
          <w:rFonts w:ascii="Times New Roman"/>
          <w:b w:val="false"/>
          <w:i w:val="false"/>
          <w:color w:val="000000"/>
          <w:sz w:val="28"/>
        </w:rPr>
        <w:t>
    факсимильдік аппараттар                          8517 19 100
</w:t>
      </w:r>
      <w:r>
        <w:br/>
      </w:r>
      <w:r>
        <w:rPr>
          <w:rFonts w:ascii="Times New Roman"/>
          <w:b w:val="false"/>
          <w:i w:val="false"/>
          <w:color w:val="000000"/>
          <w:sz w:val="28"/>
        </w:rPr>
        <w:t>
                                                     8517 19 900
</w:t>
      </w:r>
      <w:r>
        <w:br/>
      </w:r>
      <w:r>
        <w:rPr>
          <w:rFonts w:ascii="Times New Roman"/>
          <w:b w:val="false"/>
          <w:i w:val="false"/>
          <w:color w:val="000000"/>
          <w:sz w:val="28"/>
        </w:rPr>
        <w:t>
                                                     8517 21 000
</w:t>
      </w:r>
    </w:p>
    <w:p>
      <w:pPr>
        <w:spacing w:after="0"/>
        <w:ind w:left="0"/>
        <w:jc w:val="both"/>
      </w:pPr>
      <w:r>
        <w:rPr>
          <w:rFonts w:ascii="Times New Roman"/>
          <w:b w:val="false"/>
          <w:i w:val="false"/>
          <w:color w:val="000000"/>
          <w:sz w:val="28"/>
        </w:rPr>
        <w:t>
16  Микрофондар және олардың табандықтары            8518
</w:t>
      </w:r>
      <w:r>
        <w:br/>
      </w:r>
      <w:r>
        <w:rPr>
          <w:rFonts w:ascii="Times New Roman"/>
          <w:b w:val="false"/>
          <w:i w:val="false"/>
          <w:color w:val="000000"/>
          <w:sz w:val="28"/>
        </w:rPr>
        <w:t>
                                                     (8518 10 100
</w:t>
      </w:r>
      <w:r>
        <w:br/>
      </w:r>
      <w:r>
        <w:rPr>
          <w:rFonts w:ascii="Times New Roman"/>
          <w:b w:val="false"/>
          <w:i w:val="false"/>
          <w:color w:val="000000"/>
          <w:sz w:val="28"/>
        </w:rPr>
        <w:t>
                                                     8518 21 100
</w:t>
      </w:r>
      <w:r>
        <w:br/>
      </w:r>
      <w:r>
        <w:rPr>
          <w:rFonts w:ascii="Times New Roman"/>
          <w:b w:val="false"/>
          <w:i w:val="false"/>
          <w:color w:val="000000"/>
          <w:sz w:val="28"/>
        </w:rPr>
        <w:t>
                                                     8518 22 100
</w:t>
      </w:r>
      <w:r>
        <w:br/>
      </w:r>
      <w:r>
        <w:rPr>
          <w:rFonts w:ascii="Times New Roman"/>
          <w:b w:val="false"/>
          <w:i w:val="false"/>
          <w:color w:val="000000"/>
          <w:sz w:val="28"/>
        </w:rPr>
        <w:t>
                                                     8518 29 100
</w:t>
      </w:r>
      <w:r>
        <w:br/>
      </w:r>
      <w:r>
        <w:rPr>
          <w:rFonts w:ascii="Times New Roman"/>
          <w:b w:val="false"/>
          <w:i w:val="false"/>
          <w:color w:val="000000"/>
          <w:sz w:val="28"/>
        </w:rPr>
        <w:t>
                                                     8518 30 100
</w:t>
      </w:r>
      <w:r>
        <w:br/>
      </w:r>
      <w:r>
        <w:rPr>
          <w:rFonts w:ascii="Times New Roman"/>
          <w:b w:val="false"/>
          <w:i w:val="false"/>
          <w:color w:val="000000"/>
          <w:sz w:val="28"/>
        </w:rPr>
        <w:t>
                                                     8518 40 100
</w:t>
      </w:r>
      <w:r>
        <w:br/>
      </w:r>
      <w:r>
        <w:rPr>
          <w:rFonts w:ascii="Times New Roman"/>
          <w:b w:val="false"/>
          <w:i w:val="false"/>
          <w:color w:val="000000"/>
          <w:sz w:val="28"/>
        </w:rPr>
        <w:t>
                                                     8518 50 100-ден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17  Электр ойнатқыш құрылғылар (дектер),             8519
</w:t>
      </w:r>
      <w:r>
        <w:br/>
      </w:r>
      <w:r>
        <w:rPr>
          <w:rFonts w:ascii="Times New Roman"/>
          <w:b w:val="false"/>
          <w:i w:val="false"/>
          <w:color w:val="000000"/>
          <w:sz w:val="28"/>
        </w:rPr>
        <w:t>
    олардың бөлшектері                               (8519 10 00-ден
</w:t>
      </w:r>
      <w:r>
        <w:br/>
      </w:r>
      <w:r>
        <w:rPr>
          <w:rFonts w:ascii="Times New Roman"/>
          <w:b w:val="false"/>
          <w:i w:val="false"/>
          <w:color w:val="000000"/>
          <w:sz w:val="28"/>
        </w:rPr>
        <w:t>
                                                     басқа)
</w:t>
      </w:r>
      <w:r>
        <w:br/>
      </w:r>
      <w:r>
        <w:rPr>
          <w:rFonts w:ascii="Times New Roman"/>
          <w:b w:val="false"/>
          <w:i w:val="false"/>
          <w:color w:val="000000"/>
          <w:sz w:val="28"/>
        </w:rPr>
        <w:t>
                                                     8522
</w:t>
      </w:r>
      <w:r>
        <w:br/>
      </w:r>
      <w:r>
        <w:rPr>
          <w:rFonts w:ascii="Times New Roman"/>
          <w:b w:val="false"/>
          <w:i w:val="false"/>
          <w:color w:val="000000"/>
          <w:sz w:val="28"/>
        </w:rPr>
        <w:t>
                                                     (8522 90 100
</w:t>
      </w:r>
      <w:r>
        <w:br/>
      </w:r>
      <w:r>
        <w:rPr>
          <w:rFonts w:ascii="Times New Roman"/>
          <w:b w:val="false"/>
          <w:i w:val="false"/>
          <w:color w:val="000000"/>
          <w:sz w:val="28"/>
        </w:rPr>
        <w:t>
                                                     8522 90 300-ден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18  Магнитофондар, диктофондар, олардың бөлшектері   8520 10 000
</w:t>
      </w:r>
      <w:r>
        <w:br/>
      </w:r>
      <w:r>
        <w:rPr>
          <w:rFonts w:ascii="Times New Roman"/>
          <w:b w:val="false"/>
          <w:i w:val="false"/>
          <w:color w:val="000000"/>
          <w:sz w:val="28"/>
        </w:rPr>
        <w:t>
                                                     8520 32
</w:t>
      </w:r>
      <w:r>
        <w:br/>
      </w:r>
      <w:r>
        <w:rPr>
          <w:rFonts w:ascii="Times New Roman"/>
          <w:b w:val="false"/>
          <w:i w:val="false"/>
          <w:color w:val="000000"/>
          <w:sz w:val="28"/>
        </w:rPr>
        <w:t>
                                                     8520 33
</w:t>
      </w:r>
      <w:r>
        <w:br/>
      </w:r>
      <w:r>
        <w:rPr>
          <w:rFonts w:ascii="Times New Roman"/>
          <w:b w:val="false"/>
          <w:i w:val="false"/>
          <w:color w:val="000000"/>
          <w:sz w:val="28"/>
        </w:rPr>
        <w:t>
                                                     8520 39
</w:t>
      </w:r>
      <w:r>
        <w:br/>
      </w:r>
      <w:r>
        <w:rPr>
          <w:rFonts w:ascii="Times New Roman"/>
          <w:b w:val="false"/>
          <w:i w:val="false"/>
          <w:color w:val="000000"/>
          <w:sz w:val="28"/>
        </w:rPr>
        <w:t>
                                                     8520 90 900
</w:t>
      </w:r>
    </w:p>
    <w:p>
      <w:pPr>
        <w:spacing w:after="0"/>
        <w:ind w:left="0"/>
        <w:jc w:val="both"/>
      </w:pPr>
      <w:r>
        <w:rPr>
          <w:rFonts w:ascii="Times New Roman"/>
          <w:b w:val="false"/>
          <w:i w:val="false"/>
          <w:color w:val="000000"/>
          <w:sz w:val="28"/>
        </w:rPr>
        <w:t>
19  Дайын, жазылмаған тасығыштар                     8523 
</w:t>
      </w:r>
    </w:p>
    <w:p>
      <w:pPr>
        <w:spacing w:after="0"/>
        <w:ind w:left="0"/>
        <w:jc w:val="both"/>
      </w:pPr>
      <w:r>
        <w:rPr>
          <w:rFonts w:ascii="Times New Roman"/>
          <w:b w:val="false"/>
          <w:i w:val="false"/>
          <w:color w:val="000000"/>
          <w:sz w:val="28"/>
        </w:rPr>
        <w:t>
20  Грампластинкалар, таспалар және дыбысты          8524
</w:t>
      </w:r>
      <w:r>
        <w:br/>
      </w:r>
      <w:r>
        <w:rPr>
          <w:rFonts w:ascii="Times New Roman"/>
          <w:b w:val="false"/>
          <w:i w:val="false"/>
          <w:color w:val="000000"/>
          <w:sz w:val="28"/>
        </w:rPr>
        <w:t>
    жазуға немесе осыған ұқсас жазбаларға
</w:t>
      </w:r>
      <w:r>
        <w:br/>
      </w:r>
      <w:r>
        <w:rPr>
          <w:rFonts w:ascii="Times New Roman"/>
          <w:b w:val="false"/>
          <w:i w:val="false"/>
          <w:color w:val="000000"/>
          <w:sz w:val="28"/>
        </w:rPr>
        <w:t>
    арналған басқа да тасығыштар
</w:t>
      </w:r>
    </w:p>
    <w:p>
      <w:pPr>
        <w:spacing w:after="0"/>
        <w:ind w:left="0"/>
        <w:jc w:val="both"/>
      </w:pPr>
      <w:r>
        <w:rPr>
          <w:rFonts w:ascii="Times New Roman"/>
          <w:b w:val="false"/>
          <w:i w:val="false"/>
          <w:color w:val="000000"/>
          <w:sz w:val="28"/>
        </w:rPr>
        <w:t>
21  Бейне жазу және бейне көрсету аппаратурасы,      8521 (8521 10
</w:t>
      </w:r>
      <w:r>
        <w:br/>
      </w:r>
      <w:r>
        <w:rPr>
          <w:rFonts w:ascii="Times New Roman"/>
          <w:b w:val="false"/>
          <w:i w:val="false"/>
          <w:color w:val="000000"/>
          <w:sz w:val="28"/>
        </w:rPr>
        <w:t>
    бейнекамералар, олардың бөлшектері               100-ден басқа)
</w:t>
      </w:r>
      <w:r>
        <w:br/>
      </w:r>
      <w:r>
        <w:rPr>
          <w:rFonts w:ascii="Times New Roman"/>
          <w:b w:val="false"/>
          <w:i w:val="false"/>
          <w:color w:val="000000"/>
          <w:sz w:val="28"/>
        </w:rPr>
        <w:t>
                                                     8522 (8522 90
</w:t>
      </w:r>
      <w:r>
        <w:br/>
      </w:r>
      <w:r>
        <w:rPr>
          <w:rFonts w:ascii="Times New Roman"/>
          <w:b w:val="false"/>
          <w:i w:val="false"/>
          <w:color w:val="000000"/>
          <w:sz w:val="28"/>
        </w:rPr>
        <w:t>
                                                     100-ден басқа)
</w:t>
      </w:r>
      <w:r>
        <w:br/>
      </w:r>
      <w:r>
        <w:rPr>
          <w:rFonts w:ascii="Times New Roman"/>
          <w:b w:val="false"/>
          <w:i w:val="false"/>
          <w:color w:val="000000"/>
          <w:sz w:val="28"/>
        </w:rPr>
        <w:t>
                                                     8525 20 910
</w:t>
      </w:r>
      <w:r>
        <w:br/>
      </w:r>
      <w:r>
        <w:rPr>
          <w:rFonts w:ascii="Times New Roman"/>
          <w:b w:val="false"/>
          <w:i w:val="false"/>
          <w:color w:val="000000"/>
          <w:sz w:val="28"/>
        </w:rPr>
        <w:t>
                                                     8525 40
</w:t>
      </w:r>
      <w:r>
        <w:br/>
      </w:r>
      <w:r>
        <w:rPr>
          <w:rFonts w:ascii="Times New Roman"/>
          <w:b w:val="false"/>
          <w:i w:val="false"/>
          <w:color w:val="000000"/>
          <w:sz w:val="28"/>
        </w:rPr>
        <w:t>
                                                     8529 (8529 10
</w:t>
      </w:r>
      <w:r>
        <w:br/>
      </w:r>
      <w:r>
        <w:rPr>
          <w:rFonts w:ascii="Times New Roman"/>
          <w:b w:val="false"/>
          <w:i w:val="false"/>
          <w:color w:val="000000"/>
          <w:sz w:val="28"/>
        </w:rPr>
        <w:t>
                                                     100
</w:t>
      </w:r>
      <w:r>
        <w:br/>
      </w:r>
      <w:r>
        <w:rPr>
          <w:rFonts w:ascii="Times New Roman"/>
          <w:b w:val="false"/>
          <w:i w:val="false"/>
          <w:color w:val="000000"/>
          <w:sz w:val="28"/>
        </w:rPr>
        <w:t>
                                                     8529 90
</w:t>
      </w:r>
      <w:r>
        <w:br/>
      </w:r>
      <w:r>
        <w:rPr>
          <w:rFonts w:ascii="Times New Roman"/>
          <w:b w:val="false"/>
          <w:i w:val="false"/>
          <w:color w:val="000000"/>
          <w:sz w:val="28"/>
        </w:rPr>
        <w:t>
                                                     100-ден басқа)
</w:t>
      </w:r>
    </w:p>
    <w:p>
      <w:pPr>
        <w:spacing w:after="0"/>
        <w:ind w:left="0"/>
        <w:jc w:val="both"/>
      </w:pPr>
      <w:r>
        <w:rPr>
          <w:rFonts w:ascii="Times New Roman"/>
          <w:b w:val="false"/>
          <w:i w:val="false"/>
          <w:color w:val="000000"/>
          <w:sz w:val="28"/>
        </w:rPr>
        <w:t>
22  Радиотелефондық, радиотелеграфтық байланысқа     8527 (8527 90
</w:t>
      </w:r>
      <w:r>
        <w:br/>
      </w:r>
      <w:r>
        <w:rPr>
          <w:rFonts w:ascii="Times New Roman"/>
          <w:b w:val="false"/>
          <w:i w:val="false"/>
          <w:color w:val="000000"/>
          <w:sz w:val="28"/>
        </w:rPr>
        <w:t>
    немесе радио хабарларын таратуға арналған        100-ден басқа)
</w:t>
      </w:r>
      <w:r>
        <w:br/>
      </w:r>
      <w:r>
        <w:rPr>
          <w:rFonts w:ascii="Times New Roman"/>
          <w:b w:val="false"/>
          <w:i w:val="false"/>
          <w:color w:val="000000"/>
          <w:sz w:val="28"/>
        </w:rPr>
        <w:t>
    қабылдау аппаратурасы, олардың бөлшектері        8529 (8529 10
</w:t>
      </w:r>
      <w:r>
        <w:br/>
      </w:r>
      <w:r>
        <w:rPr>
          <w:rFonts w:ascii="Times New Roman"/>
          <w:b w:val="false"/>
          <w:i w:val="false"/>
          <w:color w:val="000000"/>
          <w:sz w:val="28"/>
        </w:rPr>
        <w:t>
                                                     100 0
</w:t>
      </w:r>
      <w:r>
        <w:br/>
      </w:r>
      <w:r>
        <w:rPr>
          <w:rFonts w:ascii="Times New Roman"/>
          <w:b w:val="false"/>
          <w:i w:val="false"/>
          <w:color w:val="000000"/>
          <w:sz w:val="28"/>
        </w:rPr>
        <w:t>
                                                     8529 90 100
</w:t>
      </w:r>
      <w:r>
        <w:br/>
      </w:r>
      <w:r>
        <w:rPr>
          <w:rFonts w:ascii="Times New Roman"/>
          <w:b w:val="false"/>
          <w:i w:val="false"/>
          <w:color w:val="000000"/>
          <w:sz w:val="28"/>
        </w:rPr>
        <w:t>
                                                     0-ден басқа)
</w:t>
      </w:r>
    </w:p>
    <w:p>
      <w:pPr>
        <w:spacing w:after="0"/>
        <w:ind w:left="0"/>
        <w:jc w:val="both"/>
      </w:pPr>
      <w:r>
        <w:rPr>
          <w:rFonts w:ascii="Times New Roman"/>
          <w:b w:val="false"/>
          <w:i w:val="false"/>
          <w:color w:val="000000"/>
          <w:sz w:val="28"/>
        </w:rPr>
        <w:t>
23  Телевизия байланысына арналған қабылдау          8528 12
</w:t>
      </w:r>
      <w:r>
        <w:br/>
      </w:r>
      <w:r>
        <w:rPr>
          <w:rFonts w:ascii="Times New Roman"/>
          <w:b w:val="false"/>
          <w:i w:val="false"/>
          <w:color w:val="000000"/>
          <w:sz w:val="28"/>
        </w:rPr>
        <w:t>
    аппаратурасы, олардың бөлшектері                 8528 13 000
</w:t>
      </w:r>
      <w:r>
        <w:br/>
      </w:r>
      <w:r>
        <w:rPr>
          <w:rFonts w:ascii="Times New Roman"/>
          <w:b w:val="false"/>
          <w:i w:val="false"/>
          <w:color w:val="000000"/>
          <w:sz w:val="28"/>
        </w:rPr>
        <w:t>
                                                     8528 30
</w:t>
      </w:r>
      <w:r>
        <w:br/>
      </w:r>
      <w:r>
        <w:rPr>
          <w:rFonts w:ascii="Times New Roman"/>
          <w:b w:val="false"/>
          <w:i w:val="false"/>
          <w:color w:val="000000"/>
          <w:sz w:val="28"/>
        </w:rPr>
        <w:t>
                                                     8529 (8529 10
</w:t>
      </w:r>
      <w:r>
        <w:br/>
      </w:r>
      <w:r>
        <w:rPr>
          <w:rFonts w:ascii="Times New Roman"/>
          <w:b w:val="false"/>
          <w:i w:val="false"/>
          <w:color w:val="000000"/>
          <w:sz w:val="28"/>
        </w:rPr>
        <w:t>
                                                     100
</w:t>
      </w:r>
      <w:r>
        <w:br/>
      </w:r>
      <w:r>
        <w:rPr>
          <w:rFonts w:ascii="Times New Roman"/>
          <w:b w:val="false"/>
          <w:i w:val="false"/>
          <w:color w:val="000000"/>
          <w:sz w:val="28"/>
        </w:rPr>
        <w:t>
                                                     8529 90
</w:t>
      </w:r>
      <w:r>
        <w:br/>
      </w:r>
      <w:r>
        <w:rPr>
          <w:rFonts w:ascii="Times New Roman"/>
          <w:b w:val="false"/>
          <w:i w:val="false"/>
          <w:color w:val="000000"/>
          <w:sz w:val="28"/>
        </w:rPr>
        <w:t>
                                                     100-ден басқа)
</w:t>
      </w:r>
    </w:p>
    <w:p>
      <w:pPr>
        <w:spacing w:after="0"/>
        <w:ind w:left="0"/>
        <w:jc w:val="both"/>
      </w:pPr>
      <w:r>
        <w:rPr>
          <w:rFonts w:ascii="Times New Roman"/>
          <w:b w:val="false"/>
          <w:i w:val="false"/>
          <w:color w:val="000000"/>
          <w:sz w:val="28"/>
        </w:rPr>
        <w:t>
24  Электронды интеграл сызбалары және микро         8542
</w:t>
      </w:r>
      <w:r>
        <w:br/>
      </w:r>
      <w:r>
        <w:rPr>
          <w:rFonts w:ascii="Times New Roman"/>
          <w:b w:val="false"/>
          <w:i w:val="false"/>
          <w:color w:val="000000"/>
          <w:sz w:val="28"/>
        </w:rPr>
        <w:t>
    жиналымдар
</w:t>
      </w:r>
    </w:p>
    <w:p>
      <w:pPr>
        <w:spacing w:after="0"/>
        <w:ind w:left="0"/>
        <w:jc w:val="both"/>
      </w:pPr>
      <w:r>
        <w:rPr>
          <w:rFonts w:ascii="Times New Roman"/>
          <w:b w:val="false"/>
          <w:i w:val="false"/>
          <w:color w:val="000000"/>
          <w:sz w:val="28"/>
        </w:rPr>
        <w:t>
25  Фотокамералар (кинокамералардан басқа),          9006
</w:t>
      </w:r>
      <w:r>
        <w:br/>
      </w:r>
      <w:r>
        <w:rPr>
          <w:rFonts w:ascii="Times New Roman"/>
          <w:b w:val="false"/>
          <w:i w:val="false"/>
          <w:color w:val="000000"/>
          <w:sz w:val="28"/>
        </w:rPr>
        <w:t>
    фото жарқылдатқыштар, олардың бөлшектері
</w:t>
      </w:r>
    </w:p>
    <w:p>
      <w:pPr>
        <w:spacing w:after="0"/>
        <w:ind w:left="0"/>
        <w:jc w:val="both"/>
      </w:pPr>
      <w:r>
        <w:rPr>
          <w:rFonts w:ascii="Times New Roman"/>
          <w:b w:val="false"/>
          <w:i w:val="false"/>
          <w:color w:val="000000"/>
          <w:sz w:val="28"/>
        </w:rPr>
        <w:t>
26  Фото көшіру машиналары, олардың бөлшектері       9009 21 000
</w:t>
      </w:r>
      <w:r>
        <w:br/>
      </w:r>
      <w:r>
        <w:rPr>
          <w:rFonts w:ascii="Times New Roman"/>
          <w:b w:val="false"/>
          <w:i w:val="false"/>
          <w:color w:val="000000"/>
          <w:sz w:val="28"/>
        </w:rPr>
        <w:t>
                                                     9009 22 000
</w:t>
      </w:r>
      <w:r>
        <w:br/>
      </w:r>
      <w:r>
        <w:rPr>
          <w:rFonts w:ascii="Times New Roman"/>
          <w:b w:val="false"/>
          <w:i w:val="false"/>
          <w:color w:val="000000"/>
          <w:sz w:val="28"/>
        </w:rPr>
        <w:t>
                                                     9009 91 000
</w:t>
      </w:r>
      <w:r>
        <w:br/>
      </w:r>
      <w:r>
        <w:rPr>
          <w:rFonts w:ascii="Times New Roman"/>
          <w:b w:val="false"/>
          <w:i w:val="false"/>
          <w:color w:val="000000"/>
          <w:sz w:val="28"/>
        </w:rPr>
        <w:t>
                                                     9009 92 000
</w:t>
      </w:r>
      <w:r>
        <w:br/>
      </w:r>
      <w:r>
        <w:rPr>
          <w:rFonts w:ascii="Times New Roman"/>
          <w:b w:val="false"/>
          <w:i w:val="false"/>
          <w:color w:val="000000"/>
          <w:sz w:val="28"/>
        </w:rPr>
        <w:t>
                                                     9009 93 000
</w:t>
      </w:r>
      <w:r>
        <w:br/>
      </w:r>
      <w:r>
        <w:rPr>
          <w:rFonts w:ascii="Times New Roman"/>
          <w:b w:val="false"/>
          <w:i w:val="false"/>
          <w:color w:val="000000"/>
          <w:sz w:val="28"/>
        </w:rPr>
        <w:t>
                                                     9009 99 000
</w:t>
      </w:r>
    </w:p>
    <w:p>
      <w:pPr>
        <w:spacing w:after="0"/>
        <w:ind w:left="0"/>
        <w:jc w:val="both"/>
      </w:pPr>
      <w:r>
        <w:rPr>
          <w:rFonts w:ascii="Times New Roman"/>
          <w:b w:val="false"/>
          <w:i w:val="false"/>
          <w:color w:val="000000"/>
          <w:sz w:val="28"/>
        </w:rPr>
        <w:t>
27  Дыбысы электр тәсілімен шығарылатын              9207
</w:t>
      </w:r>
      <w:r>
        <w:br/>
      </w:r>
      <w:r>
        <w:rPr>
          <w:rFonts w:ascii="Times New Roman"/>
          <w:b w:val="false"/>
          <w:i w:val="false"/>
          <w:color w:val="000000"/>
          <w:sz w:val="28"/>
        </w:rPr>
        <w:t>
    немесе күшейтілетін музыка аспаптары             9209 94 000
</w:t>
      </w:r>
    </w:p>
    <w:p>
      <w:pPr>
        <w:spacing w:after="0"/>
        <w:ind w:left="0"/>
        <w:jc w:val="both"/>
      </w:pPr>
      <w:r>
        <w:rPr>
          <w:rFonts w:ascii="Times New Roman"/>
          <w:b w:val="false"/>
          <w:i w:val="false"/>
          <w:color w:val="000000"/>
          <w:sz w:val="28"/>
        </w:rPr>
        <w:t>
28  Телевизия қабылдағышы пайдаланылатын             9504 10 000
</w:t>
      </w:r>
      <w:r>
        <w:br/>
      </w:r>
      <w:r>
        <w:rPr>
          <w:rFonts w:ascii="Times New Roman"/>
          <w:b w:val="false"/>
          <w:i w:val="false"/>
          <w:color w:val="000000"/>
          <w:sz w:val="28"/>
        </w:rPr>
        <w:t>
    бейне ойындар, электронды ойындар                9504 90 900
</w:t>
      </w:r>
      <w:r>
        <w:br/>
      </w:r>
      <w:r>
        <w:rPr>
          <w:rFonts w:ascii="Times New Roman"/>
          <w:b w:val="false"/>
          <w:i w:val="false"/>
          <w:color w:val="000000"/>
          <w:sz w:val="28"/>
        </w:rPr>
        <w:t>
29  Баспахана бояуы, жазуға және сурет салуға        3215
</w:t>
      </w:r>
      <w:r>
        <w:br/>
      </w:r>
      <w:r>
        <w:rPr>
          <w:rFonts w:ascii="Times New Roman"/>
          <w:b w:val="false"/>
          <w:i w:val="false"/>
          <w:color w:val="000000"/>
          <w:sz w:val="28"/>
        </w:rPr>
        <w:t>
    арналған сия және шоғырландырылған немесе
</w:t>
      </w:r>
      <w:r>
        <w:br/>
      </w:r>
      <w:r>
        <w:rPr>
          <w:rFonts w:ascii="Times New Roman"/>
          <w:b w:val="false"/>
          <w:i w:val="false"/>
          <w:color w:val="000000"/>
          <w:sz w:val="28"/>
        </w:rPr>
        <w:t>
    шоғырландырылмаған, қатты немесе қатты емес
</w:t>
      </w:r>
      <w:r>
        <w:br/>
      </w:r>
      <w:r>
        <w:rPr>
          <w:rFonts w:ascii="Times New Roman"/>
          <w:b w:val="false"/>
          <w:i w:val="false"/>
          <w:color w:val="000000"/>
          <w:sz w:val="28"/>
        </w:rPr>
        <w:t>
    өзге де сия
</w:t>
      </w:r>
      <w:r>
        <w:br/>
      </w:r>
      <w:r>
        <w:rPr>
          <w:rFonts w:ascii="Times New Roman"/>
          <w:b w:val="false"/>
          <w:i w:val="false"/>
          <w:color w:val="000000"/>
          <w:sz w:val="28"/>
        </w:rPr>
        <w:t>
30  Көшiру-көбейту техникаларына арналған тонер      3707 90 300
</w:t>
      </w:r>
      <w:r>
        <w:br/>
      </w:r>
      <w:r>
        <w:rPr>
          <w:rFonts w:ascii="Times New Roman"/>
          <w:b w:val="false"/>
          <w:i w:val="false"/>
          <w:color w:val="000000"/>
          <w:sz w:val="28"/>
        </w:rPr>
        <w:t>
31  Шаңсорғыштарға арналған қағаз қапшықтар          4819 40
</w:t>
      </w:r>
      <w:r>
        <w:br/>
      </w:r>
      <w:r>
        <w:rPr>
          <w:rFonts w:ascii="Times New Roman"/>
          <w:b w:val="false"/>
          <w:i w:val="false"/>
          <w:color w:val="000000"/>
          <w:sz w:val="28"/>
        </w:rPr>
        <w:t>
32  Баспа каталогтары мен үнпарақтары                4901
</w:t>
      </w:r>
      <w:r>
        <w:br/>
      </w:r>
      <w:r>
        <w:rPr>
          <w:rFonts w:ascii="Times New Roman"/>
          <w:b w:val="false"/>
          <w:i w:val="false"/>
          <w:color w:val="000000"/>
          <w:sz w:val="28"/>
        </w:rPr>
        <w:t>
33  Жарнамалық плакаттар                             4911
</w:t>
      </w:r>
      <w:r>
        <w:br/>
      </w:r>
      <w:r>
        <w:rPr>
          <w:rFonts w:ascii="Times New Roman"/>
          <w:b w:val="false"/>
          <w:i w:val="false"/>
          <w:color w:val="000000"/>
          <w:sz w:val="28"/>
        </w:rPr>
        <w:t>
34  Шаңсорғыштарға арналған мата сүзгiлер            5911 90
</w:t>
      </w:r>
      <w:r>
        <w:br/>
      </w:r>
      <w:r>
        <w:rPr>
          <w:rFonts w:ascii="Times New Roman"/>
          <w:b w:val="false"/>
          <w:i w:val="false"/>
          <w:color w:val="000000"/>
          <w:sz w:val="28"/>
        </w:rPr>
        <w:t>
35  Соруға арналған көмiрлі сүзгілер                 6815 10 900
</w:t>
      </w:r>
      <w:r>
        <w:br/>
      </w:r>
      <w:r>
        <w:rPr>
          <w:rFonts w:ascii="Times New Roman"/>
          <w:b w:val="false"/>
          <w:i w:val="false"/>
          <w:color w:val="000000"/>
          <w:sz w:val="28"/>
        </w:rPr>
        <w:t>
36  Желдеткiштер                                     8414 51
</w:t>
      </w:r>
      <w:r>
        <w:br/>
      </w:r>
      <w:r>
        <w:rPr>
          <w:rFonts w:ascii="Times New Roman"/>
          <w:b w:val="false"/>
          <w:i w:val="false"/>
          <w:color w:val="000000"/>
          <w:sz w:val="28"/>
        </w:rPr>
        <w:t>
37  Сорғыштар                                        8414 60
</w:t>
      </w:r>
      <w:r>
        <w:br/>
      </w:r>
      <w:r>
        <w:rPr>
          <w:rFonts w:ascii="Times New Roman"/>
          <w:b w:val="false"/>
          <w:i w:val="false"/>
          <w:color w:val="000000"/>
          <w:sz w:val="28"/>
        </w:rPr>
        <w:t>
38  Су жылытқыштар                                   8419 11
</w:t>
      </w:r>
      <w:r>
        <w:br/>
      </w:r>
      <w:r>
        <w:rPr>
          <w:rFonts w:ascii="Times New Roman"/>
          <w:b w:val="false"/>
          <w:i w:val="false"/>
          <w:color w:val="000000"/>
          <w:sz w:val="28"/>
        </w:rPr>
        <w:t>
39  Ауа тазартқыштар                                 8421 39 300
</w:t>
      </w:r>
      <w:r>
        <w:br/>
      </w:r>
      <w:r>
        <w:rPr>
          <w:rFonts w:ascii="Times New Roman"/>
          <w:b w:val="false"/>
          <w:i w:val="false"/>
          <w:color w:val="000000"/>
          <w:sz w:val="28"/>
        </w:rPr>
        <w:t>
40  Таразылар                                        8423 10
</w:t>
      </w:r>
      <w:r>
        <w:br/>
      </w:r>
      <w:r>
        <w:rPr>
          <w:rFonts w:ascii="Times New Roman"/>
          <w:b w:val="false"/>
          <w:i w:val="false"/>
          <w:color w:val="000000"/>
          <w:sz w:val="28"/>
        </w:rPr>
        <w:t>
41  Кептiргiш барабандар                             8451 21
</w:t>
      </w:r>
      <w:r>
        <w:br/>
      </w:r>
      <w:r>
        <w:rPr>
          <w:rFonts w:ascii="Times New Roman"/>
          <w:b w:val="false"/>
          <w:i w:val="false"/>
          <w:color w:val="000000"/>
          <w:sz w:val="28"/>
        </w:rPr>
        <w:t>
42  Yтiктеу жабдықтары                               8451 30 300
</w:t>
      </w:r>
      <w:r>
        <w:br/>
      </w:r>
      <w:r>
        <w:rPr>
          <w:rFonts w:ascii="Times New Roman"/>
          <w:b w:val="false"/>
          <w:i w:val="false"/>
          <w:color w:val="000000"/>
          <w:sz w:val="28"/>
        </w:rPr>
        <w:t>
                                                     8473 30
</w:t>
      </w:r>
      <w:r>
        <w:br/>
      </w:r>
      <w:r>
        <w:rPr>
          <w:rFonts w:ascii="Times New Roman"/>
          <w:b w:val="false"/>
          <w:i w:val="false"/>
          <w:color w:val="000000"/>
          <w:sz w:val="28"/>
        </w:rPr>
        <w:t>
43  Плазмалық панелдер                               8471 60 900
</w:t>
      </w:r>
      <w:r>
        <w:br/>
      </w:r>
      <w:r>
        <w:rPr>
          <w:rFonts w:ascii="Times New Roman"/>
          <w:b w:val="false"/>
          <w:i w:val="false"/>
          <w:color w:val="000000"/>
          <w:sz w:val="28"/>
        </w:rPr>
        <w:t>
44  Көшiру-көбейту техникаларына арналған            8472 90
</w:t>
      </w:r>
      <w:r>
        <w:br/>
      </w:r>
      <w:r>
        <w:rPr>
          <w:rFonts w:ascii="Times New Roman"/>
          <w:b w:val="false"/>
          <w:i w:val="false"/>
          <w:color w:val="000000"/>
          <w:sz w:val="28"/>
        </w:rPr>
        <w:t>
    аксессуарлар
</w:t>
      </w:r>
      <w:r>
        <w:br/>
      </w:r>
      <w:r>
        <w:rPr>
          <w:rFonts w:ascii="Times New Roman"/>
          <w:b w:val="false"/>
          <w:i w:val="false"/>
          <w:color w:val="000000"/>
          <w:sz w:val="28"/>
        </w:rPr>
        <w:t>
45  Есептеу машиналарының бөлшектерi мен керек-      8473 30
</w:t>
      </w:r>
      <w:r>
        <w:br/>
      </w:r>
      <w:r>
        <w:rPr>
          <w:rFonts w:ascii="Times New Roman"/>
          <w:b w:val="false"/>
          <w:i w:val="false"/>
          <w:color w:val="000000"/>
          <w:sz w:val="28"/>
        </w:rPr>
        <w:t>
    жарақтары
</w:t>
      </w:r>
      <w:r>
        <w:br/>
      </w:r>
      <w:r>
        <w:rPr>
          <w:rFonts w:ascii="Times New Roman"/>
          <w:b w:val="false"/>
          <w:i w:val="false"/>
          <w:color w:val="000000"/>
          <w:sz w:val="28"/>
        </w:rPr>
        <w:t>
46  Статикалық өзгерткiштер                          8504 40
</w:t>
      </w:r>
      <w:r>
        <w:br/>
      </w:r>
      <w:r>
        <w:rPr>
          <w:rFonts w:ascii="Times New Roman"/>
          <w:b w:val="false"/>
          <w:i w:val="false"/>
          <w:color w:val="000000"/>
          <w:sz w:val="28"/>
        </w:rPr>
        <w:t>
47  Электр аккумуляторлары                           8507 20
</w:t>
      </w:r>
      <w:r>
        <w:br/>
      </w:r>
      <w:r>
        <w:rPr>
          <w:rFonts w:ascii="Times New Roman"/>
          <w:b w:val="false"/>
          <w:i w:val="false"/>
          <w:color w:val="000000"/>
          <w:sz w:val="28"/>
        </w:rPr>
        <w:t>
48  Телефон аппараттарына арналған аксессуарлар      8517 90
</w:t>
      </w:r>
      <w:r>
        <w:br/>
      </w:r>
      <w:r>
        <w:rPr>
          <w:rFonts w:ascii="Times New Roman"/>
          <w:b w:val="false"/>
          <w:i w:val="false"/>
          <w:color w:val="000000"/>
          <w:sz w:val="28"/>
        </w:rPr>
        <w:t>
49  Бейнежазба аппараттарының бөлшектерi             8522 90
</w:t>
      </w:r>
      <w:r>
        <w:br/>
      </w:r>
      <w:r>
        <w:rPr>
          <w:rFonts w:ascii="Times New Roman"/>
          <w:b w:val="false"/>
          <w:i w:val="false"/>
          <w:color w:val="000000"/>
          <w:sz w:val="28"/>
        </w:rPr>
        <w:t>
50  Ұялы телефондар                                  8525 20 910
</w:t>
      </w:r>
      <w:r>
        <w:br/>
      </w:r>
      <w:r>
        <w:rPr>
          <w:rFonts w:ascii="Times New Roman"/>
          <w:b w:val="false"/>
          <w:i w:val="false"/>
          <w:color w:val="000000"/>
          <w:sz w:val="28"/>
        </w:rPr>
        <w:t>
51  Телевизиялық байланысқа арналған қабылдау        8529 90
</w:t>
      </w:r>
      <w:r>
        <w:br/>
      </w:r>
      <w:r>
        <w:rPr>
          <w:rFonts w:ascii="Times New Roman"/>
          <w:b w:val="false"/>
          <w:i w:val="false"/>
          <w:color w:val="000000"/>
          <w:sz w:val="28"/>
        </w:rPr>
        <w:t>
    аппаратының бөлшектерi 
</w:t>
      </w:r>
      <w:r>
        <w:br/>
      </w:r>
      <w:r>
        <w:rPr>
          <w:rFonts w:ascii="Times New Roman"/>
          <w:b w:val="false"/>
          <w:i w:val="false"/>
          <w:color w:val="000000"/>
          <w:sz w:val="28"/>
        </w:rPr>
        <w:t>
52  Электр желiлерiн қорғауға арналған қондырғы      8536 30 900
</w:t>
      </w:r>
      <w:r>
        <w:br/>
      </w:r>
      <w:r>
        <w:rPr>
          <w:rFonts w:ascii="Times New Roman"/>
          <w:b w:val="false"/>
          <w:i w:val="false"/>
          <w:color w:val="000000"/>
          <w:sz w:val="28"/>
        </w:rPr>
        <w:t>
53  Түрлi-түстi электронды-сәулелiк бейнелeу         8540 11
</w:t>
      </w:r>
      <w:r>
        <w:br/>
      </w:r>
      <w:r>
        <w:rPr>
          <w:rFonts w:ascii="Times New Roman"/>
          <w:b w:val="false"/>
          <w:i w:val="false"/>
          <w:color w:val="000000"/>
          <w:sz w:val="28"/>
        </w:rPr>
        <w:t>
    түтiкшелерi
</w:t>
      </w:r>
      <w:r>
        <w:br/>
      </w:r>
      <w:r>
        <w:rPr>
          <w:rFonts w:ascii="Times New Roman"/>
          <w:b w:val="false"/>
          <w:i w:val="false"/>
          <w:color w:val="000000"/>
          <w:sz w:val="28"/>
        </w:rPr>
        <w:t>
54  Бейне аппараттарға арналған кабельдер            8544 20
</w:t>
      </w:r>
      <w:r>
        <w:br/>
      </w:r>
      <w:r>
        <w:rPr>
          <w:rFonts w:ascii="Times New Roman"/>
          <w:b w:val="false"/>
          <w:i w:val="false"/>
          <w:color w:val="000000"/>
          <w:sz w:val="28"/>
        </w:rPr>
        <w:t>
55  Сылау аппараттары                                9019 10 100
</w:t>
      </w:r>
      <w:r>
        <w:br/>
      </w:r>
      <w:r>
        <w:rPr>
          <w:rFonts w:ascii="Times New Roman"/>
          <w:b w:val="false"/>
          <w:i w:val="false"/>
          <w:color w:val="000000"/>
          <w:sz w:val="28"/>
        </w:rPr>
        <w:t>
56  Сiңiрiлген полимер материалдарынан жасалған      9612 10 100
</w:t>
      </w:r>
      <w:r>
        <w:br/>
      </w:r>
      <w:r>
        <w:rPr>
          <w:rFonts w:ascii="Times New Roman"/>
          <w:b w:val="false"/>
          <w:i w:val="false"/>
          <w:color w:val="000000"/>
          <w:sz w:val="28"/>
        </w:rPr>
        <w:t>
    таспалар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