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55ff3" w14:textId="bd55f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"Мақсатқа сай пайдаланылмаған республикалық бюджеттің қаражатын қайтарып алу және республикалық бюджеттің уақытылы есептелмеуіне (аударылмауына) және мақсатсыз пайдаланылуына әкімшілік жаза қолдану ережесін бекіту туралы" N 1285 тіркелген Қазақстан Республикасы Қаржы министрінің 2000 жылғы 12 қазандағы N 434 бұйрығына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12 мамырдағы N 193 бұйрығы. Қазақстан Республикасы Әділет министрлігінде 2003 жылғы 26 мамырда тіркелді. Тіркеу N 2310. Күші жойылды - ҚР Қаржы министрінің 2005 жылғы 3 маусымдағы N 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"Заңға тәуелдi актiлердi жетiлдiру бойынша шаралар туралы" Қазақстан Республикасы Премьер-Министрiнiң 2004 жылғы 20 наурыздағы N 77-ө өкiмiн iске асыру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министрiнiң кейбiр бұйрықтарының күшi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министрлiгiнiң Заң қызметi департаментi (Д.В. Вагапов)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3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211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министрiнiң күшiн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жойған кейбiр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"Арнаулы мақсатқа сай пайдаланылмаған республикалық бюджеттiң қаражатын қайтарып алу және республикалық бюджеттiң қаражатын уақтылы есептемегенi (аудармағаны) және мақсатсыз пайдаланғаны үшiн әкiмшiлiк жаза қолдану ережесiн бекiту туралы" Қазақстан Республикасы Қаржы министрiнiң 2003 жылғы 12 қазандағы N 434 бұйрығына өзгерiс енгiзу туралы" Қазақстан Республикасы Қаржы министрiнiң 2003 жылғы 12 мамырдағы N 193 бұйрығы (Қазақстан Республикасы Әдiлет министрлiгінде 2003 жылғы 26 мамырда N 2310 тiркелген, Қазақстан Республикасының орталық атқарушы және басқа мемлекеттiк органдарының нормативтiк құқықтық актiлерiнiң бюллетенiнде 2003 жылы жарияланған, N 3, 782-құжат)...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"Мақсатқа сай пайдаланылмаған республикалық бюджеттің қаражатын қайтарып алу және республикалық бюджеттің уақытылы есептелмеуіне (аударылмауына) және мақсатсыз пайдаланылуына әкімшілік жаза қолдану ережесін бекіту туралы" Қазақстан Республикасы Қаржы министрінің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Әділет министрлігінде 2000 жылғы 17 қазанда N 1285 тіркелген, Қазақстан Республикасы Қаржы министрінің 2002 жылғы 28 қазандағы N 539 
</w:t>
      </w:r>
      <w:r>
        <w:rPr>
          <w:rFonts w:ascii="Times New Roman"/>
          <w:b w:val="false"/>
          <w:i w:val="false"/>
          <w:color w:val="000000"/>
          <w:sz w:val="28"/>
        </w:rPr>
        <w:t xml:space="preserve"> бұйрығымен </w:t>
      </w:r>
      <w:r>
        <w:rPr>
          <w:rFonts w:ascii="Times New Roman"/>
          <w:b w:val="false"/>
          <w:i w:val="false"/>
          <w:color w:val="000000"/>
          <w:sz w:val="28"/>
        </w:rPr>
        <w:t>
 өзгерістер енгізілген, Әділет министрлігінде 2002 жылғы 20 қарашадағы N 2049 тіркелген. Қазақстан Республикасының орталық атқарушы және өзге де мемлекеттік органдарының нормативтік құқықтық актілері бюллетенінде жарияланған, 2003 жыл, N 3, 782-құжат) мынадай өзгеріс енгізілсін:
</w:t>
      </w:r>
      <w:r>
        <w:br/>
      </w:r>
      <w:r>
        <w:rPr>
          <w:rFonts w:ascii="Times New Roman"/>
          <w:b w:val="false"/>
          <w:i w:val="false"/>
          <w:color w:val="000000"/>
          <w:sz w:val="28"/>
        </w:rPr>
        <w:t>
      Жоғарыда көрсетілген бұйрықпен бекітілген Мақсатқа сай пайдаланылмаған республикалық бюджеттің қаражатын қайтарып алу және республикалық бюджеттің уақытылы есептелмеуіне (аударылмауына) және мақсатсыз пайдаланылуына әкімшілік жаза қолдану ережесінің бүкіл мәтіні бойынша "қаулы" деген сөз тиісті септіктерде және санда "ұсыным" деген сөзбен ауыстырылсын.
</w:t>
      </w:r>
      <w:r>
        <w:br/>
      </w:r>
      <w:r>
        <w:rPr>
          <w:rFonts w:ascii="Times New Roman"/>
          <w:b w:val="false"/>
          <w:i w:val="false"/>
          <w:color w:val="000000"/>
          <w:sz w:val="28"/>
        </w:rPr>
        <w:t>
      2.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