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88e2" w14:textId="ef98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 тілінде жасалған құжаттар мен мәліметтерді кеден мақсаттарында 
пайдалану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2003 жылғы 15 мамырдағы N 208 бұйрығы. Қазақстан Республикасы Әділет министрілігінде 2003 жылғы 16 мамырда тіркелді. Тіркеу N 2274.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Қаржы министрінің 2010.09.21 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Бұйрығымен.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366-бабына сәйкес, тауарлар мен көлік құралдарын кедендік ресімдеу рәсімін жетілдіру мақсатында бұйырамын: 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Шетел тілінде жасалған құжаттар мен мәліметтерді кеден мақсаттарында пайдалану мынадай жағдайларда жүргізіледі деп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кеден шекарасынан өткендігі туралы, сондай-ақ тауарлар мен көлік құралдарының баратын кеден органына жеткізілгендігі туралы кеден органдарын хабардар ету кезінде;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бұл Қазақстан Республикасы бекіткен халықаралық шарттармен көзделсе, кеден органы ұсынылған құжаттарды жеткізілуін бақылау құжаты ретінде таныған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егер бұл құжаттарда қысқаша декларация толтыру үшін қажетті мәліметтер болса, қысқаша декларация беру кезінде;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тұлғалар тауарларды жеңілдетілген немесе оңайлатылған тәртіппен өткізу кезінде осы бұйрықтың 2-тармағында көзделген құжаттар ұсынылған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жүк кедендік декларацияны беру, осы бұйрықтың 2-тармағында көзделген құжаттарды ұсыну кезінде.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Тауарлар мен көлік құралдарын кедендік ресімдеу кезінде халықаралық стандарттарға сәйкес құжаттарға қатысты ұсынылған (растайтын) құжаттарда қамтылған мәліметтердің аудармасын талап етуге рұқсат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Кедендік бақылау агенттігінің Құқықтық қамтамасыз ету басқармасы (И.Ы.Аңсарова)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Кедендік бақылау агенттігінің баспасөз қызметі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Кедендік бақылау агенттігі төрағасының бірінші орынбасары А.Қ.Ержановқа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Кедендік бақылау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