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ef9" w14:textId="792c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1935 нөмірмен тіркелген, "Кейбір міндетті төлемдерді бюджетке қолма-қол ақшамен төлеу туралы" Қазақстан Республикасы Қаржы министрiнiң 2002 жылғы 15 шiлдедегi N 323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2003 жылғы 6 ақпандағы N 46 бұйрығы. Қазақстан Республикасы Әділет министрлігінде 2003 жылғы 3 наурызда тіркелді. Тіркеу N 2188. Күші жойылды - Қазақстан Республикасы Қаржы министрінің 2008 жылғы 30 желтоқсандағы N 633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министрлігі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комитетінің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"Кейбiр мiндеттi төлемдердi бюджетке қолма-қол ақшамен төлеу туралы" Қазақстан Республикасының Қаржы министрiнiң 2002 жылғы 15 шiлдедегi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нормативтiк құқықтық актiлерiнiң мемлекеттiк тiзiлiмiнде 2002 жылғы 1 тамызда 1935 нөмiрмен тiркелген; "Қазақстан Республикасының орталық атқарушы және өзге мемлекеттiк органдарының нормативтiк құқықтық актiлерiнiң бюллетенiнде" жарияланған, 2002 жыл, қыркүйек, N 35)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"жүзеге асырылған келесi" деген сөздерден кейiн "банктiк"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"күнтiзбелiк" деген сөз "банктiк"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Салық комитетi (С.Қанатов) осы бұйрықты Қазақстан Республикасының Әдiлет министрлiгiне мемлекеттiк тiркеуге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мемлекеттiк тiркелген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Келісілді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Сыртқы істері Бірінші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Вице-Министрі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