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71ae" w14:textId="ce77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бұрынғы КСРО Қазақ республикалық жинақ банкіндегі 1992 жылғы 1 қаңтардағы жағдай бойынша салым қалдығын қайта ресімдеу кезіндегі Өтінім ныс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2003 жылғы 1 ақпандағы N 40 бұйрығы. Қазақстан Республикасы Әділет министрлігінде 2003 жылғы 3 ақпанда тіркелді. Тіркеу N 21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2 жылғы 28 желтоқсандағы N№14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Мемлекеттік арнаулы өтем қазынашылық облигацияларын шығару, орналастыру, айналысқа қосу, қызмет көрсету және оларды өтеу ережесіне сәйкес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заматтарының бұрынғы КСРО Қазақ республикалық жинақ банкіндегі 1992 жылғы 1 қаңтардағы жағдай бойынша "Қазақстан Халық Банкі" ААҚ-тың қолданыстағы шоттарында сақталған салым қалдығын мемлекеттік арнаулы өтем қазынашылық облигацияларына қайта ресімдеу кезінде толтырылатын Өтінім нысаны (Бұйрыққа Қосымш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ржы вице-министрі Л.А.Ив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атқаруш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 азаматт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рынғы КСРО Қазақ республик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қ банкіндегі 1992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аңтардағы жағдай бойынш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м қалдығын қайта ресімде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індегі Өтінім нысаны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 қаңтардағы N 40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2 жылғы 1 қаңтардағы жағдай бойынша бұрынғы КСРО Қазақ республикалық жинақ банкіндегі салым қалдығын айналыс мерзімі ______________________ жыл мемлекеттік арнаулы өтем қазынашылық облигацияларына (МАӨҚО) қайта ресімде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ӨТІН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тегі, аты-жөні және туған жы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теңге со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"Қазақстан Халық Банкі" ААҚ-тың анықтамасы негізінде жазб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тырыла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д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куәлік N 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ІІМ  _____________________ берг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 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-жайы 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. 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. "____"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лы: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Өтінімді қабылдаған Бақылауш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Тегі, аты, әкесінің аты және қызмет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____________________________                мөрдің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