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848a" w14:textId="3e18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Браконьерлiкпен және балық қорына қылмыстық қол сұғушылықпен күресу жөнiнде облыстық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әкiмиятының 2002 жылғы 27 наурыздағы N 138 қаулысы. Атырау облысының әділет басқармасында 2002 жылғы 23 сәуірде N 935 тіркелді. Күші жойылды - Атырау облысы әкімиятының 2003 жылғы 10 сәуірдегі № 186 қаулысымен</w:t>
      </w:r>
    </w:p>
    <w:p>
      <w:pPr>
        <w:spacing w:after="0"/>
        <w:ind w:left="0"/>
        <w:jc w:val="both"/>
      </w:pPr>
      <w:bookmarkStart w:name="z11" w:id="0"/>
      <w:r>
        <w:rPr>
          <w:rFonts w:ascii="Times New Roman"/>
          <w:b w:val="false"/>
          <w:i w:val="false"/>
          <w:color w:val="000000"/>
          <w:sz w:val="28"/>
        </w:rPr>
        <w:t>
</w:t>
      </w:r>
      <w:r>
        <w:rPr>
          <w:rFonts w:ascii="Times New Roman"/>
          <w:b w:val="false"/>
          <w:i/>
          <w:color w:val="000000"/>
          <w:sz w:val="28"/>
        </w:rPr>
        <w:t xml:space="preserve">      Ескерту. </w:t>
      </w:r>
      <w:r>
        <w:rPr>
          <w:rFonts w:ascii="Times New Roman"/>
          <w:b w:val="false"/>
          <w:i/>
          <w:color w:val="000000"/>
          <w:sz w:val="28"/>
        </w:rPr>
        <w:t xml:space="preserve">Күші жойылды - Атырау облысы әкімиятының </w:t>
      </w:r>
      <w:r>
        <w:rPr>
          <w:rFonts w:ascii="Times New Roman"/>
          <w:b w:val="false"/>
          <w:i/>
          <w:color w:val="000000"/>
          <w:sz w:val="28"/>
        </w:rPr>
        <w:t>10.04.</w:t>
      </w:r>
      <w:r>
        <w:rPr>
          <w:rFonts w:ascii="Times New Roman"/>
          <w:b w:val="false"/>
          <w:i/>
          <w:color w:val="000000"/>
          <w:sz w:val="28"/>
        </w:rPr>
        <w:t>2003 № 186 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      ҚР Атырау облысы Әділет департаментінің 2006 жылғы 18 қазан 3-3333/06 хатынан үзінді: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өділет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қосымша</w:t>
      </w:r>
      <w:r>
        <w:rPr>
          <w:rFonts w:ascii="Times New Roman"/>
          <w:b w:val="false"/>
          <w:i/>
          <w:color w:val="000000"/>
          <w:sz w:val="28"/>
        </w:rPr>
        <w:t xml:space="preserve"> 2 бетте.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АОӘД бастығы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 Атырау облыстық әкімиятының 2002 жылғы 27 наурыздағы N 138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"Браконьерлiкпен және балық қорына қылмыстық қол сұғушылықпен күресу жөнiнде облыстық комиссия құру туралы" қаулысы (Атырау облыстық Әділет департаментінде 2002 жылғы 23 сәуірдегі N 935 тіркелді).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2000 жылғы 20 сәуiрдегi N 377 </w:t>
      </w:r>
      <w:r>
        <w:rPr>
          <w:rFonts w:ascii="Times New Roman"/>
          <w:b w:val="false"/>
          <w:i w:val="false"/>
          <w:color w:val="000000"/>
          <w:sz w:val="28"/>
        </w:rPr>
        <w:t>U000377_</w:t>
      </w:r>
      <w:r>
        <w:rPr>
          <w:rFonts w:ascii="Times New Roman"/>
          <w:b w:val="false"/>
          <w:i w:val="false"/>
          <w:color w:val="000000"/>
          <w:sz w:val="28"/>
        </w:rPr>
        <w:t xml:space="preserve"> "Қылмысқа және сыбайлас жемқорлыққа қарсы күрес жүйесін жетілдіру шаралары туралы" Жарлығының және облыс әкiмiнiң 2001 жылғы 17 қаңтардағы N 25 "2001-2002 жылдарға арналған қылмыстылықпен күресудiң облыстық бағдарламасын және оны жүзеге асырудың iс-шаралар жоспарын бекiту туралы", атқарушы, құқық қорғау және басқа мүдделi мемлекеттiк органдар қызметiн үйлестiрудi жақсарту, "Қазақстан Республикасындағы жергiлiктi мемлекеттiк басқару туралы" </w:t>
      </w:r>
      <w:r>
        <w:rPr>
          <w:rFonts w:ascii="Times New Roman"/>
          <w:b w:val="false"/>
          <w:i w:val="false"/>
          <w:color w:val="000000"/>
          <w:sz w:val="28"/>
        </w:rPr>
        <w:t>Z010148_</w:t>
      </w:r>
      <w:r>
        <w:rPr>
          <w:rFonts w:ascii="Times New Roman"/>
          <w:b w:val="false"/>
          <w:i w:val="false"/>
          <w:color w:val="000000"/>
          <w:sz w:val="28"/>
        </w:rPr>
        <w:t xml:space="preserve"> Қазақстан Республикасы Заңының 27-бабын басшылыққа ала отырып, облыс әкiмияты қаулы етеді: </w:t>
      </w:r>
      <w:r>
        <w:br/>
      </w:r>
      <w:r>
        <w:rPr>
          <w:rFonts w:ascii="Times New Roman"/>
          <w:b w:val="false"/>
          <w:i w:val="false"/>
          <w:color w:val="000000"/>
          <w:sz w:val="28"/>
        </w:rPr>
        <w:t>
      1. Браконьерлiкпен және балық қорына қылмыстық қол сұғушылықпен 
</w:t>
      </w:r>
      <w:r>
        <w:rPr>
          <w:rFonts w:ascii="Times New Roman"/>
          <w:b w:val="false"/>
          <w:i w:val="false"/>
          <w:color w:val="000000"/>
          <w:sz w:val="28"/>
        </w:rPr>
        <w:t>
күресу жөнiнде облыстық комиссия құрылсын (iлгерi қарай - Комиссия).</w:t>
      </w:r>
      <w:r>
        <w:br/>
      </w:r>
      <w:r>
        <w:rPr>
          <w:rFonts w:ascii="Times New Roman"/>
          <w:b w:val="false"/>
          <w:i w:val="false"/>
          <w:color w:val="000000"/>
          <w:sz w:val="28"/>
        </w:rPr>
        <w:t>
</w:t>
      </w:r>
      <w:r>
        <w:rPr>
          <w:rFonts w:ascii="Times New Roman"/>
          <w:b w:val="false"/>
          <w:i w:val="false"/>
          <w:color w:val="000000"/>
          <w:sz w:val="28"/>
        </w:rPr>
        <w:t>
      2. Комиссия туралы Ереже бекiтiлсiн (N 1 қосымша).</w:t>
      </w:r>
      <w:r>
        <w:br/>
      </w:r>
      <w:r>
        <w:rPr>
          <w:rFonts w:ascii="Times New Roman"/>
          <w:b w:val="false"/>
          <w:i w:val="false"/>
          <w:color w:val="000000"/>
          <w:sz w:val="28"/>
        </w:rPr>
        <w:t>
</w:t>
      </w:r>
      <w:r>
        <w:rPr>
          <w:rFonts w:ascii="Times New Roman"/>
          <w:b w:val="false"/>
          <w:i w:val="false"/>
          <w:color w:val="000000"/>
          <w:sz w:val="28"/>
        </w:rPr>
        <w:t>
      3. Комиссияның құрамы бекiтiлсiн (N 2 қосымша).</w:t>
      </w:r>
      <w:r>
        <w:br/>
      </w:r>
      <w:r>
        <w:rPr>
          <w:rFonts w:ascii="Times New Roman"/>
          <w:b w:val="false"/>
          <w:i w:val="false"/>
          <w:color w:val="000000"/>
          <w:sz w:val="28"/>
        </w:rPr>
        <w:t>
</w:t>
      </w:r>
      <w:r>
        <w:rPr>
          <w:rFonts w:ascii="Times New Roman"/>
          <w:b w:val="false"/>
          <w:i w:val="false"/>
          <w:color w:val="000000"/>
          <w:sz w:val="28"/>
        </w:rPr>
        <w:t>
      4. Комиссияның жұмысшы органы болып ауыл және балық шаруашылығы департаментiнiң балық бөлiмi белгіленсін.</w:t>
      </w:r>
      <w:r>
        <w:br/>
      </w:r>
      <w:r>
        <w:rPr>
          <w:rFonts w:ascii="Times New Roman"/>
          <w:b w:val="false"/>
          <w:i w:val="false"/>
          <w:color w:val="000000"/>
          <w:sz w:val="28"/>
        </w:rPr>
        <w:t>
</w:t>
      </w:r>
      <w:r>
        <w:rPr>
          <w:rFonts w:ascii="Times New Roman"/>
          <w:b w:val="false"/>
          <w:i w:val="false"/>
          <w:color w:val="000000"/>
          <w:sz w:val="28"/>
        </w:rPr>
        <w:t>
      5. Облыс әкiмiнiң 2001 жылғы 22 тамыздағы N 280 "Браконьерлiкпен және балық қорына қылмыстық қол сұғушылықпен күресу жөнiнде облыстық Комиссия құру туралы" шешiмiнiң күшi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әкiмiнiң орынбасары Қ.Қ. Ищановқа жүктелсiн.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8"/>
        <w:gridCol w:w="622"/>
        <w:gridCol w:w="3686"/>
        <w:gridCol w:w="3687"/>
        <w:gridCol w:w="3687"/>
      </w:tblGrid>
      <w:tr>
        <w:trPr>
          <w:trHeight w:val="30" w:hRule="atLeast"/>
        </w:trPr>
        <w:tc>
          <w:tcPr>
            <w:tcW w:w="0" w:type="auto"/>
            <w:gridSpan w:val="2"/>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 әкімінің міндетін атқарушы </w:t>
            </w:r>
            <w:r>
              <w:br/>
            </w:r>
            <w:r>
              <w:rPr>
                <w:rFonts w:ascii="Times New Roman"/>
                <w:b w:val="false"/>
                <w:i w:val="false"/>
                <w:color w:val="000000"/>
                <w:sz w:val="20"/>
              </w:rPr>
              <w:t>
 </w:t>
            </w:r>
          </w:p>
          <w:bookmarkEnd w:id="1"/>
        </w:tc>
        <w:tc>
          <w:tcPr>
            <w:tcW w:w="3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әкiмиятының 2002 жылғы 27 наурыздағы N 138 қаулысына N 1 қосымша</w:t>
            </w:r>
            <w:r>
              <w:br/>
            </w:r>
            <w:r>
              <w:rPr>
                <w:rFonts w:ascii="Times New Roman"/>
                <w:b w:val="false"/>
                <w:i w:val="false"/>
                <w:color w:val="000000"/>
                <w:sz w:val="20"/>
              </w:rPr>
              <w:t>
 </w:t>
            </w:r>
          </w:p>
        </w:tc>
      </w:tr>
    </w:tbl>
    <w:bookmarkStart w:name="z32" w:id="2"/>
    <w:p>
      <w:pPr>
        <w:spacing w:after="0"/>
        <w:ind w:left="0"/>
        <w:jc w:val="left"/>
      </w:pPr>
      <w:r>
        <w:rPr>
          <w:rFonts w:ascii="Times New Roman"/>
          <w:b/>
          <w:i w:val="false"/>
          <w:color w:val="000000"/>
        </w:rPr>
        <w:t xml:space="preserve"> 
Браконьерлiкпен және балық қорына қылмыстық қол сұғушылықпен күресу жөнiндегi облыстық Комиссия туралы Ереже</w:t>
      </w:r>
      <w:r>
        <w:br/>
      </w:r>
      <w:r>
        <w:rPr>
          <w:rFonts w:ascii="Times New Roman"/>
          <w:b/>
          <w:i w:val="false"/>
          <w:color w:val="000000"/>
        </w:rPr>
        <w:t>
1. Жалпы мәлiметтер</w:t>
      </w:r>
    </w:p>
    <w:bookmarkEnd w:id="2"/>
    <w:bookmarkStart w:name="z33" w:id="3"/>
    <w:p>
      <w:pPr>
        <w:spacing w:after="0"/>
        <w:ind w:left="0"/>
        <w:jc w:val="both"/>
      </w:pPr>
      <w:r>
        <w:rPr>
          <w:rFonts w:ascii="Times New Roman"/>
          <w:b w:val="false"/>
          <w:i w:val="false"/>
          <w:color w:val="000000"/>
          <w:sz w:val="28"/>
        </w:rPr>
        <w:t>
      1.1. Браконьерлiкпен және балық қорына қылмыстық қол сұғушылықпен күресу жөнiндегi облыстық Комиссия (iлгерi қарай-Комиссия) консультативтiк-кеңесшi орган болып табылады және атқарушы, құқық қорғау және басқа мемлекеттiк органдардың жануарлар әлемiн қорғау және пайдалану, сонымен бiрге браконьерлiкпен күрестi ұйымдастыру мәселелерi бойынша қызметiн ведомствоаралық үйлестiрудi қамтамасыз ету үшiн құрылған.</w:t>
      </w:r>
      <w:r>
        <w:br/>
      </w:r>
      <w:r>
        <w:rPr>
          <w:rFonts w:ascii="Times New Roman"/>
          <w:b w:val="false"/>
          <w:i w:val="false"/>
          <w:color w:val="000000"/>
          <w:sz w:val="28"/>
        </w:rPr>
        <w:t>
</w:t>
      </w:r>
      <w:r>
        <w:rPr>
          <w:rFonts w:ascii="Times New Roman"/>
          <w:b w:val="false"/>
          <w:i w:val="false"/>
          <w:color w:val="000000"/>
          <w:sz w:val="28"/>
        </w:rPr>
        <w:t>
      1.2. Комиссия өз қызметiн Қазақстан Республикасы Конституциясына және заңдарына, ел Президентi мен Үкiметiнiң актiлерiне, облыс әкiмi шешiмдерi мен өкiмдерiне, сонымен бiрге осы ережеге сәйкес жүзеге асырады. Комиссия құрамын облыс әкiмияты белгiлейдi және бекiтедi.</w:t>
      </w:r>
      <w:r>
        <w:br/>
      </w:r>
      <w:r>
        <w:rPr>
          <w:rFonts w:ascii="Times New Roman"/>
          <w:b w:val="false"/>
          <w:i w:val="false"/>
          <w:color w:val="000000"/>
          <w:sz w:val="28"/>
        </w:rPr>
        <w:t>
 </w:t>
      </w:r>
    </w:p>
    <w:bookmarkEnd w:id="3"/>
    <w:bookmarkStart w:name="z35" w:id="4"/>
    <w:p>
      <w:pPr>
        <w:spacing w:after="0"/>
        <w:ind w:left="0"/>
        <w:jc w:val="left"/>
      </w:pPr>
      <w:r>
        <w:rPr>
          <w:rFonts w:ascii="Times New Roman"/>
          <w:b/>
          <w:i w:val="false"/>
          <w:color w:val="000000"/>
        </w:rPr>
        <w:t xml:space="preserve"> 
2. Комиссияның негiзгi мiндеттерi</w:t>
      </w:r>
    </w:p>
    <w:bookmarkEnd w:id="4"/>
    <w:bookmarkStart w:name="z36" w:id="5"/>
    <w:p>
      <w:pPr>
        <w:spacing w:after="0"/>
        <w:ind w:left="0"/>
        <w:jc w:val="both"/>
      </w:pPr>
      <w:r>
        <w:rPr>
          <w:rFonts w:ascii="Times New Roman"/>
          <w:b w:val="false"/>
          <w:i w:val="false"/>
          <w:color w:val="000000"/>
          <w:sz w:val="28"/>
        </w:rPr>
        <w:t xml:space="preserve">
      2.1. Комиссияның негiзгi мiндеттерi болып табылады: </w:t>
      </w:r>
      <w:r>
        <w:br/>
      </w:r>
      <w:r>
        <w:rPr>
          <w:rFonts w:ascii="Times New Roman"/>
          <w:b w:val="false"/>
          <w:i w:val="false"/>
          <w:color w:val="000000"/>
          <w:sz w:val="28"/>
        </w:rPr>
        <w:t>
</w:t>
      </w:r>
      <w:r>
        <w:rPr>
          <w:rFonts w:ascii="Times New Roman"/>
          <w:b w:val="false"/>
          <w:i w:val="false"/>
          <w:color w:val="000000"/>
          <w:sz w:val="28"/>
        </w:rPr>
        <w:t xml:space="preserve">
      1) атқарушы, құқық қорғау, табиғат қорғау және облыстық басқа мемлекеттiк органдардың браконьерлiкпен және балық қорына қылмыстық қол сұғушылықпен күресiн ұйымдастыру мәселелерi жөнiндегi ведомствоаралық үйлестiру қызметiн қамтамасыз ету; </w:t>
      </w:r>
      <w:r>
        <w:br/>
      </w:r>
      <w:r>
        <w:rPr>
          <w:rFonts w:ascii="Times New Roman"/>
          <w:b w:val="false"/>
          <w:i w:val="false"/>
          <w:color w:val="000000"/>
          <w:sz w:val="28"/>
        </w:rPr>
        <w:t>
</w:t>
      </w:r>
      <w:r>
        <w:rPr>
          <w:rFonts w:ascii="Times New Roman"/>
          <w:b w:val="false"/>
          <w:i w:val="false"/>
          <w:color w:val="000000"/>
          <w:sz w:val="28"/>
        </w:rPr>
        <w:t xml:space="preserve">
      2) облыстағы браконьерлiкпен күрестiң қылмыстық жағдайын талдау, браконьерлiкпен күрестi күшейту жөнiндегi жоспарлар мен iс-шараларды қарау және бекiту; </w:t>
      </w:r>
      <w:r>
        <w:br/>
      </w:r>
      <w:r>
        <w:rPr>
          <w:rFonts w:ascii="Times New Roman"/>
          <w:b w:val="false"/>
          <w:i w:val="false"/>
          <w:color w:val="000000"/>
          <w:sz w:val="28"/>
        </w:rPr>
        <w:t>
</w:t>
      </w:r>
      <w:r>
        <w:rPr>
          <w:rFonts w:ascii="Times New Roman"/>
          <w:b w:val="false"/>
          <w:i w:val="false"/>
          <w:color w:val="000000"/>
          <w:sz w:val="28"/>
        </w:rPr>
        <w:t xml:space="preserve">
      3) iшкi iстер, прокуратура, балық қорғау, Ұлттық қауiпсiздiк, салық және кеден қызметi, қаржы полициясы органдарының браконьерлiкпен күресу жөнiндегi қызметiн қорытындылау; </w:t>
      </w:r>
      <w:r>
        <w:br/>
      </w:r>
      <w:r>
        <w:rPr>
          <w:rFonts w:ascii="Times New Roman"/>
          <w:b w:val="false"/>
          <w:i w:val="false"/>
          <w:color w:val="000000"/>
          <w:sz w:val="28"/>
        </w:rPr>
        <w:t>
</w:t>
      </w:r>
      <w:r>
        <w:rPr>
          <w:rFonts w:ascii="Times New Roman"/>
          <w:b w:val="false"/>
          <w:i w:val="false"/>
          <w:color w:val="000000"/>
          <w:sz w:val="28"/>
        </w:rPr>
        <w:t xml:space="preserve">
      4) Браконьерлiкпен күресу мәселелерi жөнiндегi Қазақстан Республикасы заңдарының, ел Президентi мен Үкiметi актiлерiнiң, облыс әкiмi шешiмдерi мен әкiмдерiнiң, облыс әкiмияты қаулыларының атқарушы, құқық қорғау және басқа мемлекеттiк органдарының атқару жағдайын зерделеу; </w:t>
      </w:r>
      <w:r>
        <w:br/>
      </w:r>
      <w:r>
        <w:rPr>
          <w:rFonts w:ascii="Times New Roman"/>
          <w:b w:val="false"/>
          <w:i w:val="false"/>
          <w:color w:val="000000"/>
          <w:sz w:val="28"/>
        </w:rPr>
        <w:t>
</w:t>
      </w:r>
      <w:r>
        <w:rPr>
          <w:rFonts w:ascii="Times New Roman"/>
          <w:b w:val="false"/>
          <w:i w:val="false"/>
          <w:color w:val="000000"/>
          <w:sz w:val="28"/>
        </w:rPr>
        <w:t>
      5) атқарушы, құқық қорғау, табиғат қорғау және басқа мемлекеттiк органдарға жануарлар әлемi қорғау және пайдалану, браконьерлiкпен және балық қорына қылмыстық қол сұғушылықпен күрестi ұйымдастыру мәселелерi жөнiнде ұсыныстар дайындау.</w:t>
      </w:r>
      <w:r>
        <w:br/>
      </w:r>
      <w:r>
        <w:rPr>
          <w:rFonts w:ascii="Times New Roman"/>
          <w:b w:val="false"/>
          <w:i w:val="false"/>
          <w:color w:val="000000"/>
          <w:sz w:val="28"/>
        </w:rPr>
        <w:t>
 </w:t>
      </w:r>
    </w:p>
    <w:bookmarkEnd w:id="5"/>
    <w:bookmarkStart w:name="z42" w:id="6"/>
    <w:p>
      <w:pPr>
        <w:spacing w:after="0"/>
        <w:ind w:left="0"/>
        <w:jc w:val="left"/>
      </w:pPr>
      <w:r>
        <w:rPr>
          <w:rFonts w:ascii="Times New Roman"/>
          <w:b/>
          <w:i w:val="false"/>
          <w:color w:val="000000"/>
        </w:rPr>
        <w:t xml:space="preserve"> 
3. Комиссияның функциялары</w:t>
      </w:r>
    </w:p>
    <w:bookmarkEnd w:id="6"/>
    <w:bookmarkStart w:name="z43" w:id="7"/>
    <w:p>
      <w:pPr>
        <w:spacing w:after="0"/>
        <w:ind w:left="0"/>
        <w:jc w:val="both"/>
      </w:pPr>
      <w:r>
        <w:rPr>
          <w:rFonts w:ascii="Times New Roman"/>
          <w:b w:val="false"/>
          <w:i w:val="false"/>
          <w:color w:val="000000"/>
          <w:sz w:val="28"/>
        </w:rPr>
        <w:t>
      3.1.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Комиссия мәжiлiстерiнде облыстық атқарушы, құқық қорғау және табиғат қорғау органдарының браконьерлiкпен күрестi ұйымдастыру жөнiн қарайды;</w:t>
      </w:r>
      <w:r>
        <w:br/>
      </w:r>
      <w:r>
        <w:rPr>
          <w:rFonts w:ascii="Times New Roman"/>
          <w:b w:val="false"/>
          <w:i w:val="false"/>
          <w:color w:val="000000"/>
          <w:sz w:val="28"/>
        </w:rPr>
        <w:t>
</w:t>
      </w:r>
      <w:r>
        <w:rPr>
          <w:rFonts w:ascii="Times New Roman"/>
          <w:b w:val="false"/>
          <w:i w:val="false"/>
          <w:color w:val="000000"/>
          <w:sz w:val="28"/>
        </w:rPr>
        <w:t>
      2) атқарушы, құқық қорғау, табиғат қорғау және басқа мемлекеттiк органдар басшыларының браконьерлiкпен және балық қорына қылмыстық қол сұғушылықпен күрестi ұйымдастыру жөнiндегi есептерiн тыңдайды;</w:t>
      </w:r>
      <w:r>
        <w:br/>
      </w:r>
      <w:r>
        <w:rPr>
          <w:rFonts w:ascii="Times New Roman"/>
          <w:b w:val="false"/>
          <w:i w:val="false"/>
          <w:color w:val="000000"/>
          <w:sz w:val="28"/>
        </w:rPr>
        <w:t>
</w:t>
      </w:r>
      <w:r>
        <w:rPr>
          <w:rFonts w:ascii="Times New Roman"/>
          <w:b w:val="false"/>
          <w:i w:val="false"/>
          <w:color w:val="000000"/>
          <w:sz w:val="28"/>
        </w:rPr>
        <w:t>
      3) браконьерлiкпен және балық қорына қылмыстық қол сұғушылықпен күрестiң тиiмдiлiгiн арттыру жөнiнде нұсқаулықтар әзiрлейдi;</w:t>
      </w:r>
      <w:r>
        <w:br/>
      </w:r>
      <w:r>
        <w:rPr>
          <w:rFonts w:ascii="Times New Roman"/>
          <w:b w:val="false"/>
          <w:i w:val="false"/>
          <w:color w:val="000000"/>
          <w:sz w:val="28"/>
        </w:rPr>
        <w:t>
</w:t>
      </w:r>
      <w:r>
        <w:rPr>
          <w:rFonts w:ascii="Times New Roman"/>
          <w:b w:val="false"/>
          <w:i w:val="false"/>
          <w:color w:val="000000"/>
          <w:sz w:val="28"/>
        </w:rPr>
        <w:t>
      4) Орал-Каспий су айдынындағы кемелер мен шығын мөлшердегi флот қозғалысының тәртiбiн дайындайды;</w:t>
      </w:r>
      <w:r>
        <w:br/>
      </w:r>
      <w:r>
        <w:rPr>
          <w:rFonts w:ascii="Times New Roman"/>
          <w:b w:val="false"/>
          <w:i w:val="false"/>
          <w:color w:val="000000"/>
          <w:sz w:val="28"/>
        </w:rPr>
        <w:t>
</w:t>
      </w:r>
      <w:r>
        <w:rPr>
          <w:rFonts w:ascii="Times New Roman"/>
          <w:b w:val="false"/>
          <w:i w:val="false"/>
          <w:color w:val="000000"/>
          <w:sz w:val="28"/>
        </w:rPr>
        <w:t>
      5) Комиссия құзыретiне жататын басқа функцияларды жүзеге асырады.</w:t>
      </w:r>
      <w:r>
        <w:br/>
      </w:r>
      <w:r>
        <w:rPr>
          <w:rFonts w:ascii="Times New Roman"/>
          <w:b w:val="false"/>
          <w:i w:val="false"/>
          <w:color w:val="000000"/>
          <w:sz w:val="28"/>
        </w:rPr>
        <w:t>
 </w:t>
      </w:r>
    </w:p>
    <w:bookmarkEnd w:id="7"/>
    <w:bookmarkStart w:name="z49" w:id="8"/>
    <w:p>
      <w:pPr>
        <w:spacing w:after="0"/>
        <w:ind w:left="0"/>
        <w:jc w:val="left"/>
      </w:pPr>
      <w:r>
        <w:rPr>
          <w:rFonts w:ascii="Times New Roman"/>
          <w:b/>
          <w:i w:val="false"/>
          <w:color w:val="000000"/>
        </w:rPr>
        <w:t xml:space="preserve"> 
4. Комиссияның өкiлеттiктерi</w:t>
      </w:r>
    </w:p>
    <w:bookmarkEnd w:id="8"/>
    <w:bookmarkStart w:name="z50" w:id="9"/>
    <w:p>
      <w:pPr>
        <w:spacing w:after="0"/>
        <w:ind w:left="0"/>
        <w:jc w:val="both"/>
      </w:pPr>
      <w:r>
        <w:rPr>
          <w:rFonts w:ascii="Times New Roman"/>
          <w:b w:val="false"/>
          <w:i w:val="false"/>
          <w:color w:val="000000"/>
          <w:sz w:val="28"/>
        </w:rPr>
        <w:t>
      4.1. Негiзгi мiндеттерi мен өз функцияларын жүзеге асыру кезiнде Комиссияның мынадай құқықтары бар:</w:t>
      </w:r>
      <w:r>
        <w:br/>
      </w:r>
      <w:r>
        <w:rPr>
          <w:rFonts w:ascii="Times New Roman"/>
          <w:b w:val="false"/>
          <w:i w:val="false"/>
          <w:color w:val="000000"/>
          <w:sz w:val="28"/>
        </w:rPr>
        <w:t>
</w:t>
      </w:r>
      <w:r>
        <w:rPr>
          <w:rFonts w:ascii="Times New Roman"/>
          <w:b w:val="false"/>
          <w:i w:val="false"/>
          <w:color w:val="000000"/>
          <w:sz w:val="28"/>
        </w:rPr>
        <w:t>
      1) атқарушы, құқық қорғау және басқа мемлекеттiк органдардан жұмыс үшiн қажеттi ақпараттар, құжаттар және материалдар сұрауға және алуға;</w:t>
      </w:r>
      <w:r>
        <w:br/>
      </w:r>
      <w:r>
        <w:rPr>
          <w:rFonts w:ascii="Times New Roman"/>
          <w:b w:val="false"/>
          <w:i w:val="false"/>
          <w:color w:val="000000"/>
          <w:sz w:val="28"/>
        </w:rPr>
        <w:t>
</w:t>
      </w:r>
      <w:r>
        <w:rPr>
          <w:rFonts w:ascii="Times New Roman"/>
          <w:b w:val="false"/>
          <w:i w:val="false"/>
          <w:color w:val="000000"/>
          <w:sz w:val="28"/>
        </w:rPr>
        <w:t>
      2) балық ресурстарын қорғау және балық қорына қылмыстық қол сұғушылықпен күрестi ұйымдастыру жөнiндегi ұсыныстар әзiрлеуге;</w:t>
      </w:r>
      <w:r>
        <w:br/>
      </w:r>
      <w:r>
        <w:rPr>
          <w:rFonts w:ascii="Times New Roman"/>
          <w:b w:val="false"/>
          <w:i w:val="false"/>
          <w:color w:val="000000"/>
          <w:sz w:val="28"/>
        </w:rPr>
        <w:t>
</w:t>
      </w:r>
      <w:r>
        <w:rPr>
          <w:rFonts w:ascii="Times New Roman"/>
          <w:b w:val="false"/>
          <w:i w:val="false"/>
          <w:color w:val="000000"/>
          <w:sz w:val="28"/>
        </w:rPr>
        <w:t>
      3) құқық қорғау және басқа мемлекеттiк органдар қызметкерлерiн Комиссия мәжiлiсiнде қарауға материалдар дайындауға қатыстыруға.</w:t>
      </w:r>
      <w:r>
        <w:br/>
      </w:r>
      <w:r>
        <w:rPr>
          <w:rFonts w:ascii="Times New Roman"/>
          <w:b w:val="false"/>
          <w:i w:val="false"/>
          <w:color w:val="000000"/>
          <w:sz w:val="28"/>
        </w:rPr>
        <w:t>
 </w:t>
      </w:r>
    </w:p>
    <w:bookmarkEnd w:id="9"/>
    <w:bookmarkStart w:name="z54" w:id="10"/>
    <w:p>
      <w:pPr>
        <w:spacing w:after="0"/>
        <w:ind w:left="0"/>
        <w:jc w:val="left"/>
      </w:pPr>
      <w:r>
        <w:rPr>
          <w:rFonts w:ascii="Times New Roman"/>
          <w:b/>
          <w:i w:val="false"/>
          <w:color w:val="000000"/>
        </w:rPr>
        <w:t xml:space="preserve"> 
5. Комиссияның жұмысын ұйымдастыру</w:t>
      </w:r>
    </w:p>
    <w:bookmarkEnd w:id="10"/>
    <w:bookmarkStart w:name="z55" w:id="11"/>
    <w:p>
      <w:pPr>
        <w:spacing w:after="0"/>
        <w:ind w:left="0"/>
        <w:jc w:val="both"/>
      </w:pPr>
      <w:r>
        <w:rPr>
          <w:rFonts w:ascii="Times New Roman"/>
          <w:b w:val="false"/>
          <w:i w:val="false"/>
          <w:color w:val="000000"/>
          <w:sz w:val="28"/>
        </w:rPr>
        <w:t>
      5.1. Комиссия жоспарға сәйкес жұмыс iстейдi. Комиссия мәжiлiстерi қажет болған жағдайда, бiрақ тоқсанына бiр реттен кем емес жиiлiкте өткiзiледi. Комиссия мәжiлiстерi төрағаның, болмаса оның тапсырмасымен мүшелерiнiң бiрiнiң басшылығымен өткiзiледi.</w:t>
      </w:r>
      <w:r>
        <w:br/>
      </w:r>
      <w:r>
        <w:rPr>
          <w:rFonts w:ascii="Times New Roman"/>
          <w:b w:val="false"/>
          <w:i w:val="false"/>
          <w:color w:val="000000"/>
          <w:sz w:val="28"/>
        </w:rPr>
        <w:t>
</w:t>
      </w:r>
      <w:r>
        <w:rPr>
          <w:rFonts w:ascii="Times New Roman"/>
          <w:b w:val="false"/>
          <w:i w:val="false"/>
          <w:color w:val="000000"/>
          <w:sz w:val="28"/>
        </w:rPr>
        <w:t>
      5.2. Мәжiлiс Комиссия мүшелерiнiң жартысынан астамы қатысқан жағдайда заңды болып есептеледi.</w:t>
      </w:r>
      <w:r>
        <w:br/>
      </w:r>
      <w:r>
        <w:rPr>
          <w:rFonts w:ascii="Times New Roman"/>
          <w:b w:val="false"/>
          <w:i w:val="false"/>
          <w:color w:val="000000"/>
          <w:sz w:val="28"/>
        </w:rPr>
        <w:t>
</w:t>
      </w:r>
      <w:r>
        <w:rPr>
          <w:rFonts w:ascii="Times New Roman"/>
          <w:b w:val="false"/>
          <w:i w:val="false"/>
          <w:color w:val="000000"/>
          <w:sz w:val="28"/>
        </w:rPr>
        <w:t>
      5.3. Комиссия шешiмдерi қарапайым көпшiлiк дауыспен қабылданады, олар хаттамамен ресiмделедi және оны Төраға бекiтедi.</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әкiмиятының 2002 жылғы 27 наурыздағы N 138 қаулысына N 2 қосымша</w:t>
            </w:r>
            <w:r>
              <w:br/>
            </w:r>
            <w:r>
              <w:rPr>
                <w:rFonts w:ascii="Times New Roman"/>
                <w:b w:val="false"/>
                <w:i w:val="false"/>
                <w:color w:val="000000"/>
                <w:sz w:val="20"/>
              </w:rPr>
              <w:t>
 </w:t>
            </w:r>
          </w:p>
        </w:tc>
      </w:tr>
    </w:tbl>
    <w:bookmarkStart w:name="z59" w:id="12"/>
    <w:p>
      <w:pPr>
        <w:spacing w:after="0"/>
        <w:ind w:left="0"/>
        <w:jc w:val="left"/>
      </w:pPr>
      <w:r>
        <w:rPr>
          <w:rFonts w:ascii="Times New Roman"/>
          <w:b/>
          <w:i w:val="false"/>
          <w:color w:val="000000"/>
        </w:rPr>
        <w:t xml:space="preserve"> 
Браконьерлiкпен және балық қорына қылмыстық қол сұғушылықпен күресу жөнiндегi облыстық Комиссия құрамы</w:t>
      </w:r>
    </w:p>
    <w:bookmarkEnd w:id="12"/>
    <w:bookmarkStart w:name="z60" w:id="13"/>
    <w:p>
      <w:pPr>
        <w:spacing w:after="0"/>
        <w:ind w:left="0"/>
        <w:jc w:val="both"/>
      </w:pPr>
      <w:r>
        <w:rPr>
          <w:rFonts w:ascii="Times New Roman"/>
          <w:b w:val="false"/>
          <w:i w:val="false"/>
          <w:color w:val="000000"/>
          <w:sz w:val="28"/>
        </w:rPr>
        <w:t>
      1. Ищанов Қайрат Қыдырбайұлы - облыс әкiмiнiң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
      2. Исабеков Ақжiгiт Қалтайұлы - Атырау облысы бойынша Ұлттық қауiпсiздiк комитетi департаментiнiң бастығы, төрағасының орынбасары (келiсiмi бойынша);</w:t>
      </w:r>
      <w:r>
        <w:br/>
      </w:r>
      <w:r>
        <w:rPr>
          <w:rFonts w:ascii="Times New Roman"/>
          <w:b w:val="false"/>
          <w:i w:val="false"/>
          <w:color w:val="000000"/>
          <w:sz w:val="28"/>
        </w:rPr>
        <w:t>
</w:t>
      </w:r>
      <w:r>
        <w:rPr>
          <w:rFonts w:ascii="Times New Roman"/>
          <w:b w:val="false"/>
          <w:i w:val="false"/>
          <w:color w:val="000000"/>
          <w:sz w:val="28"/>
        </w:rPr>
        <w:t>
      3. Хайдар Халмұрат Саламатұлы - Атырау облысы iшкi iстер басқармасының бастығы, төрағасының орынбасары;</w:t>
      </w:r>
      <w:r>
        <w:br/>
      </w:r>
      <w:r>
        <w:rPr>
          <w:rFonts w:ascii="Times New Roman"/>
          <w:b w:val="false"/>
          <w:i w:val="false"/>
          <w:color w:val="000000"/>
          <w:sz w:val="28"/>
        </w:rPr>
        <w:t>
</w:t>
      </w:r>
      <w:r>
        <w:rPr>
          <w:rFonts w:ascii="Times New Roman"/>
          <w:b w:val="false"/>
          <w:i w:val="false"/>
          <w:color w:val="000000"/>
          <w:sz w:val="28"/>
        </w:rPr>
        <w:t>
      4. Қадимов Ерболат Латипұлы - ауыл және балық шаруашылығы департаментi директорының орынбасары, комиссия хатшысы;</w:t>
      </w:r>
      <w:r>
        <w:br/>
      </w:r>
      <w:r>
        <w:rPr>
          <w:rFonts w:ascii="Times New Roman"/>
          <w:b w:val="false"/>
          <w:i w:val="false"/>
          <w:color w:val="000000"/>
          <w:sz w:val="28"/>
        </w:rPr>
        <w:t>
</w:t>
      </w:r>
      <w:r>
        <w:rPr>
          <w:rFonts w:ascii="Times New Roman"/>
          <w:b w:val="false"/>
          <w:i w:val="false"/>
          <w:color w:val="000000"/>
          <w:sz w:val="28"/>
        </w:rPr>
        <w:t>
      Комиссия мүшелерi:</w:t>
      </w:r>
      <w:r>
        <w:br/>
      </w:r>
      <w:r>
        <w:rPr>
          <w:rFonts w:ascii="Times New Roman"/>
          <w:b w:val="false"/>
          <w:i w:val="false"/>
          <w:color w:val="000000"/>
          <w:sz w:val="28"/>
        </w:rPr>
        <w:t>
</w:t>
      </w:r>
      <w:r>
        <w:rPr>
          <w:rFonts w:ascii="Times New Roman"/>
          <w:b w:val="false"/>
          <w:i w:val="false"/>
          <w:color w:val="000000"/>
          <w:sz w:val="28"/>
        </w:rPr>
        <w:t>
      5. Ақботин Әдiлхан Мұғалимұлы - биоресурстарды қорғау жөнiндегi Солтүстiк Каспий аймақтық мекемесiнiң бастығы;</w:t>
      </w:r>
      <w:r>
        <w:br/>
      </w:r>
      <w:r>
        <w:rPr>
          <w:rFonts w:ascii="Times New Roman"/>
          <w:b w:val="false"/>
          <w:i w:val="false"/>
          <w:color w:val="000000"/>
          <w:sz w:val="28"/>
        </w:rPr>
        <w:t>
</w:t>
      </w:r>
      <w:r>
        <w:rPr>
          <w:rFonts w:ascii="Times New Roman"/>
          <w:b w:val="false"/>
          <w:i w:val="false"/>
          <w:color w:val="000000"/>
          <w:sz w:val="28"/>
        </w:rPr>
        <w:t>
      6. Арыстанов Қадыржан Бақтығалиұлы - Атырау облысы бойынша ауыл және балық шаруашылығы департаментiнiң директоры;</w:t>
      </w:r>
      <w:r>
        <w:br/>
      </w:r>
      <w:r>
        <w:rPr>
          <w:rFonts w:ascii="Times New Roman"/>
          <w:b w:val="false"/>
          <w:i w:val="false"/>
          <w:color w:val="000000"/>
          <w:sz w:val="28"/>
        </w:rPr>
        <w:t>
</w:t>
      </w:r>
      <w:r>
        <w:rPr>
          <w:rFonts w:ascii="Times New Roman"/>
          <w:b w:val="false"/>
          <w:i w:val="false"/>
          <w:color w:val="000000"/>
          <w:sz w:val="28"/>
        </w:rPr>
        <w:t>
      7. Әлиев Асқар Асылханұлы - Атырау облысы бойынша қаржы полициясының бастығы (келiсiмi бойынша);</w:t>
      </w:r>
      <w:r>
        <w:br/>
      </w:r>
      <w:r>
        <w:rPr>
          <w:rFonts w:ascii="Times New Roman"/>
          <w:b w:val="false"/>
          <w:i w:val="false"/>
          <w:color w:val="000000"/>
          <w:sz w:val="28"/>
        </w:rPr>
        <w:t>
</w:t>
      </w:r>
      <w:r>
        <w:rPr>
          <w:rFonts w:ascii="Times New Roman"/>
          <w:b w:val="false"/>
          <w:i w:val="false"/>
          <w:color w:val="000000"/>
          <w:sz w:val="28"/>
        </w:rPr>
        <w:t>
      8. Дүйсебаев Сержан Дәмебайұлы - Атырау облысы бойынша кеден басқармасының бастығы;</w:t>
      </w:r>
      <w:r>
        <w:br/>
      </w:r>
      <w:r>
        <w:rPr>
          <w:rFonts w:ascii="Times New Roman"/>
          <w:b w:val="false"/>
          <w:i w:val="false"/>
          <w:color w:val="000000"/>
          <w:sz w:val="28"/>
        </w:rPr>
        <w:t>
</w:t>
      </w:r>
      <w:r>
        <w:rPr>
          <w:rFonts w:ascii="Times New Roman"/>
          <w:b w:val="false"/>
          <w:i w:val="false"/>
          <w:color w:val="000000"/>
          <w:sz w:val="28"/>
        </w:rPr>
        <w:t>
      9. Жарылғасов Әспенби Жолдасұлы - облыс әкiмi аппараты басшысының орынбасары, мемлекеттiк-құқықтық және әскери-жұмылдыру бөлiмiнiң меңгерушiсi;</w:t>
      </w:r>
      <w:r>
        <w:br/>
      </w:r>
      <w:r>
        <w:rPr>
          <w:rFonts w:ascii="Times New Roman"/>
          <w:b w:val="false"/>
          <w:i w:val="false"/>
          <w:color w:val="000000"/>
          <w:sz w:val="28"/>
        </w:rPr>
        <w:t>
</w:t>
      </w:r>
      <w:r>
        <w:rPr>
          <w:rFonts w:ascii="Times New Roman"/>
          <w:b w:val="false"/>
          <w:i w:val="false"/>
          <w:color w:val="000000"/>
          <w:sz w:val="28"/>
        </w:rPr>
        <w:t xml:space="preserve">
      10. Жөргенбаев Мұхтар Әкебайұлы - Атырау облысының прокуроры (келiсiмi бойынша); </w:t>
      </w:r>
      <w:r>
        <w:br/>
      </w:r>
      <w:r>
        <w:rPr>
          <w:rFonts w:ascii="Times New Roman"/>
          <w:b w:val="false"/>
          <w:i w:val="false"/>
          <w:color w:val="000000"/>
          <w:sz w:val="28"/>
        </w:rPr>
        <w:t>
</w:t>
      </w:r>
      <w:r>
        <w:rPr>
          <w:rFonts w:ascii="Times New Roman"/>
          <w:b w:val="false"/>
          <w:i w:val="false"/>
          <w:color w:val="000000"/>
          <w:sz w:val="28"/>
        </w:rPr>
        <w:t>
      11. Көжеғалиев Роберт Халитұлы - Атырау шекара отрядының командирi;</w:t>
      </w:r>
      <w:r>
        <w:br/>
      </w:r>
      <w:r>
        <w:rPr>
          <w:rFonts w:ascii="Times New Roman"/>
          <w:b w:val="false"/>
          <w:i w:val="false"/>
          <w:color w:val="000000"/>
          <w:sz w:val="28"/>
        </w:rPr>
        <w:t>
</w:t>
      </w:r>
      <w:r>
        <w:rPr>
          <w:rFonts w:ascii="Times New Roman"/>
          <w:b w:val="false"/>
          <w:i w:val="false"/>
          <w:color w:val="000000"/>
          <w:sz w:val="28"/>
        </w:rPr>
        <w:t xml:space="preserve">
      12. Көргенов Махмұд Көргенұлы - ерекше күзетiлетiн аймақтардың жануарлар және өсiмдiк әлемiн мемлекеттiк бақылау, </w:t>
      </w:r>
      <w:r>
        <w:br/>
      </w:r>
      <w:r>
        <w:rPr>
          <w:rFonts w:ascii="Times New Roman"/>
          <w:b w:val="false"/>
          <w:i w:val="false"/>
          <w:color w:val="000000"/>
          <w:sz w:val="28"/>
        </w:rPr>
        <w:t>
</w:t>
      </w:r>
      <w:r>
        <w:rPr>
          <w:rFonts w:ascii="Times New Roman"/>
          <w:b w:val="false"/>
          <w:i w:val="false"/>
          <w:color w:val="000000"/>
          <w:sz w:val="28"/>
        </w:rPr>
        <w:t>
      қорғау, ұдайы өндiру және тиiмдi пайдалану басқармасының бастығы;</w:t>
      </w:r>
      <w:r>
        <w:br/>
      </w:r>
      <w:r>
        <w:rPr>
          <w:rFonts w:ascii="Times New Roman"/>
          <w:b w:val="false"/>
          <w:i w:val="false"/>
          <w:color w:val="000000"/>
          <w:sz w:val="28"/>
        </w:rPr>
        <w:t>
</w:t>
      </w:r>
      <w:r>
        <w:rPr>
          <w:rFonts w:ascii="Times New Roman"/>
          <w:b w:val="false"/>
          <w:i w:val="false"/>
          <w:color w:val="000000"/>
          <w:sz w:val="28"/>
        </w:rPr>
        <w:t>
      13. Таубаев Бақтыбек Жұбандықұлы - Атырау облысы бойынша орман және биоресурстар жөнiндегi аумақтық басқарма бастығы.</w:t>
      </w:r>
      <w:r>
        <w:br/>
      </w:r>
      <w:r>
        <w:rPr>
          <w:rFonts w:ascii="Times New Roman"/>
          <w:b w:val="false"/>
          <w:i w:val="false"/>
          <w:color w:val="000000"/>
          <w:sz w:val="28"/>
        </w:rPr>
        <w:t>
</w:t>
      </w:r>
      <w:r>
        <w:rPr>
          <w:rFonts w:ascii="Times New Roman"/>
          <w:b w:val="false"/>
          <w:i w:val="false"/>
          <w:color w:val="000000"/>
          <w:sz w:val="28"/>
        </w:rPr>
        <w:t>
      (Маман: Ержанова К.С.)</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