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23e2" w14:textId="7fb2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соғысына қатысушыларын, мүгедектерін және зейнеткерлерді санаторий-курорттық емдеу бойынша жеңілдіктер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қаулысы 2002 жылғы 28 қаңтардағы N 1/74. Алматы қалалық Әділет басқармасында 2002 жылғы 08 ақпанда N 432 тіркелді. Күші жойылды - Алматы қаласы әкімдігінің 2012 жылғы 30 қаңтардагы N 3/79 қаулысымен</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Ескерту. Күші жойылды - Алматы қаласы әкімдігінің 30.01.2012 N 3/79 қаулысымен</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Қазақстан Республикасы Президентінің 1995 жылғы 28 сәуірдегі "Ұлы Отан соғысының қатысушыларын, мүгедектерін және оларға теңестірілген адамдардың жеңілдіктері және әлеуметтік қорғалуы туралы" </w:t>
      </w:r>
      <w:r>
        <w:rPr>
          <w:rFonts w:ascii="Times New Roman"/>
          <w:b w:val="false"/>
          <w:i w:val="false"/>
          <w:color w:val="000000"/>
          <w:sz w:val="28"/>
        </w:rPr>
        <w:t>Заңына</w:t>
      </w:r>
      <w:r>
        <w:rPr>
          <w:rFonts w:ascii="Times New Roman"/>
          <w:b w:val="false"/>
          <w:i w:val="false"/>
          <w:color w:val="000000"/>
          <w:sz w:val="28"/>
        </w:rPr>
        <w:t>, сондай-ақ Қазақстан Республикасының 1999 жылғы 7 сәуірдегі "Қазақстан Республикасы азаматтарының жекелеген топтарына жеңілдіктер беру мәселелері бойынша кейбір заң актілеріне өзгерістер мен толықтырулар енгізу туралы" N 374-І ҚРЗ </w:t>
      </w:r>
      <w:r>
        <w:rPr>
          <w:rFonts w:ascii="Times New Roman"/>
          <w:b w:val="false"/>
          <w:i w:val="false"/>
          <w:color w:val="000000"/>
          <w:sz w:val="28"/>
        </w:rPr>
        <w:t>Заңына</w:t>
      </w:r>
      <w:r>
        <w:rPr>
          <w:rFonts w:ascii="Times New Roman"/>
          <w:b w:val="false"/>
          <w:i w:val="false"/>
          <w:color w:val="000000"/>
          <w:sz w:val="28"/>
        </w:rPr>
        <w:t>, Қазақстан Республикасының 1997 жылғы 16 шілдедегі "Мемлекеттік сатып алу туралы" N 163 </w:t>
      </w:r>
      <w:r>
        <w:rPr>
          <w:rFonts w:ascii="Times New Roman"/>
          <w:b w:val="false"/>
          <w:i w:val="false"/>
          <w:color w:val="000000"/>
          <w:sz w:val="28"/>
        </w:rPr>
        <w:t>Заңына</w:t>
      </w:r>
      <w:r>
        <w:rPr>
          <w:rFonts w:ascii="Times New Roman"/>
          <w:b w:val="false"/>
          <w:i w:val="false"/>
          <w:color w:val="000000"/>
          <w:sz w:val="28"/>
        </w:rPr>
        <w:t>, Алматы қалалық Мәслихатының 2001 жылғы 29 желтоқсандағы "Алматы қаласының 2002 жылға арналған бюджеті туралы" </w:t>
      </w:r>
      <w:r>
        <w:rPr>
          <w:rFonts w:ascii="Times New Roman"/>
          <w:b w:val="false"/>
          <w:i w:val="false"/>
          <w:color w:val="000000"/>
          <w:sz w:val="28"/>
        </w:rPr>
        <w:t> </w:t>
      </w:r>
      <w:r>
        <w:rPr>
          <w:rFonts w:ascii="Times New Roman"/>
          <w:b w:val="false"/>
          <w:i w:val="false"/>
          <w:color w:val="000000"/>
          <w:sz w:val="28"/>
        </w:rPr>
        <w:t>шешіміне</w:t>
      </w:r>
      <w:r>
        <w:rPr>
          <w:rFonts w:ascii="Times New Roman"/>
          <w:b w:val="false"/>
          <w:i w:val="false"/>
          <w:color w:val="000000"/>
          <w:sz w:val="28"/>
        </w:rPr>
        <w:t xml:space="preserve"> сәйкес және Ұлы Отан соғысының қатысушыларын, мүгедектерін және зейнеткерлерді әлеуметтік қорғау мақсатында Алматы қаласының Әкімшілігі қаулы етті: </w:t>
      </w:r>
      <w:r>
        <w:br/>
      </w:r>
      <w:r>
        <w:rPr>
          <w:rFonts w:ascii="Times New Roman"/>
          <w:b w:val="false"/>
          <w:i w:val="false"/>
          <w:color w:val="000000"/>
          <w:sz w:val="28"/>
        </w:rPr>
        <w:t xml:space="preserve">
      1. Ұлы Отан соғысына қатысушыларын, мүгедектерін және зейнеткерлерді санаторий-курорттық емдеу бойынша жеңілдіктер туралы Ереже бекітілсін (N 1 қосымша). </w:t>
      </w:r>
      <w:r>
        <w:br/>
      </w:r>
      <w:r>
        <w:rPr>
          <w:rFonts w:ascii="Times New Roman"/>
          <w:b w:val="false"/>
          <w:i w:val="false"/>
          <w:color w:val="000000"/>
          <w:sz w:val="28"/>
        </w:rPr>
        <w:t xml:space="preserve">
      2. Алматы қалалық Еңбек, жұмыспен қамту және халықты әлеуметтік қорғау департаменті (А.Нұрланов), қалалық соғыс ардагерлері және зейнеткерлер кеңесі (А.Шалов) Ұлы Отан соғысының қатысушыларына, мүгедектеріне және зейнеткерлеріне санаторий-курорттық жолдамалардың берілуін және олардың есебінің жүргізілуін қамтамасыз етсін. </w:t>
      </w:r>
      <w:r>
        <w:br/>
      </w:r>
      <w:r>
        <w:rPr>
          <w:rFonts w:ascii="Times New Roman"/>
          <w:b w:val="false"/>
          <w:i w:val="false"/>
          <w:color w:val="000000"/>
          <w:sz w:val="28"/>
        </w:rPr>
        <w:t>
      3. Қалалық қаржы басқармасы (Қ.Тәжібаев) Ұлы Отан соғысының қатысушыларына, мүгедектеріне және зейнеткерлерге арналғансанаторий-курорттық жолдамалар бойынша ақы төлеу үшін уақытылы қаржыбөлінуін қамтамасыз етсін.</w:t>
      </w:r>
      <w:r>
        <w:br/>
      </w:r>
      <w:r>
        <w:rPr>
          <w:rFonts w:ascii="Times New Roman"/>
          <w:b w:val="false"/>
          <w:i w:val="false"/>
          <w:color w:val="000000"/>
          <w:sz w:val="28"/>
        </w:rPr>
        <w:t>
      4. Осы қаулының орындалуын бақылау Алматы қаласы Әкімінің орынбасары А.Қ.Бижановқа берілсін.</w:t>
      </w:r>
    </w:p>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w:t>
      </w:r>
    </w:p>
    <w:p>
      <w:pPr>
        <w:spacing w:after="0"/>
        <w:ind w:left="0"/>
        <w:jc w:val="both"/>
      </w:pPr>
      <w:r>
        <w:rPr>
          <w:rFonts w:ascii="Times New Roman"/>
          <w:b w:val="false"/>
          <w:i w:val="false"/>
          <w:color w:val="000000"/>
          <w:sz w:val="28"/>
        </w:rPr>
        <w:t>Әкімшілік хатшысы</w:t>
      </w:r>
      <w:r>
        <w:br/>
      </w:r>
      <w:r>
        <w:rPr>
          <w:rFonts w:ascii="Times New Roman"/>
          <w:b w:val="false"/>
          <w:i w:val="false"/>
          <w:color w:val="000000"/>
          <w:sz w:val="28"/>
        </w:rPr>
        <w:t>
Алматы қаласы Әкімшілігінің</w:t>
      </w:r>
      <w:r>
        <w:br/>
      </w:r>
      <w:r>
        <w:rPr>
          <w:rFonts w:ascii="Times New Roman"/>
          <w:b w:val="false"/>
          <w:i w:val="false"/>
          <w:color w:val="000000"/>
          <w:sz w:val="28"/>
        </w:rPr>
        <w:t>
2002 жылғы 28 қаңтардағы</w:t>
      </w:r>
      <w:r>
        <w:br/>
      </w:r>
      <w:r>
        <w:rPr>
          <w:rFonts w:ascii="Times New Roman"/>
          <w:b w:val="false"/>
          <w:i w:val="false"/>
          <w:color w:val="000000"/>
          <w:sz w:val="28"/>
        </w:rPr>
        <w:t>
N 1/74 қаулысымен</w:t>
      </w:r>
      <w:r>
        <w:br/>
      </w:r>
      <w:r>
        <w:rPr>
          <w:rFonts w:ascii="Times New Roman"/>
          <w:b w:val="false"/>
          <w:i w:val="false"/>
          <w:color w:val="000000"/>
          <w:sz w:val="28"/>
        </w:rPr>
        <w:t>
Бекітілді N 1 қосымша</w:t>
      </w:r>
      <w:r>
        <w:br/>
      </w:r>
      <w:r>
        <w:rPr>
          <w:rFonts w:ascii="Times New Roman"/>
          <w:b w:val="false"/>
          <w:i w:val="false"/>
          <w:color w:val="000000"/>
          <w:sz w:val="28"/>
        </w:rPr>
        <w:t>
Ұлы Отан соғысына қатысушылары мен</w:t>
      </w:r>
      <w:r>
        <w:br/>
      </w:r>
      <w:r>
        <w:rPr>
          <w:rFonts w:ascii="Times New Roman"/>
          <w:b w:val="false"/>
          <w:i w:val="false"/>
          <w:color w:val="000000"/>
          <w:sz w:val="28"/>
        </w:rPr>
        <w:t>
мүгедектерінің демалыс</w:t>
      </w:r>
      <w:r>
        <w:br/>
      </w:r>
      <w:r>
        <w:rPr>
          <w:rFonts w:ascii="Times New Roman"/>
          <w:b w:val="false"/>
          <w:i w:val="false"/>
          <w:color w:val="000000"/>
          <w:sz w:val="28"/>
        </w:rPr>
        <w:t>
және емдеу орындарында емделуіне</w:t>
      </w:r>
      <w:r>
        <w:br/>
      </w:r>
      <w:r>
        <w:rPr>
          <w:rFonts w:ascii="Times New Roman"/>
          <w:b w:val="false"/>
          <w:i w:val="false"/>
          <w:color w:val="000000"/>
          <w:sz w:val="28"/>
        </w:rPr>
        <w:t>
жеңілдіктер беру туралы</w:t>
      </w:r>
    </w:p>
    <w:p>
      <w:pPr>
        <w:spacing w:after="0"/>
        <w:ind w:left="0"/>
        <w:jc w:val="left"/>
      </w:pPr>
      <w:r>
        <w:rPr>
          <w:rFonts w:ascii="Times New Roman"/>
          <w:b/>
          <w:i w:val="false"/>
          <w:color w:val="000000"/>
        </w:rPr>
        <w:t xml:space="preserve"> ЕРЕЖЕ</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Демалыс және емдеу орындарына жолдамалар Алматы қаласында тұратын Ұлы Отан соғысына қатысушылары мен мүгедектеріне тегін беріледі, зейнеткерлерге берілген өтініші негізінде емдеу мекемесінің тұжырымы бойынша Еңбек, жұмыспен қамту және халықты әлеуметтік қорғау департаменті арқылы ардагерлер мен зейнеткерлердің қалалық Кеңесі арқылы алған зейнетақысының 50 пайызы мөлшерінде төлеп алады. </w:t>
      </w:r>
      <w:r>
        <w:br/>
      </w:r>
      <w:r>
        <w:rPr>
          <w:rFonts w:ascii="Times New Roman"/>
          <w:b w:val="false"/>
          <w:i w:val="false"/>
          <w:color w:val="000000"/>
          <w:sz w:val="28"/>
        </w:rPr>
        <w:t>
      Ұлы Отан соғысына қатысушылары мен мүгедектері және зейнеткерлер үшін арналған демалыс және емдеу орындары мекемесі ҚР 1997 жылғы 16 шілдедегі "Мемлекеттік сатып алулар туралы" N 163-1 ҚРЗ </w:t>
      </w:r>
      <w:r>
        <w:rPr>
          <w:rFonts w:ascii="Times New Roman"/>
          <w:b w:val="false"/>
          <w:i w:val="false"/>
          <w:color w:val="000000"/>
          <w:sz w:val="28"/>
        </w:rPr>
        <w:t>Заңына</w:t>
      </w:r>
      <w:r>
        <w:rPr>
          <w:rFonts w:ascii="Times New Roman"/>
          <w:b w:val="false"/>
          <w:i w:val="false"/>
          <w:color w:val="000000"/>
          <w:sz w:val="28"/>
        </w:rPr>
        <w:t xml:space="preserve"> сәйкес анықталады.</w:t>
      </w:r>
    </w:p>
    <w:p>
      <w:pPr>
        <w:spacing w:after="0"/>
        <w:ind w:left="0"/>
        <w:jc w:val="left"/>
      </w:pPr>
      <w:r>
        <w:rPr>
          <w:rFonts w:ascii="Times New Roman"/>
          <w:b/>
          <w:i w:val="false"/>
          <w:color w:val="000000"/>
        </w:rPr>
        <w:t xml:space="preserve"> 2. Қаржыландыру көздері</w:t>
      </w:r>
    </w:p>
    <w:p>
      <w:pPr>
        <w:spacing w:after="0"/>
        <w:ind w:left="0"/>
        <w:jc w:val="both"/>
      </w:pPr>
      <w:r>
        <w:rPr>
          <w:rFonts w:ascii="Times New Roman"/>
          <w:b w:val="false"/>
          <w:i w:val="false"/>
          <w:color w:val="000000"/>
          <w:sz w:val="28"/>
        </w:rPr>
        <w:t>      Еңбек, жұмыспен қамту және халықты әлеуметтік қорғау департаменті осы мақсаттар үшін жолдамаларды алғызуға ақша қаражаттарын көздейді.</w:t>
      </w:r>
    </w:p>
    <w:p>
      <w:pPr>
        <w:spacing w:after="0"/>
        <w:ind w:left="0"/>
        <w:jc w:val="left"/>
      </w:pPr>
      <w:r>
        <w:rPr>
          <w:rFonts w:ascii="Times New Roman"/>
          <w:b/>
          <w:i w:val="false"/>
          <w:color w:val="000000"/>
        </w:rPr>
        <w:t xml:space="preserve"> 3. Жолдамаларды есепке алу және беру тәртібі</w:t>
      </w:r>
    </w:p>
    <w:p>
      <w:pPr>
        <w:spacing w:after="0"/>
        <w:ind w:left="0"/>
        <w:jc w:val="both"/>
      </w:pPr>
      <w:r>
        <w:rPr>
          <w:rFonts w:ascii="Times New Roman"/>
          <w:b w:val="false"/>
          <w:i w:val="false"/>
          <w:color w:val="000000"/>
          <w:sz w:val="28"/>
        </w:rPr>
        <w:t xml:space="preserve">      Қалалық ардагерлер мен зейнеткерлер Кеңесі ерекше қажеттіліктегі Ұлы Отан соғысына қатысушылары мен мүгедектері мен зейнеткерлерге демалыс және емдеу орындарын ай сайын 50 жолдамамен қамтамасыз етеді (жылына 600 жолдама) (N 1 қосымша). </w:t>
      </w:r>
      <w:r>
        <w:br/>
      </w:r>
      <w:r>
        <w:rPr>
          <w:rFonts w:ascii="Times New Roman"/>
          <w:b w:val="false"/>
          <w:i w:val="false"/>
          <w:color w:val="000000"/>
          <w:sz w:val="28"/>
        </w:rPr>
        <w:t>
      Еңбек, жұмыспен қамту және халықты әлеуметтік қорғау департаменті қалалық ардагерлер мен зейнеткерлер Кеңесінің өтінімі бойынша Ұлы Отан соғысына қатысушылар мен мүгедектеріне жолдама береді(N 2 қосымша).</w:t>
      </w:r>
    </w:p>
    <w:p>
      <w:pPr>
        <w:spacing w:after="0"/>
        <w:ind w:left="0"/>
        <w:jc w:val="left"/>
      </w:pPr>
      <w:r>
        <w:rPr>
          <w:rFonts w:ascii="Times New Roman"/>
          <w:b/>
          <w:i w:val="false"/>
          <w:color w:val="000000"/>
        </w:rPr>
        <w:t xml:space="preserve"> 4. Бухгалтерлік есептегі демалыс және емдеу орындарына</w:t>
      </w:r>
      <w:r>
        <w:br/>
      </w:r>
      <w:r>
        <w:rPr>
          <w:rFonts w:ascii="Times New Roman"/>
          <w:b/>
          <w:i w:val="false"/>
          <w:color w:val="000000"/>
        </w:rPr>
        <w:t>
жолдамаларды беру тәртібі</w:t>
      </w:r>
    </w:p>
    <w:p>
      <w:pPr>
        <w:spacing w:after="0"/>
        <w:ind w:left="0"/>
        <w:jc w:val="both"/>
      </w:pPr>
      <w:r>
        <w:rPr>
          <w:rFonts w:ascii="Times New Roman"/>
          <w:b w:val="false"/>
          <w:i w:val="false"/>
          <w:color w:val="000000"/>
          <w:sz w:val="28"/>
        </w:rPr>
        <w:t>     Еңбек, жұмыспен қамту және халықты әлеуметтік қорғау департаментіне ұйымдардан келіп түскен демалыс орындарына берілген жолдамалардың (есеп шоттары) негізінде есепке алынады. Онда сақтауға қабылдап алған адамдардың қолымен жолдамалардың келіп түскендігі белгіленеді.</w:t>
      </w:r>
      <w:r>
        <w:br/>
      </w:r>
      <w:r>
        <w:rPr>
          <w:rFonts w:ascii="Times New Roman"/>
          <w:b w:val="false"/>
          <w:i w:val="false"/>
          <w:color w:val="000000"/>
          <w:sz w:val="28"/>
        </w:rPr>
        <w:t>
     Берілген жолдамаларды осы Ережеге сай рәсімделген құжаттар арқылы алып тастау жүзеге асырылады.</w:t>
      </w:r>
    </w:p>
    <w:p>
      <w:pPr>
        <w:spacing w:after="0"/>
        <w:ind w:left="0"/>
        <w:jc w:val="both"/>
      </w:pPr>
      <w:r>
        <w:rPr>
          <w:rFonts w:ascii="Times New Roman"/>
          <w:b w:val="false"/>
          <w:i w:val="false"/>
          <w:color w:val="000000"/>
          <w:sz w:val="28"/>
        </w:rPr>
        <w:t>     </w:t>
      </w:r>
      <w:r>
        <w:rPr>
          <w:rFonts w:ascii="Times New Roman"/>
          <w:b w:val="false"/>
          <w:i/>
          <w:color w:val="000000"/>
          <w:sz w:val="28"/>
        </w:rPr>
        <w:t>Әкімшілік хатшысы</w:t>
      </w:r>
    </w:p>
    <w:p>
      <w:pPr>
        <w:spacing w:after="0"/>
        <w:ind w:left="0"/>
        <w:jc w:val="both"/>
      </w:pPr>
      <w:r>
        <w:rPr>
          <w:rFonts w:ascii="Times New Roman"/>
          <w:b w:val="false"/>
          <w:i w:val="false"/>
          <w:color w:val="000000"/>
          <w:sz w:val="28"/>
        </w:rPr>
        <w:t>N 1 қосымша</w:t>
      </w:r>
    </w:p>
    <w:p>
      <w:pPr>
        <w:spacing w:after="0"/>
        <w:ind w:left="0"/>
        <w:jc w:val="left"/>
      </w:pPr>
      <w:r>
        <w:rPr>
          <w:rFonts w:ascii="Times New Roman"/>
          <w:b/>
          <w:i w:val="false"/>
          <w:color w:val="000000"/>
        </w:rPr>
        <w:t xml:space="preserve"> Қалалық ардагерлер Кеңесінің жолдамаларды беру және</w:t>
      </w:r>
      <w:r>
        <w:br/>
      </w:r>
      <w:r>
        <w:rPr>
          <w:rFonts w:ascii="Times New Roman"/>
          <w:b/>
          <w:i w:val="false"/>
          <w:color w:val="000000"/>
        </w:rPr>
        <w:t>
қабылдау жөніндегі өтініштерді тіркеу журналы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Аты-жөні    !Зейнеткер-!Үйінің  !Өтінішті!Дәрігердің!Санаторийдің</w:t>
      </w:r>
    </w:p>
    <w:p>
      <w:pPr>
        <w:spacing w:after="0"/>
        <w:ind w:left="0"/>
        <w:jc w:val="both"/>
      </w:pPr>
      <w:r>
        <w:rPr>
          <w:rFonts w:ascii="Times New Roman"/>
          <w:b w:val="false"/>
          <w:i w:val="false"/>
          <w:color w:val="000000"/>
          <w:sz w:val="28"/>
        </w:rPr>
        <w:t>р/с!                !лік       !мекен-  !қабылдау!нұсқауымен!аталуы,</w:t>
      </w:r>
    </w:p>
    <w:p>
      <w:pPr>
        <w:spacing w:after="0"/>
        <w:ind w:left="0"/>
        <w:jc w:val="both"/>
      </w:pPr>
      <w:r>
        <w:rPr>
          <w:rFonts w:ascii="Times New Roman"/>
          <w:b w:val="false"/>
          <w:i w:val="false"/>
          <w:color w:val="000000"/>
          <w:sz w:val="28"/>
        </w:rPr>
        <w:t xml:space="preserve">   !                !дәрежесі  !жайы,   !күні    !жіберілген!жолдама </w:t>
      </w:r>
    </w:p>
    <w:p>
      <w:pPr>
        <w:spacing w:after="0"/>
        <w:ind w:left="0"/>
        <w:jc w:val="both"/>
      </w:pPr>
      <w:r>
        <w:rPr>
          <w:rFonts w:ascii="Times New Roman"/>
          <w:b w:val="false"/>
          <w:i w:val="false"/>
          <w:color w:val="000000"/>
          <w:sz w:val="28"/>
        </w:rPr>
        <w:t xml:space="preserve">   !                !          !телефоны!        !санаторий !қайда берілді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                !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N 2 қосымша</w:t>
      </w:r>
    </w:p>
    <w:p>
      <w:pPr>
        <w:spacing w:after="0"/>
        <w:ind w:left="0"/>
        <w:jc w:val="left"/>
      </w:pPr>
      <w:r>
        <w:rPr>
          <w:rFonts w:ascii="Times New Roman"/>
          <w:b/>
          <w:i w:val="false"/>
          <w:color w:val="000000"/>
        </w:rPr>
        <w:t xml:space="preserve"> Қалалық ардагерлер Кеңесінің өтінімі бойынша Еңбек, жұмыспен</w:t>
      </w:r>
      <w:r>
        <w:br/>
      </w:r>
      <w:r>
        <w:rPr>
          <w:rFonts w:ascii="Times New Roman"/>
          <w:b/>
          <w:i w:val="false"/>
          <w:color w:val="000000"/>
        </w:rPr>
        <w:t>
қамту және халықты әлеуметтік қорғау департаментінің берген</w:t>
      </w:r>
      <w:r>
        <w:br/>
      </w:r>
      <w:r>
        <w:rPr>
          <w:rFonts w:ascii="Times New Roman"/>
          <w:b/>
          <w:i w:val="false"/>
          <w:color w:val="000000"/>
        </w:rPr>
        <w:t>
жолдамаларын тіркеу журналы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Аты-жөні    !Зейнеткер-!Үйінің     !Жолдаманың берілген!Жолдаманы</w:t>
      </w:r>
    </w:p>
    <w:p>
      <w:pPr>
        <w:spacing w:after="0"/>
        <w:ind w:left="0"/>
        <w:jc w:val="both"/>
      </w:pPr>
      <w:r>
        <w:rPr>
          <w:rFonts w:ascii="Times New Roman"/>
          <w:b w:val="false"/>
          <w:i w:val="false"/>
          <w:color w:val="000000"/>
          <w:sz w:val="28"/>
        </w:rPr>
        <w:t>р/с!                !лік       !мекен-жайы,!      күні         !алушының</w:t>
      </w:r>
    </w:p>
    <w:p>
      <w:pPr>
        <w:spacing w:after="0"/>
        <w:ind w:left="0"/>
        <w:jc w:val="both"/>
      </w:pPr>
      <w:r>
        <w:rPr>
          <w:rFonts w:ascii="Times New Roman"/>
          <w:b w:val="false"/>
          <w:i w:val="false"/>
          <w:color w:val="000000"/>
          <w:sz w:val="28"/>
        </w:rPr>
        <w:t>   !                !дәрежесі  !телефоны   !                   !қолы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                !          !           !                   !</w:t>
      </w:r>
    </w:p>
    <w:p>
      <w:pPr>
        <w:spacing w:after="0"/>
        <w:ind w:left="0"/>
        <w:jc w:val="both"/>
      </w:pP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