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f38" w14:textId="9a9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2002 жылғы 28 желтоқсандағы N 902 бұйрығы. Қазақстан Республикасы Әділет министрлігінде 2003 жылғы 7 қаңтарда тіркелді. Тіркеу N 2109.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28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902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бұйрығы, (Қазақстан Республикасының нормативтiк құқықтық актiлерiн мемлекеттiк тiркеу тiзiлiмiнде N 2109 тiркелген, Қазақстан Республикасының орталық орындаушы және басқа мемлекеттік органдарының Нормативтік-құқықтық актілер бюллетенінде 2003 жылы N 8, 800 б.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Салық комитеті Төрағасының 2002 жылғы 20 қыркүйектегі N 727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(2002 жылдың 2 қазанында 1991 нөмірмен тіркелген, "Официальная газета" 19.10.02 жылы N 42, "Ресми газетте" 19.10.02 жылы N 95 жарияланған)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Қазақстан Республикасы аумағында пайдалануға рұқсат етілген фискалды жады бар бақылау-кассалық машиналардың мемлекеттік тізілімі мынадай мазмұндағы 55, 56 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"55. БКЖ "ATFPro"  (2.0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Бөлшек бизнестің БКЖ "Аманат Плюс" автоматтандырылған банктік жүйесі (1,5,8,1 нұсқа)".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Салықтық бақылау басқармасы (А.Борамбаева)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Салық комитеті Төрағасының орынбасары Ә.Базарбаеваға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2003 жылдың 1 қаңтарынан бастап туындаған қатынастарға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