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719b" w14:textId="e68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министрлiгінде N 1902 тiркелген Қазақстан Республикасының Ұлттық Банкi Басқармасының "Екiншi деңгейдегi банктерге арналған пруденциалдық нормативтер туралы ереженi бекiту жөнiнде" 2002 жылғы 3 маусымдағы N 213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26 қарашадағы N 467. Қазақстан Республикасы Әділет министрлігінде 2002 жылғы 24 желтоқсанда тіркелді. Тіркеу N 2098. Қаулының күші жойылды - ҚР Қаржы нарығын және қаржы ұйымдарын реттеу мен қадағалау агенттігі Басқармасының 2005 жылғы 30 қыркүйектегі N 358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2005 жылғы 30 қыркүйектегі N 358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Екiншi деңгейдегi банктердiң қызметiн реттейтiн нормативтiк құқықтық базаны жетiлдiру мақсатында Қазақстан Республикасы Ұлттық Банкiнiң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"Екiншi деңгейдегi банктерге арналған пруденциалдық нормативтер туралы ереженi бекiту жөнiнде" 2002 жылғы 3 маусымдағы N 213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нормативтiк құқықтық актiлерiн мемлекеттiк тiркеу тiзiлiмiнде N 1902 тiркелген, Қазақстан Республикасы Ұлттық Банкiнiң "Қазақстан Ұлттық Банкiнiң Хабаршысы" және "Вестник Национального Банка Казахстана" басылымдарында 2002 жылғы 1-14 шiлдеде жарияланған) мынадай толықтыру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Банктердiң 2002 жылғы 1 тамызға дейiн тартылған, бастапқы өтеу мерзiмi 5 жылдан кем емес және аталған қаулымен бекiтiлген Екiншi деңгейдегi банктерге арналған пруденциалдық нормативтер туралы ереженiң 6-тармағында белгiленген, реттелген борыштарға қойылатын талаптарға жауап бермейтiн реттелген борыштары мынадай тәртiппен банктiң меншiктi капиталының есебiне кiредi: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1 қаңтарға дейiн: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борышты өтеу басталғанға дейiн бес жылдан артық мерзiм iшiнде - борыштың толық сомасында;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борышты өтеу басталғанға дейiн қалған бес жылдың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1-шi жыл - реттелген борыш сомасының 80%-i;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2-шi жыл - реттелген борыш сомасының 60%-i;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3-шi жыл - реттелген борыш сомасының 40%-i;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4-шi жыл - реттелген борыш сомасының 20%-i;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5-шi жыл - реттелген борыш сомасының 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2003 жылғы 1 қаңтардан бастап: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борышты өтеу басталғанға дейiн бес жылдан артық мерзiм iшiнде - реттелген борыш сомасынан 80% мөлшерiнде;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борышты өтеу басталғанға дейiн қалған бес жылдың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1-шi жыл - реттелген борыш сомасының 60%-i;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2-шi жыл - реттелген борыш сомасының 40%-i;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3-шi жыл - реттелген борыш сомасының 20%-i;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4-шi және 5-шi жылдар - реттелген борыш сомасының 0%-i.".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Әдiлет министрлiгiнде мемлекеттiк тiркелген күнiнен бастап күшiне енедi, ол 2002 жылғы 1 тамызға дейiн реттелген борыштарды есептеуге байланысты туындайтын қатынастарға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қадағалау департаментi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Қазақстан Республикасының Әдiлет министрлiгiнде мемлекеттiк тiркеу үшiн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күшiне енген күннен бастап он күндiк мерзiмде осы қаулыны Қазақстан Республикасы Ұлттық Банкiнiң аумақтық филиалдарына және Қазақстан Республикасының екiншi деңгейдегi банктерiне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Банкi Төрағасының орынбасары Ә.Ғ.Сәйденовке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