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b2f3ec" w14:textId="5b2f3e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Салық есептеуін жасаудың ережелерін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Республикасының Қаржы министрінің 2002 жылғы 10 желтоқсандағы N 608 бұйрығы. Қазақстан Республикасы Әділет министрлігінде 2002 жылғы 12 желтоқсанда тіркелді. Тіркеу N 2079. Күші жойылды - ҚР Қаржы министрлігі Салық комитеті төрағасының 2003 жылғы 3 желтоқсандағы N 493 (V032628) бұйрығымен. Бұйрық 2004 жылдың 1 қаңтарынан бастап қолданысқа енгiзiледi.</w:t>
      </w:r>
    </w:p>
    <w:p>
      <w:pPr>
        <w:spacing w:after="0"/>
        <w:ind w:left="0"/>
        <w:jc w:val="both"/>
      </w:pPr>
      <w:r>
        <w:rPr>
          <w:rFonts w:ascii="Times New Roman"/>
          <w:b w:val="false"/>
          <w:i w:val="false"/>
          <w:color w:val="000000"/>
          <w:sz w:val="28"/>
        </w:rPr>
        <w:t>
</w:t>
      </w:r>
      <w:r>
        <w:rPr>
          <w:rFonts w:ascii="Times New Roman"/>
          <w:b w:val="false"/>
          <w:i w:val="false"/>
          <w:color w:val="000000"/>
          <w:sz w:val="28"/>
        </w:rPr>
        <w:t>
      "Салық және бюджетке төленетін басқа да міндетті төлемдер туралы" Қазақстан Республикасы 
</w:t>
      </w:r>
      <w:r>
        <w:rPr>
          <w:rFonts w:ascii="Times New Roman"/>
          <w:b w:val="false"/>
          <w:i w:val="false"/>
          <w:color w:val="000000"/>
          <w:sz w:val="28"/>
        </w:rPr>
        <w:t xml:space="preserve"> Кодексінің </w:t>
      </w:r>
      <w:r>
        <w:rPr>
          <w:rFonts w:ascii="Times New Roman"/>
          <w:b w:val="false"/>
          <w:i w:val="false"/>
          <w:color w:val="000000"/>
          <w:sz w:val="28"/>
        </w:rPr>
        <w:t>
 (Салық кодексі) 69-бабына сәйкес БҰЙЫРАМЫН:
</w:t>
      </w:r>
      <w:r>
        <w:br/>
      </w:r>
      <w:r>
        <w:rPr>
          <w:rFonts w:ascii="Times New Roman"/>
          <w:b w:val="false"/>
          <w:i w:val="false"/>
          <w:color w:val="000000"/>
          <w:sz w:val="28"/>
        </w:rPr>
        <w:t>
      1. Қоса беріліп отырған салық есептілгіін жасау ережелері бекітілсін.
</w:t>
      </w:r>
      <w:r>
        <w:br/>
      </w:r>
      <w:r>
        <w:rPr>
          <w:rFonts w:ascii="Times New Roman"/>
          <w:b w:val="false"/>
          <w:i w:val="false"/>
          <w:color w:val="000000"/>
          <w:sz w:val="28"/>
        </w:rPr>
        <w:t>
      2. Қазақстан Республикасы Мемлекеттiк кiрiс министрiнiң мына бұйрықтарының күшi жойылды деп танылсын:
</w:t>
      </w:r>
      <w:r>
        <w:br/>
      </w:r>
      <w:r>
        <w:rPr>
          <w:rFonts w:ascii="Times New Roman"/>
          <w:b w:val="false"/>
          <w:i w:val="false"/>
          <w:color w:val="000000"/>
          <w:sz w:val="28"/>
        </w:rPr>
        <w:t>
      1) "Салық есептiлiгiн жасау ережелерiн бекiту туралы" Қазақстан Республикасы Мемлекеттiк кiрiс министрiнiң 2001 жылғы 18 қыркүйектегi N 1306 
</w:t>
      </w:r>
      <w:r>
        <w:rPr>
          <w:rFonts w:ascii="Times New Roman"/>
          <w:b w:val="false"/>
          <w:i w:val="false"/>
          <w:color w:val="000000"/>
          <w:sz w:val="28"/>
        </w:rPr>
        <w:t xml:space="preserve"> бұйрығы </w:t>
      </w:r>
      <w:r>
        <w:rPr>
          <w:rFonts w:ascii="Times New Roman"/>
          <w:b w:val="false"/>
          <w:i w:val="false"/>
          <w:color w:val="000000"/>
          <w:sz w:val="28"/>
        </w:rPr>
        <w:t>
 (N 1618; желтоқсан 2001 ж., "Ресми газет");
</w:t>
      </w:r>
      <w:r>
        <w:br/>
      </w:r>
      <w:r>
        <w:rPr>
          <w:rFonts w:ascii="Times New Roman"/>
          <w:b w:val="false"/>
          <w:i w:val="false"/>
          <w:color w:val="000000"/>
          <w:sz w:val="28"/>
        </w:rPr>
        <w:t>
      2) "Салық кезеңi iшiнде (есептi тоқсан) алынған тауарлар (жұмыстар, қызмет көрсетулер) бойынша шот-фактуралар жасау тiзiлiмiн жасау ережесiн бекiту туралы" Қазақстан Республикасы Мемлекеттiк кiрiс министрiнiң 2001 жылғы 3 желтоқсандағы N 1642 
</w:t>
      </w:r>
      <w:r>
        <w:rPr>
          <w:rFonts w:ascii="Times New Roman"/>
          <w:b w:val="false"/>
          <w:i w:val="false"/>
          <w:color w:val="000000"/>
          <w:sz w:val="28"/>
        </w:rPr>
        <w:t xml:space="preserve"> бұйрығы </w:t>
      </w:r>
      <w:r>
        <w:rPr>
          <w:rFonts w:ascii="Times New Roman"/>
          <w:b w:val="false"/>
          <w:i w:val="false"/>
          <w:color w:val="000000"/>
          <w:sz w:val="28"/>
        </w:rPr>
        <w:t>
 (N 1721; наурыз 2002 ж., Нормативтiк құқықтық актiлер бюллетенi);
</w:t>
      </w:r>
      <w:r>
        <w:br/>
      </w:r>
      <w:r>
        <w:rPr>
          <w:rFonts w:ascii="Times New Roman"/>
          <w:b w:val="false"/>
          <w:i w:val="false"/>
          <w:color w:val="000000"/>
          <w:sz w:val="28"/>
        </w:rPr>
        <w:t>
      3) "Заңды тұлғаның құрылымдық бөлiмшелерi бойынша салық кезеңiнiң қорытындысы бойынша аванстық төлемдер мен корпорациялық табыс салығы сомаларының есебiн жасау Ережелерiн бекiту туралы" Қазақстан Республикасының Мемлекеттiк кiрiс министрiнiң 2002 жылғы 13 наурыздағы N 359 
</w:t>
      </w:r>
      <w:r>
        <w:rPr>
          <w:rFonts w:ascii="Times New Roman"/>
          <w:b w:val="false"/>
          <w:i w:val="false"/>
          <w:color w:val="000000"/>
          <w:sz w:val="28"/>
        </w:rPr>
        <w:t xml:space="preserve"> бұйрығы </w:t>
      </w:r>
      <w:r>
        <w:rPr>
          <w:rFonts w:ascii="Times New Roman"/>
          <w:b w:val="false"/>
          <w:i w:val="false"/>
          <w:color w:val="000000"/>
          <w:sz w:val="28"/>
        </w:rPr>
        <w:t>
 (N 1810; 2002 ж., "Нормативтiк құқықтық актiлер бюллетенi");
</w:t>
      </w:r>
      <w:r>
        <w:br/>
      </w:r>
      <w:r>
        <w:rPr>
          <w:rFonts w:ascii="Times New Roman"/>
          <w:b w:val="false"/>
          <w:i w:val="false"/>
          <w:color w:val="000000"/>
          <w:sz w:val="28"/>
        </w:rPr>
        <w:t>
      4) "Қазақстан Республикасының Мемлекеттiк кiрiс министрiнiң 2001 жылғы 18 қыркүйектегi N 1306 бұйрығына өзгерiстер енгiзу туралы" Қазақстан Республикасының Мемлекеттiк кiрiс министрiнiң 2002 жылғы 24 маусымдағы N 582 
</w:t>
      </w:r>
      <w:r>
        <w:rPr>
          <w:rFonts w:ascii="Times New Roman"/>
          <w:b w:val="false"/>
          <w:i w:val="false"/>
          <w:color w:val="000000"/>
          <w:sz w:val="28"/>
        </w:rPr>
        <w:t xml:space="preserve"> бұйрығы </w:t>
      </w:r>
      <w:r>
        <w:rPr>
          <w:rFonts w:ascii="Times New Roman"/>
          <w:b w:val="false"/>
          <w:i w:val="false"/>
          <w:color w:val="000000"/>
          <w:sz w:val="28"/>
        </w:rPr>
        <w:t>
 (N 1924; қыркүйек 2002 ж., "Нормативтiк құқықтық актiлер бюллетенi"). 
</w:t>
      </w:r>
      <w:r>
        <w:br/>
      </w:r>
      <w:r>
        <w:rPr>
          <w:rFonts w:ascii="Times New Roman"/>
          <w:b w:val="false"/>
          <w:i w:val="false"/>
          <w:color w:val="000000"/>
          <w:sz w:val="28"/>
        </w:rPr>
        <w:t>
      3. Қазақстан Республикасының Қаржы министрлiгi салық комитетi (С.Қанатов) осы бұйрықты Қазақстан Республикасының Әдiлет министрлiгiне мемлекеттiк тiркеуге жiберсiн.
</w:t>
      </w:r>
      <w:r>
        <w:br/>
      </w:r>
      <w:r>
        <w:rPr>
          <w:rFonts w:ascii="Times New Roman"/>
          <w:b w:val="false"/>
          <w:i w:val="false"/>
          <w:color w:val="000000"/>
          <w:sz w:val="28"/>
        </w:rPr>
        <w:t>
      4. Осы бұйрық мемлекеттік тiркеуден өткен күнiнен бастап күшiне енедi және 2003 жылдың 1 қаңтарынан бастап қолданысқа енгiзiледi.
</w:t>
      </w:r>
    </w:p>
    <w:p>
      <w:pPr>
        <w:spacing w:after="0"/>
        <w:ind w:left="0"/>
        <w:jc w:val="both"/>
      </w:pPr>
      <w:r>
        <w:rPr>
          <w:rFonts w:ascii="Times New Roman"/>
          <w:b w:val="false"/>
          <w:i w:val="false"/>
          <w:color w:val="000000"/>
          <w:sz w:val="28"/>
        </w:rPr>
        <w:t>
</w:t>
      </w:r>
      <w:r>
        <w:rPr>
          <w:rFonts w:ascii="Times New Roman"/>
          <w:b w:val="false"/>
          <w:i/>
          <w:color w:val="000000"/>
          <w:sz w:val="28"/>
        </w:rPr>
        <w:t>
Министр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color w:val="000000"/>
          <w:sz w:val="28"/>
        </w:rPr>
        <w:t>
</w:t>
      </w:r>
      <w:r>
        <w:rPr>
          <w:rFonts w:ascii="Times New Roman"/>
          <w:b w:val="false"/>
          <w:i w:val="false"/>
          <w:color w:val="000000"/>
          <w:sz w:val="28"/>
        </w:rPr>
        <w:t>
Қазақстан Республикасы    
</w:t>
      </w:r>
      <w:r>
        <w:br/>
      </w:r>
      <w:r>
        <w:rPr>
          <w:rFonts w:ascii="Times New Roman"/>
          <w:b w:val="false"/>
          <w:i w:val="false"/>
          <w:color w:val="000000"/>
          <w:sz w:val="28"/>
        </w:rPr>
        <w:t>
Қаржы министрінің       
</w:t>
      </w:r>
      <w:r>
        <w:br/>
      </w:r>
      <w:r>
        <w:rPr>
          <w:rFonts w:ascii="Times New Roman"/>
          <w:b w:val="false"/>
          <w:i w:val="false"/>
          <w:color w:val="000000"/>
          <w:sz w:val="28"/>
        </w:rPr>
        <w:t>
2002 жылғы 10 желтоқсандағы  
</w:t>
      </w:r>
      <w:r>
        <w:br/>
      </w:r>
      <w:r>
        <w:rPr>
          <w:rFonts w:ascii="Times New Roman"/>
          <w:b w:val="false"/>
          <w:i w:val="false"/>
          <w:color w:val="000000"/>
          <w:sz w:val="28"/>
        </w:rPr>
        <w:t>
N 608 бұйрығымен      
</w:t>
      </w:r>
      <w:r>
        <w:br/>
      </w:r>
      <w:r>
        <w:rPr>
          <w:rFonts w:ascii="Times New Roman"/>
          <w:b w:val="false"/>
          <w:i w:val="false"/>
          <w:color w:val="000000"/>
          <w:sz w:val="28"/>
        </w:rPr>
        <w:t>
бекітілген 
</w:t>
      </w:r>
      <w:r>
        <w:rPr>
          <w:rFonts w:ascii="Times New Roman"/>
          <w:b w:val="false"/>
          <w:i w:val="false"/>
          <w:color w:val="000080"/>
          <w:sz w:val="28"/>
        </w:rPr>
        <w:t>
</w:t>
      </w:r>
      <w:r>
        <w:rPr>
          <w:rFonts w:ascii="Times New Roman"/>
          <w:b/>
          <w:i w:val="false"/>
          <w:color w:val="000080"/>
          <w:sz w:val="28"/>
        </w:rPr>
        <w:t>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Корпорациялық табыс салығы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бойынша декларация жасау ережесі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(100-нысан)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 Жалпы ережелер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1. Осы ережелер "Салық және бюджетке төленетін басқа да міндетті төлемдер туралы" Қазақстан Республикасының 
</w:t>
      </w:r>
      <w:r>
        <w:rPr>
          <w:rFonts w:ascii="Times New Roman"/>
          <w:b w:val="false"/>
          <w:i w:val="false"/>
          <w:color w:val="000000"/>
          <w:sz w:val="28"/>
        </w:rPr>
        <w:t xml:space="preserve"> Кодексіне </w:t>
      </w:r>
      <w:r>
        <w:rPr>
          <w:rFonts w:ascii="Times New Roman"/>
          <w:b w:val="false"/>
          <w:i w:val="false"/>
          <w:color w:val="000000"/>
          <w:sz w:val="28"/>
        </w:rPr>
        <w:t>
 (Салық Кодексі) сәйкес әзірленген және резидент заңды тұлғалардың, сондай-ақ Салық Кодексінің 115, 120 және 121 баптарына сәйкес әлеуметтік салада қызметін жүзеге асыратын ұйымдар мен коммерциялық емес ұйымдардан, сақтандыру (қайта сақтандыру) ұйымдарынан, банк операцияларының жекелеген түрлерін жүзеге асыратын ұйымдар мен екінші дәрежелі банктерден, мемлекеттік мекемелер және Қазақстан Республикасының ұлттық Банкінен басқа,  Қазақстан Республикасында тұрақты мекеме арқылы қызметін жүзеге асыратын резидент емес заңды тұлғалардың корпорациялық табыс салығын есептеу мен кірістерді мәлімдеуге арналған табыс салығы бойынша декларацияны (бұдан әрі - Декларация) жасау тәртібін айқындайды. 
</w:t>
      </w:r>
    </w:p>
    <w:p>
      <w:pPr>
        <w:spacing w:after="0"/>
        <w:ind w:left="0"/>
        <w:jc w:val="both"/>
      </w:pPr>
      <w:r>
        <w:rPr>
          <w:rFonts w:ascii="Times New Roman"/>
          <w:b w:val="false"/>
          <w:i w:val="false"/>
          <w:color w:val="000000"/>
          <w:sz w:val="28"/>
        </w:rPr>
        <w:t>
</w:t>
      </w:r>
      <w:r>
        <w:rPr>
          <w:rFonts w:ascii="Times New Roman"/>
          <w:b w:val="false"/>
          <w:i w:val="false"/>
          <w:color w:val="000000"/>
          <w:sz w:val="28"/>
        </w:rPr>
        <w:t>
      2. Декларация Декларацияның өзінен (100-нысан) және корпорациялық табыс салығы бойынша салық салумен байланысты объектілер мен салық салу объектілері туралы ақпаратты ашуға оған қосымшалардан (100.01-тен 100.35 нысандар бойынша) тұрады. 
</w:t>
      </w:r>
    </w:p>
    <w:p>
      <w:pPr>
        <w:spacing w:after="0"/>
        <w:ind w:left="0"/>
        <w:jc w:val="both"/>
      </w:pPr>
      <w:r>
        <w:rPr>
          <w:rFonts w:ascii="Times New Roman"/>
          <w:b w:val="false"/>
          <w:i w:val="false"/>
          <w:color w:val="000000"/>
          <w:sz w:val="28"/>
        </w:rPr>
        <w:t>
</w:t>
      </w:r>
      <w:r>
        <w:rPr>
          <w:rFonts w:ascii="Times New Roman"/>
          <w:b w:val="false"/>
          <w:i w:val="false"/>
          <w:color w:val="000000"/>
          <w:sz w:val="28"/>
        </w:rPr>
        <w:t>
      3. Декларацияны жасау кезінде: 
</w:t>
      </w:r>
      <w:r>
        <w:br/>
      </w:r>
      <w:r>
        <w:rPr>
          <w:rFonts w:ascii="Times New Roman"/>
          <w:b w:val="false"/>
          <w:i w:val="false"/>
          <w:color w:val="000000"/>
          <w:sz w:val="28"/>
        </w:rPr>
        <w:t>
      1) қағаз тасығышта - нысандар айналмалы немесе қауырсын қаламұшпен, қара немесе көк сиямен, бас баспа әріптерімен немесе баспа құрылғысын пайдалана отырып толтырылады; 
</w:t>
      </w:r>
      <w:r>
        <w:br/>
      </w:r>
      <w:r>
        <w:rPr>
          <w:rFonts w:ascii="Times New Roman"/>
          <w:b w:val="false"/>
          <w:i w:val="false"/>
          <w:color w:val="000000"/>
          <w:sz w:val="28"/>
        </w:rPr>
        <w:t>
      2) электрондық тасығышта - нысандар Салық кодексінің 69-бабына сәйкес толтырылады.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4. Декларацияны толтыру кезінде түзетуге, тазартуға, былғауға жол берілмейді. 
</w:t>
      </w:r>
    </w:p>
    <w:p>
      <w:pPr>
        <w:spacing w:after="0"/>
        <w:ind w:left="0"/>
        <w:jc w:val="both"/>
      </w:pPr>
      <w:r>
        <w:rPr>
          <w:rFonts w:ascii="Times New Roman"/>
          <w:b w:val="false"/>
          <w:i w:val="false"/>
          <w:color w:val="000000"/>
          <w:sz w:val="28"/>
        </w:rPr>
        <w:t>
</w:t>
      </w:r>
      <w:r>
        <w:rPr>
          <w:rFonts w:ascii="Times New Roman"/>
          <w:b w:val="false"/>
          <w:i w:val="false"/>
          <w:color w:val="000000"/>
          <w:sz w:val="28"/>
        </w:rPr>
        <w:t>
      5. Көрсеткіштер жоқ болған кезде нысанның тиісті торкөздері толтырылмайды. 
</w:t>
      </w:r>
    </w:p>
    <w:p>
      <w:pPr>
        <w:spacing w:after="0"/>
        <w:ind w:left="0"/>
        <w:jc w:val="both"/>
      </w:pPr>
      <w:r>
        <w:rPr>
          <w:rFonts w:ascii="Times New Roman"/>
          <w:b w:val="false"/>
          <w:i w:val="false"/>
          <w:color w:val="000000"/>
          <w:sz w:val="28"/>
        </w:rPr>
        <w:t>
</w:t>
      </w:r>
      <w:r>
        <w:rPr>
          <w:rFonts w:ascii="Times New Roman"/>
          <w:b w:val="false"/>
          <w:i w:val="false"/>
          <w:color w:val="000000"/>
          <w:sz w:val="28"/>
        </w:rPr>
        <w:t>
      6. Қосымшаларда көрсетілуге жататын деректер жоқ болған жағдайда аталған қосымшалар берілмейді. 
</w:t>
      </w:r>
    </w:p>
    <w:p>
      <w:pPr>
        <w:spacing w:after="0"/>
        <w:ind w:left="0"/>
        <w:jc w:val="both"/>
      </w:pPr>
      <w:r>
        <w:rPr>
          <w:rFonts w:ascii="Times New Roman"/>
          <w:b w:val="false"/>
          <w:i w:val="false"/>
          <w:color w:val="000000"/>
          <w:sz w:val="28"/>
        </w:rPr>
        <w:t>
</w:t>
      </w:r>
      <w:r>
        <w:rPr>
          <w:rFonts w:ascii="Times New Roman"/>
          <w:b w:val="false"/>
          <w:i w:val="false"/>
          <w:color w:val="000000"/>
          <w:sz w:val="28"/>
        </w:rPr>
        <w:t>
      7. Тиісті қосымша нысанда көрсеткіштерді ашуды талап ететін жолдарды толтыру кезінде аталған қосымша нысандар міндетті тәртіпте толтыруға жатады. 
</w:t>
      </w:r>
    </w:p>
    <w:p>
      <w:pPr>
        <w:spacing w:after="0"/>
        <w:ind w:left="0"/>
        <w:jc w:val="both"/>
      </w:pPr>
      <w:r>
        <w:rPr>
          <w:rFonts w:ascii="Times New Roman"/>
          <w:b w:val="false"/>
          <w:i w:val="false"/>
          <w:color w:val="000000"/>
          <w:sz w:val="28"/>
        </w:rPr>
        <w:t>
</w:t>
      </w:r>
      <w:r>
        <w:rPr>
          <w:rFonts w:ascii="Times New Roman"/>
          <w:b w:val="false"/>
          <w:i w:val="false"/>
          <w:color w:val="000000"/>
          <w:sz w:val="28"/>
        </w:rPr>
        <w:t>
      8. Қосымша нысандардың "Жалпы ақпарат" бөлімінде тиісті қосымшаның "Салық төлеуші туралы жалпы ақпарат" бөлімінде көрсетілген тиісті көрсеткіштері көрсетіледі. 
</w:t>
      </w:r>
    </w:p>
    <w:p>
      <w:pPr>
        <w:spacing w:after="0"/>
        <w:ind w:left="0"/>
        <w:jc w:val="both"/>
      </w:pPr>
      <w:r>
        <w:rPr>
          <w:rFonts w:ascii="Times New Roman"/>
          <w:b w:val="false"/>
          <w:i w:val="false"/>
          <w:color w:val="000000"/>
          <w:sz w:val="28"/>
        </w:rPr>
        <w:t>
</w:t>
      </w:r>
      <w:r>
        <w:rPr>
          <w:rFonts w:ascii="Times New Roman"/>
          <w:b w:val="false"/>
          <w:i w:val="false"/>
          <w:color w:val="000000"/>
          <w:sz w:val="28"/>
        </w:rPr>
        <w:t>
      9. Соманың теріс мәні тиісті жолдың (бағанның) бірінші сол торкөзінде " - " белгісімен көрсетіледі. 
</w:t>
      </w:r>
    </w:p>
    <w:p>
      <w:pPr>
        <w:spacing w:after="0"/>
        <w:ind w:left="0"/>
        <w:jc w:val="both"/>
      </w:pPr>
      <w:r>
        <w:rPr>
          <w:rFonts w:ascii="Times New Roman"/>
          <w:b w:val="false"/>
          <w:i w:val="false"/>
          <w:color w:val="000000"/>
          <w:sz w:val="28"/>
        </w:rPr>
        <w:t>
</w:t>
      </w:r>
      <w:r>
        <w:rPr>
          <w:rFonts w:ascii="Times New Roman"/>
          <w:b w:val="false"/>
          <w:i w:val="false"/>
          <w:color w:val="000000"/>
          <w:sz w:val="28"/>
        </w:rPr>
        <w:t>
      10. Декларацияны беру кезінде: 
</w:t>
      </w:r>
      <w:r>
        <w:br/>
      </w:r>
      <w:r>
        <w:rPr>
          <w:rFonts w:ascii="Times New Roman"/>
          <w:b w:val="false"/>
          <w:i w:val="false"/>
          <w:color w:val="000000"/>
          <w:sz w:val="28"/>
        </w:rPr>
        <w:t>
      7.Нысандарды беру кезінде:
</w:t>
      </w:r>
      <w:r>
        <w:br/>
      </w:r>
      <w:r>
        <w:rPr>
          <w:rFonts w:ascii="Times New Roman"/>
          <w:b w:val="false"/>
          <w:i w:val="false"/>
          <w:color w:val="000000"/>
          <w:sz w:val="28"/>
        </w:rPr>
        <w:t>
      1) қағаз тасығышта келу тәртібімен - Декларация екі данада жасалады, бір данасы салық органының белгісімен салық төлеушіге қайтарылады;
</w:t>
      </w:r>
      <w:r>
        <w:br/>
      </w:r>
      <w:r>
        <w:rPr>
          <w:rFonts w:ascii="Times New Roman"/>
          <w:b w:val="false"/>
          <w:i w:val="false"/>
          <w:color w:val="000000"/>
          <w:sz w:val="28"/>
        </w:rPr>
        <w:t>
      2) хабарламаммен тапсырыс хатмен почта бойынша - салық төлеуші почта немесе байланыстың өзге ұйымның хабарламасын алады;
</w:t>
      </w:r>
      <w:r>
        <w:br/>
      </w:r>
      <w:r>
        <w:rPr>
          <w:rFonts w:ascii="Times New Roman"/>
          <w:b w:val="false"/>
          <w:i w:val="false"/>
          <w:color w:val="000000"/>
          <w:sz w:val="28"/>
        </w:rPr>
        <w:t>
      3) келу тәртібімен электрондық түрде иә болмаса электрондық почта бойынша электрондық түрде Салық 
</w:t>
      </w:r>
      <w:r>
        <w:rPr>
          <w:rFonts w:ascii="Times New Roman"/>
          <w:b w:val="false"/>
          <w:i w:val="false"/>
          <w:color w:val="000000"/>
          <w:sz w:val="28"/>
        </w:rPr>
        <w:t xml:space="preserve"> Кодексінің </w:t>
      </w:r>
      <w:r>
        <w:rPr>
          <w:rFonts w:ascii="Times New Roman"/>
          <w:b w:val="false"/>
          <w:i w:val="false"/>
          <w:color w:val="000000"/>
          <w:sz w:val="28"/>
        </w:rPr>
        <w:t>
 69-бабы 8-тармағының 3-тармақшасына сәйкес - салық төлеуші Декларацияны қабылдағаны (жеткізгені) туралы хабарламаны салық органында иә болмаса электрондық почта бойынша алады.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11. Декларацияға Салық кодексінің 69-бабына сәйкес қол қойылады және куәландырылады.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 Декларацияны жасау (022.00 нысан)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12. "Салық төлеуші туралы жалпы ақпарат" бөлімінде салық төлеуші мынадай деректерді көрсетеді:
</w:t>
      </w:r>
      <w:r>
        <w:br/>
      </w:r>
      <w:r>
        <w:rPr>
          <w:rFonts w:ascii="Times New Roman"/>
          <w:b w:val="false"/>
          <w:i w:val="false"/>
          <w:color w:val="000000"/>
          <w:sz w:val="28"/>
        </w:rPr>
        <w:t>
     1) салық төлеушінің тіркеу нөмірі;
</w:t>
      </w:r>
      <w:r>
        <w:br/>
      </w:r>
      <w:r>
        <w:rPr>
          <w:rFonts w:ascii="Times New Roman"/>
          <w:b w:val="false"/>
          <w:i w:val="false"/>
          <w:color w:val="000000"/>
          <w:sz w:val="28"/>
        </w:rPr>
        <w:t>
     2) Декларация берілетін салық кезеңі; 
</w:t>
      </w:r>
      <w:r>
        <w:br/>
      </w:r>
      <w:r>
        <w:rPr>
          <w:rFonts w:ascii="Times New Roman"/>
          <w:b w:val="false"/>
          <w:i w:val="false"/>
          <w:color w:val="000000"/>
          <w:sz w:val="28"/>
        </w:rPr>
        <w:t>
     3) құрылтай құжаттарына сәйкес толық атауы;
</w:t>
      </w:r>
      <w:r>
        <w:br/>
      </w:r>
      <w:r>
        <w:rPr>
          <w:rFonts w:ascii="Times New Roman"/>
          <w:b w:val="false"/>
          <w:i w:val="false"/>
          <w:color w:val="000000"/>
          <w:sz w:val="28"/>
        </w:rPr>
        <w:t>
     4) ЭҚЖС коды (алғашқы бес белгі) олардың үлес салмағының кему тәртібімен қызметтің негізгі үш түрі бойынша көрсетіледі. Үлес салмағы он бөлшекке дөңгелектеумен проценттерде көрсетіледі (қызметтің аталған түрлерінің үлес салмағының жалпы сомасы 100 %-ке тең болуы міндетті емес екенін ескеру керек). 
</w:t>
      </w:r>
      <w:r>
        <w:br/>
      </w:r>
      <w:r>
        <w:rPr>
          <w:rFonts w:ascii="Times New Roman"/>
          <w:b w:val="false"/>
          <w:i w:val="false"/>
          <w:color w:val="000000"/>
          <w:sz w:val="28"/>
        </w:rPr>
        <w:t>
      Үлес салмағын есептеу үшін N 1-ПФ нысандағы (жылдық) мемлекеттік статистика есептіліктегі 1-бөлімнің 100 жолында ("өнім") салық төлеушінің көрсеткен деректерін пайдалану керек. Үлес салмағы қызметтің әр түрі бойынша 100 жол бойынша 3-бағанының деректеріне 100 жолының тиісті бағанының деректер қатынасы ретінде айқындалады.
</w:t>
      </w:r>
      <w:r>
        <w:br/>
      </w:r>
      <w:r>
        <w:rPr>
          <w:rFonts w:ascii="Times New Roman"/>
          <w:b w:val="false"/>
          <w:i w:val="false"/>
          <w:color w:val="000000"/>
          <w:sz w:val="28"/>
        </w:rPr>
        <w:t>
     Мысалы, қызметінің негізгі түрі үй-жай құрылысы болып табылатын салық төлеуші, N 1-ПФ (жылдық) есеп берудің 1-бөлімнің 100 жолында мынадай деректерді көрсетті:
</w:t>
      </w:r>
      <w:r>
        <w:br/>
      </w:r>
      <w:r>
        <w:rPr>
          <w:rFonts w:ascii="Times New Roman"/>
          <w:b w:val="false"/>
          <w:i w:val="false"/>
          <w:color w:val="000000"/>
          <w:sz w:val="28"/>
        </w:rPr>
        <w:t>
____________________________________________________________________
</w:t>
      </w:r>
      <w:r>
        <w:br/>
      </w:r>
      <w:r>
        <w:rPr>
          <w:rFonts w:ascii="Times New Roman"/>
          <w:b w:val="false"/>
          <w:i w:val="false"/>
          <w:color w:val="000000"/>
          <w:sz w:val="28"/>
        </w:rPr>
        <w:t>
Көрсеткіштер| Жол| Есепті | Оның ішінде қызметтің түрлері бойынша:
</w:t>
      </w:r>
      <w:r>
        <w:br/>
      </w:r>
      <w:r>
        <w:rPr>
          <w:rFonts w:ascii="Times New Roman"/>
          <w:b w:val="false"/>
          <w:i w:val="false"/>
          <w:color w:val="000000"/>
          <w:sz w:val="28"/>
        </w:rPr>
        <w:t>
   атауы    |коды|жыл үшін|--------------------------------------- |
</w:t>
      </w:r>
      <w:r>
        <w:br/>
      </w:r>
      <w:r>
        <w:rPr>
          <w:rFonts w:ascii="Times New Roman"/>
          <w:b w:val="false"/>
          <w:i w:val="false"/>
          <w:color w:val="000000"/>
          <w:sz w:val="28"/>
        </w:rPr>
        <w:t>
            |    |барлығы | үй-жай   |автомо.  |автомо.  |жарнама  |
</w:t>
      </w:r>
      <w:r>
        <w:br/>
      </w:r>
      <w:r>
        <w:rPr>
          <w:rFonts w:ascii="Times New Roman"/>
          <w:b w:val="false"/>
          <w:i w:val="false"/>
          <w:color w:val="000000"/>
          <w:sz w:val="28"/>
        </w:rPr>
        <w:t>
            |    |        |құрылысы  |бильдерді|бильдерді|         |
</w:t>
      </w:r>
      <w:r>
        <w:br/>
      </w:r>
      <w:r>
        <w:rPr>
          <w:rFonts w:ascii="Times New Roman"/>
          <w:b w:val="false"/>
          <w:i w:val="false"/>
          <w:color w:val="000000"/>
          <w:sz w:val="28"/>
        </w:rPr>
        <w:t>
            |    |        |          |бөлшектеп|жалға алу|         |
</w:t>
      </w:r>
      <w:r>
        <w:br/>
      </w:r>
      <w:r>
        <w:rPr>
          <w:rFonts w:ascii="Times New Roman"/>
          <w:b w:val="false"/>
          <w:i w:val="false"/>
          <w:color w:val="000000"/>
          <w:sz w:val="28"/>
        </w:rPr>
        <w:t>
            |    |        |          |сату     |         |         |
</w:t>
      </w:r>
      <w:r>
        <w:br/>
      </w:r>
      <w:r>
        <w:rPr>
          <w:rFonts w:ascii="Times New Roman"/>
          <w:b w:val="false"/>
          <w:i w:val="false"/>
          <w:color w:val="000000"/>
          <w:sz w:val="28"/>
        </w:rPr>
        <w:t>
            |    |        |_________ |_________|________ |_________|
</w:t>
      </w:r>
      <w:r>
        <w:br/>
      </w:r>
      <w:r>
        <w:rPr>
          <w:rFonts w:ascii="Times New Roman"/>
          <w:b w:val="false"/>
          <w:i w:val="false"/>
          <w:color w:val="000000"/>
          <w:sz w:val="28"/>
        </w:rPr>
        <w:t>
            |    |        |   Коды   |   Коды  |   Коды  |  Коды   |
</w:t>
      </w:r>
      <w:r>
        <w:br/>
      </w:r>
      <w:r>
        <w:rPr>
          <w:rFonts w:ascii="Times New Roman"/>
          <w:b w:val="false"/>
          <w:i w:val="false"/>
          <w:color w:val="000000"/>
          <w:sz w:val="28"/>
        </w:rPr>
        <w:t>
            |    |        |   45211  |  50102  |   71100 |  74400  |
</w:t>
      </w:r>
      <w:r>
        <w:br/>
      </w:r>
      <w:r>
        <w:rPr>
          <w:rFonts w:ascii="Times New Roman"/>
          <w:b w:val="false"/>
          <w:i w:val="false"/>
          <w:color w:val="000000"/>
          <w:sz w:val="28"/>
        </w:rPr>
        <w:t>
____________|____|________|__________|_________|_________|_________|
</w:t>
      </w:r>
      <w:r>
        <w:br/>
      </w:r>
      <w:r>
        <w:rPr>
          <w:rFonts w:ascii="Times New Roman"/>
          <w:b w:val="false"/>
          <w:i w:val="false"/>
          <w:color w:val="000000"/>
          <w:sz w:val="28"/>
        </w:rPr>
        <w:t>
     1      | 2  |    3   |    4     |    5    |    6    |   7     |
</w:t>
      </w:r>
      <w:r>
        <w:br/>
      </w:r>
      <w:r>
        <w:rPr>
          <w:rFonts w:ascii="Times New Roman"/>
          <w:b w:val="false"/>
          <w:i w:val="false"/>
          <w:color w:val="000000"/>
          <w:sz w:val="28"/>
        </w:rPr>
        <w:t>
____________|____|________|__________|________ |_________|_________|
</w:t>
      </w:r>
      <w:r>
        <w:br/>
      </w:r>
      <w:r>
        <w:rPr>
          <w:rFonts w:ascii="Times New Roman"/>
          <w:b w:val="false"/>
          <w:i w:val="false"/>
          <w:color w:val="000000"/>
          <w:sz w:val="28"/>
        </w:rPr>
        <w:t>
Өндірілген  |100 |250000,0|150 000,0 |50 000,0 |35 000,0 |5 000,0  |
</w:t>
      </w:r>
      <w:r>
        <w:br/>
      </w:r>
      <w:r>
        <w:rPr>
          <w:rFonts w:ascii="Times New Roman"/>
          <w:b w:val="false"/>
          <w:i w:val="false"/>
          <w:color w:val="000000"/>
          <w:sz w:val="28"/>
        </w:rPr>
        <w:t>
өнім (тауар.|    |        |          |         |         |         |
</w:t>
      </w:r>
      <w:r>
        <w:br/>
      </w:r>
      <w:r>
        <w:rPr>
          <w:rFonts w:ascii="Times New Roman"/>
          <w:b w:val="false"/>
          <w:i w:val="false"/>
          <w:color w:val="000000"/>
          <w:sz w:val="28"/>
        </w:rPr>
        <w:t>
лар, қызмет |    |        |          |         |         |         |
</w:t>
      </w:r>
      <w:r>
        <w:br/>
      </w:r>
      <w:r>
        <w:rPr>
          <w:rFonts w:ascii="Times New Roman"/>
          <w:b w:val="false"/>
          <w:i w:val="false"/>
          <w:color w:val="000000"/>
          <w:sz w:val="28"/>
        </w:rPr>
        <w:t>
көрсетулер) |    |        |          |         |         |         |
</w:t>
      </w:r>
      <w:r>
        <w:br/>
      </w:r>
      <w:r>
        <w:rPr>
          <w:rFonts w:ascii="Times New Roman"/>
          <w:b w:val="false"/>
          <w:i w:val="false"/>
          <w:color w:val="000000"/>
          <w:sz w:val="28"/>
        </w:rPr>
        <w:t>
көлемі,     |    |        |          |         |         |         |
</w:t>
      </w:r>
      <w:r>
        <w:br/>
      </w:r>
      <w:r>
        <w:rPr>
          <w:rFonts w:ascii="Times New Roman"/>
          <w:b w:val="false"/>
          <w:i w:val="false"/>
          <w:color w:val="000000"/>
          <w:sz w:val="28"/>
        </w:rPr>
        <w:t>
мың теңге   |    |        |          |         |         |         |
</w:t>
      </w:r>
      <w:r>
        <w:br/>
      </w:r>
      <w:r>
        <w:rPr>
          <w:rFonts w:ascii="Times New Roman"/>
          <w:b w:val="false"/>
          <w:i w:val="false"/>
          <w:color w:val="000000"/>
          <w:sz w:val="28"/>
        </w:rPr>
        <w:t>
____________|____|________|__________|________ |_________|_________|
</w:t>
      </w:r>
    </w:p>
    <w:p>
      <w:pPr>
        <w:spacing w:after="0"/>
        <w:ind w:left="0"/>
        <w:jc w:val="both"/>
      </w:pPr>
      <w:r>
        <w:rPr>
          <w:rFonts w:ascii="Times New Roman"/>
          <w:b w:val="false"/>
          <w:i w:val="false"/>
          <w:color w:val="000000"/>
          <w:sz w:val="28"/>
        </w:rPr>
        <w:t>
     Онда ЭҚЖЖ бойынша мәліметтер мынадай түрде болады:
</w:t>
      </w:r>
      <w:r>
        <w:br/>
      </w:r>
      <w:r>
        <w:rPr>
          <w:rFonts w:ascii="Times New Roman"/>
          <w:b w:val="false"/>
          <w:i w:val="false"/>
          <w:color w:val="000000"/>
          <w:sz w:val="28"/>
        </w:rPr>
        <w:t>
     _____________________________________________________
</w:t>
      </w:r>
      <w:r>
        <w:br/>
      </w:r>
      <w:r>
        <w:rPr>
          <w:rFonts w:ascii="Times New Roman"/>
          <w:b w:val="false"/>
          <w:i w:val="false"/>
          <w:color w:val="000000"/>
          <w:sz w:val="28"/>
        </w:rPr>
        <w:t>
     |  5|  ЭҚЖЖ  А 4 5 2 1 1  В 5 0 1 0 2   С 7 1 1 0 0  |
</w:t>
      </w:r>
      <w:r>
        <w:br/>
      </w:r>
      <w:r>
        <w:rPr>
          <w:rFonts w:ascii="Times New Roman"/>
          <w:b w:val="false"/>
          <w:i w:val="false"/>
          <w:color w:val="000000"/>
          <w:sz w:val="28"/>
        </w:rPr>
        <w:t>
     |Үлес салмағын                                       |
</w:t>
      </w:r>
      <w:r>
        <w:br/>
      </w:r>
      <w:r>
        <w:rPr>
          <w:rFonts w:ascii="Times New Roman"/>
          <w:b w:val="false"/>
          <w:i w:val="false"/>
          <w:color w:val="000000"/>
          <w:sz w:val="28"/>
        </w:rPr>
        <w:t>
     |көрсетіңіз    0 6 0,0 %    0 2 0,0 %     0 1 4,0 %  |
</w:t>
      </w:r>
      <w:r>
        <w:br/>
      </w:r>
      <w:r>
        <w:rPr>
          <w:rFonts w:ascii="Times New Roman"/>
          <w:b w:val="false"/>
          <w:i w:val="false"/>
          <w:color w:val="000000"/>
          <w:sz w:val="28"/>
        </w:rPr>
        <w:t>
     |____________________________________________________|         
</w:t>
      </w:r>
    </w:p>
    <w:p>
      <w:pPr>
        <w:spacing w:after="0"/>
        <w:ind w:left="0"/>
        <w:jc w:val="both"/>
      </w:pPr>
      <w:r>
        <w:rPr>
          <w:rFonts w:ascii="Times New Roman"/>
          <w:b w:val="false"/>
          <w:i w:val="false"/>
          <w:color w:val="000000"/>
          <w:sz w:val="28"/>
        </w:rPr>
        <w:t>
      Құрылыстың үлес салмағы 150 000,0 (1-кестенің 4-бағаны) / 250 000,0 (1-кестенің 3-бағаны) х 100% ретінде есептелген. ЭҚЖЖ қалған кодтары бойынша үлес салмағы осындай жолмен есептеледі.
</w:t>
      </w:r>
      <w:r>
        <w:br/>
      </w:r>
      <w:r>
        <w:rPr>
          <w:rFonts w:ascii="Times New Roman"/>
          <w:b w:val="false"/>
          <w:i w:val="false"/>
          <w:color w:val="000000"/>
          <w:sz w:val="28"/>
        </w:rPr>
        <w:t>
      Мемлекеттiк статистикалық есептiлiктi (МСЕ) N2-ШK нысаны бойынша беретiн шағын кәсiпкерлiк субъектiлерi - заңды тұлғалар ЭҚЖЖ мәлiметтерiн жоғарыда аталған әдiстер бойынша 2-ШК нысанның (жылдық) 3-бөлiмiнiң 200-207 жолдарының ("Қаржы-шаруашылық
</w:t>
      </w:r>
      <w:r>
        <w:br/>
      </w:r>
      <w:r>
        <w:rPr>
          <w:rFonts w:ascii="Times New Roman"/>
          <w:b w:val="false"/>
          <w:i w:val="false"/>
          <w:color w:val="000000"/>
          <w:sz w:val="28"/>
        </w:rPr>
        <w:t>
қызметтiң қорытындылары") негiзiнде толтырады.
</w:t>
      </w:r>
      <w:r>
        <w:br/>
      </w:r>
      <w:r>
        <w:rPr>
          <w:rFonts w:ascii="Times New Roman"/>
          <w:b w:val="false"/>
          <w:i w:val="false"/>
          <w:color w:val="000000"/>
          <w:sz w:val="28"/>
        </w:rPr>
        <w:t>
      N СОЦФИН нысанды МСЕ тапсыратын денсаулық сақтау (әлеуметтiк қызмет) ұйымдары және N СОЦФИН (бiлiм) МСЕ нысанын тапсыратын бiлiм беру ұйымдары ЭҚЖЖ бойынша мәлiметтердi жоғарыда көрсетiлген әдiске ұқсас жолмен тиiсiнше NN СОЦФИН (денсаулық) және СОЦФИН
</w:t>
      </w:r>
      <w:r>
        <w:br/>
      </w:r>
      <w:r>
        <w:rPr>
          <w:rFonts w:ascii="Times New Roman"/>
          <w:b w:val="false"/>
          <w:i w:val="false"/>
          <w:color w:val="000000"/>
          <w:sz w:val="28"/>
        </w:rPr>
        <w:t>
(бiлiм) нысанды жылдық есептiлiктiң 4 бөлiмiнiң ("Қаржы-шаруашылық қызметтiң қорытындылары") деректерiнiң негiзiнде толтырады.
</w:t>
      </w:r>
      <w:r>
        <w:br/>
      </w:r>
      <w:r>
        <w:rPr>
          <w:rFonts w:ascii="Times New Roman"/>
          <w:b w:val="false"/>
          <w:i w:val="false"/>
          <w:color w:val="000000"/>
          <w:sz w:val="28"/>
        </w:rPr>
        <w:t>
      Жоғарыда көрсетiлген есептiлiк нысандарын бермейтiн банктер,сақтандыру ұйымдары, қоғамдық бiрлестiктер мен бюджеттiк ұйымдар ЭҚЖЖ мәлiметтерiнде тек негiзгi қызметi бойынша ЭҚЖЖ кодын көрсетедi;
</w:t>
      </w:r>
      <w:r>
        <w:br/>
      </w:r>
      <w:r>
        <w:rPr>
          <w:rFonts w:ascii="Times New Roman"/>
          <w:b w:val="false"/>
          <w:i w:val="false"/>
          <w:color w:val="000000"/>
          <w:sz w:val="28"/>
        </w:rPr>
        <w:t>
      5) Декларацияның түрi. Бұл торкөздер 
</w:t>
      </w:r>
      <w:r>
        <w:rPr>
          <w:rFonts w:ascii="Times New Roman"/>
          <w:b w:val="false"/>
          <w:i w:val="false"/>
          <w:color w:val="000000"/>
          <w:sz w:val="28"/>
        </w:rPr>
        <w:t xml:space="preserve"> Салық кодексiнiң </w:t>
      </w:r>
      <w:r>
        <w:rPr>
          <w:rFonts w:ascii="Times New Roman"/>
          <w:b w:val="false"/>
          <w:i w:val="false"/>
          <w:color w:val="000000"/>
          <w:sz w:val="28"/>
        </w:rPr>
        <w:t>
 69 және 71-баптарына сәйкес белгiленедi. Декларацияның түрiне қарай тиiстi торкөз белгiленедi.
</w:t>
      </w:r>
      <w:r>
        <w:br/>
      </w:r>
      <w:r>
        <w:rPr>
          <w:rFonts w:ascii="Times New Roman"/>
          <w:b w:val="false"/>
          <w:i w:val="false"/>
          <w:color w:val="000000"/>
          <w:sz w:val="28"/>
        </w:rPr>
        <w:t>
      "Бастапқы" торкөзi егер Декларация салық төлеушiнiң мемлекеттiк тiркеуден соң алғаш рет тапсырғанда белгiленедi.
</w:t>
      </w:r>
      <w:r>
        <w:br/>
      </w:r>
      <w:r>
        <w:rPr>
          <w:rFonts w:ascii="Times New Roman"/>
          <w:b w:val="false"/>
          <w:i w:val="false"/>
          <w:color w:val="000000"/>
          <w:sz w:val="28"/>
        </w:rPr>
        <w:t>
      Декларация одан кейiн тапсырылғанда "кезектi" торкөзi белгiленедi;
</w:t>
      </w:r>
      <w:r>
        <w:br/>
      </w:r>
      <w:r>
        <w:rPr>
          <w:rFonts w:ascii="Times New Roman"/>
          <w:b w:val="false"/>
          <w:i w:val="false"/>
          <w:color w:val="000000"/>
          <w:sz w:val="28"/>
        </w:rPr>
        <w:t>
      Бұрын тапсырылған декларацияға өзгерiстер мен толықтырулар енгiзiлгенде "қосымша" торкөзi белгiленедi.
</w:t>
      </w:r>
      <w:r>
        <w:br/>
      </w:r>
      <w:r>
        <w:rPr>
          <w:rFonts w:ascii="Times New Roman"/>
          <w:b w:val="false"/>
          <w:i w:val="false"/>
          <w:color w:val="000000"/>
          <w:sz w:val="28"/>
        </w:rPr>
        <w:t>
      "Хабарлама бойынша" торкөзi егер салық төлеушi 
</w:t>
      </w:r>
      <w:r>
        <w:rPr>
          <w:rFonts w:ascii="Times New Roman"/>
          <w:b w:val="false"/>
          <w:i w:val="false"/>
          <w:color w:val="000000"/>
          <w:sz w:val="28"/>
        </w:rPr>
        <w:t xml:space="preserve"> Салық кодексiнiң </w:t>
      </w:r>
      <w:r>
        <w:rPr>
          <w:rFonts w:ascii="Times New Roman"/>
          <w:b w:val="false"/>
          <w:i w:val="false"/>
          <w:color w:val="000000"/>
          <w:sz w:val="28"/>
        </w:rPr>
        <w:t>
 31-бабы 2-тармағының 7) тармақшасымен көзделген, оның негiзiнде бұрын тапсырылған декларацияға өзгерiстер мен толықтырулар енгiзу талап етiлген хабарламаны алған жағдайда белгiленедi. 
</w:t>
      </w:r>
      <w:r>
        <w:br/>
      </w:r>
      <w:r>
        <w:rPr>
          <w:rFonts w:ascii="Times New Roman"/>
          <w:b w:val="false"/>
          <w:i w:val="false"/>
          <w:color w:val="000000"/>
          <w:sz w:val="28"/>
        </w:rPr>
        <w:t>
      Таратқан (қайта құрған) жағдайда "тарату" торкөзi белгiленедi. Егер салық төлеушi Декларацияны 
</w:t>
      </w:r>
      <w:r>
        <w:rPr>
          <w:rFonts w:ascii="Times New Roman"/>
          <w:b w:val="false"/>
          <w:i w:val="false"/>
          <w:color w:val="000000"/>
          <w:sz w:val="28"/>
        </w:rPr>
        <w:t xml:space="preserve"> Салық кодексiнiң </w:t>
      </w:r>
      <w:r>
        <w:rPr>
          <w:rFonts w:ascii="Times New Roman"/>
          <w:b w:val="false"/>
          <w:i w:val="false"/>
          <w:color w:val="000000"/>
          <w:sz w:val="28"/>
        </w:rPr>
        <w:t>
 136-бабы 4-тармағына сәйкес тапсырса, "бастапқы" және "тарату" деген торкөздер белгiленедi.
</w:t>
      </w:r>
      <w:r>
        <w:br/>
      </w:r>
      <w:r>
        <w:rPr>
          <w:rFonts w:ascii="Times New Roman"/>
          <w:b w:val="false"/>
          <w:i w:val="false"/>
          <w:color w:val="000000"/>
          <w:sz w:val="28"/>
        </w:rPr>
        <w:t>
      Сондай-ақ 
</w:t>
      </w:r>
      <w:r>
        <w:rPr>
          <w:rFonts w:ascii="Times New Roman"/>
          <w:b w:val="false"/>
          <w:i w:val="false"/>
          <w:color w:val="000000"/>
          <w:sz w:val="28"/>
        </w:rPr>
        <w:t xml:space="preserve"> Салық кодексiнiң </w:t>
      </w:r>
      <w:r>
        <w:rPr>
          <w:rFonts w:ascii="Times New Roman"/>
          <w:b w:val="false"/>
          <w:i w:val="false"/>
          <w:color w:val="000000"/>
          <w:sz w:val="28"/>
        </w:rPr>
        <w:t>
 114-бабымен көзделген жағдайда "ұзақ мерзiмдi келiсiм-шарттар" торкөзi белгiленедi;
</w:t>
      </w:r>
      <w:r>
        <w:br/>
      </w:r>
      <w:r>
        <w:rPr>
          <w:rFonts w:ascii="Times New Roman"/>
          <w:b w:val="false"/>
          <w:i w:val="false"/>
          <w:color w:val="000000"/>
          <w:sz w:val="28"/>
        </w:rPr>
        <w:t>
      6) валюта коды;
</w:t>
      </w:r>
      <w:r>
        <w:br/>
      </w:r>
      <w:r>
        <w:rPr>
          <w:rFonts w:ascii="Times New Roman"/>
          <w:b w:val="false"/>
          <w:i w:val="false"/>
          <w:color w:val="000000"/>
          <w:sz w:val="28"/>
        </w:rPr>
        <w:t>
      7) берiлген қосымшалар. Берiлген қосымшалардың торкөздерi белгiленедi;
</w:t>
      </w:r>
      <w:r>
        <w:br/>
      </w:r>
      <w:r>
        <w:rPr>
          <w:rFonts w:ascii="Times New Roman"/>
          <w:b w:val="false"/>
          <w:i w:val="false"/>
          <w:color w:val="000000"/>
          <w:sz w:val="28"/>
        </w:rPr>
        <w:t>
      8) заңды тұлғаның құрылымдық бөлiмшелерi бойынша, салық кезеңiнiң жиынтығы бойынша аванстық төлемдер мен корпорациялық табыс салығының есебiн тапсырғанда (101.07 нысан), "101.07 нысан бойынша Есеп" торкөзi белгiленедi;
</w:t>
      </w:r>
      <w:r>
        <w:br/>
      </w:r>
      <w:r>
        <w:rPr>
          <w:rFonts w:ascii="Times New Roman"/>
          <w:b w:val="false"/>
          <w:i w:val="false"/>
          <w:color w:val="000000"/>
          <w:sz w:val="28"/>
        </w:rPr>
        <w:t>
      9) резидент емес тапсырғанда "Резидент емес" торкөзi белгiленедi;
</w:t>
      </w:r>
      <w:r>
        <w:br/>
      </w:r>
      <w:r>
        <w:rPr>
          <w:rFonts w:ascii="Times New Roman"/>
          <w:b w:val="false"/>
          <w:i w:val="false"/>
          <w:color w:val="000000"/>
          <w:sz w:val="28"/>
        </w:rPr>
        <w:t>
      10) жер қойнауын пайдаланушылар белгiлейдi. Декларация:
</w:t>
      </w:r>
      <w:r>
        <w:br/>
      </w:r>
      <w:r>
        <w:rPr>
          <w:rFonts w:ascii="Times New Roman"/>
          <w:b w:val="false"/>
          <w:i w:val="false"/>
          <w:color w:val="000000"/>
          <w:sz w:val="28"/>
        </w:rPr>
        <w:t>
      10A - жер қойнауын пайдалануға келiсiм-шарттың шегiнен шығатын қызмет бойынша;
</w:t>
      </w:r>
      <w:r>
        <w:br/>
      </w:r>
      <w:r>
        <w:rPr>
          <w:rFonts w:ascii="Times New Roman"/>
          <w:b w:val="false"/>
          <w:i w:val="false"/>
          <w:color w:val="000000"/>
          <w:sz w:val="28"/>
        </w:rPr>
        <w:t>
      10B - жер қойнауын пайдалануға келiсiм-шарттың шегiнде жүзеге асырылатын қызмет бойынша толтырылған қызмет белгiсi көрсетiледi; 
</w:t>
      </w:r>
      <w:r>
        <w:br/>
      </w:r>
      <w:r>
        <w:rPr>
          <w:rFonts w:ascii="Times New Roman"/>
          <w:b w:val="false"/>
          <w:i w:val="false"/>
          <w:color w:val="000000"/>
          <w:sz w:val="28"/>
        </w:rPr>
        <w:t>
      11) жер қойнауын пайдалануға келiсiм-шарттың шегiнде жүзеге асырылатын қызмет бойынша Декларация толтырылғанда жер қойнауын пайдаланушы жасаған келiсiм-шарттың нөмiрi мен күнi белгiленедi.
</w:t>
      </w:r>
    </w:p>
    <w:p>
      <w:pPr>
        <w:spacing w:after="0"/>
        <w:ind w:left="0"/>
        <w:jc w:val="both"/>
      </w:pPr>
      <w:r>
        <w:rPr>
          <w:rFonts w:ascii="Times New Roman"/>
          <w:b w:val="false"/>
          <w:i w:val="false"/>
          <w:color w:val="000000"/>
          <w:sz w:val="28"/>
        </w:rPr>
        <w:t>
</w:t>
      </w:r>
      <w:r>
        <w:rPr>
          <w:rFonts w:ascii="Times New Roman"/>
          <w:b w:val="false"/>
          <w:i w:val="false"/>
          <w:color w:val="000000"/>
          <w:sz w:val="28"/>
        </w:rPr>
        <w:t>
      13. Салық төлеушiнiң жылдық жиынтық кiрiсiне Салық кодексiнiң 
</w:t>
      </w:r>
      <w:r>
        <w:rPr>
          <w:rFonts w:ascii="Times New Roman"/>
          <w:b w:val="false"/>
          <w:i w:val="false"/>
          <w:color w:val="000000"/>
          <w:sz w:val="28"/>
        </w:rPr>
        <w:t xml:space="preserve"> 80, </w:t>
      </w:r>
      <w:r>
        <w:rPr>
          <w:rFonts w:ascii="Times New Roman"/>
          <w:b w:val="false"/>
          <w:i w:val="false"/>
          <w:color w:val="000000"/>
          <w:sz w:val="28"/>
        </w:rPr>
        <w:t>
</w:t>
      </w:r>
      <w:r>
        <w:rPr>
          <w:rFonts w:ascii="Times New Roman"/>
          <w:b w:val="false"/>
          <w:i w:val="false"/>
          <w:color w:val="000000"/>
          <w:sz w:val="28"/>
        </w:rPr>
        <w:t xml:space="preserve"> 184 </w:t>
      </w:r>
      <w:r>
        <w:rPr>
          <w:rFonts w:ascii="Times New Roman"/>
          <w:b w:val="false"/>
          <w:i w:val="false"/>
          <w:color w:val="000000"/>
          <w:sz w:val="28"/>
        </w:rPr>
        <w:t>
-баптарына сәйкес айқындалатын салық төлеушi  кiрiстерiнiң барлық түрлерi енгізіледі.
</w:t>
      </w:r>
    </w:p>
    <w:p>
      <w:pPr>
        <w:spacing w:after="0"/>
        <w:ind w:left="0"/>
        <w:jc w:val="both"/>
      </w:pPr>
      <w:r>
        <w:rPr>
          <w:rFonts w:ascii="Times New Roman"/>
          <w:b w:val="false"/>
          <w:i w:val="false"/>
          <w:color w:val="000000"/>
          <w:sz w:val="28"/>
        </w:rPr>
        <w:t>
</w:t>
      </w:r>
      <w:r>
        <w:rPr>
          <w:rFonts w:ascii="Times New Roman"/>
          <w:b w:val="false"/>
          <w:i w:val="false"/>
          <w:color w:val="000000"/>
          <w:sz w:val="28"/>
        </w:rPr>
        <w:t>
      14. "Жылдық жиынтық кiрiс" бөлiмiнде:
</w:t>
      </w:r>
      <w:r>
        <w:br/>
      </w:r>
      <w:r>
        <w:rPr>
          <w:rFonts w:ascii="Times New Roman"/>
          <w:b w:val="false"/>
          <w:i w:val="false"/>
          <w:color w:val="000000"/>
          <w:sz w:val="28"/>
        </w:rPr>
        <w:t>
      1) 100.00.001 жолына 100.01.001C жолында көрсетiлген сома көшiрiледi;
</w:t>
      </w:r>
      <w:r>
        <w:br/>
      </w:r>
      <w:r>
        <w:rPr>
          <w:rFonts w:ascii="Times New Roman"/>
          <w:b w:val="false"/>
          <w:i w:val="false"/>
          <w:color w:val="000000"/>
          <w:sz w:val="28"/>
        </w:rPr>
        <w:t>
      2) 100.00.002 жолына 100.02.012 жолында көрсетiлген сома көшiрiледi;
</w:t>
      </w:r>
      <w:r>
        <w:br/>
      </w:r>
      <w:r>
        <w:rPr>
          <w:rFonts w:ascii="Times New Roman"/>
          <w:b w:val="false"/>
          <w:i w:val="false"/>
          <w:color w:val="000000"/>
          <w:sz w:val="28"/>
        </w:rPr>
        <w:t>
      3) 100.00.003 жолына 
</w:t>
      </w:r>
      <w:r>
        <w:rPr>
          <w:rFonts w:ascii="Times New Roman"/>
          <w:b w:val="false"/>
          <w:i w:val="false"/>
          <w:color w:val="000000"/>
          <w:sz w:val="28"/>
        </w:rPr>
        <w:t xml:space="preserve"> Салық кодексiнiң </w:t>
      </w:r>
      <w:r>
        <w:rPr>
          <w:rFonts w:ascii="Times New Roman"/>
          <w:b w:val="false"/>
          <w:i w:val="false"/>
          <w:color w:val="000000"/>
          <w:sz w:val="28"/>
        </w:rPr>
        <w:t>
 83-бабына сәйкес мiндеттемелердi есептен шығару нәтижесiнде алынған кiрiстер сомасы көрсетiледi. Осы жол бойынша тарату декларациясын жасау кезiнде заңды тұлғаны тарату кезiнде кредиторлық берешектi есептен шығарудан алынған кiрiс көрсетiледi;
</w:t>
      </w:r>
      <w:r>
        <w:br/>
      </w:r>
      <w:r>
        <w:rPr>
          <w:rFonts w:ascii="Times New Roman"/>
          <w:b w:val="false"/>
          <w:i w:val="false"/>
          <w:color w:val="000000"/>
          <w:sz w:val="28"/>
        </w:rPr>
        <w:t>
      4) 100.00.004 жолына 100.03.003 жолында көрсетiлген сома көшiрiледi;
</w:t>
      </w:r>
      <w:r>
        <w:br/>
      </w:r>
      <w:r>
        <w:rPr>
          <w:rFonts w:ascii="Times New Roman"/>
          <w:b w:val="false"/>
          <w:i w:val="false"/>
          <w:color w:val="000000"/>
          <w:sz w:val="28"/>
        </w:rPr>
        <w:t>
      5) 100.00.005 жолына 100.04.001 жолында көрсетiлген сома көшiрiледi;
</w:t>
      </w:r>
      <w:r>
        <w:br/>
      </w:r>
      <w:r>
        <w:rPr>
          <w:rFonts w:ascii="Times New Roman"/>
          <w:b w:val="false"/>
          <w:i w:val="false"/>
          <w:color w:val="000000"/>
          <w:sz w:val="28"/>
        </w:rPr>
        <w:t>
      6) 100.00.006 жолында 
</w:t>
      </w:r>
      <w:r>
        <w:rPr>
          <w:rFonts w:ascii="Times New Roman"/>
          <w:b w:val="false"/>
          <w:i w:val="false"/>
          <w:color w:val="000000"/>
          <w:sz w:val="28"/>
        </w:rPr>
        <w:t xml:space="preserve"> Салық кодексiнiң </w:t>
      </w:r>
      <w:r>
        <w:rPr>
          <w:rFonts w:ascii="Times New Roman"/>
          <w:b w:val="false"/>
          <w:i w:val="false"/>
          <w:color w:val="000000"/>
          <w:sz w:val="28"/>
        </w:rPr>
        <w:t>
 86-бабына сәйкес берешек талабына жол беруден салық төлеушi алған және алуға жататын кiрiстер сомасы көрсетiледi;
</w:t>
      </w:r>
      <w:r>
        <w:br/>
      </w:r>
      <w:r>
        <w:rPr>
          <w:rFonts w:ascii="Times New Roman"/>
          <w:b w:val="false"/>
          <w:i w:val="false"/>
          <w:color w:val="000000"/>
          <w:sz w:val="28"/>
        </w:rPr>
        <w:t>
      7) 100.00.007 жолында 
</w:t>
      </w:r>
      <w:r>
        <w:rPr>
          <w:rFonts w:ascii="Times New Roman"/>
          <w:b w:val="false"/>
          <w:i w:val="false"/>
          <w:color w:val="000000"/>
          <w:sz w:val="28"/>
        </w:rPr>
        <w:t xml:space="preserve"> Салық кодексiнiң </w:t>
      </w:r>
      <w:r>
        <w:rPr>
          <w:rFonts w:ascii="Times New Roman"/>
          <w:b w:val="false"/>
          <w:i w:val="false"/>
          <w:color w:val="000000"/>
          <w:sz w:val="28"/>
        </w:rPr>
        <w:t>
 80-бабының 2-тармағындағы 8) тармақшаға сәйкес кәсiпкерлiк қызметiн шектеу немесе тоқтатуға келiсiм үшiн салық төлеушi алған және алуға жататын кiрiстер сомасы көрсетiледi;
</w:t>
      </w:r>
      <w:r>
        <w:br/>
      </w:r>
      <w:r>
        <w:rPr>
          <w:rFonts w:ascii="Times New Roman"/>
          <w:b w:val="false"/>
          <w:i w:val="false"/>
          <w:color w:val="000000"/>
          <w:sz w:val="28"/>
        </w:rPr>
        <w:t>
      8) 100.00.008 жолына 100.22.006 жолында көрсетiлген сома көшiрiледi;
</w:t>
      </w:r>
      <w:r>
        <w:br/>
      </w:r>
      <w:r>
        <w:rPr>
          <w:rFonts w:ascii="Times New Roman"/>
          <w:b w:val="false"/>
          <w:i w:val="false"/>
          <w:color w:val="000000"/>
          <w:sz w:val="28"/>
        </w:rPr>
        <w:t>
      9) 100.00.009 жолын жер қойнауын пайдаланушылар толтырады. Осы жолға 100.05.001D немесе 100.05.002C жолдарында көрсетiлген сома көшiрiледi.
</w:t>
      </w:r>
      <w:r>
        <w:br/>
      </w:r>
      <w:r>
        <w:rPr>
          <w:rFonts w:ascii="Times New Roman"/>
          <w:b w:val="false"/>
          <w:i w:val="false"/>
          <w:color w:val="000000"/>
          <w:sz w:val="28"/>
        </w:rPr>
        <w:t>
      10) 100.00.010 жолында Салық кодексінің 80-бабының 2-тармағындағы 11) тармақшаға сәйкес жалпы үлестік меншіктен кірісті бөлу кезінде алынатын кірістер сомасы көрсетіледі; 
</w:t>
      </w:r>
      <w:r>
        <w:br/>
      </w:r>
      <w:r>
        <w:rPr>
          <w:rFonts w:ascii="Times New Roman"/>
          <w:b w:val="false"/>
          <w:i w:val="false"/>
          <w:color w:val="000000"/>
          <w:sz w:val="28"/>
        </w:rPr>
        <w:t>
      11) 100.00.011 жолында Салық кодексінің 80-бабындағы 2-тармақтың 12) тармақшасына сәйкес егер, бұл сомалар бұрын шегерімге жатқызылмаса, бұрын негізсіз ұсталған айыппұлдар, бюджеттен қайтарылғандардан басқа сот тағайындаған немесе борышкер деп танылған айыппұлдар, өсімдер мен санкциялардың басқа да түрлерінің сомасы көрсетіледі; 
</w:t>
      </w:r>
      <w:r>
        <w:br/>
      </w:r>
      <w:r>
        <w:rPr>
          <w:rFonts w:ascii="Times New Roman"/>
          <w:b w:val="false"/>
          <w:i w:val="false"/>
          <w:color w:val="000000"/>
          <w:sz w:val="28"/>
        </w:rPr>
        <w:t>
      12) 100.00.012 жолында 
</w:t>
      </w:r>
      <w:r>
        <w:rPr>
          <w:rFonts w:ascii="Times New Roman"/>
          <w:b w:val="false"/>
          <w:i w:val="false"/>
          <w:color w:val="000000"/>
          <w:sz w:val="28"/>
        </w:rPr>
        <w:t xml:space="preserve"> Салық кодексінің </w:t>
      </w:r>
      <w:r>
        <w:rPr>
          <w:rFonts w:ascii="Times New Roman"/>
          <w:b w:val="false"/>
          <w:i w:val="false"/>
          <w:color w:val="000000"/>
          <w:sz w:val="28"/>
        </w:rPr>
        <w:t>
 89-бабына сәйкес бұрынғы салық кезеңдерінде бұрын жүргізілген шегерімдер бойынша алынған өтемақылар сомасы көрсетіледі; 
</w:t>
      </w:r>
      <w:r>
        <w:br/>
      </w:r>
      <w:r>
        <w:rPr>
          <w:rFonts w:ascii="Times New Roman"/>
          <w:b w:val="false"/>
          <w:i w:val="false"/>
          <w:color w:val="000000"/>
          <w:sz w:val="28"/>
        </w:rPr>
        <w:t>
      13) 100.00.013 жолына 100.06.004 жолында көрсетілген сома көшіріледі. 
</w:t>
      </w:r>
      <w:r>
        <w:br/>
      </w:r>
      <w:r>
        <w:rPr>
          <w:rFonts w:ascii="Times New Roman"/>
          <w:b w:val="false"/>
          <w:i w:val="false"/>
          <w:color w:val="000000"/>
          <w:sz w:val="28"/>
        </w:rPr>
        <w:t>
      Табиғи және техногедік сипаттағы төтенше жағдайлар туындау жағдайында ізгілік көмек түрінде алынған және мақсаты бойынша пайдаланылған, сондай-ақ мүлік құны, сондай-ақ Қазақстан Республикасы Үкіметінің шешімі негізінде мемлекеттік органнан немесе мемлекеттік кәсіпорыннан өтеусіз негізде алынған негізгі қаражат құны 100.00.022Е және 100.00.022F жолдары бойынша жылдық жиынтық кірістен алып тастауға жатады; 
</w:t>
      </w:r>
      <w:r>
        <w:br/>
      </w:r>
      <w:r>
        <w:rPr>
          <w:rFonts w:ascii="Times New Roman"/>
          <w:b w:val="false"/>
          <w:i w:val="false"/>
          <w:color w:val="000000"/>
          <w:sz w:val="28"/>
        </w:rPr>
        <w:t>
      14) 100.00.014 жолына 100.07.003 жолында көрсетілген сома көшіріледі; 
</w:t>
      </w:r>
      <w:r>
        <w:br/>
      </w:r>
      <w:r>
        <w:rPr>
          <w:rFonts w:ascii="Times New Roman"/>
          <w:b w:val="false"/>
          <w:i w:val="false"/>
          <w:color w:val="000000"/>
          <w:sz w:val="28"/>
        </w:rPr>
        <w:t>
      15) 100.00.015 жолына 100.08.005 жолында көрсетілген сома көшіріледі; 
</w:t>
      </w:r>
      <w:r>
        <w:br/>
      </w:r>
      <w:r>
        <w:rPr>
          <w:rFonts w:ascii="Times New Roman"/>
          <w:b w:val="false"/>
          <w:i w:val="false"/>
          <w:color w:val="000000"/>
          <w:sz w:val="28"/>
        </w:rPr>
        <w:t>
      16) 100.00.016 жолына 100.09.001С жолында көрсетілген сома көшіріледі; 
</w:t>
      </w:r>
      <w:r>
        <w:br/>
      </w:r>
      <w:r>
        <w:rPr>
          <w:rFonts w:ascii="Times New Roman"/>
          <w:b w:val="false"/>
          <w:i w:val="false"/>
          <w:color w:val="000000"/>
          <w:sz w:val="28"/>
        </w:rPr>
        <w:t>
      17) 100.00.017 жолында 
</w:t>
      </w:r>
      <w:r>
        <w:rPr>
          <w:rFonts w:ascii="Times New Roman"/>
          <w:b w:val="false"/>
          <w:i w:val="false"/>
          <w:color w:val="000000"/>
          <w:sz w:val="28"/>
        </w:rPr>
        <w:t xml:space="preserve"> Салық кодексінің </w:t>
      </w:r>
      <w:r>
        <w:rPr>
          <w:rFonts w:ascii="Times New Roman"/>
          <w:b w:val="false"/>
          <w:i w:val="false"/>
          <w:color w:val="000000"/>
          <w:sz w:val="28"/>
        </w:rPr>
        <w:t>
 80-бабының 2-тармағындағы 18) тармақшаға сәйкес ұтыстардың жалпы сомасы көрсетіледі; 
</w:t>
      </w:r>
      <w:r>
        <w:br/>
      </w:r>
      <w:r>
        <w:rPr>
          <w:rFonts w:ascii="Times New Roman"/>
          <w:b w:val="false"/>
          <w:i w:val="false"/>
          <w:color w:val="000000"/>
          <w:sz w:val="28"/>
        </w:rPr>
        <w:t>
      18) 100.00.018 жолында Салық кодексінің 80-бабының 2-тармағындағы 19) тармақшаға сәйкес роялти түріндегі салық төлеуші алған кіріс көрсетіледі; 
</w:t>
      </w:r>
      <w:r>
        <w:br/>
      </w:r>
      <w:r>
        <w:rPr>
          <w:rFonts w:ascii="Times New Roman"/>
          <w:b w:val="false"/>
          <w:i w:val="false"/>
          <w:color w:val="000000"/>
          <w:sz w:val="28"/>
        </w:rPr>
        <w:t>
      19) 100.00.019 жолында Салық кодексінің 80-бабының 2-тармағындағы 20) тармақшаға сәйкес әлеуметтік сала объектілерін пайдалану кезінде алынған шығыстардан кірістердің асу сомасы көрсетіледі; 
</w:t>
      </w:r>
      <w:r>
        <w:br/>
      </w:r>
      <w:r>
        <w:rPr>
          <w:rFonts w:ascii="Times New Roman"/>
          <w:b w:val="false"/>
          <w:i w:val="false"/>
          <w:color w:val="000000"/>
          <w:sz w:val="28"/>
        </w:rPr>
        <w:t>
      20) 100.00.020 жолында 100.00.001 - 100.00.019 жолдарында көрсетілмеген, Салық кодексінің 80-бабына сәйкес жылдық жиынтық кіріске енгізілетін салық төлеушінің кірісі көрсетіледі;
</w:t>
      </w:r>
      <w:r>
        <w:br/>
      </w:r>
      <w:r>
        <w:rPr>
          <w:rFonts w:ascii="Times New Roman"/>
          <w:b w:val="false"/>
          <w:i w:val="false"/>
          <w:color w:val="000000"/>
          <w:sz w:val="28"/>
        </w:rPr>
        <w:t>
      21) 100.00.021 жолында 100.00.001 - 100.00.020 жолдарының сомасын қосумен айқындалатын жылдық жиынтық кірістің жалпы сомасы көрсетіледі.
</w:t>
      </w:r>
    </w:p>
    <w:p>
      <w:pPr>
        <w:spacing w:after="0"/>
        <w:ind w:left="0"/>
        <w:jc w:val="both"/>
      </w:pPr>
      <w:r>
        <w:rPr>
          <w:rFonts w:ascii="Times New Roman"/>
          <w:b w:val="false"/>
          <w:i w:val="false"/>
          <w:color w:val="000000"/>
          <w:sz w:val="28"/>
        </w:rPr>
        <w:t>
</w:t>
      </w:r>
      <w:r>
        <w:rPr>
          <w:rFonts w:ascii="Times New Roman"/>
          <w:b w:val="false"/>
          <w:i w:val="false"/>
          <w:color w:val="000000"/>
          <w:sz w:val="28"/>
        </w:rPr>
        <w:t>
      15. "Жылдық жиынтық кірісті түзету" бөлімінде:
</w:t>
      </w:r>
      <w:r>
        <w:br/>
      </w:r>
      <w:r>
        <w:rPr>
          <w:rFonts w:ascii="Times New Roman"/>
          <w:b w:val="false"/>
          <w:i w:val="false"/>
          <w:color w:val="000000"/>
          <w:sz w:val="28"/>
        </w:rPr>
        <w:t>
      1) 100.00.022 жолында 
</w:t>
      </w:r>
      <w:r>
        <w:rPr>
          <w:rFonts w:ascii="Times New Roman"/>
          <w:b w:val="false"/>
          <w:i w:val="false"/>
          <w:color w:val="000000"/>
          <w:sz w:val="28"/>
        </w:rPr>
        <w:t xml:space="preserve"> Салық кодексінің </w:t>
      </w:r>
      <w:r>
        <w:rPr>
          <w:rFonts w:ascii="Times New Roman"/>
          <w:b w:val="false"/>
          <w:i w:val="false"/>
          <w:color w:val="000000"/>
          <w:sz w:val="28"/>
        </w:rPr>
        <w:t>
 91-бабына сәйкес жылдық жиынтық кірісті түзетудің жалпы сомасы көрсетіледі, ол 100.00.022А - 100.00.022Н жолдарының сомасын қосумен айқындалады;
</w:t>
      </w:r>
      <w:r>
        <w:br/>
      </w:r>
      <w:r>
        <w:rPr>
          <w:rFonts w:ascii="Times New Roman"/>
          <w:b w:val="false"/>
          <w:i w:val="false"/>
          <w:color w:val="000000"/>
          <w:sz w:val="28"/>
        </w:rPr>
        <w:t>
      2) 100.00.023 жолында 100.00.021 және 100.00.022 жолдарының сомасының айырмасы ретінде айқындалатын түзету есебімен жылдық жиынтық кірістің сомасы көрсетіледі.
</w:t>
      </w:r>
    </w:p>
    <w:p>
      <w:pPr>
        <w:spacing w:after="0"/>
        <w:ind w:left="0"/>
        <w:jc w:val="both"/>
      </w:pPr>
      <w:r>
        <w:rPr>
          <w:rFonts w:ascii="Times New Roman"/>
          <w:b w:val="false"/>
          <w:i w:val="false"/>
          <w:color w:val="000000"/>
          <w:sz w:val="28"/>
        </w:rPr>
        <w:t>
</w:t>
      </w:r>
      <w:r>
        <w:rPr>
          <w:rFonts w:ascii="Times New Roman"/>
          <w:b w:val="false"/>
          <w:i w:val="false"/>
          <w:color w:val="000000"/>
          <w:sz w:val="28"/>
        </w:rPr>
        <w:t>
      16. "Шегерімдер" бөлімінде:
</w:t>
      </w:r>
      <w:r>
        <w:br/>
      </w:r>
      <w:r>
        <w:rPr>
          <w:rFonts w:ascii="Times New Roman"/>
          <w:b w:val="false"/>
          <w:i w:val="false"/>
          <w:color w:val="000000"/>
          <w:sz w:val="28"/>
        </w:rPr>
        <w:t>
      1) 100.00.024 жолына 100.12.010 жолында көрсетілген сома көшіріледі;
</w:t>
      </w:r>
      <w:r>
        <w:br/>
      </w:r>
      <w:r>
        <w:rPr>
          <w:rFonts w:ascii="Times New Roman"/>
          <w:b w:val="false"/>
          <w:i w:val="false"/>
          <w:color w:val="000000"/>
          <w:sz w:val="28"/>
        </w:rPr>
        <w:t>
      2) 100.00.025 жолына 100.13.008 жолында көрсетілген сома көшіріледі; 
</w:t>
      </w:r>
      <w:r>
        <w:br/>
      </w:r>
      <w:r>
        <w:rPr>
          <w:rFonts w:ascii="Times New Roman"/>
          <w:b w:val="false"/>
          <w:i w:val="false"/>
          <w:color w:val="000000"/>
          <w:sz w:val="28"/>
        </w:rPr>
        <w:t>
      3) 100.00.026 жолына 100.14.001С жолында көрсетілген сома көшіріледі;
</w:t>
      </w:r>
      <w:r>
        <w:br/>
      </w:r>
      <w:r>
        <w:rPr>
          <w:rFonts w:ascii="Times New Roman"/>
          <w:b w:val="false"/>
          <w:i w:val="false"/>
          <w:color w:val="000000"/>
          <w:sz w:val="28"/>
        </w:rPr>
        <w:t>
      4) 100.00.027 жолына 100.15.001В жолында көрсетілген сома көшіріледі; 
</w:t>
      </w:r>
      <w:r>
        <w:br/>
      </w:r>
      <w:r>
        <w:rPr>
          <w:rFonts w:ascii="Times New Roman"/>
          <w:b w:val="false"/>
          <w:i w:val="false"/>
          <w:color w:val="000000"/>
          <w:sz w:val="28"/>
        </w:rPr>
        <w:t>
      5) 100.00.028 жолын жер қойнауын пайдаланушы толтырады. Осы жолға 100.05.003 жолында көрсетілген сома көшіріледі;
</w:t>
      </w:r>
      <w:r>
        <w:br/>
      </w:r>
      <w:r>
        <w:rPr>
          <w:rFonts w:ascii="Times New Roman"/>
          <w:b w:val="false"/>
          <w:i w:val="false"/>
          <w:color w:val="000000"/>
          <w:sz w:val="28"/>
        </w:rPr>
        <w:t>
      6) 100.00.029 жолына 100.16.001 жолында көрсетілген сома көшіріледі; 
</w:t>
      </w:r>
      <w:r>
        <w:br/>
      </w:r>
      <w:r>
        <w:rPr>
          <w:rFonts w:ascii="Times New Roman"/>
          <w:b w:val="false"/>
          <w:i w:val="false"/>
          <w:color w:val="000000"/>
          <w:sz w:val="28"/>
        </w:rPr>
        <w:t>
      7) 100.00.030 жолына 100.17.001С жолында көрсетілген сома көшіріледі;
</w:t>
      </w:r>
      <w:r>
        <w:br/>
      </w:r>
      <w:r>
        <w:rPr>
          <w:rFonts w:ascii="Times New Roman"/>
          <w:b w:val="false"/>
          <w:i w:val="false"/>
          <w:color w:val="000000"/>
          <w:sz w:val="28"/>
        </w:rPr>
        <w:t>
      8) 100.00.031 жолына 100.18.006 жолында көрсетілген сома көшіріледі; 
</w:t>
      </w:r>
      <w:r>
        <w:br/>
      </w:r>
      <w:r>
        <w:rPr>
          <w:rFonts w:ascii="Times New Roman"/>
          <w:b w:val="false"/>
          <w:i w:val="false"/>
          <w:color w:val="000000"/>
          <w:sz w:val="28"/>
        </w:rPr>
        <w:t>
      9) 100.00.032 жолын жер қойнауын пайдаланушы толтырады. Осы жолға 100.19.016 және 100.19.019 жолдарын қосумен айқындалатын сома көшіріледі;
</w:t>
      </w:r>
      <w:r>
        <w:br/>
      </w:r>
      <w:r>
        <w:rPr>
          <w:rFonts w:ascii="Times New Roman"/>
          <w:b w:val="false"/>
          <w:i w:val="false"/>
          <w:color w:val="000000"/>
          <w:sz w:val="28"/>
        </w:rPr>
        <w:t>
      10) 100.00.033 жолына 100.20.001H жолында көрсетілген сома көшіріледі; 
</w:t>
      </w:r>
      <w:r>
        <w:br/>
      </w:r>
      <w:r>
        <w:rPr>
          <w:rFonts w:ascii="Times New Roman"/>
          <w:b w:val="false"/>
          <w:i w:val="false"/>
          <w:color w:val="000000"/>
          <w:sz w:val="28"/>
        </w:rPr>
        <w:t>
      11) 100.00.034 жолында 
</w:t>
      </w:r>
      <w:r>
        <w:rPr>
          <w:rFonts w:ascii="Times New Roman"/>
          <w:b w:val="false"/>
          <w:i w:val="false"/>
          <w:color w:val="000000"/>
          <w:sz w:val="28"/>
        </w:rPr>
        <w:t xml:space="preserve"> Салық кодексінің </w:t>
      </w:r>
      <w:r>
        <w:rPr>
          <w:rFonts w:ascii="Times New Roman"/>
          <w:b w:val="false"/>
          <w:i w:val="false"/>
          <w:color w:val="000000"/>
          <w:sz w:val="28"/>
        </w:rPr>
        <w:t>
 103-бабына сәйкес есептелген шектерде бюджетке төленген салықтардың сомасы көрсетіледі;
</w:t>
      </w:r>
      <w:r>
        <w:br/>
      </w:r>
      <w:r>
        <w:rPr>
          <w:rFonts w:ascii="Times New Roman"/>
          <w:b w:val="false"/>
          <w:i w:val="false"/>
          <w:color w:val="000000"/>
          <w:sz w:val="28"/>
        </w:rPr>
        <w:t>
      12) 100.00.035 жолына 100.21.001 жолында көрсетілген сома көшіріледі;
</w:t>
      </w:r>
      <w:r>
        <w:br/>
      </w:r>
      <w:r>
        <w:rPr>
          <w:rFonts w:ascii="Times New Roman"/>
          <w:b w:val="false"/>
          <w:i w:val="false"/>
          <w:color w:val="000000"/>
          <w:sz w:val="28"/>
        </w:rPr>
        <w:t>
      13) 100.00.036 жолында 100.00.036А - 100.00.036G жолдарының сомасын қосумен айқындалатын тіркелген активтер бойынша амортизациялық аударымдардың, жөндеуге шығыстар мен басқа да шегерімдердің жалпы сомасы көрсетіледі;
</w:t>
      </w:r>
      <w:r>
        <w:br/>
      </w:r>
      <w:r>
        <w:rPr>
          <w:rFonts w:ascii="Times New Roman"/>
          <w:b w:val="false"/>
          <w:i w:val="false"/>
          <w:color w:val="000000"/>
          <w:sz w:val="28"/>
        </w:rPr>
        <w:t>
      14) 100.00.036А жолына 100.22.004Е жолында көрсетілген сома көшіріледі;
</w:t>
      </w:r>
      <w:r>
        <w:br/>
      </w:r>
      <w:r>
        <w:rPr>
          <w:rFonts w:ascii="Times New Roman"/>
          <w:b w:val="false"/>
          <w:i w:val="false"/>
          <w:color w:val="000000"/>
          <w:sz w:val="28"/>
        </w:rPr>
        <w:t>
      15) 100.00.036В жолына 100.22.005Е жолында көрсетілген сома көшіріледі;
</w:t>
      </w:r>
      <w:r>
        <w:br/>
      </w:r>
      <w:r>
        <w:rPr>
          <w:rFonts w:ascii="Times New Roman"/>
          <w:b w:val="false"/>
          <w:i w:val="false"/>
          <w:color w:val="000000"/>
          <w:sz w:val="28"/>
        </w:rPr>
        <w:t>
      16) 100.00.036С жолына 100.23.001В жолында көрсетілген сома көшіріледі;
</w:t>
      </w:r>
      <w:r>
        <w:br/>
      </w:r>
      <w:r>
        <w:rPr>
          <w:rFonts w:ascii="Times New Roman"/>
          <w:b w:val="false"/>
          <w:i w:val="false"/>
          <w:color w:val="000000"/>
          <w:sz w:val="28"/>
        </w:rPr>
        <w:t>
      17) 100.00.036D жолына 100.22.004I және 100.22.005G жолдарында көрсетілген сомалар көшіріледі;
</w:t>
      </w:r>
      <w:r>
        <w:br/>
      </w:r>
      <w:r>
        <w:rPr>
          <w:rFonts w:ascii="Times New Roman"/>
          <w:b w:val="false"/>
          <w:i w:val="false"/>
          <w:color w:val="000000"/>
          <w:sz w:val="28"/>
        </w:rPr>
        <w:t>
      18) 100.00.036Е жолына 100.22.004Н және 100.22.005F жолдарында көрсетілген сомалар көшіріледі;
</w:t>
      </w:r>
      <w:r>
        <w:br/>
      </w:r>
      <w:r>
        <w:rPr>
          <w:rFonts w:ascii="Times New Roman"/>
          <w:b w:val="false"/>
          <w:i w:val="false"/>
          <w:color w:val="000000"/>
          <w:sz w:val="28"/>
        </w:rPr>
        <w:t>
      19) 100.00.036F жолына 100.24.001В жолында көрсетілген сома көшіріледі; 
</w:t>
      </w:r>
      <w:r>
        <w:br/>
      </w:r>
      <w:r>
        <w:rPr>
          <w:rFonts w:ascii="Times New Roman"/>
          <w:b w:val="false"/>
          <w:i w:val="false"/>
          <w:color w:val="000000"/>
          <w:sz w:val="28"/>
        </w:rPr>
        <w:t>
      20) 100.00.036G жолына 100.22.004F және 100.00.036Е жолдарында көрсетілген сома көшіріледі;
</w:t>
      </w:r>
      <w:r>
        <w:br/>
      </w:r>
      <w:r>
        <w:rPr>
          <w:rFonts w:ascii="Times New Roman"/>
          <w:b w:val="false"/>
          <w:i w:val="false"/>
          <w:color w:val="000000"/>
          <w:sz w:val="28"/>
        </w:rPr>
        <w:t>
      21) 100.00.037 жолында 100.00.024 - 100.00.036 жолдарының сомасын қосумен айқындалатын шегірімдердің жалпы сомасы көрсетіледі. 
</w:t>
      </w:r>
    </w:p>
    <w:p>
      <w:pPr>
        <w:spacing w:after="0"/>
        <w:ind w:left="0"/>
        <w:jc w:val="both"/>
      </w:pPr>
      <w:r>
        <w:rPr>
          <w:rFonts w:ascii="Times New Roman"/>
          <w:b w:val="false"/>
          <w:i w:val="false"/>
          <w:color w:val="000000"/>
          <w:sz w:val="28"/>
        </w:rPr>
        <w:t>
</w:t>
      </w:r>
      <w:r>
        <w:rPr>
          <w:rFonts w:ascii="Times New Roman"/>
          <w:b w:val="false"/>
          <w:i w:val="false"/>
          <w:color w:val="000000"/>
          <w:sz w:val="28"/>
        </w:rPr>
        <w:t>
      17. "Салық салынатын кіріс есебі" бөлімінде: 
</w:t>
      </w:r>
      <w:r>
        <w:br/>
      </w:r>
      <w:r>
        <w:rPr>
          <w:rFonts w:ascii="Times New Roman"/>
          <w:b w:val="false"/>
          <w:i w:val="false"/>
          <w:color w:val="000000"/>
          <w:sz w:val="28"/>
        </w:rPr>
        <w:t>
      1) 100.00.038 жолында 100.00.023 және 100.00.037 жолдарының айырмасы ретінде айқындалатын салық салынатын кіріс (залал) сомасы көрсетіледі; 
</w:t>
      </w:r>
      <w:r>
        <w:br/>
      </w:r>
      <w:r>
        <w:rPr>
          <w:rFonts w:ascii="Times New Roman"/>
          <w:b w:val="false"/>
          <w:i w:val="false"/>
          <w:color w:val="000000"/>
          <w:sz w:val="28"/>
        </w:rPr>
        <w:t>
      2) 100.00.039 жолына 100.26.005 жолында көрсетілген сома көшіріледі; 
</w:t>
      </w:r>
      <w:r>
        <w:br/>
      </w:r>
      <w:r>
        <w:rPr>
          <w:rFonts w:ascii="Times New Roman"/>
          <w:b w:val="false"/>
          <w:i w:val="false"/>
          <w:color w:val="000000"/>
          <w:sz w:val="28"/>
        </w:rPr>
        <w:t>
      3) 100.00.040 жолында 100.00.038 және 100.00.039 жолдарының айырмасы ретінде айқындалатын салық салынатын кіріс (залал) сомасы көрсетіледі; 
</w:t>
      </w:r>
      <w:r>
        <w:br/>
      </w:r>
      <w:r>
        <w:rPr>
          <w:rFonts w:ascii="Times New Roman"/>
          <w:b w:val="false"/>
          <w:i w:val="false"/>
          <w:color w:val="000000"/>
          <w:sz w:val="28"/>
        </w:rPr>
        <w:t>
      4) 100.00.041 жолында 
</w:t>
      </w:r>
      <w:r>
        <w:rPr>
          <w:rFonts w:ascii="Times New Roman"/>
          <w:b w:val="false"/>
          <w:i w:val="false"/>
          <w:color w:val="000000"/>
          <w:sz w:val="28"/>
        </w:rPr>
        <w:t xml:space="preserve"> Салық кодексінің </w:t>
      </w:r>
      <w:r>
        <w:rPr>
          <w:rFonts w:ascii="Times New Roman"/>
          <w:b w:val="false"/>
          <w:i w:val="false"/>
          <w:color w:val="000000"/>
          <w:sz w:val="28"/>
        </w:rPr>
        <w:t>
 124-бабының 1-тармағының үшінші бөлігіне сәйкес көшіруге жатпайтын, 
</w:t>
      </w:r>
      <w:r>
        <w:rPr>
          <w:rFonts w:ascii="Times New Roman"/>
          <w:b w:val="false"/>
          <w:i w:val="false"/>
          <w:color w:val="000000"/>
          <w:sz w:val="28"/>
        </w:rPr>
        <w:t xml:space="preserve"> Салық кодексінің </w:t>
      </w:r>
      <w:r>
        <w:rPr>
          <w:rFonts w:ascii="Times New Roman"/>
          <w:b w:val="false"/>
          <w:i w:val="false"/>
          <w:color w:val="000000"/>
          <w:sz w:val="28"/>
        </w:rPr>
        <w:t>
 110-бабының 2-тармағына сәйкес есептелген амортизациялық аударымдарды шегерімге жатқызу нәтижесінде салық төлеуші алған залал сомасы көрсетіледі. Бұл ретте, егер 100.00.036С жолы бойынша сома 100.00.038 жолының сомасынан астам немесе тең болса, онда 100.00.041 жолында 100.00.038 жолында көрсетілген сома көрсетіледі. Егер 100.00.036С жолы бойынша сома 100.00.038 жолы бойынша сомадан аз болса, 100.00.041 жолына 100.00.036С жолының сомасы көшіріледі; 
</w:t>
      </w:r>
      <w:r>
        <w:br/>
      </w:r>
      <w:r>
        <w:rPr>
          <w:rFonts w:ascii="Times New Roman"/>
          <w:b w:val="false"/>
          <w:i w:val="false"/>
          <w:color w:val="000000"/>
          <w:sz w:val="28"/>
        </w:rPr>
        <w:t>
      5) 100.00.042 жолында кәсіпкерлік қызметінде пайдаланылатын (100.00.040 - 100.00.041 + 100.02.002) үй-жайларды, ғимараттар мен құрылыстарды сату кезінде алынған залал сомасынан қалыптасқан және көшіруге жатпайтын залал сомасына азайтылған есепті салық кезеңінің нәтижелері бойынша алынған залал сомасы ретінде айқындалған көшіруге жататын залал сомасы көрсетіледі; 
</w:t>
      </w:r>
      <w:r>
        <w:br/>
      </w:r>
      <w:r>
        <w:rPr>
          <w:rFonts w:ascii="Times New Roman"/>
          <w:b w:val="false"/>
          <w:i w:val="false"/>
          <w:color w:val="000000"/>
          <w:sz w:val="28"/>
        </w:rPr>
        <w:t>
      6) 100.00.043 жолында 100.00.040 х 2 % + (100.00.043D - 100.00.043G) - 100.00.043Н) сомаларының шамасында Салық кодексінің 122-бабына сәйкес (100.00.043А - 100.00.043С сома) салық салынатын кірістен (кіріске) алынып тастайтын (енгізілетін) шығыстардың (кірістердің) жалпы сомасы көрсетіледі; 
</w:t>
      </w:r>
      <w:r>
        <w:br/>
      </w:r>
      <w:r>
        <w:rPr>
          <w:rFonts w:ascii="Times New Roman"/>
          <w:b w:val="false"/>
          <w:i w:val="false"/>
          <w:color w:val="000000"/>
          <w:sz w:val="28"/>
        </w:rPr>
        <w:t>
      7) 100.00.043А жолында 
</w:t>
      </w:r>
      <w:r>
        <w:rPr>
          <w:rFonts w:ascii="Times New Roman"/>
          <w:b w:val="false"/>
          <w:i w:val="false"/>
          <w:color w:val="000000"/>
          <w:sz w:val="28"/>
        </w:rPr>
        <w:t xml:space="preserve"> Салық кодексінің </w:t>
      </w:r>
      <w:r>
        <w:rPr>
          <w:rFonts w:ascii="Times New Roman"/>
          <w:b w:val="false"/>
          <w:i w:val="false"/>
          <w:color w:val="000000"/>
          <w:sz w:val="28"/>
        </w:rPr>
        <w:t>
 122-бабының 1-тармағы 2) тармақшасына сәйкес әлеуметтік сала объектілерін ұстап тұруға нақты шеккен шығыстар сомасы көрсетіледі; 
</w:t>
      </w:r>
      <w:r>
        <w:br/>
      </w:r>
      <w:r>
        <w:rPr>
          <w:rFonts w:ascii="Times New Roman"/>
          <w:b w:val="false"/>
          <w:i w:val="false"/>
          <w:color w:val="000000"/>
          <w:sz w:val="28"/>
        </w:rPr>
        <w:t>
      8) 100.00.043В жолында Салық кодексінің 122-бабының 1-тармағы 2) тармақшасына сәйкес коммерциялық емес ұйымдарға тегін берілген мүлік сомасы көрсетіледі; 
</w:t>
      </w:r>
      <w:r>
        <w:br/>
      </w:r>
      <w:r>
        <w:rPr>
          <w:rFonts w:ascii="Times New Roman"/>
          <w:b w:val="false"/>
          <w:i w:val="false"/>
          <w:color w:val="000000"/>
          <w:sz w:val="28"/>
        </w:rPr>
        <w:t>
      9) 100.00.043С жолында Салық кодексінің 122-бабының 1-тармағы 3) тармақшасына сәйкес айқындалған Қазақстан Республикасының заңнамасына сәйкес жеке тұлғаларға берілетін адрестік әлеуметтік көмек көрсетіледі; 
</w:t>
      </w:r>
      <w:r>
        <w:br/>
      </w:r>
      <w:r>
        <w:rPr>
          <w:rFonts w:ascii="Times New Roman"/>
          <w:b w:val="false"/>
          <w:i w:val="false"/>
          <w:color w:val="000000"/>
          <w:sz w:val="28"/>
        </w:rPr>
        <w:t>
      10) 100.00.043D жолын мүгедектердің еңбегін пайдаланатын салық төлеушілер толтырады. Бұл жолда Салық кодексінің 122-бабының 2-тармағына сәйкес жүргізілген шығыстар сомасы көрсетіледі; 
</w:t>
      </w:r>
      <w:r>
        <w:br/>
      </w:r>
      <w:r>
        <w:rPr>
          <w:rFonts w:ascii="Times New Roman"/>
          <w:b w:val="false"/>
          <w:i w:val="false"/>
          <w:color w:val="000000"/>
          <w:sz w:val="28"/>
        </w:rPr>
        <w:t>
      11) 100.00.043Е жолында Салық кодексінің 122-бабының 3-тармағына сәйкес негізгі қаражаттардың қаржы лизингі бойынша алынған сыйақы сомасы көрсетіледі; 
</w:t>
      </w:r>
      <w:r>
        <w:br/>
      </w:r>
      <w:r>
        <w:rPr>
          <w:rFonts w:ascii="Times New Roman"/>
          <w:b w:val="false"/>
          <w:i w:val="false"/>
          <w:color w:val="000000"/>
          <w:sz w:val="28"/>
        </w:rPr>
        <w:t>
      12) 100.00.043F жолында "Салық және бюджетке төленетін басқа да міндетті төлемдер туралы" Қазақстан Республикасының Кодексін қолданысқа енгізу туралы" Қазақстан Республикасы 
</w:t>
      </w:r>
      <w:r>
        <w:rPr>
          <w:rFonts w:ascii="Times New Roman"/>
          <w:b w:val="false"/>
          <w:i w:val="false"/>
          <w:color w:val="000000"/>
          <w:sz w:val="28"/>
        </w:rPr>
        <w:t xml:space="preserve"> Заңының </w:t>
      </w:r>
      <w:r>
        <w:rPr>
          <w:rFonts w:ascii="Times New Roman"/>
          <w:b w:val="false"/>
          <w:i w:val="false"/>
          <w:color w:val="000000"/>
          <w:sz w:val="28"/>
        </w:rPr>
        <w:t>
 2-бабындағы 1-тармаққа сәйкес орташа мерзімді және ұзақ мерзімді инвестициялық кредиттер бойынша, ипотекалық кредиттер бойынша және тұрғын үй-жайлардың лизингі бойынша сыйақылар жөніндегі кіріс сомасы көрсетіледі; 
</w:t>
      </w:r>
      <w:r>
        <w:br/>
      </w:r>
      <w:r>
        <w:rPr>
          <w:rFonts w:ascii="Times New Roman"/>
          <w:b w:val="false"/>
          <w:i w:val="false"/>
          <w:color w:val="000000"/>
          <w:sz w:val="28"/>
        </w:rPr>
        <w:t>
      13) 100.00.043G жолында 
</w:t>
      </w:r>
      <w:r>
        <w:rPr>
          <w:rFonts w:ascii="Times New Roman"/>
          <w:b w:val="false"/>
          <w:i w:val="false"/>
          <w:color w:val="000000"/>
          <w:sz w:val="28"/>
        </w:rPr>
        <w:t xml:space="preserve"> Салық кодексінің </w:t>
      </w:r>
      <w:r>
        <w:rPr>
          <w:rFonts w:ascii="Times New Roman"/>
          <w:b w:val="false"/>
          <w:i w:val="false"/>
          <w:color w:val="000000"/>
          <w:sz w:val="28"/>
        </w:rPr>
        <w:t>
 122-бабының 4-тармағына сәйкес кіріс сомасы көрсетіледі; 
</w:t>
      </w:r>
      <w:r>
        <w:br/>
      </w:r>
      <w:r>
        <w:rPr>
          <w:rFonts w:ascii="Times New Roman"/>
          <w:b w:val="false"/>
          <w:i w:val="false"/>
          <w:color w:val="000000"/>
          <w:sz w:val="28"/>
        </w:rPr>
        <w:t>
      14) 100.00.043Н жолында Салық кодексінің 122-бабының 5-тармағына сәйкес пайдаланудың үш жылдық кезеңінің аяқталуына дейін тіркелген активтерді сату кезінде 
</w:t>
      </w:r>
      <w:r>
        <w:rPr>
          <w:rFonts w:ascii="Times New Roman"/>
          <w:b w:val="false"/>
          <w:i w:val="false"/>
          <w:color w:val="000000"/>
          <w:sz w:val="28"/>
        </w:rPr>
        <w:t xml:space="preserve"> Салық кодексінің </w:t>
      </w:r>
      <w:r>
        <w:rPr>
          <w:rFonts w:ascii="Times New Roman"/>
          <w:b w:val="false"/>
          <w:i w:val="false"/>
          <w:color w:val="000000"/>
          <w:sz w:val="28"/>
        </w:rPr>
        <w:t>
 110-бабының 2-тармағына сәйкес бұрын шегерімге жатқызылған амортизациялық аударымдар сомасы көрсетіледі. 
</w:t>
      </w:r>
      <w:r>
        <w:br/>
      </w:r>
      <w:r>
        <w:rPr>
          <w:rFonts w:ascii="Times New Roman"/>
          <w:b w:val="false"/>
          <w:i w:val="false"/>
          <w:color w:val="000000"/>
          <w:sz w:val="28"/>
        </w:rPr>
        <w:t>
      Егер 100.00.043А - 100.00.043С жолдарында көрсетілген шығыстардың нақты сомасы салық салынатын кірістен екі процентінен кемінің сомасын құраса (100.00.040), онда салық салынатын кірістен алып тастауға жүргізілген шығыстардың нақты сомасы жатады. Егер сома салық салынатын кірістен екі проценттен астам құраған жағдайда, онда салық салынатын кірістің екі проценттері мөлшерінде айқындалған сома алып тастауға жатады. 
</w:t>
      </w:r>
      <w:r>
        <w:br/>
      </w:r>
      <w:r>
        <w:rPr>
          <w:rFonts w:ascii="Times New Roman"/>
          <w:b w:val="false"/>
          <w:i w:val="false"/>
          <w:color w:val="000000"/>
          <w:sz w:val="28"/>
        </w:rPr>
        <w:t>
      15) 100.00.044 жолында 
</w:t>
      </w:r>
      <w:r>
        <w:rPr>
          <w:rFonts w:ascii="Times New Roman"/>
          <w:b w:val="false"/>
          <w:i w:val="false"/>
          <w:color w:val="000000"/>
          <w:sz w:val="28"/>
        </w:rPr>
        <w:t xml:space="preserve"> Салық кодексінің </w:t>
      </w:r>
      <w:r>
        <w:rPr>
          <w:rFonts w:ascii="Times New Roman"/>
          <w:b w:val="false"/>
          <w:i w:val="false"/>
          <w:color w:val="000000"/>
          <w:sz w:val="28"/>
        </w:rPr>
        <w:t>
 123-бабының 1-тармағына сәйкес айқындалған және 
</w:t>
      </w:r>
      <w:r>
        <w:rPr>
          <w:rFonts w:ascii="Times New Roman"/>
          <w:b w:val="false"/>
          <w:i w:val="false"/>
          <w:color w:val="000000"/>
          <w:sz w:val="28"/>
        </w:rPr>
        <w:t xml:space="preserve"> Салық кодексінің </w:t>
      </w:r>
      <w:r>
        <w:rPr>
          <w:rFonts w:ascii="Times New Roman"/>
          <w:b w:val="false"/>
          <w:i w:val="false"/>
          <w:color w:val="000000"/>
          <w:sz w:val="28"/>
        </w:rPr>
        <w:t>
 124-бабына сәйкес бұрынғы салық кезеңдерінен көшірілген залал сомасы көрсетіледі. Бұл жолға 100.27.001 жолында айқындалған залал сомасы көшіріледі; 
</w:t>
      </w:r>
      <w:r>
        <w:br/>
      </w:r>
      <w:r>
        <w:rPr>
          <w:rFonts w:ascii="Times New Roman"/>
          <w:b w:val="false"/>
          <w:i w:val="false"/>
          <w:color w:val="000000"/>
          <w:sz w:val="28"/>
        </w:rPr>
        <w:t>
      16) 100.00.045 жолында 100.00.040, 100.00.043 және 100.00.044 жолдарының айырмасы ретінде айқындалатын шеккен залалдар мен түзетулерді ескеріп салық салынатын кіріс көрсетіледі. Егер 100.00.044 жолында көрсетілген сома бұрынғы екі жолдың айырмасынан үлкен болса, онда осы жолдың шамасы теріс болады. Алынған сома 100.29.001 жолына көшіріледі. 
</w:t>
      </w:r>
    </w:p>
    <w:p>
      <w:pPr>
        <w:spacing w:after="0"/>
        <w:ind w:left="0"/>
        <w:jc w:val="both"/>
      </w:pPr>
      <w:r>
        <w:rPr>
          <w:rFonts w:ascii="Times New Roman"/>
          <w:b w:val="false"/>
          <w:i w:val="false"/>
          <w:color w:val="000000"/>
          <w:sz w:val="28"/>
        </w:rPr>
        <w:t>
</w:t>
      </w:r>
      <w:r>
        <w:rPr>
          <w:rFonts w:ascii="Times New Roman"/>
          <w:b w:val="false"/>
          <w:i w:val="false"/>
          <w:color w:val="000000"/>
          <w:sz w:val="28"/>
        </w:rPr>
        <w:t>
      18. "Салық міндеттемесінің есебі" бөлімінде: 
</w:t>
      </w:r>
      <w:r>
        <w:br/>
      </w:r>
      <w:r>
        <w:rPr>
          <w:rFonts w:ascii="Times New Roman"/>
          <w:b w:val="false"/>
          <w:i w:val="false"/>
          <w:color w:val="000000"/>
          <w:sz w:val="28"/>
        </w:rPr>
        <w:t>
      1) 100.00.046 жолында 100.29.002 жолында айқындалған есептелген салық сомасы көрсетіледі; 
</w:t>
      </w:r>
      <w:r>
        <w:br/>
      </w:r>
      <w:r>
        <w:rPr>
          <w:rFonts w:ascii="Times New Roman"/>
          <w:b w:val="false"/>
          <w:i w:val="false"/>
          <w:color w:val="000000"/>
          <w:sz w:val="28"/>
        </w:rPr>
        <w:t>
      2) 100.00.047 жолында 100.29.004 жолында айқындалған таза кіріске салық сомасы көрсетіледі; 
</w:t>
      </w:r>
      <w:r>
        <w:br/>
      </w:r>
      <w:r>
        <w:rPr>
          <w:rFonts w:ascii="Times New Roman"/>
          <w:b w:val="false"/>
          <w:i w:val="false"/>
          <w:color w:val="000000"/>
          <w:sz w:val="28"/>
        </w:rPr>
        <w:t>
      3) 100.00.048 жолында 100.29.005 жолында айқындалған есепті салық кезеңі үшін салық төлеуші жүргізген есептің сомасы көрсетіледі; 
</w:t>
      </w:r>
      <w:r>
        <w:br/>
      </w:r>
      <w:r>
        <w:rPr>
          <w:rFonts w:ascii="Times New Roman"/>
          <w:b w:val="false"/>
          <w:i w:val="false"/>
          <w:color w:val="000000"/>
          <w:sz w:val="28"/>
        </w:rPr>
        <w:t>
      4) 100.00.049 жолында 100.29.006 жолында айқындалған есепті салық кезеңі үшін төленген аванстық төлемдердің сомасы көрсетіледі; 
</w:t>
      </w:r>
      <w:r>
        <w:br/>
      </w:r>
      <w:r>
        <w:rPr>
          <w:rFonts w:ascii="Times New Roman"/>
          <w:b w:val="false"/>
          <w:i w:val="false"/>
          <w:color w:val="000000"/>
          <w:sz w:val="28"/>
        </w:rPr>
        <w:t>
      5) 100.00.050 жолында 100.29.007 жолында айқындалған есепті салық кезеңі үшін салық төлеуші жүргізген шегерімдер сомасы көрсетіледі;
</w:t>
      </w:r>
      <w:r>
        <w:br/>
      </w:r>
      <w:r>
        <w:rPr>
          <w:rFonts w:ascii="Times New Roman"/>
          <w:b w:val="false"/>
          <w:i w:val="false"/>
          <w:color w:val="000000"/>
          <w:sz w:val="28"/>
        </w:rPr>
        <w:t>
     6) 100.00.051 жолында 100.29.008 жолында айқындалған төлеуге жататын салық сомасы көрсетіледі; 
</w:t>
      </w:r>
      <w:r>
        <w:br/>
      </w:r>
      <w:r>
        <w:rPr>
          <w:rFonts w:ascii="Times New Roman"/>
          <w:b w:val="false"/>
          <w:i w:val="false"/>
          <w:color w:val="000000"/>
          <w:sz w:val="28"/>
        </w:rPr>
        <w:t>
     7) 100.00.052 жолында 100.29.009 жолында айқындалған шегеруге (қайтаруға) жататын артық төленген салық сомасы көрсетіледі. 
</w:t>
      </w:r>
      <w:r>
        <w:br/>
      </w:r>
      <w:r>
        <w:rPr>
          <w:rFonts w:ascii="Times New Roman"/>
          <w:b w:val="false"/>
          <w:i w:val="false"/>
          <w:color w:val="000000"/>
          <w:sz w:val="28"/>
        </w:rPr>
        <w:t>
     100.00.050 жолын толтыру кезінде сома салық органы мен салық төлеуші куәландырған салық міндеттемесін орындау бойынша бюджетпен есеп айырысудың жағдайы туралы салыстыра тексеру актісінің негізінде көрсетіледі.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3. Тауарларды (жұмыстарды, қызмет көрсетулерді)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сатудан кірістер - 100.01 нысанын жасау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19. Бұл нысан 
</w:t>
      </w:r>
      <w:r>
        <w:rPr>
          <w:rFonts w:ascii="Times New Roman"/>
          <w:b w:val="false"/>
          <w:i w:val="false"/>
          <w:color w:val="000000"/>
          <w:sz w:val="28"/>
        </w:rPr>
        <w:t xml:space="preserve"> Салық кодексінің </w:t>
      </w:r>
      <w:r>
        <w:rPr>
          <w:rFonts w:ascii="Times New Roman"/>
          <w:b w:val="false"/>
          <w:i w:val="false"/>
          <w:color w:val="000000"/>
          <w:sz w:val="28"/>
        </w:rPr>
        <w:t>
 81-бабына сәйкес тауарларды (жұмыстарды, қызмет көрсетулерді) сатудан кірісті айқындауға арналған.
</w:t>
      </w:r>
    </w:p>
    <w:p>
      <w:pPr>
        <w:spacing w:after="0"/>
        <w:ind w:left="0"/>
        <w:jc w:val="both"/>
      </w:pPr>
      <w:r>
        <w:rPr>
          <w:rFonts w:ascii="Times New Roman"/>
          <w:b w:val="false"/>
          <w:i w:val="false"/>
          <w:color w:val="000000"/>
          <w:sz w:val="28"/>
        </w:rPr>
        <w:t>
</w:t>
      </w:r>
      <w:r>
        <w:rPr>
          <w:rFonts w:ascii="Times New Roman"/>
          <w:b w:val="false"/>
          <w:i w:val="false"/>
          <w:color w:val="000000"/>
          <w:sz w:val="28"/>
        </w:rPr>
        <w:t>
      20. "Салық төлеуші туралы жалпы ақпарат" бөлімінде салық төлеуші мынадай деректерді көрсетеді:
</w:t>
      </w:r>
      <w:r>
        <w:br/>
      </w:r>
      <w:r>
        <w:rPr>
          <w:rFonts w:ascii="Times New Roman"/>
          <w:b w:val="false"/>
          <w:i w:val="false"/>
          <w:color w:val="000000"/>
          <w:sz w:val="28"/>
        </w:rPr>
        <w:t>
      1) салық төлеушінің тіркеу нөмірі;
</w:t>
      </w:r>
      <w:r>
        <w:br/>
      </w:r>
      <w:r>
        <w:rPr>
          <w:rFonts w:ascii="Times New Roman"/>
          <w:b w:val="false"/>
          <w:i w:val="false"/>
          <w:color w:val="000000"/>
          <w:sz w:val="28"/>
        </w:rPr>
        <w:t>
      2) Декларация берілетін салық кезеңі.
</w:t>
      </w:r>
    </w:p>
    <w:p>
      <w:pPr>
        <w:spacing w:after="0"/>
        <w:ind w:left="0"/>
        <w:jc w:val="both"/>
      </w:pPr>
      <w:r>
        <w:rPr>
          <w:rFonts w:ascii="Times New Roman"/>
          <w:b w:val="false"/>
          <w:i w:val="false"/>
          <w:color w:val="000000"/>
          <w:sz w:val="28"/>
        </w:rPr>
        <w:t>
</w:t>
      </w:r>
      <w:r>
        <w:rPr>
          <w:rFonts w:ascii="Times New Roman"/>
          <w:b w:val="false"/>
          <w:i w:val="false"/>
          <w:color w:val="000000"/>
          <w:sz w:val="28"/>
        </w:rPr>
        <w:t>
      21. "Тауарларды (жұмыстарды, қызмет көрсетулерді) сату" бөлімінде:
</w:t>
      </w:r>
      <w:r>
        <w:br/>
      </w:r>
      <w:r>
        <w:rPr>
          <w:rFonts w:ascii="Times New Roman"/>
          <w:b w:val="false"/>
          <w:i w:val="false"/>
          <w:color w:val="000000"/>
          <w:sz w:val="28"/>
        </w:rPr>
        <w:t>
      100.01.001 жолы тауарларды (жұмыстарды, қызмет көрсетулерді) сатудан кірістің жиынтық сомасын көрсетуге арналған және қосымша нысан деректерінің негізінде толтырылады.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22. 100.01.001С жолының шамасы 100.00.001 жолына көшіріледі. 
</w:t>
      </w:r>
      <w:r>
        <w:br/>
      </w:r>
      <w:r>
        <w:rPr>
          <w:rFonts w:ascii="Times New Roman"/>
          <w:b w:val="false"/>
          <w:i w:val="false"/>
          <w:color w:val="000000"/>
          <w:sz w:val="28"/>
        </w:rPr>
        <w:t>
      23. 100.01.001 жолына қосымша нысан: 
</w:t>
      </w:r>
      <w:r>
        <w:br/>
      </w:r>
      <w:r>
        <w:rPr>
          <w:rFonts w:ascii="Times New Roman"/>
          <w:b w:val="false"/>
          <w:i w:val="false"/>
          <w:color w:val="000000"/>
          <w:sz w:val="28"/>
        </w:rPr>
        <w:t>
      1) А бағанында жолдың рет нөмірі көрсетіледі; 
</w:t>
      </w:r>
      <w:r>
        <w:br/>
      </w:r>
      <w:r>
        <w:rPr>
          <w:rFonts w:ascii="Times New Roman"/>
          <w:b w:val="false"/>
          <w:i w:val="false"/>
          <w:color w:val="000000"/>
          <w:sz w:val="28"/>
        </w:rPr>
        <w:t>
      2) В бағанында Экономикалық қызмет түрлерінің жалпы жіктеуішіне (ЭҚЖЖ) сәйкес салық төлеуші жүзеге асыратын қызметтің түрлері көрсетіледі. Бұл ретте, салық төлеуші қызметтің жүзеге асырылатын түрлері бойынша әр парақ бойынша тиісті топты (класс) көрсетеді; 
</w:t>
      </w:r>
      <w:r>
        <w:br/>
      </w:r>
      <w:r>
        <w:rPr>
          <w:rFonts w:ascii="Times New Roman"/>
          <w:b w:val="false"/>
          <w:i w:val="false"/>
          <w:color w:val="000000"/>
          <w:sz w:val="28"/>
        </w:rPr>
        <w:t>
      3) С бағанында есепті салық кезеңінің ішінде сатылған тауарлардың, орындалған жұмыстардың, берілген қызмет көрсетулердің құны көрсетіледі; 
</w:t>
      </w:r>
      <w:r>
        <w:br/>
      </w:r>
      <w:r>
        <w:rPr>
          <w:rFonts w:ascii="Times New Roman"/>
          <w:b w:val="false"/>
          <w:i w:val="false"/>
          <w:color w:val="000000"/>
          <w:sz w:val="28"/>
        </w:rPr>
        <w:t>
      4) D бағанында 
</w:t>
      </w:r>
      <w:r>
        <w:rPr>
          <w:rFonts w:ascii="Times New Roman"/>
          <w:b w:val="false"/>
          <w:i w:val="false"/>
          <w:color w:val="000000"/>
          <w:sz w:val="28"/>
        </w:rPr>
        <w:t xml:space="preserve"> Салық кодексінің </w:t>
      </w:r>
      <w:r>
        <w:rPr>
          <w:rFonts w:ascii="Times New Roman"/>
          <w:b w:val="false"/>
          <w:i w:val="false"/>
          <w:color w:val="000000"/>
          <w:sz w:val="28"/>
        </w:rPr>
        <w:t>
 81-бабының 2-тармағына сәйкес жүргізілген түзету сомасы көрсетіледі. Салық кодексінің 81-бабының 2-тармағындағы 4) тармақшаға сәйкес, егер шарт жағдайларымен сатылған тауарлар (жұмыстар, қызмет көрсетулер) үшін төлем шетел валютасындағы белгілі сомаға тең сомадан теңгеде жүргізілсе, оларды төлеу кезінде сатылған тауарлар (жұмыстар, қызмет көрсетулер) құны түзетуге жатады; 
</w:t>
      </w:r>
      <w:r>
        <w:br/>
      </w:r>
      <w:r>
        <w:rPr>
          <w:rFonts w:ascii="Times New Roman"/>
          <w:b w:val="false"/>
          <w:i w:val="false"/>
          <w:color w:val="000000"/>
          <w:sz w:val="28"/>
        </w:rPr>
        <w:t>
      5) Е бағанында аталған өзгерістер болған сол салық кезеңінің қорытындысы бойынша жүргізілетін, жүргізілген түзетуден кейін сатылған тауарлардың (жұмыстар, қызмет көрсетулердің) құны көрсетіледі. С және D бағандарының сомасы (айырмасы) ретінде айқындалады. Түзету болмаған жағдайда Е бағанына С бағанында көрсетілген деректер көшіріледі. 
</w:t>
      </w:r>
      <w:r>
        <w:br/>
      </w:r>
      <w:r>
        <w:rPr>
          <w:rFonts w:ascii="Times New Roman"/>
          <w:b w:val="false"/>
          <w:i w:val="false"/>
          <w:color w:val="000000"/>
          <w:sz w:val="28"/>
        </w:rPr>
        <w:t>
      100.01.001 жолына қосымша нысан С бағанының жиынтық шамасы 100.01.001 жолына, D бағаны - 100.01.001В жолына, Е бағаны 100.01.001С жолына көшіріледі.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4. Үй-жайларды, ғимараттарды, құрылыстарды, сондай-ақ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амортизацияға жатпайтын активтерді сату кезінде құн өсуінен кіріс - 100.02 нысанын жасау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24. Бұл нысан 
</w:t>
      </w:r>
      <w:r>
        <w:rPr>
          <w:rFonts w:ascii="Times New Roman"/>
          <w:b w:val="false"/>
          <w:i w:val="false"/>
          <w:color w:val="000000"/>
          <w:sz w:val="28"/>
        </w:rPr>
        <w:t xml:space="preserve"> Салық кодексінің </w:t>
      </w:r>
      <w:r>
        <w:rPr>
          <w:rFonts w:ascii="Times New Roman"/>
          <w:b w:val="false"/>
          <w:i w:val="false"/>
          <w:color w:val="000000"/>
          <w:sz w:val="28"/>
        </w:rPr>
        <w:t>
 82-бабына сәйкес үй-жайларды, ғимараттарды, құрылыстарды, сондай-ақ амортизацияға жатпайтын активтерді сату кезінде құн өсуінен кірісті айқындауға арналған.
</w:t>
      </w:r>
    </w:p>
    <w:p>
      <w:pPr>
        <w:spacing w:after="0"/>
        <w:ind w:left="0"/>
        <w:jc w:val="both"/>
      </w:pPr>
      <w:r>
        <w:rPr>
          <w:rFonts w:ascii="Times New Roman"/>
          <w:b w:val="false"/>
          <w:i w:val="false"/>
          <w:color w:val="000000"/>
          <w:sz w:val="28"/>
        </w:rPr>
        <w:t>
</w:t>
      </w:r>
      <w:r>
        <w:rPr>
          <w:rFonts w:ascii="Times New Roman"/>
          <w:b w:val="false"/>
          <w:i w:val="false"/>
          <w:color w:val="000000"/>
          <w:sz w:val="28"/>
        </w:rPr>
        <w:t>
      25. "Салық төлеуші туралы жалпы ақпарат" бөлімінде салық төлеуші мынадай деректерді көрсетеді:
</w:t>
      </w:r>
      <w:r>
        <w:br/>
      </w:r>
      <w:r>
        <w:rPr>
          <w:rFonts w:ascii="Times New Roman"/>
          <w:b w:val="false"/>
          <w:i w:val="false"/>
          <w:color w:val="000000"/>
          <w:sz w:val="28"/>
        </w:rPr>
        <w:t>
      1) салық төлеушінің тіркеу нөмірі;
</w:t>
      </w:r>
      <w:r>
        <w:br/>
      </w:r>
      <w:r>
        <w:rPr>
          <w:rFonts w:ascii="Times New Roman"/>
          <w:b w:val="false"/>
          <w:i w:val="false"/>
          <w:color w:val="000000"/>
          <w:sz w:val="28"/>
        </w:rPr>
        <w:t>
      2) Декларация берілетін салық кезеңі.
</w:t>
      </w:r>
    </w:p>
    <w:p>
      <w:pPr>
        <w:spacing w:after="0"/>
        <w:ind w:left="0"/>
        <w:jc w:val="both"/>
      </w:pPr>
      <w:r>
        <w:rPr>
          <w:rFonts w:ascii="Times New Roman"/>
          <w:b w:val="false"/>
          <w:i w:val="false"/>
          <w:color w:val="000000"/>
          <w:sz w:val="28"/>
        </w:rPr>
        <w:t>
</w:t>
      </w:r>
      <w:r>
        <w:rPr>
          <w:rFonts w:ascii="Times New Roman"/>
          <w:b w:val="false"/>
          <w:i w:val="false"/>
          <w:color w:val="000000"/>
          <w:sz w:val="28"/>
        </w:rPr>
        <w:t>
      26. "Үй-жайларды, ғимараттарды, құрылыстарды сату" бөлімінде:
</w:t>
      </w:r>
      <w:r>
        <w:br/>
      </w:r>
      <w:r>
        <w:rPr>
          <w:rFonts w:ascii="Times New Roman"/>
          <w:b w:val="false"/>
          <w:i w:val="false"/>
          <w:color w:val="000000"/>
          <w:sz w:val="28"/>
        </w:rPr>
        <w:t>
      1) 100.02.001 жолында үй-жайларды, ғимараттарды, құрылыстарды сатудан кірістің жиынтық сомасын көрсетуге арналған және қосымша нысанның деректері негізінде толтырылады; 
</w:t>
      </w:r>
      <w:r>
        <w:br/>
      </w:r>
      <w:r>
        <w:rPr>
          <w:rFonts w:ascii="Times New Roman"/>
          <w:b w:val="false"/>
          <w:i w:val="false"/>
          <w:color w:val="000000"/>
          <w:sz w:val="28"/>
        </w:rPr>
        <w:t>
      2) 100.02.002 жолы кәсіпкерлік қызметінде пайдаланылатын үй-жайларды, ғимараттарды, құрылыстарды сатудан залалдың жиынтық сомасын көрсетуге арналған және қосымша нысанның деректері негізінде толтырылады; 
</w:t>
      </w:r>
      <w:r>
        <w:br/>
      </w:r>
      <w:r>
        <w:rPr>
          <w:rFonts w:ascii="Times New Roman"/>
          <w:b w:val="false"/>
          <w:i w:val="false"/>
          <w:color w:val="000000"/>
          <w:sz w:val="28"/>
        </w:rPr>
        <w:t>
      3) 100.02.003 жолы кәсіпкерлік қызметінде пайдаланылмайтын үй-жайларды, ғимараттарды, құрылыстарды сатудан залалдың жиынтық сомасын көрсетуге арналған және қосымша нысанның деректері негізінде толтырылады.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27. "Амортизацияға жатпайтын активтерді сату" бөлімінде: 
</w:t>
      </w:r>
      <w:r>
        <w:br/>
      </w:r>
      <w:r>
        <w:rPr>
          <w:rFonts w:ascii="Times New Roman"/>
          <w:b w:val="false"/>
          <w:i w:val="false"/>
          <w:color w:val="000000"/>
          <w:sz w:val="28"/>
        </w:rPr>
        <w:t>
      100.02.004 жолы үй-жайлар, ғимараттар, құрылыстар мен бағалы қағаздардан басқа 
</w:t>
      </w:r>
      <w:r>
        <w:rPr>
          <w:rFonts w:ascii="Times New Roman"/>
          <w:b w:val="false"/>
          <w:i w:val="false"/>
          <w:color w:val="000000"/>
          <w:sz w:val="28"/>
        </w:rPr>
        <w:t xml:space="preserve"> Салық кодексінің </w:t>
      </w:r>
      <w:r>
        <w:rPr>
          <w:rFonts w:ascii="Times New Roman"/>
          <w:b w:val="false"/>
          <w:i w:val="false"/>
          <w:color w:val="000000"/>
          <w:sz w:val="28"/>
        </w:rPr>
        <w:t>
 82-бабының 1-тармағында көрсетілген амортизацияға жатпайтын активтерді сату кезінде құн өсуінен кірістің жиынтық сомасын көрсетуге арналған және қосымша нысанның деректері негізінде толтырылады.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28. "Бағалы қағаздарды сату" бөлімінде: 
</w:t>
      </w:r>
      <w:r>
        <w:br/>
      </w:r>
      <w:r>
        <w:rPr>
          <w:rFonts w:ascii="Times New Roman"/>
          <w:b w:val="false"/>
          <w:i w:val="false"/>
          <w:color w:val="000000"/>
          <w:sz w:val="28"/>
        </w:rPr>
        <w:t>
      1) 100.02.005 жолы "А" және "В" қор биржасының ресми тізімінде орналасқан акцияларды сатудан кірістің (залалдың) жиынтық сомасын көрсетуге арналған және қосымша нысанның деректері негізінде толтырылады; 
</w:t>
      </w:r>
      <w:r>
        <w:br/>
      </w:r>
      <w:r>
        <w:rPr>
          <w:rFonts w:ascii="Times New Roman"/>
          <w:b w:val="false"/>
          <w:i w:val="false"/>
          <w:color w:val="000000"/>
          <w:sz w:val="28"/>
        </w:rPr>
        <w:t>
      2) 100.02.006 жолы берешек бағалы қағаздардан басқа, өзге бағалы қағаздарды сатудан кірістің (залалдың) жиынтық сомасын көрсетуге арналған және қосымша нысанның деректері негізінде толтырылады; 
</w:t>
      </w:r>
      <w:r>
        <w:br/>
      </w:r>
      <w:r>
        <w:rPr>
          <w:rFonts w:ascii="Times New Roman"/>
          <w:b w:val="false"/>
          <w:i w:val="false"/>
          <w:color w:val="000000"/>
          <w:sz w:val="28"/>
        </w:rPr>
        <w:t>
      3) 100.02.007 жолы "А" және "В" қор биржасының ресми тізімінде орналасқан облигацияларды сатудан кірістің (залалдың) жиынтық сомасын көрсетуге арналған және қосымша нысанның деректері негізінде толтырылады; 
</w:t>
      </w:r>
      <w:r>
        <w:br/>
      </w:r>
      <w:r>
        <w:rPr>
          <w:rFonts w:ascii="Times New Roman"/>
          <w:b w:val="false"/>
          <w:i w:val="false"/>
          <w:color w:val="000000"/>
          <w:sz w:val="28"/>
        </w:rPr>
        <w:t>
      4) 100.02.008 жолы мемлекеттік бағалы қағаздарды сатудан кірістің (залалдың) жиынтық сомасын көрсетуге арналған және қосымша нысанның деректері негізінде толтырылады; 
</w:t>
      </w:r>
      <w:r>
        <w:br/>
      </w:r>
      <w:r>
        <w:rPr>
          <w:rFonts w:ascii="Times New Roman"/>
          <w:b w:val="false"/>
          <w:i w:val="false"/>
          <w:color w:val="000000"/>
          <w:sz w:val="28"/>
        </w:rPr>
        <w:t>
      5) 100.02.009 жолы басқа берешек бағалы қағаздарды сатудан кірістің (залалдың) жиынтық сомасын көрсетуге арналған және қосымша нысанның деректері негізінде толтырылады; 
</w:t>
      </w:r>
      <w:r>
        <w:br/>
      </w:r>
      <w:r>
        <w:rPr>
          <w:rFonts w:ascii="Times New Roman"/>
          <w:b w:val="false"/>
          <w:i w:val="false"/>
          <w:color w:val="000000"/>
          <w:sz w:val="28"/>
        </w:rPr>
        <w:t>
      6) 100.02.010 жолы 
</w:t>
      </w:r>
      <w:r>
        <w:rPr>
          <w:rFonts w:ascii="Times New Roman"/>
          <w:b w:val="false"/>
          <w:i w:val="false"/>
          <w:color w:val="000000"/>
          <w:sz w:val="28"/>
        </w:rPr>
        <w:t xml:space="preserve"> Салық кодексінің </w:t>
      </w:r>
      <w:r>
        <w:rPr>
          <w:rFonts w:ascii="Times New Roman"/>
          <w:b w:val="false"/>
          <w:i w:val="false"/>
          <w:color w:val="000000"/>
          <w:sz w:val="28"/>
        </w:rPr>
        <w:t>
 124-бабының 2-тармағына сәйкес бұрынғы салық кезеңінен көшірілген "А" және "В" қор биржасының ресми тізімінде орналасқан акциялар мен облигациялардан басқа, бағалы қағаздарды сатудан залал сомасын көрсетуге арналған және қосымша нысанның деректері негізінде толтырылады; 
</w:t>
      </w:r>
      <w:r>
        <w:br/>
      </w:r>
      <w:r>
        <w:rPr>
          <w:rFonts w:ascii="Times New Roman"/>
          <w:b w:val="false"/>
          <w:i w:val="false"/>
          <w:color w:val="000000"/>
          <w:sz w:val="28"/>
        </w:rPr>
        <w:t>
      7) 100.02.011 жолы 100.02.010 жолының сомасына азайтылған 100.02.006, 100.02.008, 100.02.009 жолдарының сомасы мен (немесе) әртүрлілігі ретінде айқындалатын шеккен залалдар сомасын ескеріп "А" және "В" қор биржасының ресми тізімінде орналасқан акциялар мен облигациялардан басқа, бағалы қағаздарды сатудан кірістің (залалдың) сомасын көрсетуге арналған. 
</w:t>
      </w:r>
    </w:p>
    <w:p>
      <w:pPr>
        <w:spacing w:after="0"/>
        <w:ind w:left="0"/>
        <w:jc w:val="both"/>
      </w:pPr>
      <w:r>
        <w:rPr>
          <w:rFonts w:ascii="Times New Roman"/>
          <w:b w:val="false"/>
          <w:i w:val="false"/>
          <w:color w:val="000000"/>
          <w:sz w:val="28"/>
        </w:rPr>
        <w:t>
</w:t>
      </w:r>
      <w:r>
        <w:rPr>
          <w:rFonts w:ascii="Times New Roman"/>
          <w:b w:val="false"/>
          <w:i w:val="false"/>
          <w:color w:val="000000"/>
          <w:sz w:val="28"/>
        </w:rPr>
        <w:t>
      29. "Барлығы" бөлімінде: 
</w:t>
      </w:r>
      <w:r>
        <w:br/>
      </w:r>
      <w:r>
        <w:rPr>
          <w:rFonts w:ascii="Times New Roman"/>
          <w:b w:val="false"/>
          <w:i w:val="false"/>
          <w:color w:val="000000"/>
          <w:sz w:val="28"/>
        </w:rPr>
        <w:t>
      100.02.012 жолында үй-жайлар, ғимараттар, құрылыстар сату кезінде қосылған құн өсуінен кірістің жалпы сомасы, сондай-ақ 100.02.001, 100.02.004, 100.02.005, 100.02.007, 100.02.008 және 100.02.011 жолдарының сомасы ретінде айқындалатын (осы жолдар бойынша кірісті алу кезінде) бағалы қағаздарды қоса амортизацияға жататын активтер көрсетіледі. 
</w:t>
      </w:r>
    </w:p>
    <w:p>
      <w:pPr>
        <w:spacing w:after="0"/>
        <w:ind w:left="0"/>
        <w:jc w:val="both"/>
      </w:pPr>
      <w:r>
        <w:rPr>
          <w:rFonts w:ascii="Times New Roman"/>
          <w:b w:val="false"/>
          <w:i w:val="false"/>
          <w:color w:val="000000"/>
          <w:sz w:val="28"/>
        </w:rPr>
        <w:t>
</w:t>
      </w:r>
      <w:r>
        <w:rPr>
          <w:rFonts w:ascii="Times New Roman"/>
          <w:b w:val="false"/>
          <w:i w:val="false"/>
          <w:color w:val="000000"/>
          <w:sz w:val="28"/>
        </w:rPr>
        <w:t>
      30. 100.02.002 жолында айқындалған, кәсіпкерлік қызметінде пайдаланылған үй-жайларды, ғимараттарды, құрылыстарды сатудан салық төлеушінің залал алуы кезінде осы залал 
</w:t>
      </w:r>
      <w:r>
        <w:rPr>
          <w:rFonts w:ascii="Times New Roman"/>
          <w:b w:val="false"/>
          <w:i w:val="false"/>
          <w:color w:val="000000"/>
          <w:sz w:val="28"/>
        </w:rPr>
        <w:t xml:space="preserve"> Салық кодексінің </w:t>
      </w:r>
      <w:r>
        <w:rPr>
          <w:rFonts w:ascii="Times New Roman"/>
          <w:b w:val="false"/>
          <w:i w:val="false"/>
          <w:color w:val="000000"/>
          <w:sz w:val="28"/>
        </w:rPr>
        <w:t>
 124-бабының 1-тармағына сәйкес бұрынғы салық кезеңдерінің салық салынатын кірісі есебінен өтеу үшін үш жылды қоса алғанда мерзімге көшіріледі. Аталған сома 100.00.042 жолының сомасын айқындау кезінде есептелмейді. 
</w:t>
      </w:r>
      <w:r>
        <w:br/>
      </w:r>
      <w:r>
        <w:rPr>
          <w:rFonts w:ascii="Times New Roman"/>
          <w:b w:val="false"/>
          <w:i w:val="false"/>
          <w:color w:val="000000"/>
          <w:sz w:val="28"/>
        </w:rPr>
        <w:t>
      100.02.003 жолында айқындалған, кәсіпкерлік қызметінде пайдаланылмайтын үй-жайларды, ғимараттарды, құрылыстарды сатудан залалды алу жағдайында осы залал салық салу мақсатында есептелмейді. 
</w:t>
      </w:r>
      <w:r>
        <w:br/>
      </w:r>
      <w:r>
        <w:rPr>
          <w:rFonts w:ascii="Times New Roman"/>
          <w:b w:val="false"/>
          <w:i w:val="false"/>
          <w:color w:val="000000"/>
          <w:sz w:val="28"/>
        </w:rPr>
        <w:t>
      100.02.005 және 100.02.007 жолдарында кірісті алу кезінде осы сомалар 
</w:t>
      </w:r>
      <w:r>
        <w:rPr>
          <w:rFonts w:ascii="Times New Roman"/>
          <w:b w:val="false"/>
          <w:i w:val="false"/>
          <w:color w:val="000000"/>
          <w:sz w:val="28"/>
        </w:rPr>
        <w:t xml:space="preserve"> Салық кодексінің </w:t>
      </w:r>
      <w:r>
        <w:rPr>
          <w:rFonts w:ascii="Times New Roman"/>
          <w:b w:val="false"/>
          <w:i w:val="false"/>
          <w:color w:val="000000"/>
          <w:sz w:val="28"/>
        </w:rPr>
        <w:t>
 91-бабының 1-тармағындағы 3-тармақшаға сәйкес 100.00.022С жолына көшіріледі. 
</w:t>
      </w:r>
      <w:r>
        <w:br/>
      </w:r>
      <w:r>
        <w:rPr>
          <w:rFonts w:ascii="Times New Roman"/>
          <w:b w:val="false"/>
          <w:i w:val="false"/>
          <w:color w:val="000000"/>
          <w:sz w:val="28"/>
        </w:rPr>
        <w:t>
      100.02.008 жолында кірісті алу кезінде осы сома 100.00.022D жолына көшіріледі. 
</w:t>
      </w:r>
      <w:r>
        <w:br/>
      </w:r>
      <w:r>
        <w:rPr>
          <w:rFonts w:ascii="Times New Roman"/>
          <w:b w:val="false"/>
          <w:i w:val="false"/>
          <w:color w:val="000000"/>
          <w:sz w:val="28"/>
        </w:rPr>
        <w:t>
      Үй-жайларды, ғимараттарды, құрылыстарды сату кезінде алынуға жататын (алынған) құн өсуінен кіріс, сондай-ақ 100.02.012 жолында айқындалған бағалы қағаздарды қоса амортизацияға жатпайтын активтер 100.00.002 жолына көшіріледі. 
</w:t>
      </w:r>
    </w:p>
    <w:p>
      <w:pPr>
        <w:spacing w:after="0"/>
        <w:ind w:left="0"/>
        <w:jc w:val="both"/>
      </w:pPr>
      <w:r>
        <w:rPr>
          <w:rFonts w:ascii="Times New Roman"/>
          <w:b w:val="false"/>
          <w:i w:val="false"/>
          <w:color w:val="000000"/>
          <w:sz w:val="28"/>
        </w:rPr>
        <w:t>
</w:t>
      </w:r>
      <w:r>
        <w:rPr>
          <w:rFonts w:ascii="Times New Roman"/>
          <w:b w:val="false"/>
          <w:i w:val="false"/>
          <w:color w:val="000000"/>
          <w:sz w:val="28"/>
        </w:rPr>
        <w:t>
      31. 100.02.001, 100.02.002, 100.02.003 жолдарына қосымша нысандар: 
</w:t>
      </w:r>
      <w:r>
        <w:br/>
      </w:r>
      <w:r>
        <w:rPr>
          <w:rFonts w:ascii="Times New Roman"/>
          <w:b w:val="false"/>
          <w:i w:val="false"/>
          <w:color w:val="000000"/>
          <w:sz w:val="28"/>
        </w:rPr>
        <w:t>
      1) А бағанында жолдың рет нөмірі көрсетіледі; 
</w:t>
      </w:r>
      <w:r>
        <w:br/>
      </w:r>
      <w:r>
        <w:rPr>
          <w:rFonts w:ascii="Times New Roman"/>
          <w:b w:val="false"/>
          <w:i w:val="false"/>
          <w:color w:val="000000"/>
          <w:sz w:val="28"/>
        </w:rPr>
        <w:t>
      2) В бағанында сатылған үй-жайлардың, ғимараттардың, құрылыстардың атауы көрсетіледі; 
</w:t>
      </w:r>
      <w:r>
        <w:br/>
      </w:r>
      <w:r>
        <w:rPr>
          <w:rFonts w:ascii="Times New Roman"/>
          <w:b w:val="false"/>
          <w:i w:val="false"/>
          <w:color w:val="000000"/>
          <w:sz w:val="28"/>
        </w:rPr>
        <w:t>
      3) кәсіпкерлік қызметінде пайдаланылатын үй-жайларды, ғимараттарды, құрылыстарды сату кезінде С бағанында бұрынғы салық кезеңінің 100.22.001 және 100.22.002 жолдарына қосымша нысанның Р бағанындағы тиісті жолдарда айқындалған 
</w:t>
      </w:r>
      <w:r>
        <w:rPr>
          <w:rFonts w:ascii="Times New Roman"/>
          <w:b w:val="false"/>
          <w:i w:val="false"/>
          <w:color w:val="000000"/>
          <w:sz w:val="28"/>
        </w:rPr>
        <w:t xml:space="preserve"> Салық кодексінің </w:t>
      </w:r>
      <w:r>
        <w:rPr>
          <w:rFonts w:ascii="Times New Roman"/>
          <w:b w:val="false"/>
          <w:i w:val="false"/>
          <w:color w:val="000000"/>
          <w:sz w:val="28"/>
        </w:rPr>
        <w:t>
 82-бабының 3-тармағына сәйкес үй-жайлардың, ғимараттардың, құрылыстардың қалдық құны көрсетіледі. Кәсіпкерлік қызметінде пайдаланылмайтын үй-жайларды, ғимараттарды, құрылыстарды сату кезінде осы бағанда аталған баптың 2-тармағына сәйкес сатылған объектінің теңгермелік құны көрсетіледі. 
</w:t>
      </w:r>
      <w:r>
        <w:br/>
      </w:r>
      <w:r>
        <w:rPr>
          <w:rFonts w:ascii="Times New Roman"/>
          <w:b w:val="false"/>
          <w:i w:val="false"/>
          <w:color w:val="000000"/>
          <w:sz w:val="28"/>
        </w:rPr>
        <w:t>
      Егер объект есепті салық кезеңінің ішінде сатып алынған және сатылған жағдайда, онда С бағанында кәсіпкерлік қызметінде оны пайдалануға қарамастан объектінің алғашқы құны көрсетіледі; 
</w:t>
      </w:r>
      <w:r>
        <w:br/>
      </w:r>
      <w:r>
        <w:rPr>
          <w:rFonts w:ascii="Times New Roman"/>
          <w:b w:val="false"/>
          <w:i w:val="false"/>
          <w:color w:val="000000"/>
          <w:sz w:val="28"/>
        </w:rPr>
        <w:t>
      4) D бағанында аталған объектілерді сату құны көрсетіледі; 
</w:t>
      </w:r>
      <w:r>
        <w:br/>
      </w:r>
      <w:r>
        <w:rPr>
          <w:rFonts w:ascii="Times New Roman"/>
          <w:b w:val="false"/>
          <w:i w:val="false"/>
          <w:color w:val="000000"/>
          <w:sz w:val="28"/>
        </w:rPr>
        <w:t>
      5) Е бағанында D және С бағандары бойынша сома айырмасы ретінде айқындалатын оларды сатудан кіріс (залал) көрсетіледі. 
</w:t>
      </w:r>
      <w:r>
        <w:br/>
      </w:r>
      <w:r>
        <w:rPr>
          <w:rFonts w:ascii="Times New Roman"/>
          <w:b w:val="false"/>
          <w:i w:val="false"/>
          <w:color w:val="000000"/>
          <w:sz w:val="28"/>
        </w:rPr>
        <w:t>
      100.02.001 жолына қосымша нысан Е бағанының жиынтық шамасы 100.02.001 жолына, 100.02.002 жолына қосымша нысан Е бағаны 100.02.002 жолына, 100.02.003 жолына қосымша нысан Е бағаны 100.02.003 жолына көшіріледі. 
</w:t>
      </w:r>
    </w:p>
    <w:p>
      <w:pPr>
        <w:spacing w:after="0"/>
        <w:ind w:left="0"/>
        <w:jc w:val="both"/>
      </w:pPr>
      <w:r>
        <w:rPr>
          <w:rFonts w:ascii="Times New Roman"/>
          <w:b w:val="false"/>
          <w:i w:val="false"/>
          <w:color w:val="000000"/>
          <w:sz w:val="28"/>
        </w:rPr>
        <w:t>
</w:t>
      </w:r>
      <w:r>
        <w:rPr>
          <w:rFonts w:ascii="Times New Roman"/>
          <w:b w:val="false"/>
          <w:i w:val="false"/>
          <w:color w:val="000000"/>
          <w:sz w:val="28"/>
        </w:rPr>
        <w:t>
      32. 100.02.004 жолына қосымша нысан: 
</w:t>
      </w:r>
      <w:r>
        <w:br/>
      </w:r>
      <w:r>
        <w:rPr>
          <w:rFonts w:ascii="Times New Roman"/>
          <w:b w:val="false"/>
          <w:i w:val="false"/>
          <w:color w:val="000000"/>
          <w:sz w:val="28"/>
        </w:rPr>
        <w:t>
      1) А бағанында жолдың рет нөмірі көрсетіледі; 
</w:t>
      </w:r>
      <w:r>
        <w:br/>
      </w:r>
      <w:r>
        <w:rPr>
          <w:rFonts w:ascii="Times New Roman"/>
          <w:b w:val="false"/>
          <w:i w:val="false"/>
          <w:color w:val="000000"/>
          <w:sz w:val="28"/>
        </w:rPr>
        <w:t>
      2) В бағанында үй-жайлар, ғимараттар, құрылыстар мен бағалы қағаздардан басқа 
</w:t>
      </w:r>
      <w:r>
        <w:rPr>
          <w:rFonts w:ascii="Times New Roman"/>
          <w:b w:val="false"/>
          <w:i w:val="false"/>
          <w:color w:val="000000"/>
          <w:sz w:val="28"/>
        </w:rPr>
        <w:t xml:space="preserve"> Салық кодексінің </w:t>
      </w:r>
      <w:r>
        <w:rPr>
          <w:rFonts w:ascii="Times New Roman"/>
          <w:b w:val="false"/>
          <w:i w:val="false"/>
          <w:color w:val="000000"/>
          <w:sz w:val="28"/>
        </w:rPr>
        <w:t>
 82-бабының 1-тармағында көрсетілген амортизацияға жатпайтын сатылған активтердің атауы көрсетіледі; 
</w:t>
      </w:r>
      <w:r>
        <w:br/>
      </w:r>
      <w:r>
        <w:rPr>
          <w:rFonts w:ascii="Times New Roman"/>
          <w:b w:val="false"/>
          <w:i w:val="false"/>
          <w:color w:val="000000"/>
          <w:sz w:val="28"/>
        </w:rPr>
        <w:t>
      3) С бағанында аталған баптың 2-тармағына сәйкес объектілердің теңгермелік құны көрсетіледі; 
</w:t>
      </w:r>
      <w:r>
        <w:br/>
      </w:r>
      <w:r>
        <w:rPr>
          <w:rFonts w:ascii="Times New Roman"/>
          <w:b w:val="false"/>
          <w:i w:val="false"/>
          <w:color w:val="000000"/>
          <w:sz w:val="28"/>
        </w:rPr>
        <w:t>
      4) D бағанында объектілерді сату құны көрсетіледі; 
</w:t>
      </w:r>
      <w:r>
        <w:br/>
      </w:r>
      <w:r>
        <w:rPr>
          <w:rFonts w:ascii="Times New Roman"/>
          <w:b w:val="false"/>
          <w:i w:val="false"/>
          <w:color w:val="000000"/>
          <w:sz w:val="28"/>
        </w:rPr>
        <w:t>
      5) Е бағанында D және С бағандарында көрсетілген сомалардың айырмасы ретінде айқындалатын оларды сатудан кіріс (залал) көрсетіледі. 
</w:t>
      </w:r>
      <w:r>
        <w:br/>
      </w:r>
      <w:r>
        <w:rPr>
          <w:rFonts w:ascii="Times New Roman"/>
          <w:b w:val="false"/>
          <w:i w:val="false"/>
          <w:color w:val="000000"/>
          <w:sz w:val="28"/>
        </w:rPr>
        <w:t>
      Осы объектілерді сатудан алынған залалдар Е бағанының жиынтық сомасын айқындау кезінде салық салу мақсатында есептелмейді. 
</w:t>
      </w:r>
      <w:r>
        <w:br/>
      </w:r>
      <w:r>
        <w:rPr>
          <w:rFonts w:ascii="Times New Roman"/>
          <w:b w:val="false"/>
          <w:i w:val="false"/>
          <w:color w:val="000000"/>
          <w:sz w:val="28"/>
        </w:rPr>
        <w:t>
      100.02.004 жолына қосымша нысан Е бағанының жиынтық шамасы 100.02.004 жолына көшіріледі. 
</w:t>
      </w:r>
    </w:p>
    <w:p>
      <w:pPr>
        <w:spacing w:after="0"/>
        <w:ind w:left="0"/>
        <w:jc w:val="both"/>
      </w:pPr>
      <w:r>
        <w:rPr>
          <w:rFonts w:ascii="Times New Roman"/>
          <w:b w:val="false"/>
          <w:i w:val="false"/>
          <w:color w:val="000000"/>
          <w:sz w:val="28"/>
        </w:rPr>
        <w:t>
</w:t>
      </w:r>
      <w:r>
        <w:rPr>
          <w:rFonts w:ascii="Times New Roman"/>
          <w:b w:val="false"/>
          <w:i w:val="false"/>
          <w:color w:val="000000"/>
          <w:sz w:val="28"/>
        </w:rPr>
        <w:t>
      33. 100.02.005, 100.02.006 жолдарына қосымша нысандар: 
</w:t>
      </w:r>
      <w:r>
        <w:br/>
      </w:r>
      <w:r>
        <w:rPr>
          <w:rFonts w:ascii="Times New Roman"/>
          <w:b w:val="false"/>
          <w:i w:val="false"/>
          <w:color w:val="000000"/>
          <w:sz w:val="28"/>
        </w:rPr>
        <w:t>
      1) А бағанында жолдың рет нөмірі көрсетіледі; 
</w:t>
      </w:r>
      <w:r>
        <w:br/>
      </w:r>
      <w:r>
        <w:rPr>
          <w:rFonts w:ascii="Times New Roman"/>
          <w:b w:val="false"/>
          <w:i w:val="false"/>
          <w:color w:val="000000"/>
          <w:sz w:val="28"/>
        </w:rPr>
        <w:t>
      2) В бағанында берешек бағалы қағаздардан басқа, сатылған бағалы қағаздардың атауы көрсетіледі; 
</w:t>
      </w:r>
      <w:r>
        <w:br/>
      </w:r>
      <w:r>
        <w:rPr>
          <w:rFonts w:ascii="Times New Roman"/>
          <w:b w:val="false"/>
          <w:i w:val="false"/>
          <w:color w:val="000000"/>
          <w:sz w:val="28"/>
        </w:rPr>
        <w:t>
      3) С бағанында бағалы қағаздарды сатып алу құны көрсетіледі; 
</w:t>
      </w:r>
      <w:r>
        <w:br/>
      </w:r>
      <w:r>
        <w:rPr>
          <w:rFonts w:ascii="Times New Roman"/>
          <w:b w:val="false"/>
          <w:i w:val="false"/>
          <w:color w:val="000000"/>
          <w:sz w:val="28"/>
        </w:rPr>
        <w:t>
      4) D бағанында бағалы қағаздарды сату құны көрсетіледі; 
</w:t>
      </w:r>
      <w:r>
        <w:br/>
      </w:r>
      <w:r>
        <w:rPr>
          <w:rFonts w:ascii="Times New Roman"/>
          <w:b w:val="false"/>
          <w:i w:val="false"/>
          <w:color w:val="000000"/>
          <w:sz w:val="28"/>
        </w:rPr>
        <w:t>
      5) Е бағанында D және С бағандары бойынша сомалар айырмасы ретінде айқындалатын бағалы қағаздарды сатудан кіріс (залал) көрсетіледі. 
</w:t>
      </w:r>
      <w:r>
        <w:br/>
      </w:r>
      <w:r>
        <w:rPr>
          <w:rFonts w:ascii="Times New Roman"/>
          <w:b w:val="false"/>
          <w:i w:val="false"/>
          <w:color w:val="000000"/>
          <w:sz w:val="28"/>
        </w:rPr>
        <w:t>
      100.02.005 жолына қосымша нысан Е бағанының жиынтық шамасы 100.02.005 жолына, 100.02.006 жолына - 100.02.006 жолына қосымша нысан Е бағаны көшіріледі. 
</w:t>
      </w:r>
    </w:p>
    <w:p>
      <w:pPr>
        <w:spacing w:after="0"/>
        <w:ind w:left="0"/>
        <w:jc w:val="both"/>
      </w:pPr>
      <w:r>
        <w:rPr>
          <w:rFonts w:ascii="Times New Roman"/>
          <w:b w:val="false"/>
          <w:i w:val="false"/>
          <w:color w:val="000000"/>
          <w:sz w:val="28"/>
        </w:rPr>
        <w:t>
</w:t>
      </w:r>
      <w:r>
        <w:rPr>
          <w:rFonts w:ascii="Times New Roman"/>
          <w:b w:val="false"/>
          <w:i w:val="false"/>
          <w:color w:val="000000"/>
          <w:sz w:val="28"/>
        </w:rPr>
        <w:t>
      34. 100.02.007, 100.02.008, 100.02.009 жолдарына қосымша нысандар: 
</w:t>
      </w:r>
      <w:r>
        <w:br/>
      </w:r>
      <w:r>
        <w:rPr>
          <w:rFonts w:ascii="Times New Roman"/>
          <w:b w:val="false"/>
          <w:i w:val="false"/>
          <w:color w:val="000000"/>
          <w:sz w:val="28"/>
        </w:rPr>
        <w:t>
      1) А бағанында жолдың рет нөмірі көрсетіледі; 
</w:t>
      </w:r>
      <w:r>
        <w:br/>
      </w:r>
      <w:r>
        <w:rPr>
          <w:rFonts w:ascii="Times New Roman"/>
          <w:b w:val="false"/>
          <w:i w:val="false"/>
          <w:color w:val="000000"/>
          <w:sz w:val="28"/>
        </w:rPr>
        <w:t>
      2) В бағанында сатылған берешек бағалы қағаздардың атауы көрсетіледі; 
</w:t>
      </w:r>
      <w:r>
        <w:br/>
      </w:r>
      <w:r>
        <w:rPr>
          <w:rFonts w:ascii="Times New Roman"/>
          <w:b w:val="false"/>
          <w:i w:val="false"/>
          <w:color w:val="000000"/>
          <w:sz w:val="28"/>
        </w:rPr>
        <w:t>
      3) С бағанында берешек бағалы қағаздардың құны көрсетіледі; 
</w:t>
      </w:r>
      <w:r>
        <w:br/>
      </w:r>
      <w:r>
        <w:rPr>
          <w:rFonts w:ascii="Times New Roman"/>
          <w:b w:val="false"/>
          <w:i w:val="false"/>
          <w:color w:val="000000"/>
          <w:sz w:val="28"/>
        </w:rPr>
        <w:t>
      4) D бағанында берешек бағалы қағаздардың айналым мерзімі (күні) көрсетіледі; 
</w:t>
      </w:r>
      <w:r>
        <w:br/>
      </w:r>
      <w:r>
        <w:rPr>
          <w:rFonts w:ascii="Times New Roman"/>
          <w:b w:val="false"/>
          <w:i w:val="false"/>
          <w:color w:val="000000"/>
          <w:sz w:val="28"/>
        </w:rPr>
        <w:t>
      5) Е бағанында берешек бағалы қағаздардың номиналдық құны көрсетіледі; 
</w:t>
      </w:r>
      <w:r>
        <w:br/>
      </w:r>
      <w:r>
        <w:rPr>
          <w:rFonts w:ascii="Times New Roman"/>
          <w:b w:val="false"/>
          <w:i w:val="false"/>
          <w:color w:val="000000"/>
          <w:sz w:val="28"/>
        </w:rPr>
        <w:t>
      6) F бағанында купон сомасын енгізетін құн бойынша сатып алынған берешек бағалы қағаздардан басқа берешек бағалы қағаздарды сатып алу құны көрсетіледі. Купон сомасын енгізетін құн бойынша сатып алынған берешек бағалы қағаздар сатушыға сатып алушы төлеген купон шамасына кемітілген сатып алу құны бойынша көрсетіледі; 
</w:t>
      </w:r>
      <w:r>
        <w:br/>
      </w:r>
      <w:r>
        <w:rPr>
          <w:rFonts w:ascii="Times New Roman"/>
          <w:b w:val="false"/>
          <w:i w:val="false"/>
          <w:color w:val="000000"/>
          <w:sz w:val="28"/>
        </w:rPr>
        <w:t>
      7) G бағанында берешек бағалы қағаздарды сатып алу күні көрсетіледі; 
</w:t>
      </w:r>
      <w:r>
        <w:br/>
      </w:r>
      <w:r>
        <w:rPr>
          <w:rFonts w:ascii="Times New Roman"/>
          <w:b w:val="false"/>
          <w:i w:val="false"/>
          <w:color w:val="000000"/>
          <w:sz w:val="28"/>
        </w:rPr>
        <w:t>
      8) Н бағанында Е және F бағандары бойынша сомалар айырмасы ретінде айқындалатын дисконт немесе сыйақы сомасы көрсетіледі; 
</w:t>
      </w:r>
      <w:r>
        <w:br/>
      </w:r>
      <w:r>
        <w:rPr>
          <w:rFonts w:ascii="Times New Roman"/>
          <w:b w:val="false"/>
          <w:i w:val="false"/>
          <w:color w:val="000000"/>
          <w:sz w:val="28"/>
        </w:rPr>
        <w:t>
      9) І бағанында олар бойынша сыйақы төлеу күніне дейін сату кезінде сатып алушыдан алынған купон есебінсіз берешек бағалы қағаздарды сату құны көрсетіледі. Осы бағанда көрсетілген купон сомасы 100.08.002 жолына қосымша нысан G бағанының тиісті жолдарында көрсетіледі; 
</w:t>
      </w:r>
      <w:r>
        <w:br/>
      </w:r>
      <w:r>
        <w:rPr>
          <w:rFonts w:ascii="Times New Roman"/>
          <w:b w:val="false"/>
          <w:i w:val="false"/>
          <w:color w:val="000000"/>
          <w:sz w:val="28"/>
        </w:rPr>
        <w:t>
      10) J бағанында берешек бағалы қағаздарды сату күні көрсетіледі; 
</w:t>
      </w:r>
      <w:r>
        <w:br/>
      </w:r>
      <w:r>
        <w:rPr>
          <w:rFonts w:ascii="Times New Roman"/>
          <w:b w:val="false"/>
          <w:i w:val="false"/>
          <w:color w:val="000000"/>
          <w:sz w:val="28"/>
        </w:rPr>
        <w:t>
      11) К бағанында берешек бағалы қағазды иелену кезеңі үшін дисконт немесе сыйақы амортизациясының сомасы көрсетіледі, ол былай есептеледі: 
</w:t>
      </w:r>
      <w:r>
        <w:br/>
      </w:r>
      <w:r>
        <w:rPr>
          <w:rFonts w:ascii="Times New Roman"/>
          <w:b w:val="false"/>
          <w:i w:val="false"/>
          <w:color w:val="000000"/>
          <w:sz w:val="28"/>
        </w:rPr>
        <w:t>
      К = (Н/D) х (J-G), онда 
</w:t>
      </w:r>
      <w:r>
        <w:br/>
      </w:r>
      <w:r>
        <w:rPr>
          <w:rFonts w:ascii="Times New Roman"/>
          <w:b w:val="false"/>
          <w:i w:val="false"/>
          <w:color w:val="000000"/>
          <w:sz w:val="28"/>
        </w:rPr>
        <w:t>
      (J-G) - күндегі берешек бағалы қағазды иелену кезеңі; 
</w:t>
      </w:r>
      <w:r>
        <w:br/>
      </w:r>
      <w:r>
        <w:rPr>
          <w:rFonts w:ascii="Times New Roman"/>
          <w:b w:val="false"/>
          <w:i w:val="false"/>
          <w:color w:val="000000"/>
          <w:sz w:val="28"/>
        </w:rPr>
        <w:t>
      12) L бағанында L=(I+(F+-К)) формуласы бойынша айқындалатын берешек бағалы қағазды сатудан кіріс (залал) көрсетіледі. 
</w:t>
      </w:r>
      <w:r>
        <w:br/>
      </w:r>
      <w:r>
        <w:rPr>
          <w:rFonts w:ascii="Times New Roman"/>
          <w:b w:val="false"/>
          <w:i w:val="false"/>
          <w:color w:val="000000"/>
          <w:sz w:val="28"/>
        </w:rPr>
        <w:t>
      100.02.007 жолына қосымша нысан L бағанының жиынтық шамасы 100.02.007 жолына, 100.02.008 жолына қосымша нысан L бағаны 100.02.008 жолына, 100.02.009 жолына қосымша нысан L бағаны 100.02.009 жолына көшіріледі. 
</w:t>
      </w:r>
    </w:p>
    <w:p>
      <w:pPr>
        <w:spacing w:after="0"/>
        <w:ind w:left="0"/>
        <w:jc w:val="both"/>
      </w:pPr>
      <w:r>
        <w:rPr>
          <w:rFonts w:ascii="Times New Roman"/>
          <w:b w:val="false"/>
          <w:i w:val="false"/>
          <w:color w:val="000000"/>
          <w:sz w:val="28"/>
        </w:rPr>
        <w:t>
</w:t>
      </w:r>
      <w:r>
        <w:rPr>
          <w:rFonts w:ascii="Times New Roman"/>
          <w:b w:val="false"/>
          <w:i w:val="false"/>
          <w:color w:val="000000"/>
          <w:sz w:val="28"/>
        </w:rPr>
        <w:t>
      35. 100.02.010 жолына қосымша нысан: 
</w:t>
      </w:r>
      <w:r>
        <w:br/>
      </w:r>
      <w:r>
        <w:rPr>
          <w:rFonts w:ascii="Times New Roman"/>
          <w:b w:val="false"/>
          <w:i w:val="false"/>
          <w:color w:val="000000"/>
          <w:sz w:val="28"/>
        </w:rPr>
        <w:t>
      1) А бағанында жолдың рет нөмірі көрсетіледі; 
</w:t>
      </w:r>
      <w:r>
        <w:br/>
      </w:r>
      <w:r>
        <w:rPr>
          <w:rFonts w:ascii="Times New Roman"/>
          <w:b w:val="false"/>
          <w:i w:val="false"/>
          <w:color w:val="000000"/>
          <w:sz w:val="28"/>
        </w:rPr>
        <w:t>
      2) В бағанында залалдар туындаған және осы жол толтырылған салық кезеңі көрсетіледі; 
</w:t>
      </w:r>
      <w:r>
        <w:br/>
      </w:r>
      <w:r>
        <w:rPr>
          <w:rFonts w:ascii="Times New Roman"/>
          <w:b w:val="false"/>
          <w:i w:val="false"/>
          <w:color w:val="000000"/>
          <w:sz w:val="28"/>
        </w:rPr>
        <w:t>
      3) С бағанында бұрынғы салық кезеңі үшін Е бағанында айқындалатын бұрынғы салық кезеңдерінен көшірілген залалдар сомасы көрсетіледі; 
</w:t>
      </w:r>
      <w:r>
        <w:br/>
      </w:r>
      <w:r>
        <w:rPr>
          <w:rFonts w:ascii="Times New Roman"/>
          <w:b w:val="false"/>
          <w:i w:val="false"/>
          <w:color w:val="000000"/>
          <w:sz w:val="28"/>
        </w:rPr>
        <w:t>
      4) D бағанында есепті салық кезеңінде алынған кіріс (көшіруге жататын залал) көрсетіледі. Осы бағанға 100.02.006, 100.02.008, 100.02.009 жолдарының сомасы көшіріледі; 
</w:t>
      </w:r>
      <w:r>
        <w:br/>
      </w:r>
      <w:r>
        <w:rPr>
          <w:rFonts w:ascii="Times New Roman"/>
          <w:b w:val="false"/>
          <w:i w:val="false"/>
          <w:color w:val="000000"/>
          <w:sz w:val="28"/>
        </w:rPr>
        <w:t>
      5) Е бағанында одан кейінгі салық кезеңдеріне көшірілетін залал көрсетіледі. D және С бағандары сомасының айырмасы ретінде айқындалады. Осы сома 
</w:t>
      </w:r>
      <w:r>
        <w:rPr>
          <w:rFonts w:ascii="Times New Roman"/>
          <w:b w:val="false"/>
          <w:i w:val="false"/>
          <w:color w:val="000000"/>
          <w:sz w:val="28"/>
        </w:rPr>
        <w:t xml:space="preserve"> Салық кодексінің </w:t>
      </w:r>
      <w:r>
        <w:rPr>
          <w:rFonts w:ascii="Times New Roman"/>
          <w:b w:val="false"/>
          <w:i w:val="false"/>
          <w:color w:val="000000"/>
          <w:sz w:val="28"/>
        </w:rPr>
        <w:t>
 124-бабының 2-тармағымен белгіленген залалдарды көшіру үшін мерзім аяқталуына дейін келесі салық кезеңінің С бағанына көшіріледі;
</w:t>
      </w:r>
      <w:r>
        <w:br/>
      </w:r>
      <w:r>
        <w:rPr>
          <w:rFonts w:ascii="Times New Roman"/>
          <w:b w:val="false"/>
          <w:i w:val="false"/>
          <w:color w:val="000000"/>
          <w:sz w:val="28"/>
        </w:rPr>
        <w:t>
      6) F бағанында Салық кодексінің 124-бабының 2-тармағына сәйкес көшіру мерзімінің аяқталуымен байланысты одан кейінгі салық кезеңдеріне көшіруге жатпайтын залал көрсетіледі.
</w:t>
      </w:r>
      <w:r>
        <w:br/>
      </w:r>
      <w:r>
        <w:rPr>
          <w:rFonts w:ascii="Times New Roman"/>
          <w:b w:val="false"/>
          <w:i w:val="false"/>
          <w:color w:val="000000"/>
          <w:sz w:val="28"/>
        </w:rPr>
        <w:t>
      100.02.010 жолына қосымша нысанның тиісті салық кезеңі үшін С бағанының шамасы 100.02.010 жолына көшіріледі.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5. Күмәнді міндеттемелер бойынша кірістер - 100.03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нысанын жасау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36. Бұл нысан 
</w:t>
      </w:r>
      <w:r>
        <w:rPr>
          <w:rFonts w:ascii="Times New Roman"/>
          <w:b w:val="false"/>
          <w:i w:val="false"/>
          <w:color w:val="000000"/>
          <w:sz w:val="28"/>
        </w:rPr>
        <w:t xml:space="preserve"> Салық кодексінің </w:t>
      </w:r>
      <w:r>
        <w:rPr>
          <w:rFonts w:ascii="Times New Roman"/>
          <w:b w:val="false"/>
          <w:i w:val="false"/>
          <w:color w:val="000000"/>
          <w:sz w:val="28"/>
        </w:rPr>
        <w:t>
 84-бабына сәйкес күмәнді міндеттемелер бойынша кірістерді айқындауға арналған. 
</w:t>
      </w:r>
    </w:p>
    <w:p>
      <w:pPr>
        <w:spacing w:after="0"/>
        <w:ind w:left="0"/>
        <w:jc w:val="both"/>
      </w:pPr>
      <w:r>
        <w:rPr>
          <w:rFonts w:ascii="Times New Roman"/>
          <w:b w:val="false"/>
          <w:i w:val="false"/>
          <w:color w:val="000000"/>
          <w:sz w:val="28"/>
        </w:rPr>
        <w:t>
</w:t>
      </w:r>
      <w:r>
        <w:rPr>
          <w:rFonts w:ascii="Times New Roman"/>
          <w:b w:val="false"/>
          <w:i w:val="false"/>
          <w:color w:val="000000"/>
          <w:sz w:val="28"/>
        </w:rPr>
        <w:t>
      37. "Салық төлеуші туралы жалпы ақпарат" бөлімінде салық төлеуші мынадай деректерді көрсетеді:
</w:t>
      </w:r>
      <w:r>
        <w:br/>
      </w:r>
      <w:r>
        <w:rPr>
          <w:rFonts w:ascii="Times New Roman"/>
          <w:b w:val="false"/>
          <w:i w:val="false"/>
          <w:color w:val="000000"/>
          <w:sz w:val="28"/>
        </w:rPr>
        <w:t>
      1) салық төлеушінің тіркеу нөмірі;
</w:t>
      </w:r>
      <w:r>
        <w:br/>
      </w:r>
      <w:r>
        <w:rPr>
          <w:rFonts w:ascii="Times New Roman"/>
          <w:b w:val="false"/>
          <w:i w:val="false"/>
          <w:color w:val="000000"/>
          <w:sz w:val="28"/>
        </w:rPr>
        <w:t>
      2) Декларация берілетін салық кезеңі.
</w:t>
      </w:r>
    </w:p>
    <w:p>
      <w:pPr>
        <w:spacing w:after="0"/>
        <w:ind w:left="0"/>
        <w:jc w:val="both"/>
      </w:pPr>
      <w:r>
        <w:rPr>
          <w:rFonts w:ascii="Times New Roman"/>
          <w:b w:val="false"/>
          <w:i w:val="false"/>
          <w:color w:val="000000"/>
          <w:sz w:val="28"/>
        </w:rPr>
        <w:t>
</w:t>
      </w:r>
      <w:r>
        <w:rPr>
          <w:rFonts w:ascii="Times New Roman"/>
          <w:b w:val="false"/>
          <w:i w:val="false"/>
          <w:color w:val="000000"/>
          <w:sz w:val="28"/>
        </w:rPr>
        <w:t>
      38. "Тауарлар (жұмыстар, қызмет көрсетулер) бойынша күмәнді міндеттемелер" бөлімінде: 
</w:t>
      </w:r>
      <w:r>
        <w:br/>
      </w:r>
      <w:r>
        <w:rPr>
          <w:rFonts w:ascii="Times New Roman"/>
          <w:b w:val="false"/>
          <w:i w:val="false"/>
          <w:color w:val="000000"/>
          <w:sz w:val="28"/>
        </w:rPr>
        <w:t>
      100.03.01 жолы кіріске енгізілетін тауарлар (жұмыстар, қызмет көрсетулер) бойынша күмәнді міндеттемелер сомасын көрсетуге арналған және қосымша нысанның деректері негізінде толтырылады.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39. "Қызметкерлердің кірістері бойынша күмәнді міндеттемелер"
</w:t>
      </w:r>
      <w:r>
        <w:br/>
      </w:r>
      <w:r>
        <w:rPr>
          <w:rFonts w:ascii="Times New Roman"/>
          <w:b w:val="false"/>
          <w:i w:val="false"/>
          <w:color w:val="000000"/>
          <w:sz w:val="28"/>
        </w:rPr>
        <w:t>
бөлімінде: 
</w:t>
      </w:r>
      <w:r>
        <w:br/>
      </w:r>
      <w:r>
        <w:rPr>
          <w:rFonts w:ascii="Times New Roman"/>
          <w:b w:val="false"/>
          <w:i w:val="false"/>
          <w:color w:val="000000"/>
          <w:sz w:val="28"/>
        </w:rPr>
        <w:t>
      100.03.002 жолы кіріске енгізілетін қызметкерлердің күмәнді міндеттемелерінің сомасын көрсетуге арналған және қосымша нысанның деректері негізінде толтырылады.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40. "Күмәнді міндеттемелердің барлығы" бөлімінде:
</w:t>
      </w:r>
      <w:r>
        <w:br/>
      </w:r>
      <w:r>
        <w:rPr>
          <w:rFonts w:ascii="Times New Roman"/>
          <w:b w:val="false"/>
          <w:i w:val="false"/>
          <w:color w:val="000000"/>
          <w:sz w:val="28"/>
        </w:rPr>
        <w:t>
      100.03.003 жолы салық төлеуші күмәнді деп таныған кредиторлық берешектің жалпы сомасын көрсетуге арналған және 100.03.001 және 100.03.002 жолдарының сомасы ретінде айқындалады.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41. 100.03.003 жолының шамасы 100.00.004 жолына көшіріледі.
</w:t>
      </w:r>
      <w:r>
        <w:br/>
      </w:r>
      <w:r>
        <w:rPr>
          <w:rFonts w:ascii="Times New Roman"/>
          <w:b w:val="false"/>
          <w:i w:val="false"/>
          <w:color w:val="000000"/>
          <w:sz w:val="28"/>
        </w:rPr>
        <w:t>
      42. 100.03.01 жолына қосымша нысан: 
</w:t>
      </w:r>
      <w:r>
        <w:br/>
      </w:r>
      <w:r>
        <w:rPr>
          <w:rFonts w:ascii="Times New Roman"/>
          <w:b w:val="false"/>
          <w:i w:val="false"/>
          <w:color w:val="000000"/>
          <w:sz w:val="28"/>
        </w:rPr>
        <w:t>
      1) А бағанында жолдың рет нөмірі көрсетіледі; 
</w:t>
      </w:r>
      <w:r>
        <w:br/>
      </w:r>
      <w:r>
        <w:rPr>
          <w:rFonts w:ascii="Times New Roman"/>
          <w:b w:val="false"/>
          <w:i w:val="false"/>
          <w:color w:val="000000"/>
          <w:sz w:val="28"/>
        </w:rPr>
        <w:t>
      2) В бағанында кредитор - заңды тұлғаның (тауарларды (жұмыстарды, қызмет көрсетулерді) жеткізуші) толық атауы көрсетіледі; 
</w:t>
      </w:r>
      <w:r>
        <w:br/>
      </w:r>
      <w:r>
        <w:rPr>
          <w:rFonts w:ascii="Times New Roman"/>
          <w:b w:val="false"/>
          <w:i w:val="false"/>
          <w:color w:val="000000"/>
          <w:sz w:val="28"/>
        </w:rPr>
        <w:t>
      3) С бағанында В бағанында көрсетілген салық төлеушінің тіркеу нөмірі көрсетіледі; 
</w:t>
      </w:r>
      <w:r>
        <w:br/>
      </w:r>
      <w:r>
        <w:rPr>
          <w:rFonts w:ascii="Times New Roman"/>
          <w:b w:val="false"/>
          <w:i w:val="false"/>
          <w:color w:val="000000"/>
          <w:sz w:val="28"/>
        </w:rPr>
        <w:t>
      4) D бағанында сатылған тауарлар (жұмыстар, қызмет көрсетулер) бойынша кредитор - жеткізуші құжатының (шот-фактуралар, орындалған жұмыстар мен басқаларының актісі) нөмірі мен күні көрсетіледі; 
</w:t>
      </w:r>
      <w:r>
        <w:br/>
      </w:r>
      <w:r>
        <w:rPr>
          <w:rFonts w:ascii="Times New Roman"/>
          <w:b w:val="false"/>
          <w:i w:val="false"/>
          <w:color w:val="000000"/>
          <w:sz w:val="28"/>
        </w:rPr>
        <w:t>
      5) Е бағанында күмәнді деп танылған міндеттемелер бойынша тауарларды сатып алу, жұмыстарды орындау, қызмет көрсету күні көрсетіледі; 
</w:t>
      </w:r>
      <w:r>
        <w:br/>
      </w:r>
      <w:r>
        <w:rPr>
          <w:rFonts w:ascii="Times New Roman"/>
          <w:b w:val="false"/>
          <w:i w:val="false"/>
          <w:color w:val="000000"/>
          <w:sz w:val="28"/>
        </w:rPr>
        <w:t>
      6) F бағанында қосылған құн салығының сомасын ескеріп кредиторлық берешек сомасы көрсетіледі; 
</w:t>
      </w:r>
      <w:r>
        <w:br/>
      </w:r>
      <w:r>
        <w:rPr>
          <w:rFonts w:ascii="Times New Roman"/>
          <w:b w:val="false"/>
          <w:i w:val="false"/>
          <w:color w:val="000000"/>
          <w:sz w:val="28"/>
        </w:rPr>
        <w:t>
      7) G бағанында кредиторлық берешектің туындау сәтіне қолданылатын қосылған құн салығының ставкасы көрсетіледі; 
</w:t>
      </w:r>
      <w:r>
        <w:br/>
      </w:r>
      <w:r>
        <w:rPr>
          <w:rFonts w:ascii="Times New Roman"/>
          <w:b w:val="false"/>
          <w:i w:val="false"/>
          <w:color w:val="000000"/>
          <w:sz w:val="28"/>
        </w:rPr>
        <w:t>
      8) Н бағанында G бағанында көрсетілген ставканы ескере отырып есептелген қосылған құн салығының сомасының алуы үшін кредиторлық берешек сомасы көрсетіледі; 
</w:t>
      </w:r>
      <w:r>
        <w:br/>
      </w:r>
      <w:r>
        <w:rPr>
          <w:rFonts w:ascii="Times New Roman"/>
          <w:b w:val="false"/>
          <w:i w:val="false"/>
          <w:color w:val="000000"/>
          <w:sz w:val="28"/>
        </w:rPr>
        <w:t>
      9) І бағанында 
</w:t>
      </w:r>
      <w:r>
        <w:rPr>
          <w:rFonts w:ascii="Times New Roman"/>
          <w:b w:val="false"/>
          <w:i w:val="false"/>
          <w:color w:val="000000"/>
          <w:sz w:val="28"/>
        </w:rPr>
        <w:t xml:space="preserve"> Салық кодексінің </w:t>
      </w:r>
      <w:r>
        <w:rPr>
          <w:rFonts w:ascii="Times New Roman"/>
          <w:b w:val="false"/>
          <w:i w:val="false"/>
          <w:color w:val="000000"/>
          <w:sz w:val="28"/>
        </w:rPr>
        <w:t>
 84-бабына сәйкес есепті салық кезеңі үшін жылдық жиынтық кіріске енгізуге жататын және күмәнді болып табылатын кредиторлық берешек сомасы көрсетіледі. 
</w:t>
      </w:r>
      <w:r>
        <w:br/>
      </w:r>
      <w:r>
        <w:rPr>
          <w:rFonts w:ascii="Times New Roman"/>
          <w:b w:val="false"/>
          <w:i w:val="false"/>
          <w:color w:val="000000"/>
          <w:sz w:val="28"/>
        </w:rPr>
        <w:t>
      100.03.001 жолына қосымша нысан F бағанының жиынтық шамасы 100.03.001А жолына, Н бағаны - 100.03.001В жолына, І бағаны - 100.03.001С жолына көшіріледі.
</w:t>
      </w:r>
    </w:p>
    <w:p>
      <w:pPr>
        <w:spacing w:after="0"/>
        <w:ind w:left="0"/>
        <w:jc w:val="both"/>
      </w:pPr>
      <w:r>
        <w:rPr>
          <w:rFonts w:ascii="Times New Roman"/>
          <w:b w:val="false"/>
          <w:i w:val="false"/>
          <w:color w:val="000000"/>
          <w:sz w:val="28"/>
        </w:rPr>
        <w:t>
</w:t>
      </w:r>
      <w:r>
        <w:rPr>
          <w:rFonts w:ascii="Times New Roman"/>
          <w:b w:val="false"/>
          <w:i w:val="false"/>
          <w:color w:val="000000"/>
          <w:sz w:val="28"/>
        </w:rPr>
        <w:t>
      43. 100.03.002 жолына қосымша нысан:
</w:t>
      </w:r>
      <w:r>
        <w:br/>
      </w:r>
      <w:r>
        <w:rPr>
          <w:rFonts w:ascii="Times New Roman"/>
          <w:b w:val="false"/>
          <w:i w:val="false"/>
          <w:color w:val="000000"/>
          <w:sz w:val="28"/>
        </w:rPr>
        <w:t>
      1) А бағанында жолдың рет нөмірі көрсетіледі;
</w:t>
      </w:r>
      <w:r>
        <w:br/>
      </w:r>
      <w:r>
        <w:rPr>
          <w:rFonts w:ascii="Times New Roman"/>
          <w:b w:val="false"/>
          <w:i w:val="false"/>
          <w:color w:val="000000"/>
          <w:sz w:val="28"/>
        </w:rPr>
        <w:t>
      2) В бағанында 
</w:t>
      </w:r>
      <w:r>
        <w:rPr>
          <w:rFonts w:ascii="Times New Roman"/>
          <w:b w:val="false"/>
          <w:i w:val="false"/>
          <w:color w:val="000000"/>
          <w:sz w:val="28"/>
        </w:rPr>
        <w:t xml:space="preserve"> Салық кодексінің </w:t>
      </w:r>
      <w:r>
        <w:rPr>
          <w:rFonts w:ascii="Times New Roman"/>
          <w:b w:val="false"/>
          <w:i w:val="false"/>
          <w:color w:val="000000"/>
          <w:sz w:val="28"/>
        </w:rPr>
        <w:t>
 149-бабының 2-тармағына сәйкес айқындалған қызметкерлердің кірісі көрсетіледі;
</w:t>
      </w:r>
      <w:r>
        <w:br/>
      </w:r>
      <w:r>
        <w:rPr>
          <w:rFonts w:ascii="Times New Roman"/>
          <w:b w:val="false"/>
          <w:i w:val="false"/>
          <w:color w:val="000000"/>
          <w:sz w:val="28"/>
        </w:rPr>
        <w:t>
      3) С бағанында В бағанында көрсетілген қызметкерлердің есептелген кірісінің сомасы көрсетіледі;
</w:t>
      </w:r>
      <w:r>
        <w:br/>
      </w:r>
      <w:r>
        <w:rPr>
          <w:rFonts w:ascii="Times New Roman"/>
          <w:b w:val="false"/>
          <w:i w:val="false"/>
          <w:color w:val="000000"/>
          <w:sz w:val="28"/>
        </w:rPr>
        <w:t>
      4) D бағанында С бағанында көрсетілген қызметкерлердің есептелген кірістерінен міндетті зейнетақы жарналарының сомасы көрсетіледі;
</w:t>
      </w:r>
      <w:r>
        <w:br/>
      </w:r>
      <w:r>
        <w:rPr>
          <w:rFonts w:ascii="Times New Roman"/>
          <w:b w:val="false"/>
          <w:i w:val="false"/>
          <w:color w:val="000000"/>
          <w:sz w:val="28"/>
        </w:rPr>
        <w:t>
      5) Е бағанында қызметкерлерге кірісті есептеу күні көрсетіледі;
</w:t>
      </w:r>
      <w:r>
        <w:br/>
      </w:r>
      <w:r>
        <w:rPr>
          <w:rFonts w:ascii="Times New Roman"/>
          <w:b w:val="false"/>
          <w:i w:val="false"/>
          <w:color w:val="000000"/>
          <w:sz w:val="28"/>
        </w:rPr>
        <w:t>
      6) F бағанында қызметкерге төленген кіріс сомасы көрсетіледі;
</w:t>
      </w:r>
      <w:r>
        <w:br/>
      </w:r>
      <w:r>
        <w:rPr>
          <w:rFonts w:ascii="Times New Roman"/>
          <w:b w:val="false"/>
          <w:i w:val="false"/>
          <w:color w:val="000000"/>
          <w:sz w:val="28"/>
        </w:rPr>
        <w:t>
      7) G бағанында міндетті зейнетақы қорларына аударылған міндетті зейнетақы жарналарының сомасы көрсетіледі;
</w:t>
      </w:r>
      <w:r>
        <w:br/>
      </w:r>
      <w:r>
        <w:rPr>
          <w:rFonts w:ascii="Times New Roman"/>
          <w:b w:val="false"/>
          <w:i w:val="false"/>
          <w:color w:val="000000"/>
          <w:sz w:val="28"/>
        </w:rPr>
        <w:t>
      8) Н бағанында қызметкерге кірісті төлеу күні көрсетіледі;
</w:t>
      </w:r>
      <w:r>
        <w:br/>
      </w:r>
      <w:r>
        <w:rPr>
          <w:rFonts w:ascii="Times New Roman"/>
          <w:b w:val="false"/>
          <w:i w:val="false"/>
          <w:color w:val="000000"/>
          <w:sz w:val="28"/>
        </w:rPr>
        <w:t>
      9) І бағанында міндетті зейнетақы қорларына міндетті зейнетақы жарналарын төлеу күні көрсетіледі;
</w:t>
      </w:r>
      <w:r>
        <w:br/>
      </w:r>
      <w:r>
        <w:rPr>
          <w:rFonts w:ascii="Times New Roman"/>
          <w:b w:val="false"/>
          <w:i w:val="false"/>
          <w:color w:val="000000"/>
          <w:sz w:val="28"/>
        </w:rPr>
        <w:t>
      10) J бағанында салық төлеуші күмәнді деп таныған және 
</w:t>
      </w:r>
      <w:r>
        <w:br/>
      </w:r>
      <w:r>
        <w:rPr>
          <w:rFonts w:ascii="Times New Roman"/>
          <w:b w:val="false"/>
          <w:i w:val="false"/>
          <w:color w:val="000000"/>
          <w:sz w:val="28"/>
        </w:rPr>
        <w:t>
қызметкерлердің кірістері бойынша кредиторлық берешектің сомасы 
</w:t>
      </w:r>
      <w:r>
        <w:br/>
      </w:r>
      <w:r>
        <w:rPr>
          <w:rFonts w:ascii="Times New Roman"/>
          <w:b w:val="false"/>
          <w:i w:val="false"/>
          <w:color w:val="000000"/>
          <w:sz w:val="28"/>
        </w:rPr>
        <w:t>
көрсетіледі;
</w:t>
      </w:r>
      <w:r>
        <w:br/>
      </w:r>
      <w:r>
        <w:rPr>
          <w:rFonts w:ascii="Times New Roman"/>
          <w:b w:val="false"/>
          <w:i w:val="false"/>
          <w:color w:val="000000"/>
          <w:sz w:val="28"/>
        </w:rPr>
        <w:t>
      11) К бағанында салық төлеуші күмәнді деп таныған және міндетті зейнетақы жарналары бойынша кредиторлық берешек сомасы көрсетіледі.
</w:t>
      </w:r>
      <w:r>
        <w:br/>
      </w:r>
      <w:r>
        <w:rPr>
          <w:rFonts w:ascii="Times New Roman"/>
          <w:b w:val="false"/>
          <w:i w:val="false"/>
          <w:color w:val="000000"/>
          <w:sz w:val="28"/>
        </w:rPr>
        <w:t>
      100.03.002 жолына қосымша нысан J бағанының жиынтық шамасы 100.03.002А жолына, К бағаны - 100.03.002В жолына көшіріледі.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6. Мүлікті жалға беруден кірістер - 100.04 нысанын жасау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44. Осы нысан 
</w:t>
      </w:r>
      <w:r>
        <w:rPr>
          <w:rFonts w:ascii="Times New Roman"/>
          <w:b w:val="false"/>
          <w:i w:val="false"/>
          <w:color w:val="000000"/>
          <w:sz w:val="28"/>
        </w:rPr>
        <w:t xml:space="preserve"> Салық кодексінің </w:t>
      </w:r>
      <w:r>
        <w:rPr>
          <w:rFonts w:ascii="Times New Roman"/>
          <w:b w:val="false"/>
          <w:i w:val="false"/>
          <w:color w:val="000000"/>
          <w:sz w:val="28"/>
        </w:rPr>
        <w:t>
 80-бабындағы 2-тармақтың 5) тармақшасына сәйкес Қазақстан Республикасында да, одан тысқары жерлерде де мүлікті жалға беруден кірістерді айқындауға арналған. 
</w:t>
      </w:r>
    </w:p>
    <w:p>
      <w:pPr>
        <w:spacing w:after="0"/>
        <w:ind w:left="0"/>
        <w:jc w:val="both"/>
      </w:pPr>
      <w:r>
        <w:rPr>
          <w:rFonts w:ascii="Times New Roman"/>
          <w:b w:val="false"/>
          <w:i w:val="false"/>
          <w:color w:val="000000"/>
          <w:sz w:val="28"/>
        </w:rPr>
        <w:t>
</w:t>
      </w:r>
      <w:r>
        <w:rPr>
          <w:rFonts w:ascii="Times New Roman"/>
          <w:b w:val="false"/>
          <w:i w:val="false"/>
          <w:color w:val="000000"/>
          <w:sz w:val="28"/>
        </w:rPr>
        <w:t>
      45. "Салық төлеуші туралы жалпы ақпарат" бөлімінде мынадай деректерді көрсетеді:
</w:t>
      </w:r>
      <w:r>
        <w:br/>
      </w:r>
      <w:r>
        <w:rPr>
          <w:rFonts w:ascii="Times New Roman"/>
          <w:b w:val="false"/>
          <w:i w:val="false"/>
          <w:color w:val="000000"/>
          <w:sz w:val="28"/>
        </w:rPr>
        <w:t>
      1) салық төлеушінің тіркеу нөмірі;
</w:t>
      </w:r>
      <w:r>
        <w:br/>
      </w:r>
      <w:r>
        <w:rPr>
          <w:rFonts w:ascii="Times New Roman"/>
          <w:b w:val="false"/>
          <w:i w:val="false"/>
          <w:color w:val="000000"/>
          <w:sz w:val="28"/>
        </w:rPr>
        <w:t>
      2) Декларация берілетін салық кезеңі.      
</w:t>
      </w:r>
    </w:p>
    <w:p>
      <w:pPr>
        <w:spacing w:after="0"/>
        <w:ind w:left="0"/>
        <w:jc w:val="both"/>
      </w:pPr>
      <w:r>
        <w:rPr>
          <w:rFonts w:ascii="Times New Roman"/>
          <w:b w:val="false"/>
          <w:i w:val="false"/>
          <w:color w:val="000000"/>
          <w:sz w:val="28"/>
        </w:rPr>
        <w:t>
</w:t>
      </w:r>
      <w:r>
        <w:rPr>
          <w:rFonts w:ascii="Times New Roman"/>
          <w:b w:val="false"/>
          <w:i w:val="false"/>
          <w:color w:val="000000"/>
          <w:sz w:val="28"/>
        </w:rPr>
        <w:t>
      46. "Мүлікті жалға беру" бөлімінде:
</w:t>
      </w:r>
      <w:r>
        <w:br/>
      </w:r>
      <w:r>
        <w:rPr>
          <w:rFonts w:ascii="Times New Roman"/>
          <w:b w:val="false"/>
          <w:i w:val="false"/>
          <w:color w:val="000000"/>
          <w:sz w:val="28"/>
        </w:rPr>
        <w:t>
      100.04.01 жолы мүлікті жалға беруден кірістердің жиынтық сомасын көрсетуге арналған және қосымша нысанның деректері негізінде толтырылады.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47. 100.04.001 жолының шамасы 100.00.005 жолына көшіріледі.
</w:t>
      </w:r>
      <w:r>
        <w:br/>
      </w:r>
      <w:r>
        <w:rPr>
          <w:rFonts w:ascii="Times New Roman"/>
          <w:b w:val="false"/>
          <w:i w:val="false"/>
          <w:color w:val="000000"/>
          <w:sz w:val="28"/>
        </w:rPr>
        <w:t>
      48. 100.04.01 жолына қосымша нысан:
</w:t>
      </w:r>
      <w:r>
        <w:br/>
      </w:r>
      <w:r>
        <w:rPr>
          <w:rFonts w:ascii="Times New Roman"/>
          <w:b w:val="false"/>
          <w:i w:val="false"/>
          <w:color w:val="000000"/>
          <w:sz w:val="28"/>
        </w:rPr>
        <w:t>
      1) А бағанында жолдың рет нөмірі көрсетіледі;
</w:t>
      </w:r>
      <w:r>
        <w:br/>
      </w:r>
      <w:r>
        <w:rPr>
          <w:rFonts w:ascii="Times New Roman"/>
          <w:b w:val="false"/>
          <w:i w:val="false"/>
          <w:color w:val="000000"/>
          <w:sz w:val="28"/>
        </w:rPr>
        <w:t>
      2) В бағанында жалға беруші жалға берген мүлік түрі көрсетіледі;
</w:t>
      </w:r>
      <w:r>
        <w:br/>
      </w:r>
      <w:r>
        <w:rPr>
          <w:rFonts w:ascii="Times New Roman"/>
          <w:b w:val="false"/>
          <w:i w:val="false"/>
          <w:color w:val="000000"/>
          <w:sz w:val="28"/>
        </w:rPr>
        <w:t>
      3) С бағанында осы Ереженің 225-тармағына сәйкес жалға алушы - салық төлеушінің тіркеу нөмірі/резиденттік ету елінің коды  көрсетіледі;
</w:t>
      </w:r>
      <w:r>
        <w:br/>
      </w:r>
      <w:r>
        <w:rPr>
          <w:rFonts w:ascii="Times New Roman"/>
          <w:b w:val="false"/>
          <w:i w:val="false"/>
          <w:color w:val="000000"/>
          <w:sz w:val="28"/>
        </w:rPr>
        <w:t>
      4) D бағанында жалға алу шартын жасаудың нөмірі мен күні көрсетіледі;
</w:t>
      </w:r>
      <w:r>
        <w:br/>
      </w:r>
      <w:r>
        <w:rPr>
          <w:rFonts w:ascii="Times New Roman"/>
          <w:b w:val="false"/>
          <w:i w:val="false"/>
          <w:color w:val="000000"/>
          <w:sz w:val="28"/>
        </w:rPr>
        <w:t>
      5) Е бағанында есепті салық кезеңі үшін жалға алу шартына сәйкес жалға беруші алуға жататын (алған) жалға алу төлемінің сомасы көрсетіледі.
</w:t>
      </w:r>
      <w:r>
        <w:br/>
      </w:r>
      <w:r>
        <w:rPr>
          <w:rFonts w:ascii="Times New Roman"/>
          <w:b w:val="false"/>
          <w:i w:val="false"/>
          <w:color w:val="000000"/>
          <w:sz w:val="28"/>
        </w:rPr>
        <w:t>
      Егер салық төлеуші Қазақстан Республикасынан тысқары орналасқан мүлік үшін (тысқары орналасып жалға берілген) жалға алу төлемін алса (алуға жатса), онда Е бағанында салық сомасын қоса жалға алу төлемінің есептелген сомасы көрсетіледі. 
</w:t>
      </w:r>
      <w:r>
        <w:br/>
      </w:r>
      <w:r>
        <w:rPr>
          <w:rFonts w:ascii="Times New Roman"/>
          <w:b w:val="false"/>
          <w:i w:val="false"/>
          <w:color w:val="000000"/>
          <w:sz w:val="28"/>
        </w:rPr>
        <w:t>
      100.04.001 жолына қосымша нысан Е бағанының жиынтық шамасы 100.04.001 жолына көшіріледі.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7. Кен орындарын әзірлеу салдарларын жою қорына аударымдар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- 100.05 нысанын жасау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49. Бұл нысан 
</w:t>
      </w:r>
      <w:r>
        <w:rPr>
          <w:rFonts w:ascii="Times New Roman"/>
          <w:b w:val="false"/>
          <w:i w:val="false"/>
          <w:color w:val="000000"/>
          <w:sz w:val="28"/>
        </w:rPr>
        <w:t xml:space="preserve"> Салық кодексінің </w:t>
      </w:r>
      <w:r>
        <w:rPr>
          <w:rFonts w:ascii="Times New Roman"/>
          <w:b w:val="false"/>
          <w:i w:val="false"/>
          <w:color w:val="000000"/>
          <w:sz w:val="28"/>
        </w:rPr>
        <w:t>
 88-бабына сәйкес кен орындарын әзірлеу салдарларын жою жөніндегі нақты шығыстардың сомасынан кен орнын әзірлеу салдарларын жою қорына аударымдар сомасының асуынан кірістерді, сондай-ақ 
</w:t>
      </w:r>
      <w:r>
        <w:rPr>
          <w:rFonts w:ascii="Times New Roman"/>
          <w:b w:val="false"/>
          <w:i w:val="false"/>
          <w:color w:val="000000"/>
          <w:sz w:val="28"/>
        </w:rPr>
        <w:t xml:space="preserve"> Салық кодексінің </w:t>
      </w:r>
      <w:r>
        <w:rPr>
          <w:rFonts w:ascii="Times New Roman"/>
          <w:b w:val="false"/>
          <w:i w:val="false"/>
          <w:color w:val="000000"/>
          <w:sz w:val="28"/>
        </w:rPr>
        <w:t>
 97-бабына сәйкес шегерімге жатқызылатын кен орындарын әзірлеу салдарларын жою қорына аударымдар сомасын айқындауға арналған. 
</w:t>
      </w:r>
    </w:p>
    <w:p>
      <w:pPr>
        <w:spacing w:after="0"/>
        <w:ind w:left="0"/>
        <w:jc w:val="both"/>
      </w:pPr>
      <w:r>
        <w:rPr>
          <w:rFonts w:ascii="Times New Roman"/>
          <w:b w:val="false"/>
          <w:i w:val="false"/>
          <w:color w:val="000000"/>
          <w:sz w:val="28"/>
        </w:rPr>
        <w:t>
</w:t>
      </w:r>
      <w:r>
        <w:rPr>
          <w:rFonts w:ascii="Times New Roman"/>
          <w:b w:val="false"/>
          <w:i w:val="false"/>
          <w:color w:val="000000"/>
          <w:sz w:val="28"/>
        </w:rPr>
        <w:t>
      50. "Салық төлеуші туралы жалпы ақпарат" бөлімінде мынадай деректер көрсетіледі:
</w:t>
      </w:r>
      <w:r>
        <w:br/>
      </w:r>
      <w:r>
        <w:rPr>
          <w:rFonts w:ascii="Times New Roman"/>
          <w:b w:val="false"/>
          <w:i w:val="false"/>
          <w:color w:val="000000"/>
          <w:sz w:val="28"/>
        </w:rPr>
        <w:t>
      1) салық төлеушінің тіркеу нөмірі;
</w:t>
      </w:r>
      <w:r>
        <w:br/>
      </w:r>
      <w:r>
        <w:rPr>
          <w:rFonts w:ascii="Times New Roman"/>
          <w:b w:val="false"/>
          <w:i w:val="false"/>
          <w:color w:val="000000"/>
          <w:sz w:val="28"/>
        </w:rPr>
        <w:t>
      2) Декларация берілетін салық кезеңі.
</w:t>
      </w:r>
    </w:p>
    <w:p>
      <w:pPr>
        <w:spacing w:after="0"/>
        <w:ind w:left="0"/>
        <w:jc w:val="both"/>
      </w:pPr>
      <w:r>
        <w:rPr>
          <w:rFonts w:ascii="Times New Roman"/>
          <w:b w:val="false"/>
          <w:i w:val="false"/>
          <w:color w:val="000000"/>
          <w:sz w:val="28"/>
        </w:rPr>
        <w:t>
</w:t>
      </w:r>
      <w:r>
        <w:rPr>
          <w:rFonts w:ascii="Times New Roman"/>
          <w:b w:val="false"/>
          <w:i w:val="false"/>
          <w:color w:val="000000"/>
          <w:sz w:val="28"/>
        </w:rPr>
        <w:t>
      51. "Кен орындарын әзірлеу салдарларын жою қорына аударым" бөлімінде: 
</w:t>
      </w:r>
      <w:r>
        <w:br/>
      </w:r>
      <w:r>
        <w:rPr>
          <w:rFonts w:ascii="Times New Roman"/>
          <w:b w:val="false"/>
          <w:i w:val="false"/>
          <w:color w:val="000000"/>
          <w:sz w:val="28"/>
        </w:rPr>
        <w:t>
      100.05.001 жолы уәкілетті мемлекеттік орган бекіткен, кен орындарын әзірлеу салдарларын жою бағдарламасының (бұдан әрі - бағдарлама) іс-әрекет етудің барлық кезеңі үшін кен орындарын әзірлеу салдарларын жою қорына аударымдардың жиынтық сомасын көрсетуге арналған және қосымша нысан деректерінің негізінде толтырылады.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52. "Кен орындарын әзірлеу салдарларын жою бойынша шығыстар" бөлімінде: 
</w:t>
      </w:r>
      <w:r>
        <w:br/>
      </w:r>
      <w:r>
        <w:rPr>
          <w:rFonts w:ascii="Times New Roman"/>
          <w:b w:val="false"/>
          <w:i w:val="false"/>
          <w:color w:val="000000"/>
          <w:sz w:val="28"/>
        </w:rPr>
        <w:t>
      100.05.002 жолы есепті кезең үшін кен орындарын әзірлеу салдарларын жою бойынша шығыстарды көрсетуге арналған және қосымша нысан деректерінің негізінде толтырылады.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53. "Шегерімге жатқызылатын кен орындарын әзірлеу салдарларын жою қорына аударымдар" бөлімінде:
</w:t>
      </w:r>
      <w:r>
        <w:br/>
      </w:r>
      <w:r>
        <w:rPr>
          <w:rFonts w:ascii="Times New Roman"/>
          <w:b w:val="false"/>
          <w:i w:val="false"/>
          <w:color w:val="000000"/>
          <w:sz w:val="28"/>
        </w:rPr>
        <w:t>
      100.05.003 жолы шегерімге жатқызылатын кен орындарын әзірлеу салдарларын жою қорына аударымдарды көрсетуге арналған және қосымша нысан деректерінің негізінде толтырылады.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54. 100.05.001D немесе 100.05.002С жолдарының шамасы 100.00.009 жолына көшіріледі. 
</w:t>
      </w:r>
      <w:r>
        <w:br/>
      </w:r>
      <w:r>
        <w:rPr>
          <w:rFonts w:ascii="Times New Roman"/>
          <w:b w:val="false"/>
          <w:i w:val="false"/>
          <w:color w:val="000000"/>
          <w:sz w:val="28"/>
        </w:rPr>
        <w:t>
      100.05.003 жолының шамасы 100.00.028 жолына көшіріледі.
</w:t>
      </w:r>
    </w:p>
    <w:p>
      <w:pPr>
        <w:spacing w:after="0"/>
        <w:ind w:left="0"/>
        <w:jc w:val="both"/>
      </w:pPr>
      <w:r>
        <w:rPr>
          <w:rFonts w:ascii="Times New Roman"/>
          <w:b w:val="false"/>
          <w:i w:val="false"/>
          <w:color w:val="000000"/>
          <w:sz w:val="28"/>
        </w:rPr>
        <w:t>
</w:t>
      </w:r>
      <w:r>
        <w:rPr>
          <w:rFonts w:ascii="Times New Roman"/>
          <w:b w:val="false"/>
          <w:i w:val="false"/>
          <w:color w:val="000000"/>
          <w:sz w:val="28"/>
        </w:rPr>
        <w:t>
      55. 100.05.001 жолына қосымша нысан:
</w:t>
      </w:r>
      <w:r>
        <w:br/>
      </w:r>
      <w:r>
        <w:rPr>
          <w:rFonts w:ascii="Times New Roman"/>
          <w:b w:val="false"/>
          <w:i w:val="false"/>
          <w:color w:val="000000"/>
          <w:sz w:val="28"/>
        </w:rPr>
        <w:t>
      1) А бағанында жолдың рет нөмірі көрсетіледі;
</w:t>
      </w:r>
      <w:r>
        <w:br/>
      </w:r>
      <w:r>
        <w:rPr>
          <w:rFonts w:ascii="Times New Roman"/>
          <w:b w:val="false"/>
          <w:i w:val="false"/>
          <w:color w:val="000000"/>
          <w:sz w:val="28"/>
        </w:rPr>
        <w:t>
      2) В бағанында оған сәйкес кен орнын әзірлеу жүргізілетін жер қойнауын пайдалануға келісім-шартты жасау нөмірі мен күні көрсетіледі; 
</w:t>
      </w:r>
      <w:r>
        <w:br/>
      </w:r>
      <w:r>
        <w:rPr>
          <w:rFonts w:ascii="Times New Roman"/>
          <w:b w:val="false"/>
          <w:i w:val="false"/>
          <w:color w:val="000000"/>
          <w:sz w:val="28"/>
        </w:rPr>
        <w:t>
      3) С бағанына В бағанында көрсетілген келісім-шарттың қызмет ету мерзімі көрсетіледі; 
</w:t>
      </w:r>
      <w:r>
        <w:br/>
      </w:r>
      <w:r>
        <w:rPr>
          <w:rFonts w:ascii="Times New Roman"/>
          <w:b w:val="false"/>
          <w:i w:val="false"/>
          <w:color w:val="000000"/>
          <w:sz w:val="28"/>
        </w:rPr>
        <w:t>
      4) D бағанында бағдарламаның қызмет ету мерзіміне белгіленген кен орындарын әзірлеу салдарларын жою қорына аударымдар сомасы көрсетіледі; 
</w:t>
      </w:r>
      <w:r>
        <w:br/>
      </w:r>
      <w:r>
        <w:rPr>
          <w:rFonts w:ascii="Times New Roman"/>
          <w:b w:val="false"/>
          <w:i w:val="false"/>
          <w:color w:val="000000"/>
          <w:sz w:val="28"/>
        </w:rPr>
        <w:t>
      5) Е бағанында 
</w:t>
      </w:r>
      <w:r>
        <w:rPr>
          <w:rFonts w:ascii="Times New Roman"/>
          <w:b w:val="false"/>
          <w:i w:val="false"/>
          <w:color w:val="000000"/>
          <w:sz w:val="28"/>
        </w:rPr>
        <w:t xml:space="preserve"> Салық кодексінің </w:t>
      </w:r>
      <w:r>
        <w:rPr>
          <w:rFonts w:ascii="Times New Roman"/>
          <w:b w:val="false"/>
          <w:i w:val="false"/>
          <w:color w:val="000000"/>
          <w:sz w:val="28"/>
        </w:rPr>
        <w:t>
 97-бабының 1-тармағына сәйкес бағдарламаның қызмет ету кезеңі үшін кен орындарын әзірлеу салдарларын жою қорына аударымдар сомасы көрсетіледі; 
</w:t>
      </w:r>
      <w:r>
        <w:br/>
      </w:r>
      <w:r>
        <w:rPr>
          <w:rFonts w:ascii="Times New Roman"/>
          <w:b w:val="false"/>
          <w:i w:val="false"/>
          <w:color w:val="000000"/>
          <w:sz w:val="28"/>
        </w:rPr>
        <w:t>
      6) F бағанына бағдарламаның кезеңі үшін кен орындарын әзірлеу салдарларын жою бойынша нақты шығыстардың сомасы көрсетіледі; 
</w:t>
      </w:r>
      <w:r>
        <w:br/>
      </w:r>
      <w:r>
        <w:rPr>
          <w:rFonts w:ascii="Times New Roman"/>
          <w:b w:val="false"/>
          <w:i w:val="false"/>
          <w:color w:val="000000"/>
          <w:sz w:val="28"/>
        </w:rPr>
        <w:t>
      7) G бағанында бағдарламаның кезеңі үшін (Е-F) кен орындарын әзірлеу салдарларын жою бойынша нақты шығыстардың жалпы сомасынан бағдарламаның кезеңі үшін шегерімге жатқызылған кен орындарын әзірлеу салдарларын жою қорына аударымдардың асуы нәтижесінде құралған оң айырма түрінде алынған кіріс көрсетіледі. 
</w:t>
      </w:r>
      <w:r>
        <w:br/>
      </w:r>
      <w:r>
        <w:rPr>
          <w:rFonts w:ascii="Times New Roman"/>
          <w:b w:val="false"/>
          <w:i w:val="false"/>
          <w:color w:val="000000"/>
          <w:sz w:val="28"/>
        </w:rPr>
        <w:t>
      100.05.001 жолына қосымша нысан D бағанының жиынтық шамасы 100.05.001А жолына, Е бағаны - 100.05.001В жолына, F бағаны - 100.05.001С жолына, G бағаны - 100.05.001D жолына көшіріледі. 
</w:t>
      </w:r>
    </w:p>
    <w:p>
      <w:pPr>
        <w:spacing w:after="0"/>
        <w:ind w:left="0"/>
        <w:jc w:val="both"/>
      </w:pPr>
      <w:r>
        <w:rPr>
          <w:rFonts w:ascii="Times New Roman"/>
          <w:b w:val="false"/>
          <w:i w:val="false"/>
          <w:color w:val="000000"/>
          <w:sz w:val="28"/>
        </w:rPr>
        <w:t>
</w:t>
      </w:r>
      <w:r>
        <w:rPr>
          <w:rFonts w:ascii="Times New Roman"/>
          <w:b w:val="false"/>
          <w:i w:val="false"/>
          <w:color w:val="000000"/>
          <w:sz w:val="28"/>
        </w:rPr>
        <w:t>
      56. 100.05.002 жолына қосымша нысан: 
</w:t>
      </w:r>
      <w:r>
        <w:br/>
      </w:r>
      <w:r>
        <w:rPr>
          <w:rFonts w:ascii="Times New Roman"/>
          <w:b w:val="false"/>
          <w:i w:val="false"/>
          <w:color w:val="000000"/>
          <w:sz w:val="28"/>
        </w:rPr>
        <w:t>
      1) А бағанында жолдың рет нөмірі көрсетіледі; 
</w:t>
      </w:r>
      <w:r>
        <w:br/>
      </w:r>
      <w:r>
        <w:rPr>
          <w:rFonts w:ascii="Times New Roman"/>
          <w:b w:val="false"/>
          <w:i w:val="false"/>
          <w:color w:val="000000"/>
          <w:sz w:val="28"/>
        </w:rPr>
        <w:t>
      2) В бағанында оған сәйкес кен орнын әзірлеу жүргізілетін жер қойнауын пайдалануға келісім-шарт жасаудың нөмірі мен күні көрсетіледі; 
</w:t>
      </w:r>
      <w:r>
        <w:br/>
      </w:r>
      <w:r>
        <w:rPr>
          <w:rFonts w:ascii="Times New Roman"/>
          <w:b w:val="false"/>
          <w:i w:val="false"/>
          <w:color w:val="000000"/>
          <w:sz w:val="28"/>
        </w:rPr>
        <w:t>
      3) С бағанына В бағанында көрсетілген келісім-шарттың қызмет ету мерзімі көрсетіледі; 
</w:t>
      </w:r>
      <w:r>
        <w:br/>
      </w:r>
      <w:r>
        <w:rPr>
          <w:rFonts w:ascii="Times New Roman"/>
          <w:b w:val="false"/>
          <w:i w:val="false"/>
          <w:color w:val="000000"/>
          <w:sz w:val="28"/>
        </w:rPr>
        <w:t>
      4) D бағанында есепті салық кезеңі үшін бағдарлама шегіндегі кен орындарын әзірлеу салдарларын жою бойынша шығыстар сомасы көрсетіледі; 
</w:t>
      </w:r>
      <w:r>
        <w:br/>
      </w:r>
      <w:r>
        <w:rPr>
          <w:rFonts w:ascii="Times New Roman"/>
          <w:b w:val="false"/>
          <w:i w:val="false"/>
          <w:color w:val="000000"/>
          <w:sz w:val="28"/>
        </w:rPr>
        <w:t>
      5) Е бағанында есепті салық кезеңі үшін кен орындарын әзірлеу салдарларын жою бойынша шығыстардың нақты сомасы көрсетіледі; 
</w:t>
      </w:r>
      <w:r>
        <w:br/>
      </w:r>
      <w:r>
        <w:rPr>
          <w:rFonts w:ascii="Times New Roman"/>
          <w:b w:val="false"/>
          <w:i w:val="false"/>
          <w:color w:val="000000"/>
          <w:sz w:val="28"/>
        </w:rPr>
        <w:t>
      6) F бағанына есепті салық кезеңінде шегерімге жатқызылған кен орындарын әзірлеу салдарларын жою қорына аударымдар сомасы көрсетіледі; 
</w:t>
      </w:r>
      <w:r>
        <w:br/>
      </w:r>
      <w:r>
        <w:rPr>
          <w:rFonts w:ascii="Times New Roman"/>
          <w:b w:val="false"/>
          <w:i w:val="false"/>
          <w:color w:val="000000"/>
          <w:sz w:val="28"/>
        </w:rPr>
        <w:t>
      Егер жер қойнауын пайдаланушы бағдарламада көзделген кезеңде кен орындарын әзірлеу салдарларын жою бойынша жұмыстарды жүргізбесе, онда осы бағанда көрсетілген сома 100.00.009 жолына көшіріледі. 
</w:t>
      </w:r>
      <w:r>
        <w:br/>
      </w:r>
      <w:r>
        <w:rPr>
          <w:rFonts w:ascii="Times New Roman"/>
          <w:b w:val="false"/>
          <w:i w:val="false"/>
          <w:color w:val="000000"/>
          <w:sz w:val="28"/>
        </w:rPr>
        <w:t>
      100.05.002 жолына қосымша нысан D бағанының жиынтық шамасы 100.05.002А жолына, Е бағаны - 100.05.002В жолына, F бағаны - 100.05.002С жолына көшіріледі. 
</w:t>
      </w:r>
    </w:p>
    <w:p>
      <w:pPr>
        <w:spacing w:after="0"/>
        <w:ind w:left="0"/>
        <w:jc w:val="both"/>
      </w:pPr>
      <w:r>
        <w:rPr>
          <w:rFonts w:ascii="Times New Roman"/>
          <w:b w:val="false"/>
          <w:i w:val="false"/>
          <w:color w:val="000000"/>
          <w:sz w:val="28"/>
        </w:rPr>
        <w:t>
</w:t>
      </w:r>
      <w:r>
        <w:rPr>
          <w:rFonts w:ascii="Times New Roman"/>
          <w:b w:val="false"/>
          <w:i w:val="false"/>
          <w:color w:val="000000"/>
          <w:sz w:val="28"/>
        </w:rPr>
        <w:t>
      57. 100.05.003 жолына қосымша нысан: 
</w:t>
      </w:r>
      <w:r>
        <w:br/>
      </w:r>
      <w:r>
        <w:rPr>
          <w:rFonts w:ascii="Times New Roman"/>
          <w:b w:val="false"/>
          <w:i w:val="false"/>
          <w:color w:val="000000"/>
          <w:sz w:val="28"/>
        </w:rPr>
        <w:t>
      1) А бағанында жолдың рет нөмірі көрсетіледі; 
</w:t>
      </w:r>
      <w:r>
        <w:br/>
      </w:r>
      <w:r>
        <w:rPr>
          <w:rFonts w:ascii="Times New Roman"/>
          <w:b w:val="false"/>
          <w:i w:val="false"/>
          <w:color w:val="000000"/>
          <w:sz w:val="28"/>
        </w:rPr>
        <w:t>
      2) В бағанында оған сәйкес кен орнын әзірлеу жүргізілетін жер қойнауын пайдалануға келісім-шарт жасаудың нөмірі мен күні көрсетіледі; 
</w:t>
      </w:r>
      <w:r>
        <w:br/>
      </w:r>
      <w:r>
        <w:rPr>
          <w:rFonts w:ascii="Times New Roman"/>
          <w:b w:val="false"/>
          <w:i w:val="false"/>
          <w:color w:val="000000"/>
          <w:sz w:val="28"/>
        </w:rPr>
        <w:t>
      3) С бағанына В бағанында көрсетілген келісім-шарттың қызмет ету мерзімі көрсетіледі; 
</w:t>
      </w:r>
      <w:r>
        <w:br/>
      </w:r>
      <w:r>
        <w:rPr>
          <w:rFonts w:ascii="Times New Roman"/>
          <w:b w:val="false"/>
          <w:i w:val="false"/>
          <w:color w:val="000000"/>
          <w:sz w:val="28"/>
        </w:rPr>
        <w:t>
      4) D бағанында есепті салық кезеңінде шегерімге жатқызылуы тиіс жер қойнауын пайдалануға келісім-шартқа сәйкес кен орындарын әзірлеу салдарларын жою қорына аударымдар сомасы көрсетіледі. 
</w:t>
      </w:r>
      <w:r>
        <w:br/>
      </w:r>
      <w:r>
        <w:rPr>
          <w:rFonts w:ascii="Times New Roman"/>
          <w:b w:val="false"/>
          <w:i w:val="false"/>
          <w:color w:val="000000"/>
          <w:sz w:val="28"/>
        </w:rPr>
        <w:t>
      100.05.003 жолына қосымша нысан D бағанының жиынтық шамасы 100.05.003 жолына көшіріледі.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8. Тегін алынған мүлік (жұмыстар, қызмет көрсетулер)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- 100.06 нысанын жасау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58. Бұл нысан 
</w:t>
      </w:r>
      <w:r>
        <w:rPr>
          <w:rFonts w:ascii="Times New Roman"/>
          <w:b w:val="false"/>
          <w:i w:val="false"/>
          <w:color w:val="000000"/>
          <w:sz w:val="28"/>
        </w:rPr>
        <w:t xml:space="preserve"> Салық кодексінің </w:t>
      </w:r>
      <w:r>
        <w:rPr>
          <w:rFonts w:ascii="Times New Roman"/>
          <w:b w:val="false"/>
          <w:i w:val="false"/>
          <w:color w:val="000000"/>
          <w:sz w:val="28"/>
        </w:rPr>
        <w:t>
 90-бабына сәйкес жарғылық капиталға салым ретінде алынған мүліктен басқа, салық төлеуші тегін алған мүлік, жұмыстар мен қызмет көрсетулер түріндегі кірісті және мемлекеттік бюджет қаражатынан алынған субсидияларды айқындауға арналған. 
</w:t>
      </w:r>
      <w:r>
        <w:br/>
      </w:r>
      <w:r>
        <w:rPr>
          <w:rFonts w:ascii="Times New Roman"/>
          <w:b w:val="false"/>
          <w:i w:val="false"/>
          <w:color w:val="000000"/>
          <w:sz w:val="28"/>
        </w:rPr>
        <w:t>
      Табиғи және техногендік сипаттағы төтенше жағдайлар пайда болған жағдайларда алынған ізгілік көмек түріндегі және бағыты бойынша пайдаланған мүліктің құны, мемлекеттік кәсіпорынның мемлекеттік органнан немесе мемлекеттік кәсіпорыннан 
</w:t>
      </w:r>
      <w:r>
        <w:rPr>
          <w:rFonts w:ascii="Times New Roman"/>
          <w:b w:val="false"/>
          <w:i w:val="false"/>
          <w:color w:val="000000"/>
          <w:sz w:val="28"/>
        </w:rPr>
        <w:t xml:space="preserve"> Салық кодексінің </w:t>
      </w:r>
      <w:r>
        <w:rPr>
          <w:rFonts w:ascii="Times New Roman"/>
          <w:b w:val="false"/>
          <w:i w:val="false"/>
          <w:color w:val="000000"/>
          <w:sz w:val="28"/>
        </w:rPr>
        <w:t>
 91-бабының 1-тармағының 5, 6) тармақшаларына сәйкес Қазақстан Республикасы Үкіметінің шешімі негізінде алынған негізгі құралдары 100.00.022Е және 100.00.022F жолдары бойынша жиынтық жылдық кірістен шығарылуға жатады. 
</w:t>
      </w:r>
    </w:p>
    <w:p>
      <w:pPr>
        <w:spacing w:after="0"/>
        <w:ind w:left="0"/>
        <w:jc w:val="both"/>
      </w:pPr>
      <w:r>
        <w:rPr>
          <w:rFonts w:ascii="Times New Roman"/>
          <w:b w:val="false"/>
          <w:i w:val="false"/>
          <w:color w:val="000000"/>
          <w:sz w:val="28"/>
        </w:rPr>
        <w:t>
</w:t>
      </w:r>
      <w:r>
        <w:rPr>
          <w:rFonts w:ascii="Times New Roman"/>
          <w:b w:val="false"/>
          <w:i w:val="false"/>
          <w:color w:val="000000"/>
          <w:sz w:val="28"/>
        </w:rPr>
        <w:t>
      59. "Салық төлеуші туралы жалпы ақпарат" бөлімінде мынадай деректерді көрсетеді: 
</w:t>
      </w:r>
      <w:r>
        <w:br/>
      </w:r>
      <w:r>
        <w:rPr>
          <w:rFonts w:ascii="Times New Roman"/>
          <w:b w:val="false"/>
          <w:i w:val="false"/>
          <w:color w:val="000000"/>
          <w:sz w:val="28"/>
        </w:rPr>
        <w:t>
      1) салық төлеушінің тіркеу нөмірі; 
</w:t>
      </w:r>
      <w:r>
        <w:br/>
      </w:r>
      <w:r>
        <w:rPr>
          <w:rFonts w:ascii="Times New Roman"/>
          <w:b w:val="false"/>
          <w:i w:val="false"/>
          <w:color w:val="000000"/>
          <w:sz w:val="28"/>
        </w:rPr>
        <w:t>
      2) Декларация берілетін салық кезеңі. 
</w:t>
      </w:r>
    </w:p>
    <w:p>
      <w:pPr>
        <w:spacing w:after="0"/>
        <w:ind w:left="0"/>
        <w:jc w:val="both"/>
      </w:pPr>
      <w:r>
        <w:rPr>
          <w:rFonts w:ascii="Times New Roman"/>
          <w:b w:val="false"/>
          <w:i w:val="false"/>
          <w:color w:val="000000"/>
          <w:sz w:val="28"/>
        </w:rPr>
        <w:t>
</w:t>
      </w:r>
      <w:r>
        <w:rPr>
          <w:rFonts w:ascii="Times New Roman"/>
          <w:b w:val="false"/>
          <w:i w:val="false"/>
          <w:color w:val="000000"/>
          <w:sz w:val="28"/>
        </w:rPr>
        <w:t>
      60. "Мүлік" бөлімінде: 
</w:t>
      </w:r>
      <w:r>
        <w:br/>
      </w:r>
      <w:r>
        <w:rPr>
          <w:rFonts w:ascii="Times New Roman"/>
          <w:b w:val="false"/>
          <w:i w:val="false"/>
          <w:color w:val="000000"/>
          <w:sz w:val="28"/>
        </w:rPr>
        <w:t>
      1) 100.06.01 жолы есепті салық кезеңінің ішінде салық төлеуші Салық кодексінің 91-бабының 1-тармағының 5, 6) тармақшаларына сәйкес алынған мүліктерден басқа, сондай-ақ жарғылық капиталға салым ретінде алынған мүлік және мемлекет бюджет қаражаттарынан алынған субсидиялардан басқа, тегін алынған мүліктің (жұмыс, қызмет) құнын көрсетуге арналған және осы қосымша нысан негізінде толтырылады; 
</w:t>
      </w:r>
      <w:r>
        <w:br/>
      </w:r>
      <w:r>
        <w:rPr>
          <w:rFonts w:ascii="Times New Roman"/>
          <w:b w:val="false"/>
          <w:i w:val="false"/>
          <w:color w:val="000000"/>
          <w:sz w:val="28"/>
        </w:rPr>
        <w:t>
      2) 100.06.002 жолы есепті салық кезеңінде салық төлеуші Салық кодексінің 91-бабының 1-тармағы 5) тармақшасына сәйкес тегін алған мүліктің құнын көрсетуге арналған және қосымша нысан негізінде толтырылады; 
</w:t>
      </w:r>
      <w:r>
        <w:br/>
      </w:r>
      <w:r>
        <w:rPr>
          <w:rFonts w:ascii="Times New Roman"/>
          <w:b w:val="false"/>
          <w:i w:val="false"/>
          <w:color w:val="000000"/>
          <w:sz w:val="28"/>
        </w:rPr>
        <w:t>
      3) 100.06.003 жолы есепті салық кезеңінде салық төлеуші Салық кодексінің 91-бабының 1-тармағы 6) тармақшасына сәйкес тегін алған мүліктің құнын көрсетуге арналған және қосымша нысан негізінде толтырылады; 
</w:t>
      </w:r>
      <w:r>
        <w:br/>
      </w:r>
      <w:r>
        <w:rPr>
          <w:rFonts w:ascii="Times New Roman"/>
          <w:b w:val="false"/>
          <w:i w:val="false"/>
          <w:color w:val="000000"/>
          <w:sz w:val="28"/>
        </w:rPr>
        <w:t>
      4) 100.06.004 жолы есепті салық кезеңінде салық төлеуші тегін алған мүліктің (жұмыс, қызмет) жалпы құнын көрсетуге арналған. 100.06.001-ден 100.06.003 жолдарының сомасы ретінде айқындалады.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61. 100.06.004 жолының шамасы 100.00.013 жолына көшіріледі. 
</w:t>
      </w:r>
      <w:r>
        <w:br/>
      </w:r>
      <w:r>
        <w:rPr>
          <w:rFonts w:ascii="Times New Roman"/>
          <w:b w:val="false"/>
          <w:i w:val="false"/>
          <w:color w:val="000000"/>
          <w:sz w:val="28"/>
        </w:rPr>
        <w:t>
      100.06.002 жолының шамасы 100.00.022Е жолына көшіріледі. 
</w:t>
      </w:r>
      <w:r>
        <w:br/>
      </w:r>
      <w:r>
        <w:rPr>
          <w:rFonts w:ascii="Times New Roman"/>
          <w:b w:val="false"/>
          <w:i w:val="false"/>
          <w:color w:val="000000"/>
          <w:sz w:val="28"/>
        </w:rPr>
        <w:t>
      100.06.003 жолының шамасы 100.00.22F жолына көшіріледі. 
</w:t>
      </w:r>
    </w:p>
    <w:p>
      <w:pPr>
        <w:spacing w:after="0"/>
        <w:ind w:left="0"/>
        <w:jc w:val="both"/>
      </w:pPr>
      <w:r>
        <w:rPr>
          <w:rFonts w:ascii="Times New Roman"/>
          <w:b w:val="false"/>
          <w:i w:val="false"/>
          <w:color w:val="000000"/>
          <w:sz w:val="28"/>
        </w:rPr>
        <w:t>
</w:t>
      </w:r>
      <w:r>
        <w:rPr>
          <w:rFonts w:ascii="Times New Roman"/>
          <w:b w:val="false"/>
          <w:i w:val="false"/>
          <w:color w:val="000000"/>
          <w:sz w:val="28"/>
        </w:rPr>
        <w:t>
      62. 100.00.001, 100.00.002, 100.00.003 жолдарына қосымша нысандар: 
</w:t>
      </w:r>
      <w:r>
        <w:br/>
      </w:r>
      <w:r>
        <w:rPr>
          <w:rFonts w:ascii="Times New Roman"/>
          <w:b w:val="false"/>
          <w:i w:val="false"/>
          <w:color w:val="000000"/>
          <w:sz w:val="28"/>
        </w:rPr>
        <w:t>
      1) А бағанында жолдың рет нөмірі көрсетіледі; 
</w:t>
      </w:r>
      <w:r>
        <w:br/>
      </w:r>
      <w:r>
        <w:rPr>
          <w:rFonts w:ascii="Times New Roman"/>
          <w:b w:val="false"/>
          <w:i w:val="false"/>
          <w:color w:val="000000"/>
          <w:sz w:val="28"/>
        </w:rPr>
        <w:t>
      2) осы Ереженің 225-тармағына сәйкес жалға алушы - салық төлеушінің тіркеу нөмірі/резиденттік ету елінің коды көрсетіледі; 
</w:t>
      </w:r>
      <w:r>
        <w:br/>
      </w:r>
      <w:r>
        <w:rPr>
          <w:rFonts w:ascii="Times New Roman"/>
          <w:b w:val="false"/>
          <w:i w:val="false"/>
          <w:color w:val="000000"/>
          <w:sz w:val="28"/>
        </w:rPr>
        <w:t>
      3) С бағанында тегін алынған мүлік, орындалған жұмыстар, көрсетілген қызметтер атауы көрсетіледі;
</w:t>
      </w:r>
      <w:r>
        <w:br/>
      </w:r>
      <w:r>
        <w:rPr>
          <w:rFonts w:ascii="Times New Roman"/>
          <w:b w:val="false"/>
          <w:i w:val="false"/>
          <w:color w:val="000000"/>
          <w:sz w:val="28"/>
        </w:rPr>
        <w:t>
      4) D бағанында С бағанында көрсетілген мүлік алынған, жұмыс 
</w:t>
      </w:r>
      <w:r>
        <w:br/>
      </w:r>
      <w:r>
        <w:rPr>
          <w:rFonts w:ascii="Times New Roman"/>
          <w:b w:val="false"/>
          <w:i w:val="false"/>
          <w:color w:val="000000"/>
          <w:sz w:val="28"/>
        </w:rPr>
        <w:t>
орындалған, қызмет көрсетілген құжат нөмірі мен күні көрсетіледі;
</w:t>
      </w:r>
      <w:r>
        <w:br/>
      </w:r>
      <w:r>
        <w:rPr>
          <w:rFonts w:ascii="Times New Roman"/>
          <w:b w:val="false"/>
          <w:i w:val="false"/>
          <w:color w:val="000000"/>
          <w:sz w:val="28"/>
        </w:rPr>
        <w:t>
      5) Е бағанында тегін алынған мүлік, орындалған жұмыс, көрсетілген қызметтер құны көрсетіледі.
</w:t>
      </w:r>
      <w:r>
        <w:br/>
      </w:r>
      <w:r>
        <w:rPr>
          <w:rFonts w:ascii="Times New Roman"/>
          <w:b w:val="false"/>
          <w:i w:val="false"/>
          <w:color w:val="000000"/>
          <w:sz w:val="28"/>
        </w:rPr>
        <w:t>
      100.06.001 жолына қосымша нысан Е бағанының жиынтық шамасы 100.06.001 жолына, 100.06.002 жолына қосымша нысан Е бағанының жиынтық шамасы 100.06.002 жолына, 100.06.003 жолына қосымша нысан Е бағанының жиынтық шамасы 100.06.003 жолына көшіріледі.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9. Дивидендтер - 100.07 нысанын жасау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63. Бұл нысан 
</w:t>
      </w:r>
      <w:r>
        <w:rPr>
          <w:rFonts w:ascii="Times New Roman"/>
          <w:b w:val="false"/>
          <w:i w:val="false"/>
          <w:color w:val="000000"/>
          <w:sz w:val="28"/>
        </w:rPr>
        <w:t xml:space="preserve"> Салық кодексінің </w:t>
      </w:r>
      <w:r>
        <w:rPr>
          <w:rFonts w:ascii="Times New Roman"/>
          <w:b w:val="false"/>
          <w:i w:val="false"/>
          <w:color w:val="000000"/>
          <w:sz w:val="28"/>
        </w:rPr>
        <w:t>
 80-бабындағы 2-тармақтың 15) тармақшасына сәйкес Қазақстан Республикасында да, одан тысқары жерлерде де салық төлеуші алған дивидендтер түріндегі кірісті айқындауға арналған. 
</w:t>
      </w:r>
      <w:r>
        <w:br/>
      </w:r>
      <w:r>
        <w:rPr>
          <w:rFonts w:ascii="Times New Roman"/>
          <w:b w:val="false"/>
          <w:i w:val="false"/>
          <w:color w:val="000000"/>
          <w:sz w:val="28"/>
        </w:rPr>
        <w:t>
      Оларды төлеу нысанына қарамастан 
</w:t>
      </w:r>
      <w:r>
        <w:rPr>
          <w:rFonts w:ascii="Times New Roman"/>
          <w:b w:val="false"/>
          <w:i w:val="false"/>
          <w:color w:val="000000"/>
          <w:sz w:val="28"/>
        </w:rPr>
        <w:t xml:space="preserve"> Салық кодексінің </w:t>
      </w:r>
      <w:r>
        <w:rPr>
          <w:rFonts w:ascii="Times New Roman"/>
          <w:b w:val="false"/>
          <w:i w:val="false"/>
          <w:color w:val="000000"/>
          <w:sz w:val="28"/>
        </w:rPr>
        <w:t>
 10-бабындағы 1-тармақтың 6) тармақшасына сәйкес айқындалатын кіріс дивидендтер болып табылады.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64. "Салық төлеуші туралы жалпы ақпарат" бөлімінде салық төлеуші мынадай деректерді көрсетеді:
</w:t>
      </w:r>
      <w:r>
        <w:br/>
      </w:r>
      <w:r>
        <w:rPr>
          <w:rFonts w:ascii="Times New Roman"/>
          <w:b w:val="false"/>
          <w:i w:val="false"/>
          <w:color w:val="000000"/>
          <w:sz w:val="28"/>
        </w:rPr>
        <w:t>
      1) салық төлеушінің тіркеу нөмірі;
</w:t>
      </w:r>
      <w:r>
        <w:br/>
      </w:r>
      <w:r>
        <w:rPr>
          <w:rFonts w:ascii="Times New Roman"/>
          <w:b w:val="false"/>
          <w:i w:val="false"/>
          <w:color w:val="000000"/>
          <w:sz w:val="28"/>
        </w:rPr>
        <w:t>
      2) Декларация берілетін салық кезеңі.
</w:t>
      </w:r>
    </w:p>
    <w:p>
      <w:pPr>
        <w:spacing w:after="0"/>
        <w:ind w:left="0"/>
        <w:jc w:val="both"/>
      </w:pPr>
      <w:r>
        <w:rPr>
          <w:rFonts w:ascii="Times New Roman"/>
          <w:b w:val="false"/>
          <w:i w:val="false"/>
          <w:color w:val="000000"/>
          <w:sz w:val="28"/>
        </w:rPr>
        <w:t>
</w:t>
      </w:r>
      <w:r>
        <w:rPr>
          <w:rFonts w:ascii="Times New Roman"/>
          <w:b w:val="false"/>
          <w:i w:val="false"/>
          <w:color w:val="000000"/>
          <w:sz w:val="28"/>
        </w:rPr>
        <w:t>
      65. "Дивидендтер" бөлімінде:
</w:t>
      </w:r>
      <w:r>
        <w:br/>
      </w:r>
      <w:r>
        <w:rPr>
          <w:rFonts w:ascii="Times New Roman"/>
          <w:b w:val="false"/>
          <w:i w:val="false"/>
          <w:color w:val="000000"/>
          <w:sz w:val="28"/>
        </w:rPr>
        <w:t>
      1) 100.07.01 жолы Қазақстан Республикасының аумағында алынған дивидендтердің сомасын көрсетуге арналған және қосымша нысанның деректері негізінде толтырылады;
</w:t>
      </w:r>
      <w:r>
        <w:br/>
      </w:r>
      <w:r>
        <w:rPr>
          <w:rFonts w:ascii="Times New Roman"/>
          <w:b w:val="false"/>
          <w:i w:val="false"/>
          <w:color w:val="000000"/>
          <w:sz w:val="28"/>
        </w:rPr>
        <w:t>
      2) 100.07.02 жолы Қазақстан Республикасының аумағынан тыс алынған дивидендтердің сомасын көрсетуге арналған. Осы жолға 100.28.001А жолында көрсетілген сома көшіріледі;
</w:t>
      </w:r>
      <w:r>
        <w:br/>
      </w:r>
      <w:r>
        <w:rPr>
          <w:rFonts w:ascii="Times New Roman"/>
          <w:b w:val="false"/>
          <w:i w:val="false"/>
          <w:color w:val="000000"/>
          <w:sz w:val="28"/>
        </w:rPr>
        <w:t>
      3) 100.07.03 жолы 100.07.001 және 100.07.002 жолдарының сомасы ретінде айқындалатын, салық төлеуші алған дивидендтердің жиынтық сомасын көрсетуге арналған.
</w:t>
      </w:r>
    </w:p>
    <w:p>
      <w:pPr>
        <w:spacing w:after="0"/>
        <w:ind w:left="0"/>
        <w:jc w:val="both"/>
      </w:pPr>
      <w:r>
        <w:rPr>
          <w:rFonts w:ascii="Times New Roman"/>
          <w:b w:val="false"/>
          <w:i w:val="false"/>
          <w:color w:val="000000"/>
          <w:sz w:val="28"/>
        </w:rPr>
        <w:t>
</w:t>
      </w:r>
      <w:r>
        <w:rPr>
          <w:rFonts w:ascii="Times New Roman"/>
          <w:b w:val="false"/>
          <w:i w:val="false"/>
          <w:color w:val="000000"/>
          <w:sz w:val="28"/>
        </w:rPr>
        <w:t>
      66. 100.07.003 жолының шамасы 100.00.014 жолына көшіріледі.
</w:t>
      </w:r>
      <w:r>
        <w:br/>
      </w:r>
      <w:r>
        <w:rPr>
          <w:rFonts w:ascii="Times New Roman"/>
          <w:b w:val="false"/>
          <w:i w:val="false"/>
          <w:color w:val="000000"/>
          <w:sz w:val="28"/>
        </w:rPr>
        <w:t>
      67. 100.07.001 жолына қосымша нысан:
</w:t>
      </w:r>
      <w:r>
        <w:br/>
      </w:r>
      <w:r>
        <w:rPr>
          <w:rFonts w:ascii="Times New Roman"/>
          <w:b w:val="false"/>
          <w:i w:val="false"/>
          <w:color w:val="000000"/>
          <w:sz w:val="28"/>
        </w:rPr>
        <w:t>
      1) А бағанында жолдың рет нөмірі көрсетіледі;
</w:t>
      </w:r>
      <w:r>
        <w:br/>
      </w:r>
      <w:r>
        <w:rPr>
          <w:rFonts w:ascii="Times New Roman"/>
          <w:b w:val="false"/>
          <w:i w:val="false"/>
          <w:color w:val="000000"/>
          <w:sz w:val="28"/>
        </w:rPr>
        <w:t>
      2) В бағанында дивидендтер алынған заңды тұлғаның атауы көрсетіледі;
</w:t>
      </w:r>
      <w:r>
        <w:br/>
      </w:r>
      <w:r>
        <w:rPr>
          <w:rFonts w:ascii="Times New Roman"/>
          <w:b w:val="false"/>
          <w:i w:val="false"/>
          <w:color w:val="000000"/>
          <w:sz w:val="28"/>
        </w:rPr>
        <w:t>
      3) С бағанында дивидендтерді төлеген салық төлеушінің тіркеу нөмірі көрсетіледі;
</w:t>
      </w:r>
      <w:r>
        <w:br/>
      </w:r>
      <w:r>
        <w:rPr>
          <w:rFonts w:ascii="Times New Roman"/>
          <w:b w:val="false"/>
          <w:i w:val="false"/>
          <w:color w:val="000000"/>
          <w:sz w:val="28"/>
        </w:rPr>
        <w:t>
      4) D бағанында дивидендтерді төлеу көзінен корпорациялық табыс салығын ұстап қалу туралы растаушы құжатты беру нөмірі мен күні көрсетіледі. Растаушы құжатты дивидендтерді төлеген заңды тұлға береді;
</w:t>
      </w:r>
      <w:r>
        <w:br/>
      </w:r>
      <w:r>
        <w:rPr>
          <w:rFonts w:ascii="Times New Roman"/>
          <w:b w:val="false"/>
          <w:i w:val="false"/>
          <w:color w:val="000000"/>
          <w:sz w:val="28"/>
        </w:rPr>
        <w:t>
      5) Е бағанында растаушы құжаттар болған кезде, ұстап қалынған салық сомасынан басқа, дивидендтердің алынған сомасы көрсетіледі.
</w:t>
      </w:r>
      <w:r>
        <w:br/>
      </w:r>
      <w:r>
        <w:rPr>
          <w:rFonts w:ascii="Times New Roman"/>
          <w:b w:val="false"/>
          <w:i w:val="false"/>
          <w:color w:val="000000"/>
          <w:sz w:val="28"/>
        </w:rPr>
        <w:t>
      100.07.001 жолына қосымша нысан Е бағанының жиынтық шамасы 100.07.001 жолына көшіріледі.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10. Сыйақы - 100.08 нысанын жасау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68. Бұл нысан 
</w:t>
      </w:r>
      <w:r>
        <w:rPr>
          <w:rFonts w:ascii="Times New Roman"/>
          <w:b w:val="false"/>
          <w:i w:val="false"/>
          <w:color w:val="000000"/>
          <w:sz w:val="28"/>
        </w:rPr>
        <w:t xml:space="preserve"> Салық кодексінің </w:t>
      </w:r>
      <w:r>
        <w:rPr>
          <w:rFonts w:ascii="Times New Roman"/>
          <w:b w:val="false"/>
          <w:i w:val="false"/>
          <w:color w:val="000000"/>
          <w:sz w:val="28"/>
        </w:rPr>
        <w:t>
 80-бабының 2-тармағындағы 16) тармақшаға сәйкес Қазақстан Республикасында да, оның шегінен тысқары жерлерде де салық төлеуші алуға жататын (алынған) сыйақылар түріндегі кірістерді айқындауға арналған. 
</w:t>
      </w:r>
      <w:r>
        <w:rPr>
          <w:rFonts w:ascii="Times New Roman"/>
          <w:b w:val="false"/>
          <w:i w:val="false"/>
          <w:color w:val="000000"/>
          <w:sz w:val="28"/>
        </w:rPr>
        <w:t xml:space="preserve"> Салық кодексінің </w:t>
      </w:r>
      <w:r>
        <w:rPr>
          <w:rFonts w:ascii="Times New Roman"/>
          <w:b w:val="false"/>
          <w:i w:val="false"/>
          <w:color w:val="000000"/>
          <w:sz w:val="28"/>
        </w:rPr>
        <w:t>
 10-бабының 1-тармағындағы 2-тармақшаға сәйкес кірістер сыйақылар болып табылады.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69. "Салық төлеуші туралы жалпы ақпарат" бөлімінде салық төлеуші мынадай деректер көрсетіледі:
</w:t>
      </w:r>
      <w:r>
        <w:br/>
      </w:r>
      <w:r>
        <w:rPr>
          <w:rFonts w:ascii="Times New Roman"/>
          <w:b w:val="false"/>
          <w:i w:val="false"/>
          <w:color w:val="000000"/>
          <w:sz w:val="28"/>
        </w:rPr>
        <w:t>
      1) салық төлеушінің тіркеу нөмірі;
</w:t>
      </w:r>
      <w:r>
        <w:br/>
      </w:r>
      <w:r>
        <w:rPr>
          <w:rFonts w:ascii="Times New Roman"/>
          <w:b w:val="false"/>
          <w:i w:val="false"/>
          <w:color w:val="000000"/>
          <w:sz w:val="28"/>
        </w:rPr>
        <w:t>
      2) Декларация берілетін салық кезеңі.
</w:t>
      </w:r>
    </w:p>
    <w:p>
      <w:pPr>
        <w:spacing w:after="0"/>
        <w:ind w:left="0"/>
        <w:jc w:val="both"/>
      </w:pPr>
      <w:r>
        <w:rPr>
          <w:rFonts w:ascii="Times New Roman"/>
          <w:b w:val="false"/>
          <w:i w:val="false"/>
          <w:color w:val="000000"/>
          <w:sz w:val="28"/>
        </w:rPr>
        <w:t>
</w:t>
      </w:r>
      <w:r>
        <w:rPr>
          <w:rFonts w:ascii="Times New Roman"/>
          <w:b w:val="false"/>
          <w:i w:val="false"/>
          <w:color w:val="000000"/>
          <w:sz w:val="28"/>
        </w:rPr>
        <w:t>
      70. "Активтер бойынша сыйақылар" бөлімінде: 
</w:t>
      </w:r>
      <w:r>
        <w:br/>
      </w:r>
      <w:r>
        <w:rPr>
          <w:rFonts w:ascii="Times New Roman"/>
          <w:b w:val="false"/>
          <w:i w:val="false"/>
          <w:color w:val="000000"/>
          <w:sz w:val="28"/>
        </w:rPr>
        <w:t>
      100.08.001 жолы берешек бағалы қағаздар бойынша алынуға жататын (алынған) сыйақылар, сондай-ақ резидент еместердің сыйақылары сомаларынан басқа сыйақылар сомаларын көрсетуге арналған және қосымша нысан деректерінің негізінде толтырылады.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71. "Берешек бағалы қағаздар бойынша сыйақылар" бөлімінде:
</w:t>
      </w:r>
      <w:r>
        <w:br/>
      </w:r>
      <w:r>
        <w:rPr>
          <w:rFonts w:ascii="Times New Roman"/>
          <w:b w:val="false"/>
          <w:i w:val="false"/>
          <w:color w:val="000000"/>
          <w:sz w:val="28"/>
        </w:rPr>
        <w:t>
      100.08.002 жолы берешек бағалы қағаздар бойынша алынуға жататын (алынған) сыйақылар сомасын көрсетуге арналған және осы қосымша нысан деректерінің негізінде толтырылады.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72. "Мемлекеттік бағалы қағаздар және агенттік облигациялар" бөлімінде:
</w:t>
      </w:r>
      <w:r>
        <w:br/>
      </w:r>
      <w:r>
        <w:rPr>
          <w:rFonts w:ascii="Times New Roman"/>
          <w:b w:val="false"/>
          <w:i w:val="false"/>
          <w:color w:val="000000"/>
          <w:sz w:val="28"/>
        </w:rPr>
        <w:t>
      100.08.003 жолы мемлекеттік бағалы қағаздар және агенттік облигациялар алынуға жататын (алынған) сыйақылар сомасын көрсетуге арналған және қосымша нысан деректерінің негізінде толтырылады.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73. "Резидент еместерден сыйақылар" бөлімінде:
</w:t>
      </w:r>
      <w:r>
        <w:br/>
      </w:r>
      <w:r>
        <w:rPr>
          <w:rFonts w:ascii="Times New Roman"/>
          <w:b w:val="false"/>
          <w:i w:val="false"/>
          <w:color w:val="000000"/>
          <w:sz w:val="28"/>
        </w:rPr>
        <w:t>
      100.08.004 жолы Қазақстан Республикасының шегінен тыс алынуға жататын (алынған) сыйақылар сомасын көрсетуге арналған. Осы жолға 100.28.002А жолында көрсетілген сома көшіріледі.
</w:t>
      </w:r>
    </w:p>
    <w:p>
      <w:pPr>
        <w:spacing w:after="0"/>
        <w:ind w:left="0"/>
        <w:jc w:val="both"/>
      </w:pPr>
      <w:r>
        <w:rPr>
          <w:rFonts w:ascii="Times New Roman"/>
          <w:b w:val="false"/>
          <w:i w:val="false"/>
          <w:color w:val="000000"/>
          <w:sz w:val="28"/>
        </w:rPr>
        <w:t>
</w:t>
      </w:r>
      <w:r>
        <w:rPr>
          <w:rFonts w:ascii="Times New Roman"/>
          <w:b w:val="false"/>
          <w:i w:val="false"/>
          <w:color w:val="000000"/>
          <w:sz w:val="28"/>
        </w:rPr>
        <w:t>
      74. "Барлығы" бөлімінде:
</w:t>
      </w:r>
      <w:r>
        <w:br/>
      </w:r>
      <w:r>
        <w:rPr>
          <w:rFonts w:ascii="Times New Roman"/>
          <w:b w:val="false"/>
          <w:i w:val="false"/>
          <w:color w:val="000000"/>
          <w:sz w:val="28"/>
        </w:rPr>
        <w:t>
      100.08.005 жолы 100.08.001А, 100.08.002С және 100.08.003 жолдарының сомасы ретінде айқындалатын сыйақылар бойынша кірістердің жиынтық сомасын көрсетуге арналған.
</w:t>
      </w:r>
    </w:p>
    <w:p>
      <w:pPr>
        <w:spacing w:after="0"/>
        <w:ind w:left="0"/>
        <w:jc w:val="both"/>
      </w:pPr>
      <w:r>
        <w:rPr>
          <w:rFonts w:ascii="Times New Roman"/>
          <w:b w:val="false"/>
          <w:i w:val="false"/>
          <w:color w:val="000000"/>
          <w:sz w:val="28"/>
        </w:rPr>
        <w:t>
</w:t>
      </w:r>
      <w:r>
        <w:rPr>
          <w:rFonts w:ascii="Times New Roman"/>
          <w:b w:val="false"/>
          <w:i w:val="false"/>
          <w:color w:val="000000"/>
          <w:sz w:val="28"/>
        </w:rPr>
        <w:t>
      75. 100.08.005 жолының шамасы 100.00.015 жолына көшіріледі.
</w:t>
      </w:r>
      <w:r>
        <w:br/>
      </w:r>
      <w:r>
        <w:rPr>
          <w:rFonts w:ascii="Times New Roman"/>
          <w:b w:val="false"/>
          <w:i w:val="false"/>
          <w:color w:val="000000"/>
          <w:sz w:val="28"/>
        </w:rPr>
        <w:t>
      100.08.001В, 100.08.002D және 100.08.003D жолдарының шамасы 100.29.005В жолына көшіріледі. 
</w:t>
      </w:r>
    </w:p>
    <w:p>
      <w:pPr>
        <w:spacing w:after="0"/>
        <w:ind w:left="0"/>
        <w:jc w:val="both"/>
      </w:pPr>
      <w:r>
        <w:rPr>
          <w:rFonts w:ascii="Times New Roman"/>
          <w:b w:val="false"/>
          <w:i w:val="false"/>
          <w:color w:val="000000"/>
          <w:sz w:val="28"/>
        </w:rPr>
        <w:t>
</w:t>
      </w:r>
      <w:r>
        <w:rPr>
          <w:rFonts w:ascii="Times New Roman"/>
          <w:b w:val="false"/>
          <w:i w:val="false"/>
          <w:color w:val="000000"/>
          <w:sz w:val="28"/>
        </w:rPr>
        <w:t>
      76. 100.08.001 жолына қосымша нысан:
</w:t>
      </w:r>
      <w:r>
        <w:br/>
      </w:r>
      <w:r>
        <w:rPr>
          <w:rFonts w:ascii="Times New Roman"/>
          <w:b w:val="false"/>
          <w:i w:val="false"/>
          <w:color w:val="000000"/>
          <w:sz w:val="28"/>
        </w:rPr>
        <w:t>
      1) А бағанында жолдың рет нөмірі көрсетіледі;
</w:t>
      </w:r>
      <w:r>
        <w:br/>
      </w:r>
      <w:r>
        <w:rPr>
          <w:rFonts w:ascii="Times New Roman"/>
          <w:b w:val="false"/>
          <w:i w:val="false"/>
          <w:color w:val="000000"/>
          <w:sz w:val="28"/>
        </w:rPr>
        <w:t>
      2) В бағанында сыйақы түрі көрсетіледі;
</w:t>
      </w:r>
      <w:r>
        <w:br/>
      </w:r>
      <w:r>
        <w:rPr>
          <w:rFonts w:ascii="Times New Roman"/>
          <w:b w:val="false"/>
          <w:i w:val="false"/>
          <w:color w:val="000000"/>
          <w:sz w:val="28"/>
        </w:rPr>
        <w:t>
      3) С бағанында сыйақы алынған заңды тұлғаның толық атауы немесе жеке тұлғаның аты-жөні көрсетіледі;
</w:t>
      </w:r>
      <w:r>
        <w:br/>
      </w:r>
      <w:r>
        <w:rPr>
          <w:rFonts w:ascii="Times New Roman"/>
          <w:b w:val="false"/>
          <w:i w:val="false"/>
          <w:color w:val="000000"/>
          <w:sz w:val="28"/>
        </w:rPr>
        <w:t>
      4) D бағанында сыйақы төлеген салық төлеушінің тіркеу нөмірі 
</w:t>
      </w:r>
      <w:r>
        <w:br/>
      </w:r>
      <w:r>
        <w:rPr>
          <w:rFonts w:ascii="Times New Roman"/>
          <w:b w:val="false"/>
          <w:i w:val="false"/>
          <w:color w:val="000000"/>
          <w:sz w:val="28"/>
        </w:rPr>
        <w:t>
көрсетіледі;
</w:t>
      </w:r>
      <w:r>
        <w:br/>
      </w:r>
      <w:r>
        <w:rPr>
          <w:rFonts w:ascii="Times New Roman"/>
          <w:b w:val="false"/>
          <w:i w:val="false"/>
          <w:color w:val="000000"/>
          <w:sz w:val="28"/>
        </w:rPr>
        <w:t>
      5) Е бағанында төлем көзінен ұсталатын корпорациялық табыс салығын ұстауды растайтын құжаттың нөмірі және берілген күні көрсетіледі; 
</w:t>
      </w:r>
      <w:r>
        <w:br/>
      </w:r>
      <w:r>
        <w:rPr>
          <w:rFonts w:ascii="Times New Roman"/>
          <w:b w:val="false"/>
          <w:i w:val="false"/>
          <w:color w:val="000000"/>
          <w:sz w:val="28"/>
        </w:rPr>
        <w:t>
      6) F бағанында төлем көзінен ұсталатын корпорациялық табыс салығының сомасын ескере отырып есептелген сыйақы сомасы көрсетіледі;
</w:t>
      </w:r>
      <w:r>
        <w:br/>
      </w:r>
      <w:r>
        <w:rPr>
          <w:rFonts w:ascii="Times New Roman"/>
          <w:b w:val="false"/>
          <w:i w:val="false"/>
          <w:color w:val="000000"/>
          <w:sz w:val="28"/>
        </w:rPr>
        <w:t>
      7) G бағанында осы салықты ұстауды растайтын құжаттар болған 
</w:t>
      </w:r>
      <w:r>
        <w:br/>
      </w:r>
      <w:r>
        <w:rPr>
          <w:rFonts w:ascii="Times New Roman"/>
          <w:b w:val="false"/>
          <w:i w:val="false"/>
          <w:color w:val="000000"/>
          <w:sz w:val="28"/>
        </w:rPr>
        <w:t>
жағдайда, салық төлеушіге сыйақы төлеу кезінде ұсталған салық сомасы көрсетіледі. 
</w:t>
      </w:r>
      <w:r>
        <w:br/>
      </w:r>
      <w:r>
        <w:rPr>
          <w:rFonts w:ascii="Times New Roman"/>
          <w:b w:val="false"/>
          <w:i w:val="false"/>
          <w:color w:val="000000"/>
          <w:sz w:val="28"/>
        </w:rPr>
        <w:t>
      100.08.001 жолына қосымша нысан F бағанының жиынтық шамасы 100.08.001А жолына, G бағанының жиынтық шамасы 100.08.001В жолына көшіріледі.
</w:t>
      </w:r>
    </w:p>
    <w:p>
      <w:pPr>
        <w:spacing w:after="0"/>
        <w:ind w:left="0"/>
        <w:jc w:val="both"/>
      </w:pPr>
      <w:r>
        <w:rPr>
          <w:rFonts w:ascii="Times New Roman"/>
          <w:b w:val="false"/>
          <w:i w:val="false"/>
          <w:color w:val="000000"/>
          <w:sz w:val="28"/>
        </w:rPr>
        <w:t>
</w:t>
      </w:r>
      <w:r>
        <w:rPr>
          <w:rFonts w:ascii="Times New Roman"/>
          <w:b w:val="false"/>
          <w:i w:val="false"/>
          <w:color w:val="000000"/>
          <w:sz w:val="28"/>
        </w:rPr>
        <w:t>
      77. 100.08.002, 100.08.003 жолдарына қосымша нысан:
</w:t>
      </w:r>
      <w:r>
        <w:br/>
      </w:r>
      <w:r>
        <w:rPr>
          <w:rFonts w:ascii="Times New Roman"/>
          <w:b w:val="false"/>
          <w:i w:val="false"/>
          <w:color w:val="000000"/>
          <w:sz w:val="28"/>
        </w:rPr>
        <w:t>
      1) А бағанында жолдың рет нөмірі көрсетіледі;
</w:t>
      </w:r>
      <w:r>
        <w:br/>
      </w:r>
      <w:r>
        <w:rPr>
          <w:rFonts w:ascii="Times New Roman"/>
          <w:b w:val="false"/>
          <w:i w:val="false"/>
          <w:color w:val="000000"/>
          <w:sz w:val="28"/>
        </w:rPr>
        <w:t>
      2) В бағанында 
</w:t>
      </w:r>
      <w:r>
        <w:rPr>
          <w:rFonts w:ascii="Times New Roman"/>
          <w:b w:val="false"/>
          <w:i w:val="false"/>
          <w:color w:val="000000"/>
          <w:sz w:val="28"/>
        </w:rPr>
        <w:t xml:space="preserve"> Салық кодексінің </w:t>
      </w:r>
      <w:r>
        <w:rPr>
          <w:rFonts w:ascii="Times New Roman"/>
          <w:b w:val="false"/>
          <w:i w:val="false"/>
          <w:color w:val="000000"/>
          <w:sz w:val="28"/>
        </w:rPr>
        <w:t>
 10-бабының 1-тармағындағы 8) тармақшаға сәйкес берешек бағалы қағаздардың түрі көрсетіледі; 
</w:t>
      </w:r>
      <w:r>
        <w:br/>
      </w:r>
      <w:r>
        <w:rPr>
          <w:rFonts w:ascii="Times New Roman"/>
          <w:b w:val="false"/>
          <w:i w:val="false"/>
          <w:color w:val="000000"/>
          <w:sz w:val="28"/>
        </w:rPr>
        <w:t>
      3) С бағанында сыйақы алынған (алынуға жататын) заңды тұлғаның толық атауы көрсетіледі; 
</w:t>
      </w:r>
      <w:r>
        <w:br/>
      </w:r>
      <w:r>
        <w:rPr>
          <w:rFonts w:ascii="Times New Roman"/>
          <w:b w:val="false"/>
          <w:i w:val="false"/>
          <w:color w:val="000000"/>
          <w:sz w:val="28"/>
        </w:rPr>
        <w:t>
      4) D бағанында сыйақы төлеген салық төлеушінің тіркеу нөмірі көрсетіледі; 
</w:t>
      </w:r>
      <w:r>
        <w:br/>
      </w:r>
      <w:r>
        <w:rPr>
          <w:rFonts w:ascii="Times New Roman"/>
          <w:b w:val="false"/>
          <w:i w:val="false"/>
          <w:color w:val="000000"/>
          <w:sz w:val="28"/>
        </w:rPr>
        <w:t>
      5) Е бағанында төлем көзінен ұсталатын корпорациялық табыс салығын ұстауды растайтын құжаттың нөмірі және берілген күні көрсетіледі. Растаушы құжат сыйақы төлеген заңды тұлға - эмитентке беріледі; 
</w:t>
      </w:r>
      <w:r>
        <w:br/>
      </w:r>
      <w:r>
        <w:rPr>
          <w:rFonts w:ascii="Times New Roman"/>
          <w:b w:val="false"/>
          <w:i w:val="false"/>
          <w:color w:val="000000"/>
          <w:sz w:val="28"/>
        </w:rPr>
        <w:t>
      6) F бағанында есепті салық кезеңінде салық төлеушіге тиесілі дисконт немесе сыйақы сомасы көрсетіледі.
</w:t>
      </w:r>
      <w:r>
        <w:br/>
      </w:r>
      <w:r>
        <w:rPr>
          <w:rFonts w:ascii="Times New Roman"/>
          <w:b w:val="false"/>
          <w:i w:val="false"/>
          <w:color w:val="000000"/>
          <w:sz w:val="28"/>
        </w:rPr>
        <w:t>
      7) G бағанында дисконтты немесе сыйақыны ескерусіз есептелген купон сомасы көрсетіледі; 
</w:t>
      </w:r>
      <w:r>
        <w:br/>
      </w:r>
      <w:r>
        <w:rPr>
          <w:rFonts w:ascii="Times New Roman"/>
          <w:b w:val="false"/>
          <w:i w:val="false"/>
          <w:color w:val="000000"/>
          <w:sz w:val="28"/>
        </w:rPr>
        <w:t>
      8) Н бағанында эмитенттен төлем көзінде ұстап қалынған корпорациялық табыс салығының сомасы ескерілген сыйақының жалпы сомасы көрсетіледі. G және F бағандарының сомасы (айырмашылығы) ретінде айқындалады;
</w:t>
      </w:r>
      <w:r>
        <w:br/>
      </w:r>
      <w:r>
        <w:rPr>
          <w:rFonts w:ascii="Times New Roman"/>
          <w:b w:val="false"/>
          <w:i w:val="false"/>
          <w:color w:val="000000"/>
          <w:sz w:val="28"/>
        </w:rPr>
        <w:t>
      9) Е бағанында осы салықты ұстап қалғандығын растайтын құжат бар болғанда 
</w:t>
      </w:r>
      <w:r>
        <w:rPr>
          <w:rFonts w:ascii="Times New Roman"/>
          <w:b w:val="false"/>
          <w:i w:val="false"/>
          <w:color w:val="000000"/>
          <w:sz w:val="28"/>
        </w:rPr>
        <w:t xml:space="preserve"> Салық кодексінің </w:t>
      </w:r>
      <w:r>
        <w:rPr>
          <w:rFonts w:ascii="Times New Roman"/>
          <w:b w:val="false"/>
          <w:i w:val="false"/>
          <w:color w:val="000000"/>
          <w:sz w:val="28"/>
        </w:rPr>
        <w:t>
 131-бабының 1-тармағының 6) тармақшасына сәйкес салық төлеушіге төлеуге жататын (төленген) купон түріндегі сыйақы сомасынан эмитент ұстап қалған корпорациялық табыс салығының сомасы көрсетіледі. 
</w:t>
      </w:r>
      <w:r>
        <w:br/>
      </w:r>
      <w:r>
        <w:rPr>
          <w:rFonts w:ascii="Times New Roman"/>
          <w:b w:val="false"/>
          <w:i w:val="false"/>
          <w:color w:val="000000"/>
          <w:sz w:val="28"/>
        </w:rPr>
        <w:t>
      100.08.002 жолына қосымша нысан F бағанының жиынтық шамасы 
</w:t>
      </w:r>
      <w:r>
        <w:br/>
      </w:r>
      <w:r>
        <w:rPr>
          <w:rFonts w:ascii="Times New Roman"/>
          <w:b w:val="false"/>
          <w:i w:val="false"/>
          <w:color w:val="000000"/>
          <w:sz w:val="28"/>
        </w:rPr>
        <w:t>
100.08.002А жолына, G бағаны - 100.08.002В жолына, Н бағаны - 100.08.002С жолына, І бағаны - 100.08.002D жолына көшіріледі.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11. Оң бағамдық айырма - 100.09 нысанын жасау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78. Бұл нысан 
</w:t>
      </w:r>
      <w:r>
        <w:rPr>
          <w:rFonts w:ascii="Times New Roman"/>
          <w:b w:val="false"/>
          <w:i w:val="false"/>
          <w:color w:val="000000"/>
          <w:sz w:val="28"/>
        </w:rPr>
        <w:t xml:space="preserve"> Салық кодексінің </w:t>
      </w:r>
      <w:r>
        <w:rPr>
          <w:rFonts w:ascii="Times New Roman"/>
          <w:b w:val="false"/>
          <w:i w:val="false"/>
          <w:color w:val="000000"/>
          <w:sz w:val="28"/>
        </w:rPr>
        <w:t>
 80-бабының 2-тармағындағы 17) тармақшаға сәйкес жылдық жиынтық кіріс енгізілуге жататын оң бағамдық айырма сомасын айқындауға арналған. 
</w:t>
      </w:r>
    </w:p>
    <w:p>
      <w:pPr>
        <w:spacing w:after="0"/>
        <w:ind w:left="0"/>
        <w:jc w:val="both"/>
      </w:pPr>
      <w:r>
        <w:rPr>
          <w:rFonts w:ascii="Times New Roman"/>
          <w:b w:val="false"/>
          <w:i w:val="false"/>
          <w:color w:val="000000"/>
          <w:sz w:val="28"/>
        </w:rPr>
        <w:t>
</w:t>
      </w:r>
      <w:r>
        <w:rPr>
          <w:rFonts w:ascii="Times New Roman"/>
          <w:b w:val="false"/>
          <w:i w:val="false"/>
          <w:color w:val="000000"/>
          <w:sz w:val="28"/>
        </w:rPr>
        <w:t>
      79. "Салық төлеуші туралы жалпы ақпарат" бөлімінде салық төлеуші мынадай деректерді көрсетеді:
</w:t>
      </w:r>
      <w:r>
        <w:br/>
      </w:r>
      <w:r>
        <w:rPr>
          <w:rFonts w:ascii="Times New Roman"/>
          <w:b w:val="false"/>
          <w:i w:val="false"/>
          <w:color w:val="000000"/>
          <w:sz w:val="28"/>
        </w:rPr>
        <w:t>
      1) салық төлеушінің тіркеу нөмірі;
</w:t>
      </w:r>
      <w:r>
        <w:br/>
      </w:r>
      <w:r>
        <w:rPr>
          <w:rFonts w:ascii="Times New Roman"/>
          <w:b w:val="false"/>
          <w:i w:val="false"/>
          <w:color w:val="000000"/>
          <w:sz w:val="28"/>
        </w:rPr>
        <w:t>
      2) Декларация берілетін салық кезеңі.
</w:t>
      </w:r>
    </w:p>
    <w:p>
      <w:pPr>
        <w:spacing w:after="0"/>
        <w:ind w:left="0"/>
        <w:jc w:val="both"/>
      </w:pPr>
      <w:r>
        <w:rPr>
          <w:rFonts w:ascii="Times New Roman"/>
          <w:b w:val="false"/>
          <w:i w:val="false"/>
          <w:color w:val="000000"/>
          <w:sz w:val="28"/>
        </w:rPr>
        <w:t>
</w:t>
      </w:r>
      <w:r>
        <w:rPr>
          <w:rFonts w:ascii="Times New Roman"/>
          <w:b w:val="false"/>
          <w:i w:val="false"/>
          <w:color w:val="000000"/>
          <w:sz w:val="28"/>
        </w:rPr>
        <w:t>
      80. "Оң бағамдық айырма" бөлімінде:
</w:t>
      </w:r>
      <w:r>
        <w:br/>
      </w:r>
      <w:r>
        <w:rPr>
          <w:rFonts w:ascii="Times New Roman"/>
          <w:b w:val="false"/>
          <w:i w:val="false"/>
          <w:color w:val="000000"/>
          <w:sz w:val="28"/>
        </w:rPr>
        <w:t>
      100.09.001 жолы жылдық жиынтық кіріске енгізілуге жататын оң бағамдық айырманың жалпы сомасы туралы мәліметті көрсетуге арналған және осы қосымша нысан деректерінің негізінде толтырылады.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81. 100.09.001С жолының шамасы 100.00.016 жолына көшіріледі.
</w:t>
      </w:r>
      <w:r>
        <w:br/>
      </w:r>
      <w:r>
        <w:rPr>
          <w:rFonts w:ascii="Times New Roman"/>
          <w:b w:val="false"/>
          <w:i w:val="false"/>
          <w:color w:val="000000"/>
          <w:sz w:val="28"/>
        </w:rPr>
        <w:t>
      82. 100.09.001 жолына қосымша нысан:
</w:t>
      </w:r>
      <w:r>
        <w:br/>
      </w:r>
      <w:r>
        <w:rPr>
          <w:rFonts w:ascii="Times New Roman"/>
          <w:b w:val="false"/>
          <w:i w:val="false"/>
          <w:color w:val="000000"/>
          <w:sz w:val="28"/>
        </w:rPr>
        <w:t>
      1) А бағанында жолдың рет нөмірі көрсетіледі;
</w:t>
      </w:r>
      <w:r>
        <w:br/>
      </w:r>
      <w:r>
        <w:rPr>
          <w:rFonts w:ascii="Times New Roman"/>
          <w:b w:val="false"/>
          <w:i w:val="false"/>
          <w:color w:val="000000"/>
          <w:sz w:val="28"/>
        </w:rPr>
        <w:t>
      2) В бағанында нәтижесінде оң бағамдық айырма құралған шетел 
</w:t>
      </w:r>
      <w:r>
        <w:br/>
      </w:r>
      <w:r>
        <w:rPr>
          <w:rFonts w:ascii="Times New Roman"/>
          <w:b w:val="false"/>
          <w:i w:val="false"/>
          <w:color w:val="000000"/>
          <w:sz w:val="28"/>
        </w:rPr>
        <w:t>
валютасындағы операциялардың атауы көрсетіледі:
</w:t>
      </w:r>
      <w:r>
        <w:br/>
      </w:r>
      <w:r>
        <w:rPr>
          <w:rFonts w:ascii="Times New Roman"/>
          <w:b w:val="false"/>
          <w:i w:val="false"/>
          <w:color w:val="000000"/>
          <w:sz w:val="28"/>
        </w:rPr>
        <w:t>
      валюталық шоттар бойынша;
</w:t>
      </w:r>
      <w:r>
        <w:br/>
      </w:r>
      <w:r>
        <w:rPr>
          <w:rFonts w:ascii="Times New Roman"/>
          <w:b w:val="false"/>
          <w:i w:val="false"/>
          <w:color w:val="000000"/>
          <w:sz w:val="28"/>
        </w:rPr>
        <w:t>
      валюталық несиелер бойынша;
</w:t>
      </w:r>
      <w:r>
        <w:br/>
      </w:r>
      <w:r>
        <w:rPr>
          <w:rFonts w:ascii="Times New Roman"/>
          <w:b w:val="false"/>
          <w:i w:val="false"/>
          <w:color w:val="000000"/>
          <w:sz w:val="28"/>
        </w:rPr>
        <w:t>
      сатып алушылармен және тапсырыс берушілермен есеп айырысулар бойынша;
</w:t>
      </w:r>
      <w:r>
        <w:br/>
      </w:r>
      <w:r>
        <w:rPr>
          <w:rFonts w:ascii="Times New Roman"/>
          <w:b w:val="false"/>
          <w:i w:val="false"/>
          <w:color w:val="000000"/>
          <w:sz w:val="28"/>
        </w:rPr>
        <w:t>
      жеткізушілермен және мердігерлермен есеп айырысулар бойынша;
</w:t>
      </w:r>
      <w:r>
        <w:br/>
      </w:r>
      <w:r>
        <w:rPr>
          <w:rFonts w:ascii="Times New Roman"/>
          <w:b w:val="false"/>
          <w:i w:val="false"/>
          <w:color w:val="000000"/>
          <w:sz w:val="28"/>
        </w:rPr>
        <w:t>
      өзге де операциялар бойынша;
</w:t>
      </w:r>
      <w:r>
        <w:br/>
      </w:r>
      <w:r>
        <w:rPr>
          <w:rFonts w:ascii="Times New Roman"/>
          <w:b w:val="false"/>
          <w:i w:val="false"/>
          <w:color w:val="000000"/>
          <w:sz w:val="28"/>
        </w:rPr>
        <w:t>
      3) С бағанында бухгалтерлік есеп деректері бойынша оң бағамдық айырманың тиісті сомасы көрсетіледі;
</w:t>
      </w:r>
      <w:r>
        <w:br/>
      </w:r>
      <w:r>
        <w:rPr>
          <w:rFonts w:ascii="Times New Roman"/>
          <w:b w:val="false"/>
          <w:i w:val="false"/>
          <w:color w:val="000000"/>
          <w:sz w:val="28"/>
        </w:rPr>
        <w:t>
      4) D бағанында салық кезеңі ішінде құралған оң бағамдық айырманың тиісті сомасы көрсетіледі.
</w:t>
      </w:r>
      <w:r>
        <w:br/>
      </w:r>
      <w:r>
        <w:rPr>
          <w:rFonts w:ascii="Times New Roman"/>
          <w:b w:val="false"/>
          <w:i w:val="false"/>
          <w:color w:val="000000"/>
          <w:sz w:val="28"/>
        </w:rPr>
        <w:t>
      5) Е бағанында 
</w:t>
      </w:r>
      <w:r>
        <w:rPr>
          <w:rFonts w:ascii="Times New Roman"/>
          <w:b w:val="false"/>
          <w:i w:val="false"/>
          <w:color w:val="000000"/>
          <w:sz w:val="28"/>
        </w:rPr>
        <w:t xml:space="preserve"> Салық кодексінің </w:t>
      </w:r>
      <w:r>
        <w:rPr>
          <w:rFonts w:ascii="Times New Roman"/>
          <w:b w:val="false"/>
          <w:i w:val="false"/>
          <w:color w:val="000000"/>
          <w:sz w:val="28"/>
        </w:rPr>
        <w:t>
 10-бабындағы 1-тармақтың 13) тармақшасына сәйкес айқындалатын бухгалтерлік есеп деректері бойынша салық кезеңі ішінде есеп жүргізілген жасалған операциялар бойынша оң бағамдық айырманың тиісті сомасы көрсетіледі;
</w:t>
      </w:r>
      <w:r>
        <w:br/>
      </w:r>
      <w:r>
        <w:rPr>
          <w:rFonts w:ascii="Times New Roman"/>
          <w:b w:val="false"/>
          <w:i w:val="false"/>
          <w:color w:val="000000"/>
          <w:sz w:val="28"/>
        </w:rPr>
        <w:t>
      6) F бағанында бухгалтерлік есеп деректері бойынша, С және D бағандары сомасының және Е бағаны сомасының айырмасы ретінде айқындалатын салық кезеңі соңында есеп жүргізілген жасалған операциялар бойынша оң бағамдық айырманың тиісті сомасы көрсетіледі. 
</w:t>
      </w:r>
      <w:r>
        <w:br/>
      </w:r>
      <w:r>
        <w:rPr>
          <w:rFonts w:ascii="Times New Roman"/>
          <w:b w:val="false"/>
          <w:i w:val="false"/>
          <w:color w:val="000000"/>
          <w:sz w:val="28"/>
        </w:rPr>
        <w:t>
      100.09.001 жолына қосымша нысан С бағанының жиынтық шамасы 100.09.001А жолына, D бағаны - 100.09.001В жолына, Е бағаны - 100.09.001С жолына, F бағаны - 100.09.001D жолына көшіріледі.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12. Еңбекақы төлеу жөніндегі шығыстар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- 100.10 нысанын жасау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83. Осы нысан 
</w:t>
      </w:r>
      <w:r>
        <w:rPr>
          <w:rFonts w:ascii="Times New Roman"/>
          <w:b w:val="false"/>
          <w:i w:val="false"/>
          <w:color w:val="000000"/>
          <w:sz w:val="28"/>
        </w:rPr>
        <w:t xml:space="preserve"> Салық кодексінің </w:t>
      </w:r>
      <w:r>
        <w:rPr>
          <w:rFonts w:ascii="Times New Roman"/>
          <w:b w:val="false"/>
          <w:i w:val="false"/>
          <w:color w:val="000000"/>
          <w:sz w:val="28"/>
        </w:rPr>
        <w:t>
 92-бабының 1-тармағына сәйкес шегерімге жатқызылуы тиіс еңбекақы төлеу жөніндегі шығыстар сомасын айқындауға арналған. Бұл ретте, еңбекақы төлеу жөніндегі шығыстарға материалдық, әлеуметтік игілік немесе өзге де материалдық пайда түрінде жұмыс беруші берген кірістерді қоса, ақшалай және заттай нысанда жұмыс беруші төлейтін қызметкерлердің кез-келген кірістері жатады.
</w:t>
      </w:r>
    </w:p>
    <w:p>
      <w:pPr>
        <w:spacing w:after="0"/>
        <w:ind w:left="0"/>
        <w:jc w:val="both"/>
      </w:pPr>
      <w:r>
        <w:rPr>
          <w:rFonts w:ascii="Times New Roman"/>
          <w:b w:val="false"/>
          <w:i w:val="false"/>
          <w:color w:val="000000"/>
          <w:sz w:val="28"/>
        </w:rPr>
        <w:t>
</w:t>
      </w:r>
      <w:r>
        <w:rPr>
          <w:rFonts w:ascii="Times New Roman"/>
          <w:b w:val="false"/>
          <w:i w:val="false"/>
          <w:color w:val="000000"/>
          <w:sz w:val="28"/>
        </w:rPr>
        <w:t>
      84. "Салық төлеуші туралы жалпы ақпарат" бөлімінде салық төлеуші мынадай деректерді көрсетеді:
</w:t>
      </w:r>
      <w:r>
        <w:br/>
      </w:r>
      <w:r>
        <w:rPr>
          <w:rFonts w:ascii="Times New Roman"/>
          <w:b w:val="false"/>
          <w:i w:val="false"/>
          <w:color w:val="000000"/>
          <w:sz w:val="28"/>
        </w:rPr>
        <w:t>
      1) салық төлеушінің тіркеу нөмірі;
</w:t>
      </w:r>
      <w:r>
        <w:br/>
      </w:r>
      <w:r>
        <w:rPr>
          <w:rFonts w:ascii="Times New Roman"/>
          <w:b w:val="false"/>
          <w:i w:val="false"/>
          <w:color w:val="000000"/>
          <w:sz w:val="28"/>
        </w:rPr>
        <w:t>
      2) Декларация берілетін салық кезеңі.
</w:t>
      </w:r>
    </w:p>
    <w:p>
      <w:pPr>
        <w:spacing w:after="0"/>
        <w:ind w:left="0"/>
        <w:jc w:val="both"/>
      </w:pPr>
      <w:r>
        <w:rPr>
          <w:rFonts w:ascii="Times New Roman"/>
          <w:b w:val="false"/>
          <w:i w:val="false"/>
          <w:color w:val="000000"/>
          <w:sz w:val="28"/>
        </w:rPr>
        <w:t>
</w:t>
      </w:r>
      <w:r>
        <w:rPr>
          <w:rFonts w:ascii="Times New Roman"/>
          <w:b w:val="false"/>
          <w:i w:val="false"/>
          <w:color w:val="000000"/>
          <w:sz w:val="28"/>
        </w:rPr>
        <w:t>
      85. "Шығыстар" бөлімінде:
</w:t>
      </w:r>
      <w:r>
        <w:br/>
      </w:r>
      <w:r>
        <w:rPr>
          <w:rFonts w:ascii="Times New Roman"/>
          <w:b w:val="false"/>
          <w:i w:val="false"/>
          <w:color w:val="000000"/>
          <w:sz w:val="28"/>
        </w:rPr>
        <w:t>
      1) 100.10.001 жолында тауарлар (жұмыстар, қызмет көрсетулер) өндірісінде тікелей айналысатын қызметкерлердің, әкімшілік персоналы мен сатумен айналысатын қызметкерлерге есептелген еңбекақысының жалпы сомасы көрсетіледі. 100.10.001А - 100.10.001С жолдарының сомасын қосумен айқындалады; 
</w:t>
      </w:r>
      <w:r>
        <w:br/>
      </w:r>
      <w:r>
        <w:rPr>
          <w:rFonts w:ascii="Times New Roman"/>
          <w:b w:val="false"/>
          <w:i w:val="false"/>
          <w:color w:val="000000"/>
          <w:sz w:val="28"/>
        </w:rPr>
        <w:t>
      2) 100.10.002 жолында 100.10.001 жолында көрсетілген еңбекақыдан басқа Салық кодексінің 149, 154-баптарына сәйкес айқындалатын кірістер көрсетіледі. 100.10.002А-дан 100.10.002С-ға дейінгі жолдардың сомасын қосумен айқындалады; 
</w:t>
      </w:r>
      <w:r>
        <w:br/>
      </w:r>
      <w:r>
        <w:rPr>
          <w:rFonts w:ascii="Times New Roman"/>
          <w:b w:val="false"/>
          <w:i w:val="false"/>
          <w:color w:val="000000"/>
          <w:sz w:val="28"/>
        </w:rPr>
        <w:t>
      3) 100.10.003 жолында 100.10.001 және 100.10.002 жолдарында көрсетілмеген қызметкерлердің еңбекақысын төлеу жөніндегі шығыстар көрсетіледі. Мысалы: жұмыс беруші заңды тұлғаны қайта құрумен, қызметкерлердің штатын қысқартумен байланысты қызметкерлерге төлемдер. 100.10.003А - 100.10.003С жолдарының сомасын қосумен айқындалады; 
</w:t>
      </w:r>
      <w:r>
        <w:br/>
      </w:r>
      <w:r>
        <w:rPr>
          <w:rFonts w:ascii="Times New Roman"/>
          <w:b w:val="false"/>
          <w:i w:val="false"/>
          <w:color w:val="000000"/>
          <w:sz w:val="28"/>
        </w:rPr>
        <w:t>
      4) 100.10.004 жолында 100.10.001 - 100.10.003 жолдарының сомасын қосумен айқындалатын қызметкерлердің еңбекақысын төлеу жөніндегі шығыстар көрсетіледі;
</w:t>
      </w:r>
      <w:r>
        <w:br/>
      </w:r>
      <w:r>
        <w:rPr>
          <w:rFonts w:ascii="Times New Roman"/>
          <w:b w:val="false"/>
          <w:i w:val="false"/>
          <w:color w:val="000000"/>
          <w:sz w:val="28"/>
        </w:rPr>
        <w:t>
      5) 100.10.005 жолында негізгі қаражаттарды жөндеуге қызметкерлерге есептелген кіріс сомасы мен оларға берілген материалдық және әлеуметтік игіліктердің сомасы көрсетіледі;
</w:t>
      </w:r>
      <w:r>
        <w:br/>
      </w:r>
      <w:r>
        <w:rPr>
          <w:rFonts w:ascii="Times New Roman"/>
          <w:b w:val="false"/>
          <w:i w:val="false"/>
          <w:color w:val="000000"/>
          <w:sz w:val="28"/>
        </w:rPr>
        <w:t>
      6) 100.10.006 жолында жұмыс беруші төлейтін және шегерімге жатқызылуға жататын қызметкерлердің еңбекақысын төлеу жөніндегі шығыстар сомасы көрсетіледі.
</w:t>
      </w:r>
      <w:r>
        <w:br/>
      </w:r>
      <w:r>
        <w:rPr>
          <w:rFonts w:ascii="Times New Roman"/>
          <w:b w:val="false"/>
          <w:i w:val="false"/>
          <w:color w:val="000000"/>
          <w:sz w:val="28"/>
        </w:rPr>
        <w:t>
      86. 100.10.006 жолының шамасы 100.12.004 жолына көшіріледі.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13. Басқару және жалпы әкімшілік шығыстары -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100.11 нысанын жасау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87. Осы нысан Салық кодексінің 
</w:t>
      </w:r>
      <w:r>
        <w:rPr>
          <w:rFonts w:ascii="Times New Roman"/>
          <w:b w:val="false"/>
          <w:i w:val="false"/>
          <w:color w:val="000000"/>
          <w:sz w:val="28"/>
        </w:rPr>
        <w:t xml:space="preserve"> 195 </w:t>
      </w:r>
      <w:r>
        <w:rPr>
          <w:rFonts w:ascii="Times New Roman"/>
          <w:b w:val="false"/>
          <w:i w:val="false"/>
          <w:color w:val="000000"/>
          <w:sz w:val="28"/>
        </w:rPr>
        <w:t>
-
</w:t>
      </w:r>
      <w:r>
        <w:rPr>
          <w:rFonts w:ascii="Times New Roman"/>
          <w:b w:val="false"/>
          <w:i w:val="false"/>
          <w:color w:val="000000"/>
          <w:sz w:val="28"/>
        </w:rPr>
        <w:t xml:space="preserve"> 197 </w:t>
      </w:r>
      <w:r>
        <w:rPr>
          <w:rFonts w:ascii="Times New Roman"/>
          <w:b w:val="false"/>
          <w:i w:val="false"/>
          <w:color w:val="000000"/>
          <w:sz w:val="28"/>
        </w:rPr>
        <w:t>
-баптарына сәйкес шегерімдерге жатқызылатын басқару және жалпы әкімшілік шығыстарының сомасын айқындауға арналған және Қазақстан Республикасымен жасалған кіріске немесе мүлікке (капиталға) салық салудан жалтарудың алдын-алу және қосарланған салық салуды болдырмау туралы халықаралық шарт ережелерін (бұдан әрі - халықаралық шарт) қолдануға құқығы бар тұрақты мекеме арқылы Қазақстан Республикасындағы қызметін жүзеге асыратын резидент еместер толтырады.
</w:t>
      </w:r>
    </w:p>
    <w:p>
      <w:pPr>
        <w:spacing w:after="0"/>
        <w:ind w:left="0"/>
        <w:jc w:val="both"/>
      </w:pPr>
      <w:r>
        <w:rPr>
          <w:rFonts w:ascii="Times New Roman"/>
          <w:b w:val="false"/>
          <w:i w:val="false"/>
          <w:color w:val="000000"/>
          <w:sz w:val="28"/>
        </w:rPr>
        <w:t>
</w:t>
      </w:r>
      <w:r>
        <w:rPr>
          <w:rFonts w:ascii="Times New Roman"/>
          <w:b w:val="false"/>
          <w:i w:val="false"/>
          <w:color w:val="000000"/>
          <w:sz w:val="28"/>
        </w:rPr>
        <w:t>
      88. "Салық төлеуші туралы жалпы ақпарат" бөлімінде салық төлеуші мынадай деректерді көрсетеді:
</w:t>
      </w:r>
      <w:r>
        <w:br/>
      </w:r>
      <w:r>
        <w:rPr>
          <w:rFonts w:ascii="Times New Roman"/>
          <w:b w:val="false"/>
          <w:i w:val="false"/>
          <w:color w:val="000000"/>
          <w:sz w:val="28"/>
        </w:rPr>
        <w:t>
      1) салық агентінің тіркеу нөмірі;
</w:t>
      </w:r>
      <w:r>
        <w:br/>
      </w:r>
      <w:r>
        <w:rPr>
          <w:rFonts w:ascii="Times New Roman"/>
          <w:b w:val="false"/>
          <w:i w:val="false"/>
          <w:color w:val="000000"/>
          <w:sz w:val="28"/>
        </w:rPr>
        <w:t>
      2) Декларация берілетін салық кезеңі;
</w:t>
      </w:r>
      <w:r>
        <w:br/>
      </w:r>
      <w:r>
        <w:rPr>
          <w:rFonts w:ascii="Times New Roman"/>
          <w:b w:val="false"/>
          <w:i w:val="false"/>
          <w:color w:val="000000"/>
          <w:sz w:val="28"/>
        </w:rPr>
        <w:t>
      3) халықаралық шарттың толық атауы;
</w:t>
      </w:r>
      <w:r>
        <w:br/>
      </w:r>
      <w:r>
        <w:rPr>
          <w:rFonts w:ascii="Times New Roman"/>
          <w:b w:val="false"/>
          <w:i w:val="false"/>
          <w:color w:val="000000"/>
          <w:sz w:val="28"/>
        </w:rPr>
        <w:t>
      4) аталған шығыстарды шегеруге жатқызуда қолданылатын әдіс;
</w:t>
      </w:r>
      <w:r>
        <w:br/>
      </w:r>
      <w:r>
        <w:rPr>
          <w:rFonts w:ascii="Times New Roman"/>
          <w:b w:val="false"/>
          <w:i w:val="false"/>
          <w:color w:val="000000"/>
          <w:sz w:val="28"/>
        </w:rPr>
        <w:t>
      5) 
</w:t>
      </w:r>
      <w:r>
        <w:rPr>
          <w:rFonts w:ascii="Times New Roman"/>
          <w:b w:val="false"/>
          <w:i w:val="false"/>
          <w:color w:val="000000"/>
          <w:sz w:val="28"/>
        </w:rPr>
        <w:t xml:space="preserve"> Салық кодексінің </w:t>
      </w:r>
      <w:r>
        <w:rPr>
          <w:rFonts w:ascii="Times New Roman"/>
          <w:b w:val="false"/>
          <w:i w:val="false"/>
          <w:color w:val="000000"/>
          <w:sz w:val="28"/>
        </w:rPr>
        <w:t>
 196-бабына сәйкес бара-бар бөлу әдісін қолдану кезінде есептік көрсеткішті есептеуде қолданылатын тәсіл;
</w:t>
      </w:r>
      <w:r>
        <w:br/>
      </w:r>
      <w:r>
        <w:rPr>
          <w:rFonts w:ascii="Times New Roman"/>
          <w:b w:val="false"/>
          <w:i w:val="false"/>
          <w:color w:val="000000"/>
          <w:sz w:val="28"/>
        </w:rPr>
        <w:t>
      6) резиденттік еліндегі салық төлеушінің салық кезеңі (көрсетілген салық кезеңінің басталу және аяқталу күні белгіленеді); 
</w:t>
      </w:r>
      <w:r>
        <w:br/>
      </w:r>
      <w:r>
        <w:rPr>
          <w:rFonts w:ascii="Times New Roman"/>
          <w:b w:val="false"/>
          <w:i w:val="false"/>
          <w:color w:val="000000"/>
          <w:sz w:val="28"/>
        </w:rPr>
        <w:t>
      7) ССКТК - резиденттік еліндегі салық төлеушінің салық кезеңіндегі түзету коэффициенті (түзету коэффициентінің мөлшері белгіленеді); 
</w:t>
      </w:r>
      <w:r>
        <w:br/>
      </w:r>
      <w:r>
        <w:rPr>
          <w:rFonts w:ascii="Times New Roman"/>
          <w:b w:val="false"/>
          <w:i w:val="false"/>
          <w:color w:val="000000"/>
          <w:sz w:val="28"/>
        </w:rPr>
        <w:t>
      8) ТМСКТК - тұрақты мекемесі арқылы қызметінен Қазақстан Республикасындағы салық кезеңінің түзету коэффициенті (түзету коэффициентінің мөлшері белгіленеді). 
</w:t>
      </w:r>
      <w:r>
        <w:br/>
      </w:r>
      <w:r>
        <w:rPr>
          <w:rFonts w:ascii="Times New Roman"/>
          <w:b w:val="false"/>
          <w:i w:val="false"/>
          <w:color w:val="000000"/>
          <w:sz w:val="28"/>
        </w:rPr>
        <w:t>
      Түзету коэффициентін (коэффициенттерін) қолданбау жағдайларында тиісті торкөз (торкөздер) толтырылмайды. 
</w:t>
      </w:r>
      <w:r>
        <w:br/>
      </w:r>
      <w:r>
        <w:rPr>
          <w:rFonts w:ascii="Times New Roman"/>
          <w:b w:val="false"/>
          <w:i w:val="false"/>
          <w:color w:val="000000"/>
          <w:sz w:val="28"/>
        </w:rPr>
        <w:t>
      Түзету коэффициенті салық төлеушінің Қазақстан Республикасындағы қызметінің көрсеткіштерін салыстыру мақсатында бөлудің бара-бар әдісін қолдану кезінде және Қазақстан Республикасындағы және салық төлеушінің резиденттік еліндегі салық кезеңдерінің сәйкессіздіктері кезінде қолданылады.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89. ССКТК Салық кодексінің 196-бабының ережелеріне сәйкес Қазақстан Республикасында шегеруге жататын резидент еместің басқару және жалпы әкімшілік шығыстарының сомасын есептеу үшін салық төлеушінің резиденттік еліндегі және Қазақстан Республикасындағы салық кезеңдерінің ұзақтығын сәйкестендіру мақсатында енгізіледі. ССКТК базалық салық кезеңіне сәйкес келетін айлар санын салық төлеушінің резиденттік еліндегі салық кезеңі айларының жалпы санына ара-қатынасы ретінде айқындалады. Базалық салық кезеңіне Қазақстан Республикасындағы есепті салық кезеңі алынады. 
</w:t>
      </w:r>
      <w:r>
        <w:br/>
      </w:r>
      <w:r>
        <w:rPr>
          <w:rFonts w:ascii="Times New Roman"/>
          <w:b w:val="false"/>
          <w:i w:val="false"/>
          <w:color w:val="000000"/>
          <w:sz w:val="28"/>
        </w:rPr>
        <w:t>
      1-мысал. 
</w:t>
      </w:r>
      <w:r>
        <w:br/>
      </w:r>
      <w:r>
        <w:rPr>
          <w:rFonts w:ascii="Times New Roman"/>
          <w:b w:val="false"/>
          <w:i w:val="false"/>
          <w:color w:val="000000"/>
          <w:sz w:val="28"/>
        </w:rPr>
        <w:t>
      Салық төлеуші Қазақстан Республикасында шегеруге жататын басқару және жалпы әкімшілік шығыстар сомаларын есептеу кезінде бөлудің бара-бар әдісін қолданады. Есептік көрсеткіш бірінші тәсіл бойынша есептеледі. 
</w:t>
      </w:r>
      <w:r>
        <w:br/>
      </w:r>
      <w:r>
        <w:rPr>
          <w:rFonts w:ascii="Times New Roman"/>
          <w:b w:val="false"/>
          <w:i w:val="false"/>
          <w:color w:val="000000"/>
          <w:sz w:val="28"/>
        </w:rPr>
        <w:t>
      Салық төлеушінің резиденттік еліндегі салық кезеңі 2000 жылғы 1 қыркүйектен 2001 жылғы 31 желтоқсанға дейін 15 айдан тұрады. Базалық кезеңге 2001 жылғы 1 қаңтардан 31 желтоқсанға дейінгі 12 айдан тұратын салық төлеушінің Қазақстан Республикасындағы салық кезеңі қолданылады. Базалық салық кезеңі шеңберіне (2001 жылғы қаңтар - 2001 жылғы желтоқсан) салық төлеушінің резиденттік еліндегі 2001 жылғы қаңтардан желтоқсанға дейінгі салық кезеңі енгізіледі, бұл жағдайда ССКТК 12/15-ті құрайды. 
</w:t>
      </w:r>
    </w:p>
    <w:p>
      <w:pPr>
        <w:spacing w:after="0"/>
        <w:ind w:left="0"/>
        <w:jc w:val="both"/>
      </w:pPr>
      <w:r>
        <w:rPr>
          <w:rFonts w:ascii="Times New Roman"/>
          <w:b w:val="false"/>
          <w:i w:val="false"/>
          <w:color w:val="000000"/>
          <w:sz w:val="28"/>
        </w:rPr>
        <w:t>
</w:t>
      </w:r>
      <w:r>
        <w:rPr>
          <w:rFonts w:ascii="Times New Roman"/>
          <w:b w:val="false"/>
          <w:i w:val="false"/>
          <w:color w:val="000000"/>
          <w:sz w:val="28"/>
        </w:rPr>
        <w:t>
      90. ТМСКТК 
</w:t>
      </w:r>
      <w:r>
        <w:rPr>
          <w:rFonts w:ascii="Times New Roman"/>
          <w:b w:val="false"/>
          <w:i w:val="false"/>
          <w:color w:val="000000"/>
          <w:sz w:val="28"/>
        </w:rPr>
        <w:t xml:space="preserve"> Салық кодексінің </w:t>
      </w:r>
      <w:r>
        <w:rPr>
          <w:rFonts w:ascii="Times New Roman"/>
          <w:b w:val="false"/>
          <w:i w:val="false"/>
          <w:color w:val="000000"/>
          <w:sz w:val="28"/>
        </w:rPr>
        <w:t>
 196-бабының ережелеріне сәйкес салық төлеушінің Қазақстан Республикасындағы және резиденттік еліндегі салық кезеңдерінің басталу-аяқталу мерзімдерін көрсетілген салық кезеңдерінің ұзақтығы бірдей болған жағдайда есептік көрсеткішін есептеу үшін сәйкестендіру мақсатында енгізіледі. ТМСКТК базалық салық кезеңінің шеңберіне енетін Қазақстан Республикасындағы айлар санының салық төлеушінің Қазақстан Республикасындағы салық кезеңі айларының жалпы санының қатынасы ретінде айқындалады. 
</w:t>
      </w:r>
      <w:r>
        <w:br/>
      </w:r>
      <w:r>
        <w:rPr>
          <w:rFonts w:ascii="Times New Roman"/>
          <w:b w:val="false"/>
          <w:i w:val="false"/>
          <w:color w:val="000000"/>
          <w:sz w:val="28"/>
        </w:rPr>
        <w:t>
      Базалық салық кезеңіне салық төлеушінің резиденттік еліндегі салық кезеңі алынады. 
</w:t>
      </w:r>
      <w:r>
        <w:br/>
      </w:r>
      <w:r>
        <w:rPr>
          <w:rFonts w:ascii="Times New Roman"/>
          <w:b w:val="false"/>
          <w:i w:val="false"/>
          <w:color w:val="000000"/>
          <w:sz w:val="28"/>
        </w:rPr>
        <w:t>
      2-мысал. 
</w:t>
      </w:r>
      <w:r>
        <w:br/>
      </w:r>
      <w:r>
        <w:rPr>
          <w:rFonts w:ascii="Times New Roman"/>
          <w:b w:val="false"/>
          <w:i w:val="false"/>
          <w:color w:val="000000"/>
          <w:sz w:val="28"/>
        </w:rPr>
        <w:t>
      Салық төлеуші Қазақстан Республикасында шегеруге жататын басқару және жалпы әкімшілік шығыстар сомаларын есептеу кезінде бөлудің бара-бар әдісін қолданады. Есептік көрсеткіш бірінші тәсіл бойынша есептеледі. 
</w:t>
      </w:r>
      <w:r>
        <w:br/>
      </w:r>
      <w:r>
        <w:rPr>
          <w:rFonts w:ascii="Times New Roman"/>
          <w:b w:val="false"/>
          <w:i w:val="false"/>
          <w:color w:val="000000"/>
          <w:sz w:val="28"/>
        </w:rPr>
        <w:t>
      Салық төлеушінің резиденттік еліндегі салық кезеңі 2000 жылғы 1 қыркүйектен 2001 жылғы 31 тамызға дейін 12 айдан тұрады. Қазақстан Республикасындағы салық кезеңі 2001 жылғы 1 қаңтардан 31 желтоқсанға дейін 12 айдан тұрады. 
</w:t>
      </w:r>
      <w:r>
        <w:br/>
      </w:r>
      <w:r>
        <w:rPr>
          <w:rFonts w:ascii="Times New Roman"/>
          <w:b w:val="false"/>
          <w:i w:val="false"/>
          <w:color w:val="000000"/>
          <w:sz w:val="28"/>
        </w:rPr>
        <w:t>
      Базалық салық кезеңіне салық төлеушінің резиденттік еліндегі салық кезеңі алынады. 
</w:t>
      </w:r>
      <w:r>
        <w:br/>
      </w:r>
      <w:r>
        <w:rPr>
          <w:rFonts w:ascii="Times New Roman"/>
          <w:b w:val="false"/>
          <w:i w:val="false"/>
          <w:color w:val="000000"/>
          <w:sz w:val="28"/>
        </w:rPr>
        <w:t>
      Базалық салық кезеңі шеңберіне (2000 жылғы қыркүйек - 2001 жылғы тамыз) Қазақстан Республикасындағы екі салық кезеңі: 2000 жылғы қыркүйек-желтоқсан және 2001 жылғы қаңтар-тамыз, тиісінше, ТМСКТК1-4/12; ТМСКТК2-8/12 енеді.
</w:t>
      </w:r>
    </w:p>
    <w:p>
      <w:pPr>
        <w:spacing w:after="0"/>
        <w:ind w:left="0"/>
        <w:jc w:val="both"/>
      </w:pPr>
      <w:r>
        <w:rPr>
          <w:rFonts w:ascii="Times New Roman"/>
          <w:b w:val="false"/>
          <w:i w:val="false"/>
          <w:color w:val="000000"/>
          <w:sz w:val="28"/>
        </w:rPr>
        <w:t>
</w:t>
      </w:r>
      <w:r>
        <w:rPr>
          <w:rFonts w:ascii="Times New Roman"/>
          <w:b w:val="false"/>
          <w:i w:val="false"/>
          <w:color w:val="000000"/>
          <w:sz w:val="28"/>
        </w:rPr>
        <w:t>
      91. "Шығыстар" бөлімінде: 
</w:t>
      </w:r>
      <w:r>
        <w:br/>
      </w:r>
      <w:r>
        <w:rPr>
          <w:rFonts w:ascii="Times New Roman"/>
          <w:b w:val="false"/>
          <w:i w:val="false"/>
          <w:color w:val="000000"/>
          <w:sz w:val="28"/>
        </w:rPr>
        <w:t>
      1) 100.11.001 жолы резидент еместің басқару және жалпы әкімшілік шығыстарының сомасын көрсетуге арналған; 
</w:t>
      </w:r>
      <w:r>
        <w:br/>
      </w:r>
      <w:r>
        <w:rPr>
          <w:rFonts w:ascii="Times New Roman"/>
          <w:b w:val="false"/>
          <w:i w:val="false"/>
          <w:color w:val="000000"/>
          <w:sz w:val="28"/>
        </w:rPr>
        <w:t>
      2) 100.11.002 жолы бөлудің бара-бар әдісін қолданғанда пайдаланылатын есептік көрсеткішті көрсетуге арналған; 
</w:t>
      </w:r>
      <w:r>
        <w:br/>
      </w:r>
      <w:r>
        <w:rPr>
          <w:rFonts w:ascii="Times New Roman"/>
          <w:b w:val="false"/>
          <w:i w:val="false"/>
          <w:color w:val="000000"/>
          <w:sz w:val="28"/>
        </w:rPr>
        <w:t>
      3) 100.11.003 жолы резидент еместің Қазақстан Республикасындағы көздерден кіріс алу мақсатында шеккен, Қазақстан Республикасында шегеруге жататын басқару және жалпы әкімшілік шығыстарының сомасын көрсетуге арналған. 
</w:t>
      </w:r>
      <w:r>
        <w:br/>
      </w:r>
      <w:r>
        <w:rPr>
          <w:rFonts w:ascii="Times New Roman"/>
          <w:b w:val="false"/>
          <w:i w:val="false"/>
          <w:color w:val="000000"/>
          <w:sz w:val="28"/>
        </w:rPr>
        <w:t>
      Бөлудің бара-бар әдісін қолданғанда 100.11.003А жолының шамасы 100.11.001А және 100.11.002А жолдарының қосындысы ретінде айқындалады. 
</w:t>
      </w:r>
      <w:r>
        <w:br/>
      </w:r>
      <w:r>
        <w:rPr>
          <w:rFonts w:ascii="Times New Roman"/>
          <w:b w:val="false"/>
          <w:i w:val="false"/>
          <w:color w:val="000000"/>
          <w:sz w:val="28"/>
        </w:rPr>
        <w:t>
      Шығыстарды шегерулерге тікелей (тура) жатқызу әдісін қолданғанда 100.11.003В жолында резидент еместің Қазақстан Республикасындағы көздерден кіріс алу мақсатында шеккен және 
</w:t>
      </w:r>
      <w:r>
        <w:rPr>
          <w:rFonts w:ascii="Times New Roman"/>
          <w:b w:val="false"/>
          <w:i w:val="false"/>
          <w:color w:val="000000"/>
          <w:sz w:val="28"/>
        </w:rPr>
        <w:t xml:space="preserve"> Салық кодексінің </w:t>
      </w:r>
      <w:r>
        <w:rPr>
          <w:rFonts w:ascii="Times New Roman"/>
          <w:b w:val="false"/>
          <w:i w:val="false"/>
          <w:color w:val="000000"/>
          <w:sz w:val="28"/>
        </w:rPr>
        <w:t>
 197-бабына сәйкес құжаттармен расталған басқару және жалпы әкімшілік шығыстарының сомасы көрсетіледі. Шығыстар сомасы осындай шығыстарды бухгалтерлік есепте бөлек есептеу жүргізу негізінде айқындалады. Бұл ретте резидент еместің есеп саясаты қоса тіркеледі. Көрсетілген сома шығыстар баптары бойынша 100.12 нысанында көрсетіледі. 
</w:t>
      </w:r>
    </w:p>
    <w:p>
      <w:pPr>
        <w:spacing w:after="0"/>
        <w:ind w:left="0"/>
        <w:jc w:val="both"/>
      </w:pPr>
      <w:r>
        <w:rPr>
          <w:rFonts w:ascii="Times New Roman"/>
          <w:b w:val="false"/>
          <w:i w:val="false"/>
          <w:color w:val="000000"/>
          <w:sz w:val="28"/>
        </w:rPr>
        <w:t>
</w:t>
      </w:r>
      <w:r>
        <w:rPr>
          <w:rFonts w:ascii="Times New Roman"/>
          <w:b w:val="false"/>
          <w:i w:val="false"/>
          <w:color w:val="000000"/>
          <w:sz w:val="28"/>
        </w:rPr>
        <w:t>
      92. 100.11.001 және 100.11.002А жолдары қосымша нысан деректері негізінде толтырылады. 
</w:t>
      </w:r>
      <w:r>
        <w:br/>
      </w:r>
      <w:r>
        <w:rPr>
          <w:rFonts w:ascii="Times New Roman"/>
          <w:b w:val="false"/>
          <w:i w:val="false"/>
          <w:color w:val="000000"/>
          <w:sz w:val="28"/>
        </w:rPr>
        <w:t>
      100.11.003А жолының шамасы 100.12.006 жолына көшіріледі. 
</w:t>
      </w:r>
    </w:p>
    <w:p>
      <w:pPr>
        <w:spacing w:after="0"/>
        <w:ind w:left="0"/>
        <w:jc w:val="both"/>
      </w:pPr>
      <w:r>
        <w:rPr>
          <w:rFonts w:ascii="Times New Roman"/>
          <w:b w:val="false"/>
          <w:i w:val="false"/>
          <w:color w:val="000000"/>
          <w:sz w:val="28"/>
        </w:rPr>
        <w:t>
</w:t>
      </w:r>
      <w:r>
        <w:rPr>
          <w:rFonts w:ascii="Times New Roman"/>
          <w:b w:val="false"/>
          <w:i w:val="false"/>
          <w:color w:val="000000"/>
          <w:sz w:val="28"/>
        </w:rPr>
        <w:t>
      93. 100.11.001, 100.11.002 жолдарына қосымша нысан: 
</w:t>
      </w:r>
      <w:r>
        <w:br/>
      </w:r>
      <w:r>
        <w:rPr>
          <w:rFonts w:ascii="Times New Roman"/>
          <w:b w:val="false"/>
          <w:i w:val="false"/>
          <w:color w:val="000000"/>
          <w:sz w:val="28"/>
        </w:rPr>
        <w:t>
      1) А бағанында жолдың реттік нөмірі; 
</w:t>
      </w:r>
      <w:r>
        <w:br/>
      </w:r>
      <w:r>
        <w:rPr>
          <w:rFonts w:ascii="Times New Roman"/>
          <w:b w:val="false"/>
          <w:i w:val="false"/>
          <w:color w:val="000000"/>
          <w:sz w:val="28"/>
        </w:rPr>
        <w:t>
      2) В бағанында тиісті көрсеткіштер айқындалады; 
</w:t>
      </w:r>
      <w:r>
        <w:br/>
      </w:r>
      <w:r>
        <w:rPr>
          <w:rFonts w:ascii="Times New Roman"/>
          <w:b w:val="false"/>
          <w:i w:val="false"/>
          <w:color w:val="000000"/>
          <w:sz w:val="28"/>
        </w:rPr>
        <w:t>
      3) С бағанында резидент еместің ССКТК қолданылмаған тиісті көрсеткіштерінің сомалары көрсетіледі. Осы баған заңды тұлға-резидент еместің қаржы есебінің көрсеткіштері негізінде толтырылады; 
</w:t>
      </w:r>
      <w:r>
        <w:br/>
      </w:r>
      <w:r>
        <w:rPr>
          <w:rFonts w:ascii="Times New Roman"/>
          <w:b w:val="false"/>
          <w:i w:val="false"/>
          <w:color w:val="000000"/>
          <w:sz w:val="28"/>
        </w:rPr>
        <w:t>
      4) D бағаны ССКТК қолданған жағдайда толтырылады. Бұл ретте, D бағанының көрсеткіштері салық кезеңі үшін көрсеткіштер немесе базалық салық кезеңі шеңберіне енетін резиденттік еліндегі салық кезеңі үшін көрсеткіштер сомасына, көрсетілген мәліметтерге ССКТК қолданылған көрсеткіштер болып табылады. 
</w:t>
      </w:r>
      <w:r>
        <w:br/>
      </w:r>
      <w:r>
        <w:rPr>
          <w:rFonts w:ascii="Times New Roman"/>
          <w:b w:val="false"/>
          <w:i w:val="false"/>
          <w:color w:val="000000"/>
          <w:sz w:val="28"/>
        </w:rPr>
        <w:t>
      3 мысал. 
</w:t>
      </w:r>
      <w:r>
        <w:br/>
      </w:r>
      <w:r>
        <w:rPr>
          <w:rFonts w:ascii="Times New Roman"/>
          <w:b w:val="false"/>
          <w:i w:val="false"/>
          <w:color w:val="000000"/>
          <w:sz w:val="28"/>
        </w:rPr>
        <w:t>
      1 мысалдың деректері қолданылады.
</w:t>
      </w:r>
      <w:r>
        <w:br/>
      </w:r>
      <w:r>
        <w:rPr>
          <w:rFonts w:ascii="Times New Roman"/>
          <w:b w:val="false"/>
          <w:i w:val="false"/>
          <w:color w:val="000000"/>
          <w:sz w:val="28"/>
        </w:rPr>
        <w:t>
      ССКТК 12/15 құрайды.
</w:t>
      </w:r>
      <w:r>
        <w:br/>
      </w:r>
      <w:r>
        <w:rPr>
          <w:rFonts w:ascii="Times New Roman"/>
          <w:b w:val="false"/>
          <w:i w:val="false"/>
          <w:color w:val="000000"/>
          <w:sz w:val="28"/>
        </w:rPr>
        <w:t>
      Резидент еместің салық кезеңіндегі ССКТК қолданылмаған жиынтық кірісі 20 млн теңге құрайды.
</w:t>
      </w:r>
      <w:r>
        <w:br/>
      </w:r>
      <w:r>
        <w:rPr>
          <w:rFonts w:ascii="Times New Roman"/>
          <w:b w:val="false"/>
          <w:i w:val="false"/>
          <w:color w:val="000000"/>
          <w:sz w:val="28"/>
        </w:rPr>
        <w:t>
      Есепті салық кезеңі үшін резидент еместің ССКТК қолданылған жиынтық жылдық кірісі:
</w:t>
      </w:r>
      <w:r>
        <w:br/>
      </w:r>
      <w:r>
        <w:rPr>
          <w:rFonts w:ascii="Times New Roman"/>
          <w:b w:val="false"/>
          <w:i w:val="false"/>
          <w:color w:val="000000"/>
          <w:sz w:val="28"/>
        </w:rPr>
        <w:t>
      20 млн х 12/15 = 16 млн теңге құрайды.
</w:t>
      </w:r>
      <w:r>
        <w:br/>
      </w:r>
      <w:r>
        <w:rPr>
          <w:rFonts w:ascii="Times New Roman"/>
          <w:b w:val="false"/>
          <w:i w:val="false"/>
          <w:color w:val="000000"/>
          <w:sz w:val="28"/>
        </w:rPr>
        <w:t>
      Резидент еместің басқару және жалпы әкімшілік шығыстары 1 млн теңге құрады. 
</w:t>
      </w:r>
      <w:r>
        <w:br/>
      </w:r>
      <w:r>
        <w:rPr>
          <w:rFonts w:ascii="Times New Roman"/>
          <w:b w:val="false"/>
          <w:i w:val="false"/>
          <w:color w:val="000000"/>
          <w:sz w:val="28"/>
        </w:rPr>
        <w:t>
      Резидент еместің ССКТК қолданылған басқару және жалпы әкімшілік шығыстарының сомасы: 
</w:t>
      </w:r>
      <w:r>
        <w:br/>
      </w:r>
      <w:r>
        <w:rPr>
          <w:rFonts w:ascii="Times New Roman"/>
          <w:b w:val="false"/>
          <w:i w:val="false"/>
          <w:color w:val="000000"/>
          <w:sz w:val="28"/>
        </w:rPr>
        <w:t>
      1 млн х 12/15 = 0,8 млн теңге құрады. 
</w:t>
      </w:r>
      <w:r>
        <w:br/>
      </w:r>
      <w:r>
        <w:rPr>
          <w:rFonts w:ascii="Times New Roman"/>
          <w:b w:val="false"/>
          <w:i w:val="false"/>
          <w:color w:val="000000"/>
          <w:sz w:val="28"/>
        </w:rPr>
        <w:t>
      D бағанының тиісті көрсеткіштерін есептеу кезінде есеп қоса беріледі; 
</w:t>
      </w:r>
      <w:r>
        <w:br/>
      </w:r>
      <w:r>
        <w:rPr>
          <w:rFonts w:ascii="Times New Roman"/>
          <w:b w:val="false"/>
          <w:i w:val="false"/>
          <w:color w:val="000000"/>
          <w:sz w:val="28"/>
        </w:rPr>
        <w:t>
      5) Е бағанында резидент еместің Қазақстан Республикасындағы тұрақты мекеме арқылы қызметінен ТМСКТК қолданылмаған тиісті көрсеткіштерінің сомасы көрсетіледі. 
</w:t>
      </w:r>
      <w:r>
        <w:br/>
      </w:r>
      <w:r>
        <w:rPr>
          <w:rFonts w:ascii="Times New Roman"/>
          <w:b w:val="false"/>
          <w:i w:val="false"/>
          <w:color w:val="000000"/>
          <w:sz w:val="28"/>
        </w:rPr>
        <w:t>
      Осы баған көрсетілген қызметтің қаржы есебінің деректері негізінде толтырылады. 
</w:t>
      </w:r>
      <w:r>
        <w:br/>
      </w:r>
      <w:r>
        <w:rPr>
          <w:rFonts w:ascii="Times New Roman"/>
          <w:b w:val="false"/>
          <w:i w:val="false"/>
          <w:color w:val="000000"/>
          <w:sz w:val="28"/>
        </w:rPr>
        <w:t>
      6) F бағаны ССКТК қолданған жағдайда толтырылады. Бұл ретте, F бағанының көрсеткіштері салық кезеңі үшін көрсеткіштер немесе базалық салық кезеңі шеңберіне енетін Қазақстан Республикасындағы салық кезеңі үшін көрсеткіштер сомасына, көрсетілген мәліметтерге ССКТК қолданылған көрсеткіштер болып табылады. 
</w:t>
      </w:r>
      <w:r>
        <w:br/>
      </w:r>
      <w:r>
        <w:rPr>
          <w:rFonts w:ascii="Times New Roman"/>
          <w:b w:val="false"/>
          <w:i w:val="false"/>
          <w:color w:val="000000"/>
          <w:sz w:val="28"/>
        </w:rPr>
        <w:t>
      4 мысал. 
</w:t>
      </w:r>
      <w:r>
        <w:br/>
      </w:r>
      <w:r>
        <w:rPr>
          <w:rFonts w:ascii="Times New Roman"/>
          <w:b w:val="false"/>
          <w:i w:val="false"/>
          <w:color w:val="000000"/>
          <w:sz w:val="28"/>
        </w:rPr>
        <w:t>
      2 мысалдың деректері қолданылады. 
</w:t>
      </w:r>
      <w:r>
        <w:br/>
      </w:r>
      <w:r>
        <w:rPr>
          <w:rFonts w:ascii="Times New Roman"/>
          <w:b w:val="false"/>
          <w:i w:val="false"/>
          <w:color w:val="000000"/>
          <w:sz w:val="28"/>
        </w:rPr>
        <w:t>
      ТМСКТК1-4/12; ТМСКТК2-8/12. 
</w:t>
      </w:r>
      <w:r>
        <w:br/>
      </w:r>
      <w:r>
        <w:rPr>
          <w:rFonts w:ascii="Times New Roman"/>
          <w:b w:val="false"/>
          <w:i w:val="false"/>
          <w:color w:val="000000"/>
          <w:sz w:val="28"/>
        </w:rPr>
        <w:t>
      Салық төлеушінің Қазақстан Республикасындағы тұрақты мекеме арқылы қызметіне ТМСКТК қолданылмаған жиынтық жылдық кірісі 2000 жылы 0,5 млн теңге; 2001 жылы - 0,55 млн теңге құрады. 
</w:t>
      </w:r>
      <w:r>
        <w:br/>
      </w:r>
      <w:r>
        <w:rPr>
          <w:rFonts w:ascii="Times New Roman"/>
          <w:b w:val="false"/>
          <w:i w:val="false"/>
          <w:color w:val="000000"/>
          <w:sz w:val="28"/>
        </w:rPr>
        <w:t>
      Салық төлеушінің Қазақстан Республикасындағы тұрақты мекеме арқылы қызметіне ТМСКТК1 және ТМСКТК2 қолданылған жиынтық жылдық кірісі: 
</w:t>
      </w:r>
      <w:r>
        <w:br/>
      </w:r>
      <w:r>
        <w:rPr>
          <w:rFonts w:ascii="Times New Roman"/>
          <w:b w:val="false"/>
          <w:i w:val="false"/>
          <w:color w:val="000000"/>
          <w:sz w:val="28"/>
        </w:rPr>
        <w:t>
      0,5 млн х 4,12+0,55 млн х 8/12 15 = 166667+366667 = 533334 теңге құрады. 
</w:t>
      </w:r>
      <w:r>
        <w:br/>
      </w:r>
      <w:r>
        <w:rPr>
          <w:rFonts w:ascii="Times New Roman"/>
          <w:b w:val="false"/>
          <w:i w:val="false"/>
          <w:color w:val="000000"/>
          <w:sz w:val="28"/>
        </w:rPr>
        <w:t>
      F бағанының тиісті көрсеткіштерін есептеу кезінде есеп қоса беріледі; 
</w:t>
      </w:r>
      <w:r>
        <w:br/>
      </w:r>
      <w:r>
        <w:rPr>
          <w:rFonts w:ascii="Times New Roman"/>
          <w:b w:val="false"/>
          <w:i w:val="false"/>
          <w:color w:val="000000"/>
          <w:sz w:val="28"/>
        </w:rPr>
        <w:t>
      7) G бағанында қолданылатын әдіс бойынша есептелген есептік көрсеткіш мөлшері көрсетіледі. Есептік көрсеткіш С бағанының көрсеткіштеріне F бағанының көрсеткіштері немесе D бағанының көрсеткіштеріне Е бағанының көрсеткіштері не С бағанының көрсеткіштеріне Е бағанының көрсеткіштер қатынасы ретінде айқындалатын, резидент еместің салыстырылатын көрсеткіштеріне тұрақты мекеме арқылы Қазақстан Республикасындағы қызметтен салыстырылатын көрсеткіштердің қатынасы ретінде көрсетіледі. Тиісті есептік көрсеткіш мөлшері 
</w:t>
      </w:r>
      <w:r>
        <w:rPr>
          <w:rFonts w:ascii="Times New Roman"/>
          <w:b w:val="false"/>
          <w:i w:val="false"/>
          <w:color w:val="000000"/>
          <w:sz w:val="28"/>
        </w:rPr>
        <w:t xml:space="preserve"> Салық кодексінің </w:t>
      </w:r>
      <w:r>
        <w:rPr>
          <w:rFonts w:ascii="Times New Roman"/>
          <w:b w:val="false"/>
          <w:i w:val="false"/>
          <w:color w:val="000000"/>
          <w:sz w:val="28"/>
        </w:rPr>
        <w:t>
 196-бабының ережелеріне сәйкес есептеледі. Есептік көрсеткіш шамасын айқындау кезінде мыңдық бөліктер көрсетіледі.
</w:t>
      </w:r>
      <w:r>
        <w:br/>
      </w:r>
      <w:r>
        <w:rPr>
          <w:rFonts w:ascii="Times New Roman"/>
          <w:b w:val="false"/>
          <w:i w:val="false"/>
          <w:color w:val="000000"/>
          <w:sz w:val="28"/>
        </w:rPr>
        <w:t>
      5 мысал. 
</w:t>
      </w:r>
      <w:r>
        <w:br/>
      </w:r>
      <w:r>
        <w:rPr>
          <w:rFonts w:ascii="Times New Roman"/>
          <w:b w:val="false"/>
          <w:i w:val="false"/>
          <w:color w:val="000000"/>
          <w:sz w:val="28"/>
        </w:rPr>
        <w:t>
      ССКТК қолданылған жағдайда: 
</w:t>
      </w:r>
      <w:r>
        <w:br/>
      </w:r>
      <w:r>
        <w:rPr>
          <w:rFonts w:ascii="Times New Roman"/>
          <w:b w:val="false"/>
          <w:i w:val="false"/>
          <w:color w:val="000000"/>
          <w:sz w:val="28"/>
        </w:rPr>
        <w:t>
      3 мысалдың деректері пайдаланылады.
</w:t>
      </w:r>
      <w:r>
        <w:br/>
      </w:r>
      <w:r>
        <w:rPr>
          <w:rFonts w:ascii="Times New Roman"/>
          <w:b w:val="false"/>
          <w:i w:val="false"/>
          <w:color w:val="000000"/>
          <w:sz w:val="28"/>
        </w:rPr>
        <w:t>
      Резидент еместің есепті салық кезеңіндегі ССКТК қолданылған жиынтық жылдық кірісі 16 млн. теңге құрайды.
</w:t>
      </w:r>
      <w:r>
        <w:br/>
      </w:r>
      <w:r>
        <w:rPr>
          <w:rFonts w:ascii="Times New Roman"/>
          <w:b w:val="false"/>
          <w:i w:val="false"/>
          <w:color w:val="000000"/>
          <w:sz w:val="28"/>
        </w:rPr>
        <w:t>
      Салық төлеушінің Қазақстан Республикасындағы тұрақты мекеме арқылы қызметінен ТМСКТК қолданылмаған жиынтық жылдық кірісі 0,4 млн. теңге құрады.
</w:t>
      </w:r>
      <w:r>
        <w:br/>
      </w:r>
      <w:r>
        <w:rPr>
          <w:rFonts w:ascii="Times New Roman"/>
          <w:b w:val="false"/>
          <w:i w:val="false"/>
          <w:color w:val="000000"/>
          <w:sz w:val="28"/>
        </w:rPr>
        <w:t>
      Бұл ретте, есептік көрсеткіш: 
</w:t>
      </w:r>
      <w:r>
        <w:br/>
      </w:r>
      <w:r>
        <w:rPr>
          <w:rFonts w:ascii="Times New Roman"/>
          <w:b w:val="false"/>
          <w:i w:val="false"/>
          <w:color w:val="000000"/>
          <w:sz w:val="28"/>
        </w:rPr>
        <w:t>
      0,4 млн./16 млн = 0,025. 
</w:t>
      </w:r>
      <w:r>
        <w:br/>
      </w:r>
      <w:r>
        <w:rPr>
          <w:rFonts w:ascii="Times New Roman"/>
          <w:b w:val="false"/>
          <w:i w:val="false"/>
          <w:color w:val="000000"/>
          <w:sz w:val="28"/>
        </w:rPr>
        <w:t>
      Резидент еместің ССКТК қолданылған басқару және жалпы әкімшілік шығыстарының шамасы 0,8 млн теңге құрағанын ескерсек, онда Қазақстан Республикасында көрсетілген шығыстарды мына сомада есептен шығаруға рұқсат етіледі: 
</w:t>
      </w:r>
      <w:r>
        <w:br/>
      </w:r>
      <w:r>
        <w:rPr>
          <w:rFonts w:ascii="Times New Roman"/>
          <w:b w:val="false"/>
          <w:i w:val="false"/>
          <w:color w:val="000000"/>
          <w:sz w:val="28"/>
        </w:rPr>
        <w:t>
      0,8 млн. х 0,025 = 0,02 млн. теңге.
</w:t>
      </w:r>
      <w:r>
        <w:br/>
      </w:r>
      <w:r>
        <w:rPr>
          <w:rFonts w:ascii="Times New Roman"/>
          <w:b w:val="false"/>
          <w:i w:val="false"/>
          <w:color w:val="000000"/>
          <w:sz w:val="28"/>
        </w:rPr>
        <w:t>
      6 мысал. 
</w:t>
      </w:r>
      <w:r>
        <w:br/>
      </w:r>
      <w:r>
        <w:rPr>
          <w:rFonts w:ascii="Times New Roman"/>
          <w:b w:val="false"/>
          <w:i w:val="false"/>
          <w:color w:val="000000"/>
          <w:sz w:val="28"/>
        </w:rPr>
        <w:t>
      ТМСКТК қолданылған жағдайда:
</w:t>
      </w:r>
      <w:r>
        <w:br/>
      </w:r>
      <w:r>
        <w:rPr>
          <w:rFonts w:ascii="Times New Roman"/>
          <w:b w:val="false"/>
          <w:i w:val="false"/>
          <w:color w:val="000000"/>
          <w:sz w:val="28"/>
        </w:rPr>
        <w:t>
      4 мысалдың деректері қолданылады.
</w:t>
      </w:r>
      <w:r>
        <w:br/>
      </w:r>
      <w:r>
        <w:rPr>
          <w:rFonts w:ascii="Times New Roman"/>
          <w:b w:val="false"/>
          <w:i w:val="false"/>
          <w:color w:val="000000"/>
          <w:sz w:val="28"/>
        </w:rPr>
        <w:t>
      Салық төлеушінің Қазақстан Республикасындағы тұрақты мекеме арқылы қызметіне ТМСКТК1 және ТМСКТК2 қолданылған жиынтық жылдық кірісі 533334 теңге құрайды.
</w:t>
      </w:r>
      <w:r>
        <w:br/>
      </w:r>
      <w:r>
        <w:rPr>
          <w:rFonts w:ascii="Times New Roman"/>
          <w:b w:val="false"/>
          <w:i w:val="false"/>
          <w:color w:val="000000"/>
          <w:sz w:val="28"/>
        </w:rPr>
        <w:t>
      Резидент еместің ССКТК қолданбай салық кезеңі үшін жиынтық жылдық кірісі 50 млн. теңге құрайды.
</w:t>
      </w:r>
      <w:r>
        <w:br/>
      </w:r>
      <w:r>
        <w:rPr>
          <w:rFonts w:ascii="Times New Roman"/>
          <w:b w:val="false"/>
          <w:i w:val="false"/>
          <w:color w:val="000000"/>
          <w:sz w:val="28"/>
        </w:rPr>
        <w:t>
      Осы жағдайда есептік көрсеткіш:
</w:t>
      </w:r>
      <w:r>
        <w:br/>
      </w:r>
      <w:r>
        <w:rPr>
          <w:rFonts w:ascii="Times New Roman"/>
          <w:b w:val="false"/>
          <w:i w:val="false"/>
          <w:color w:val="000000"/>
          <w:sz w:val="28"/>
        </w:rPr>
        <w:t>
      533334/50 млн = 0,011 құрайды.
</w:t>
      </w:r>
      <w:r>
        <w:br/>
      </w:r>
      <w:r>
        <w:rPr>
          <w:rFonts w:ascii="Times New Roman"/>
          <w:b w:val="false"/>
          <w:i w:val="false"/>
          <w:color w:val="000000"/>
          <w:sz w:val="28"/>
        </w:rPr>
        <w:t>
      Резидент еместің ССКТК қолданылмаған басқару және жалпы әкімшілік шығыстарының сомасы 2 млн. теңге құрайды.
</w:t>
      </w:r>
      <w:r>
        <w:br/>
      </w:r>
      <w:r>
        <w:rPr>
          <w:rFonts w:ascii="Times New Roman"/>
          <w:b w:val="false"/>
          <w:i w:val="false"/>
          <w:color w:val="000000"/>
          <w:sz w:val="28"/>
        </w:rPr>
        <w:t>
      Қазақстан Республикасында көрсетілген шығыстарды: 
</w:t>
      </w:r>
      <w:r>
        <w:br/>
      </w:r>
      <w:r>
        <w:rPr>
          <w:rFonts w:ascii="Times New Roman"/>
          <w:b w:val="false"/>
          <w:i w:val="false"/>
          <w:color w:val="000000"/>
          <w:sz w:val="28"/>
        </w:rPr>
        <w:t>
      2 млн.х 0,011 = 0,022 млн. теңге сомасына есептен шығаруға рұқсат етіледі.
</w:t>
      </w:r>
    </w:p>
    <w:p>
      <w:pPr>
        <w:spacing w:after="0"/>
        <w:ind w:left="0"/>
        <w:jc w:val="both"/>
      </w:pPr>
      <w:r>
        <w:rPr>
          <w:rFonts w:ascii="Times New Roman"/>
          <w:b w:val="false"/>
          <w:i w:val="false"/>
          <w:color w:val="000000"/>
          <w:sz w:val="28"/>
        </w:rPr>
        <w:t>
</w:t>
      </w:r>
      <w:r>
        <w:rPr>
          <w:rFonts w:ascii="Times New Roman"/>
          <w:b w:val="false"/>
          <w:i w:val="false"/>
          <w:color w:val="000000"/>
          <w:sz w:val="28"/>
        </w:rPr>
        <w:t>
      94. 100.11.001, 100.11.002 жолдарына қосымша нысанның 001G немесе 004G жолында айқындалатын есептік көрсеткіш шамасы есептік көрсеткішті есептеудің қолданылатын тәсіліне қарай 100.11.002А жолына көшіріледі.
</w:t>
      </w:r>
      <w:r>
        <w:br/>
      </w:r>
      <w:r>
        <w:rPr>
          <w:rFonts w:ascii="Times New Roman"/>
          <w:b w:val="false"/>
          <w:i w:val="false"/>
          <w:color w:val="000000"/>
          <w:sz w:val="28"/>
        </w:rPr>
        <w:t>
      100.11.001, 100.11.002 жолдарына қосымша нысанның 005С жолында есептелген басқару және жалпы әкімшілік шығыстардың сомасы 100.11.001А жолына көшіріледі. ССКТК қолданылған жағдайда 100.11.001А жолына 100.11.001, 100.11.002 жолдарына қосымша нысанның 005D жолында көрсетілген басқару және жалпы әкімшілік шығыстарының сомасы көшіріледі.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14. Сатылған тауарлар (жұмыстар, қызметтер) бойынша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шығыстар - 100.12 нысанын жасау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95. Осы нысан 
</w:t>
      </w:r>
      <w:r>
        <w:rPr>
          <w:rFonts w:ascii="Times New Roman"/>
          <w:b w:val="false"/>
          <w:i w:val="false"/>
          <w:color w:val="000000"/>
          <w:sz w:val="28"/>
        </w:rPr>
        <w:t xml:space="preserve"> Салық кодексінің </w:t>
      </w:r>
      <w:r>
        <w:rPr>
          <w:rFonts w:ascii="Times New Roman"/>
          <w:b w:val="false"/>
          <w:i w:val="false"/>
          <w:color w:val="000000"/>
          <w:sz w:val="28"/>
        </w:rPr>
        <w:t>
 92-бабының 1-тармағына сәйкес шегерімге жатқызылуға тиіс сатылған тауарлар, орындалған жұмыстар, көрсетілген қызметтер бойынша шығыстар сомасын және 
</w:t>
      </w:r>
      <w:r>
        <w:rPr>
          <w:rFonts w:ascii="Times New Roman"/>
          <w:b w:val="false"/>
          <w:i w:val="false"/>
          <w:color w:val="000000"/>
          <w:sz w:val="28"/>
        </w:rPr>
        <w:t xml:space="preserve"> Салық кодексінің </w:t>
      </w:r>
      <w:r>
        <w:rPr>
          <w:rFonts w:ascii="Times New Roman"/>
          <w:b w:val="false"/>
          <w:i w:val="false"/>
          <w:color w:val="000000"/>
          <w:sz w:val="28"/>
        </w:rPr>
        <w:t>
 91-бабының 2-тармағына сәйкес жылдық жиынтық кіріске (кірістен) енгізуге (алып тастауға) жататын активтерді бағалау әдісінің өзгеруінен кіріс (залал) сомасын айқындауға арналған.
</w:t>
      </w:r>
      <w:r>
        <w:br/>
      </w:r>
      <w:r>
        <w:rPr>
          <w:rFonts w:ascii="Times New Roman"/>
          <w:b w:val="false"/>
          <w:i w:val="false"/>
          <w:color w:val="000000"/>
          <w:sz w:val="28"/>
        </w:rPr>
        <w:t>
      Тауарларды (жұмыстарды, қызмет көрсетулерді) сатып алу, шығару мен сату кірісті алу құралы болып табылатын салық төлеушілер есепті салық кезеңінің басына және соңына тауарлық-материалдық қорлардың (бұдан әрі - ТМҚ) құнын көрсетуге міндетті. 
</w:t>
      </w:r>
      <w:r>
        <w:br/>
      </w:r>
      <w:r>
        <w:rPr>
          <w:rFonts w:ascii="Times New Roman"/>
          <w:b w:val="false"/>
          <w:i w:val="false"/>
          <w:color w:val="000000"/>
          <w:sz w:val="28"/>
        </w:rPr>
        <w:t>
      ТМҚ есебі 
</w:t>
      </w:r>
      <w:r>
        <w:rPr>
          <w:rFonts w:ascii="Times New Roman"/>
          <w:b w:val="false"/>
          <w:i w:val="false"/>
          <w:color w:val="000000"/>
          <w:sz w:val="28"/>
        </w:rPr>
        <w:t xml:space="preserve"> Салық кодексінің </w:t>
      </w:r>
      <w:r>
        <w:rPr>
          <w:rFonts w:ascii="Times New Roman"/>
          <w:b w:val="false"/>
          <w:i w:val="false"/>
          <w:color w:val="000000"/>
          <w:sz w:val="28"/>
        </w:rPr>
        <w:t>
 65-бабының 3-тармағына сәйкес жүргізіледі.
</w:t>
      </w:r>
    </w:p>
    <w:p>
      <w:pPr>
        <w:spacing w:after="0"/>
        <w:ind w:left="0"/>
        <w:jc w:val="both"/>
      </w:pPr>
      <w:r>
        <w:rPr>
          <w:rFonts w:ascii="Times New Roman"/>
          <w:b w:val="false"/>
          <w:i w:val="false"/>
          <w:color w:val="000000"/>
          <w:sz w:val="28"/>
        </w:rPr>
        <w:t>
</w:t>
      </w:r>
      <w:r>
        <w:rPr>
          <w:rFonts w:ascii="Times New Roman"/>
          <w:b w:val="false"/>
          <w:i w:val="false"/>
          <w:color w:val="000000"/>
          <w:sz w:val="28"/>
        </w:rPr>
        <w:t>
      96. "Салық төлеуші туралы жалпы ақпарат" бөлімінде салық төлеуші мынадай деректерді көрсетеді:
</w:t>
      </w:r>
      <w:r>
        <w:br/>
      </w:r>
      <w:r>
        <w:rPr>
          <w:rFonts w:ascii="Times New Roman"/>
          <w:b w:val="false"/>
          <w:i w:val="false"/>
          <w:color w:val="000000"/>
          <w:sz w:val="28"/>
        </w:rPr>
        <w:t>
      1) салық төлеушінің тіркеу нөмірі;
</w:t>
      </w:r>
      <w:r>
        <w:br/>
      </w:r>
      <w:r>
        <w:rPr>
          <w:rFonts w:ascii="Times New Roman"/>
          <w:b w:val="false"/>
          <w:i w:val="false"/>
          <w:color w:val="000000"/>
          <w:sz w:val="28"/>
        </w:rPr>
        <w:t>
      2) Декларация берілетін салық кезеңі.
</w:t>
      </w:r>
    </w:p>
    <w:p>
      <w:pPr>
        <w:spacing w:after="0"/>
        <w:ind w:left="0"/>
        <w:jc w:val="both"/>
      </w:pPr>
      <w:r>
        <w:rPr>
          <w:rFonts w:ascii="Times New Roman"/>
          <w:b w:val="false"/>
          <w:i w:val="false"/>
          <w:color w:val="000000"/>
          <w:sz w:val="28"/>
        </w:rPr>
        <w:t>
</w:t>
      </w:r>
      <w:r>
        <w:rPr>
          <w:rFonts w:ascii="Times New Roman"/>
          <w:b w:val="false"/>
          <w:i w:val="false"/>
          <w:color w:val="000000"/>
          <w:sz w:val="28"/>
        </w:rPr>
        <w:t>
      97. "Шығыстар" бөлімінде:
</w:t>
      </w:r>
      <w:r>
        <w:br/>
      </w:r>
      <w:r>
        <w:rPr>
          <w:rFonts w:ascii="Times New Roman"/>
          <w:b w:val="false"/>
          <w:i w:val="false"/>
          <w:color w:val="000000"/>
          <w:sz w:val="28"/>
        </w:rPr>
        <w:t>
      1) 100.12.001 жолында есепті салық кезеңінің соңына ТМҚ құны бұрынғы салық кезеңінің соңына ТМҚ құны болып табылады. Деректер бұрынғы салық кезеңі үшін 100.12.002 тиісті жолынан көшіріледі. Бастапқы Декларацияда аталған жол есепті салық кезеңнің басына бухгалтерлік теңгерме бойынша айқындалған деректерге сәйкес толтырылады. Өзінің бастапқы декларациясын беретін салық төлеушіде есепті салық кезеңінің басында ТМҚ болмауы мүмкін; 
</w:t>
      </w:r>
      <w:r>
        <w:br/>
      </w:r>
      <w:r>
        <w:rPr>
          <w:rFonts w:ascii="Times New Roman"/>
          <w:b w:val="false"/>
          <w:i w:val="false"/>
          <w:color w:val="000000"/>
          <w:sz w:val="28"/>
        </w:rPr>
        <w:t>
      2) 100.12.002 жолы есепті салық кезеңінің соңына бухгалтерлік теңгерме деректеріне сәйкес толтырылады. Есепті салық кезеңінің ішінде салық төлеуші берген тарату Декларациясында 100.12.002 жолы тиісті салық кезеңінің соңына бухгалтерлік есеп деректерінің негізінде толтырылады; 
</w:t>
      </w:r>
      <w:r>
        <w:br/>
      </w:r>
      <w:r>
        <w:rPr>
          <w:rFonts w:ascii="Times New Roman"/>
          <w:b w:val="false"/>
          <w:i w:val="false"/>
          <w:color w:val="000000"/>
          <w:sz w:val="28"/>
        </w:rPr>
        <w:t>
      3) 100.12.003 жолында салық төлеушінің кәсіпкерлік қызметі үшін басқа ұйымдар және (немесе) жеке кәсіпкерлердің материалдарды (шикізат пен материалдар, сатып алынатын жартылай фабрикаттар мен жинақтаушы бұйымдар, конструкциялар мен бөлшектер, отын, қосалқы бөлшектер және тағы басқалары), тауарларды, орындалған жұмыстар мен көрсетілген қызметтерді салық төлеушінің есепті салық кезеңінің ішінде сатып алған, тегін алған құны көрсетіледі. Қосымша нысан деректерінің негізінде толтырылатын 100.12.003А, 100.12.003В, 100.12.003С, 100.12.003D, 100.12.003E, 100.12.003F, 100.12.003H, 100.12.003J, 100.12.003K, 100.12.003L, 100.12.003M, 100.12.003N, 100.12.003O, 100.12.003P жолдарының сомасын қосумен айқындалады; 
</w:t>
      </w:r>
      <w:r>
        <w:br/>
      </w:r>
      <w:r>
        <w:rPr>
          <w:rFonts w:ascii="Times New Roman"/>
          <w:b w:val="false"/>
          <w:i w:val="false"/>
          <w:color w:val="000000"/>
          <w:sz w:val="28"/>
        </w:rPr>
        <w:t>
      4) 100.12.004 жолына 100.10.06 жолында айқындалған еңбекақыны төлеу жөніндегі шығыстар сомасы көшіріледі; 
</w:t>
      </w:r>
      <w:r>
        <w:br/>
      </w:r>
      <w:r>
        <w:rPr>
          <w:rFonts w:ascii="Times New Roman"/>
          <w:b w:val="false"/>
          <w:i w:val="false"/>
          <w:color w:val="000000"/>
          <w:sz w:val="28"/>
        </w:rPr>
        <w:t>
      5) 100.12.005 жолында 100.12.005A, 100.12.005F және 100.12.005G жолдарының сомасы ретінде айқындалатын 100.12.003 жолында ескерілмеген тауарларды (жұмыстарды, қызмет көрсетулерді) шығару мен сату бойынша шығыстардың басқа да барлық сомасы көрсетіледі; 
</w:t>
      </w:r>
      <w:r>
        <w:br/>
      </w:r>
      <w:r>
        <w:rPr>
          <w:rFonts w:ascii="Times New Roman"/>
          <w:b w:val="false"/>
          <w:i w:val="false"/>
          <w:color w:val="000000"/>
          <w:sz w:val="28"/>
        </w:rPr>
        <w:t>
      6) 100.12.005А жолында 100.12.005В-дан 100.12.005Е жолдарының сомасы ретінде айқындалатын, іссапар шығыстарының жалпы сомасы көрсетіледі. 100.12.005В жолында 
</w:t>
      </w:r>
      <w:r>
        <w:rPr>
          <w:rFonts w:ascii="Times New Roman"/>
          <w:b w:val="false"/>
          <w:i w:val="false"/>
          <w:color w:val="000000"/>
          <w:sz w:val="28"/>
        </w:rPr>
        <w:t xml:space="preserve"> Салық кодексінің </w:t>
      </w:r>
      <w:r>
        <w:rPr>
          <w:rFonts w:ascii="Times New Roman"/>
          <w:b w:val="false"/>
          <w:i w:val="false"/>
          <w:color w:val="000000"/>
          <w:sz w:val="28"/>
        </w:rPr>
        <w:t>
 93-бабының 1-тармағындағы 1) тармақшаға сәйкес бронь үшін шығыстарға төлемді қоса, іссапар және кері орнына жолға нақты жүргізілген шығыстардың жалпы сомасы көрсетіледі. 100.12.005С жолында Салық кодексінің 93-бабының 1-тармағындағы 2) тармақшаға сәйкес бронь үшін шығыстарға төлемді қоса, тұрғын үй-жайды жалдауға нақты жүргізілген шығыстардың жалпы сомасы көрсетіледі. 100.12.005D және 100.12.005E жолдарда Салық кодексінің 93-бабының 1-тармағындағы 3) және 4) тармақшаларға сәйкес Қазақстан Республикасының аумағында және тысқары іссапарлар бойынша төленетін күндік тиісті сома көрсетіледі; 
</w:t>
      </w:r>
      <w:r>
        <w:br/>
      </w:r>
      <w:r>
        <w:rPr>
          <w:rFonts w:ascii="Times New Roman"/>
          <w:b w:val="false"/>
          <w:i w:val="false"/>
          <w:color w:val="000000"/>
          <w:sz w:val="28"/>
        </w:rPr>
        <w:t>
      7) 100.12.005В жолында Салық кодексінің 93-бабындағы 2-тармаққа сәйкес жүргізілген өкілдік шығыстарының нақты сомасы көрсетіледі; 
</w:t>
      </w:r>
      <w:r>
        <w:br/>
      </w:r>
      <w:r>
        <w:rPr>
          <w:rFonts w:ascii="Times New Roman"/>
          <w:b w:val="false"/>
          <w:i w:val="false"/>
          <w:color w:val="000000"/>
          <w:sz w:val="28"/>
        </w:rPr>
        <w:t>
      8) 100.12.005С жолында есепті салық кезеңінің шығыстарына жатқызылатын алдағы кезеңдердің шығыстар сомасы көрсетіледі. 
</w:t>
      </w:r>
      <w:r>
        <w:br/>
      </w:r>
      <w:r>
        <w:rPr>
          <w:rFonts w:ascii="Times New Roman"/>
          <w:b w:val="false"/>
          <w:i w:val="false"/>
          <w:color w:val="000000"/>
          <w:sz w:val="28"/>
        </w:rPr>
        <w:t>
      100.12.003 - 100.12.005 жолдарында келтірілетін деректер 100.00.024 - 100.00.036 жолдарында көрсетілген деректерді қайталамауы тиіс; 
</w:t>
      </w:r>
      <w:r>
        <w:br/>
      </w:r>
      <w:r>
        <w:rPr>
          <w:rFonts w:ascii="Times New Roman"/>
          <w:b w:val="false"/>
          <w:i w:val="false"/>
          <w:color w:val="000000"/>
          <w:sz w:val="28"/>
        </w:rPr>
        <w:t>
      9) 100.12.006 жолында 100.12.003А жолында көрсетілген сома көшіріледі; 
</w:t>
      </w:r>
      <w:r>
        <w:br/>
      </w:r>
      <w:r>
        <w:rPr>
          <w:rFonts w:ascii="Times New Roman"/>
          <w:b w:val="false"/>
          <w:i w:val="false"/>
          <w:color w:val="000000"/>
          <w:sz w:val="28"/>
        </w:rPr>
        <w:t>
      10) 100.12.007 жолында сатылған тауарлар (жұмыстар, қызметтер) шығысқа қосылған ТМҚ және басқа да шығыстардың жиынтық сомасы, (100.12.001 - 100.12.002) + 100.12.003 - 100.12.006 жолдарының сомасы көрсетіледі; 
</w:t>
      </w:r>
      <w:r>
        <w:br/>
      </w:r>
      <w:r>
        <w:rPr>
          <w:rFonts w:ascii="Times New Roman"/>
          <w:b w:val="false"/>
          <w:i w:val="false"/>
          <w:color w:val="000000"/>
          <w:sz w:val="28"/>
        </w:rPr>
        <w:t>
      11) 100.12.008 жолында 
</w:t>
      </w:r>
      <w:r>
        <w:rPr>
          <w:rFonts w:ascii="Times New Roman"/>
          <w:b w:val="false"/>
          <w:i w:val="false"/>
          <w:color w:val="000000"/>
          <w:sz w:val="28"/>
        </w:rPr>
        <w:t xml:space="preserve"> Салық кодексінің </w:t>
      </w:r>
      <w:r>
        <w:rPr>
          <w:rFonts w:ascii="Times New Roman"/>
          <w:b w:val="false"/>
          <w:i w:val="false"/>
          <w:color w:val="000000"/>
          <w:sz w:val="28"/>
        </w:rPr>
        <w:t>
 113-бабына сәйкес жөндеу жұмыстарын жүргізу үшін пайдаланылған ТМҚ, жұмыстар мен қызмет көрсетулердің нақты құны көрсетіледі; 
</w:t>
      </w:r>
      <w:r>
        <w:br/>
      </w:r>
      <w:r>
        <w:rPr>
          <w:rFonts w:ascii="Times New Roman"/>
          <w:b w:val="false"/>
          <w:i w:val="false"/>
          <w:color w:val="000000"/>
          <w:sz w:val="28"/>
        </w:rPr>
        <w:t>
      12) 100.12.009 жолында салық төлеушінің кәсіпкерлік қызметі емес мақсаттарда пайдаланған ТМҚ, жұмыстар мен қызметтер сомасы көрсетіледі; 
</w:t>
      </w:r>
      <w:r>
        <w:br/>
      </w:r>
      <w:r>
        <w:rPr>
          <w:rFonts w:ascii="Times New Roman"/>
          <w:b w:val="false"/>
          <w:i w:val="false"/>
          <w:color w:val="000000"/>
          <w:sz w:val="28"/>
        </w:rPr>
        <w:t>
      13) 100.12.010 жолында 100.12.007 жолының сомасынан 100.12.008 және 100.12.009 жолдарының сомасын шегерумен айқындалатын сатылған тауарлар (жұмыстар, қызметтер) бойынша шығыстардың жалпы сомасы көрсетіледі; 
</w:t>
      </w:r>
      <w:r>
        <w:br/>
      </w:r>
      <w:r>
        <w:rPr>
          <w:rFonts w:ascii="Times New Roman"/>
          <w:b w:val="false"/>
          <w:i w:val="false"/>
          <w:color w:val="000000"/>
          <w:sz w:val="28"/>
        </w:rPr>
        <w:t>
      14) 100.12.011А жолында есепті салық кезеңінің соңына ТМҚ өзіндік құнын бағалаудың қолданылатын әдісі көрсетіледі;
</w:t>
      </w:r>
      <w:r>
        <w:br/>
      </w:r>
      <w:r>
        <w:rPr>
          <w:rFonts w:ascii="Times New Roman"/>
          <w:b w:val="false"/>
          <w:i w:val="false"/>
          <w:color w:val="000000"/>
          <w:sz w:val="28"/>
        </w:rPr>
        <w:t>
      15) 100.12.011В жолында пайдаланылатын бағалау әдісінің өзгеру фактісі көрсетіледі. Осы жолды ТМҚ өзіндік құнын олардың бағалау әдісін өзгертуі кезінде салық төлеуші толтырады;
</w:t>
      </w:r>
      <w:r>
        <w:br/>
      </w:r>
      <w:r>
        <w:rPr>
          <w:rFonts w:ascii="Times New Roman"/>
          <w:b w:val="false"/>
          <w:i w:val="false"/>
          <w:color w:val="000000"/>
          <w:sz w:val="28"/>
        </w:rPr>
        <w:t>
      16) 100.12.012 жолында 100.12.011D жолының сомасынан 100.12.011СІ жолдарының сомасын шегерумен айқындалатын ТМҚ өзіндік құнының бағалау әдісінің өзгеруі кезінде алынған кіріс (шығыс) сомасы көрсетіледі.
</w:t>
      </w:r>
      <w:r>
        <w:br/>
      </w:r>
      <w:r>
        <w:rPr>
          <w:rFonts w:ascii="Times New Roman"/>
          <w:b w:val="false"/>
          <w:i w:val="false"/>
          <w:color w:val="000000"/>
          <w:sz w:val="28"/>
        </w:rPr>
        <w:t>
      17) 100.12.013 жолы анықтамалық түрінде толтырылады, есепті салық кезеңі үшін іссапарларда қызметкерлер жүргізген іссапарлар саны мен күндерінің саны көрсетіледі.
</w:t>
      </w:r>
    </w:p>
    <w:p>
      <w:pPr>
        <w:spacing w:after="0"/>
        <w:ind w:left="0"/>
        <w:jc w:val="both"/>
      </w:pPr>
      <w:r>
        <w:rPr>
          <w:rFonts w:ascii="Times New Roman"/>
          <w:b w:val="false"/>
          <w:i w:val="false"/>
          <w:color w:val="000000"/>
          <w:sz w:val="28"/>
        </w:rPr>
        <w:t>
</w:t>
      </w:r>
      <w:r>
        <w:rPr>
          <w:rFonts w:ascii="Times New Roman"/>
          <w:b w:val="false"/>
          <w:i w:val="false"/>
          <w:color w:val="000000"/>
          <w:sz w:val="28"/>
        </w:rPr>
        <w:t>
      98. 100.12.010 жолының шамасы 110.00.024 жолына көшіріледі.
</w:t>
      </w:r>
      <w:r>
        <w:br/>
      </w:r>
      <w:r>
        <w:rPr>
          <w:rFonts w:ascii="Times New Roman"/>
          <w:b w:val="false"/>
          <w:i w:val="false"/>
          <w:color w:val="000000"/>
          <w:sz w:val="28"/>
        </w:rPr>
        <w:t>
      100.12.012 жолының шамасы 
</w:t>
      </w:r>
      <w:r>
        <w:rPr>
          <w:rFonts w:ascii="Times New Roman"/>
          <w:b w:val="false"/>
          <w:i w:val="false"/>
          <w:color w:val="000000"/>
          <w:sz w:val="28"/>
        </w:rPr>
        <w:t xml:space="preserve"> Салық кодексінің </w:t>
      </w:r>
      <w:r>
        <w:rPr>
          <w:rFonts w:ascii="Times New Roman"/>
          <w:b w:val="false"/>
          <w:i w:val="false"/>
          <w:color w:val="000000"/>
          <w:sz w:val="28"/>
        </w:rPr>
        <w:t>
 91-бабының 2-тармағына сәйкес 100.00.022Н жолына көшіріледі.
</w:t>
      </w:r>
    </w:p>
    <w:p>
      <w:pPr>
        <w:spacing w:after="0"/>
        <w:ind w:left="0"/>
        <w:jc w:val="both"/>
      </w:pPr>
      <w:r>
        <w:rPr>
          <w:rFonts w:ascii="Times New Roman"/>
          <w:b w:val="false"/>
          <w:i w:val="false"/>
          <w:color w:val="000000"/>
          <w:sz w:val="28"/>
        </w:rPr>
        <w:t>
</w:t>
      </w:r>
      <w:r>
        <w:rPr>
          <w:rFonts w:ascii="Times New Roman"/>
          <w:b w:val="false"/>
          <w:i w:val="false"/>
          <w:color w:val="000000"/>
          <w:sz w:val="28"/>
        </w:rPr>
        <w:t>
      99. 100.12.003А, 100.12.003В, 100.12.003С, 100.12.003D, 100.12.003E, 100.12.003F, 100.12.003H, 100.12.003J, 100.12.003K, 100.12.003L, 100.12.003M, 100.12.003N, 100.12.003O, 100.12.003P жолдарына қосымша нысандар:
</w:t>
      </w:r>
      <w:r>
        <w:br/>
      </w:r>
      <w:r>
        <w:rPr>
          <w:rFonts w:ascii="Times New Roman"/>
          <w:b w:val="false"/>
          <w:i w:val="false"/>
          <w:color w:val="000000"/>
          <w:sz w:val="28"/>
        </w:rPr>
        <w:t>
      1) А бағанында жолдың рет нөмірі көрсетіледі;
</w:t>
      </w:r>
      <w:r>
        <w:br/>
      </w:r>
      <w:r>
        <w:rPr>
          <w:rFonts w:ascii="Times New Roman"/>
          <w:b w:val="false"/>
          <w:i w:val="false"/>
          <w:color w:val="000000"/>
          <w:sz w:val="28"/>
        </w:rPr>
        <w:t>
      2) В бағанында кірісті алушы-салық төлеушінің тіркеу нөмірі көрсетіледі:
</w:t>
      </w:r>
      <w:r>
        <w:br/>
      </w:r>
      <w:r>
        <w:rPr>
          <w:rFonts w:ascii="Times New Roman"/>
          <w:b w:val="false"/>
          <w:i w:val="false"/>
          <w:color w:val="000000"/>
          <w:sz w:val="28"/>
        </w:rPr>
        <w:t>
      3) С бағанында шығыстар сомасы көрсетіледі;
</w:t>
      </w:r>
      <w:r>
        <w:br/>
      </w:r>
      <w:r>
        <w:rPr>
          <w:rFonts w:ascii="Times New Roman"/>
          <w:b w:val="false"/>
          <w:i w:val="false"/>
          <w:color w:val="000000"/>
          <w:sz w:val="28"/>
        </w:rPr>
        <w:t>
      100.12.003А жолына қосымша нысан С бағанының жиынтық шамасы 100.12.003А жолына, 100.12.003В жолына қосымша нысан С бағаны 100.12.003В жолына, 100.12.003С жолына қосымша нысан С бағаны 100.12.003С жолына, 100.12.003D жолына қосымша нысан С бағаны 100.12.003D жолына, 100.12.003E жолына қосымша нысан С бағаны 100.12.003Е жолына, 100.12.003F жолына қосымша нысан С бағаны 100.12.003F жолына, 100.12.003H жолына қосымша нысан С бағаны 100.12.003H жолына, 100.12.003J жолына қосымша нысан С бағанының шамасы 100.12.003J жолына, 100.12.003K жолына қосымша нысан 100.12.003К жолына, 100.12.003L жолына қосымша нысан С бағанының 100.12.003L жолына, 100.12.003M жолына қосымша нысан С бағанының шамасы 100.12.003М жолына, 100.12.003N жолына қосымша нысан  100.12.003N жолына, 100.12.003O жолына қосымша нысан С бағанының 100.12.003D жолына, 100.12.003С жолына қосымша нысан С бағанының шамасы 100.12.003О, 100.12.003Р жолына қосымша нысан 100.12.003Р жолына көшіріледі.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15. Сыйақы бойынша шығыстар - 100.13 нысанын жасау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100. Бұл нысан 
</w:t>
      </w:r>
      <w:r>
        <w:rPr>
          <w:rFonts w:ascii="Times New Roman"/>
          <w:b w:val="false"/>
          <w:i w:val="false"/>
          <w:color w:val="000000"/>
          <w:sz w:val="28"/>
        </w:rPr>
        <w:t xml:space="preserve"> Салық кодексінің </w:t>
      </w:r>
      <w:r>
        <w:rPr>
          <w:rFonts w:ascii="Times New Roman"/>
          <w:b w:val="false"/>
          <w:i w:val="false"/>
          <w:color w:val="000000"/>
          <w:sz w:val="28"/>
        </w:rPr>
        <w:t>
 94-бабына сәйкес шегерімге жатқызылуы тиіс сыйақы бойынша шығыстардың сомасын айқындауға арналған.
</w:t>
      </w:r>
    </w:p>
    <w:p>
      <w:pPr>
        <w:spacing w:after="0"/>
        <w:ind w:left="0"/>
        <w:jc w:val="both"/>
      </w:pPr>
      <w:r>
        <w:rPr>
          <w:rFonts w:ascii="Times New Roman"/>
          <w:b w:val="false"/>
          <w:i w:val="false"/>
          <w:color w:val="000000"/>
          <w:sz w:val="28"/>
        </w:rPr>
        <w:t>
</w:t>
      </w:r>
      <w:r>
        <w:rPr>
          <w:rFonts w:ascii="Times New Roman"/>
          <w:b w:val="false"/>
          <w:i w:val="false"/>
          <w:color w:val="000000"/>
          <w:sz w:val="28"/>
        </w:rPr>
        <w:t>
      101. "Салық төлеуші туралы жалпы ақпарат" бөлімінде салық төлеуші мынадай деректерді көрсетеді:
</w:t>
      </w:r>
      <w:r>
        <w:br/>
      </w:r>
      <w:r>
        <w:rPr>
          <w:rFonts w:ascii="Times New Roman"/>
          <w:b w:val="false"/>
          <w:i w:val="false"/>
          <w:color w:val="000000"/>
          <w:sz w:val="28"/>
        </w:rPr>
        <w:t>
      1) салық төлеушінің тіркеу нөмірі;
</w:t>
      </w:r>
      <w:r>
        <w:br/>
      </w:r>
      <w:r>
        <w:rPr>
          <w:rFonts w:ascii="Times New Roman"/>
          <w:b w:val="false"/>
          <w:i w:val="false"/>
          <w:color w:val="000000"/>
          <w:sz w:val="28"/>
        </w:rPr>
        <w:t>
      2) Декларация берілетін салық кезеңі.
</w:t>
      </w:r>
    </w:p>
    <w:p>
      <w:pPr>
        <w:spacing w:after="0"/>
        <w:ind w:left="0"/>
        <w:jc w:val="both"/>
      </w:pPr>
      <w:r>
        <w:rPr>
          <w:rFonts w:ascii="Times New Roman"/>
          <w:b w:val="false"/>
          <w:i w:val="false"/>
          <w:color w:val="000000"/>
          <w:sz w:val="28"/>
        </w:rPr>
        <w:t>
</w:t>
      </w:r>
      <w:r>
        <w:rPr>
          <w:rFonts w:ascii="Times New Roman"/>
          <w:b w:val="false"/>
          <w:i w:val="false"/>
          <w:color w:val="000000"/>
          <w:sz w:val="28"/>
        </w:rPr>
        <w:t>
      102. "Теңгемен кредиттер (заемдар) бойынша сыйақылар" бөлімінде:
</w:t>
      </w:r>
      <w:r>
        <w:br/>
      </w:r>
      <w:r>
        <w:rPr>
          <w:rFonts w:ascii="Times New Roman"/>
          <w:b w:val="false"/>
          <w:i w:val="false"/>
          <w:color w:val="000000"/>
          <w:sz w:val="28"/>
        </w:rPr>
        <w:t>
      100.13.001 жолы теңгемен кредиттерді (заемдарды) салық төлеушілердің алу кезінде шегерімге жатқызылуы тиіс сыйақылардың жиынтық сомасын көрсетуге арналған және қосымша нысан деректері негізінде толтырылады.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103. "Шетел валютасымен кредиттер (заемдар) бойынша сыйақылар" бөлімінде:
</w:t>
      </w:r>
      <w:r>
        <w:br/>
      </w:r>
      <w:r>
        <w:rPr>
          <w:rFonts w:ascii="Times New Roman"/>
          <w:b w:val="false"/>
          <w:i w:val="false"/>
          <w:color w:val="000000"/>
          <w:sz w:val="28"/>
        </w:rPr>
        <w:t>
      100.13.002 жолы шетел валютасымен кредиттерді (заемдарды) салық төлеушілердің алуы кезінде шегерімге жатқызылуы тиіс сыйақылардың жиынтық сомасын көрсетуге арналған және қосымша нысан деректері негізінде толтырылады.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104. "Кредиттер (заемдар) бойынша сыйақылардың барлығы" бөлімінде: 
</w:t>
      </w:r>
      <w:r>
        <w:br/>
      </w:r>
      <w:r>
        <w:rPr>
          <w:rFonts w:ascii="Times New Roman"/>
          <w:b w:val="false"/>
          <w:i w:val="false"/>
          <w:color w:val="000000"/>
          <w:sz w:val="28"/>
        </w:rPr>
        <w:t>
      1) 100.13.003А жолында (100.13.001Е + 100.13.002Е) + (100.13.001С + 100.13.002С) х 15%/30% формуласы бойынша айқындалатын шегеруге жататын сыйақының ең жоғарғы сомасы көрсетіледі;
</w:t>
      </w:r>
      <w:r>
        <w:br/>
      </w:r>
      <w:r>
        <w:rPr>
          <w:rFonts w:ascii="Times New Roman"/>
          <w:b w:val="false"/>
          <w:i w:val="false"/>
          <w:color w:val="000000"/>
          <w:sz w:val="28"/>
        </w:rPr>
        <w:t>
      2) 100.13.003В жолында кредиттер (заемдар) бойынша шегеруге жататын сыйақылардың сомасы көрсетіледі. 
</w:t>
      </w:r>
    </w:p>
    <w:p>
      <w:pPr>
        <w:spacing w:after="0"/>
        <w:ind w:left="0"/>
        <w:jc w:val="both"/>
      </w:pPr>
      <w:r>
        <w:rPr>
          <w:rFonts w:ascii="Times New Roman"/>
          <w:b w:val="false"/>
          <w:i w:val="false"/>
          <w:color w:val="000000"/>
          <w:sz w:val="28"/>
        </w:rPr>
        <w:t>
</w:t>
      </w:r>
      <w:r>
        <w:rPr>
          <w:rFonts w:ascii="Times New Roman"/>
          <w:b w:val="false"/>
          <w:i w:val="false"/>
          <w:color w:val="000000"/>
          <w:sz w:val="28"/>
        </w:rPr>
        <w:t>
      105. "Теңгемен берешек бағалы қағаздар бойынша сыйақылар" бөлімінде:
</w:t>
      </w:r>
      <w:r>
        <w:br/>
      </w:r>
      <w:r>
        <w:rPr>
          <w:rFonts w:ascii="Times New Roman"/>
          <w:b w:val="false"/>
          <w:i w:val="false"/>
          <w:color w:val="000000"/>
          <w:sz w:val="28"/>
        </w:rPr>
        <w:t>
      100.13.004 жолы теңгедегі ақша шығарудағы берешек бағалы қағаздарды салық төлеушінің орналастыруы кезінде шегерімге жатқызылуы тиіс сыйақы сомасы туралы мәліметті көрсетуге арналған және қосымша нысан деректерінің негізінде толтырылады.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106. "Шетел валютасындағы берешек бағалы қағаздар бойынша сыйақылар" бөлімінде:
</w:t>
      </w:r>
      <w:r>
        <w:br/>
      </w:r>
      <w:r>
        <w:rPr>
          <w:rFonts w:ascii="Times New Roman"/>
          <w:b w:val="false"/>
          <w:i w:val="false"/>
          <w:color w:val="000000"/>
          <w:sz w:val="28"/>
        </w:rPr>
        <w:t>
      100.13.005 жолы шетел валютасында ақша шығарудағы берешек бағалы қағаздарды салық төлеушінің орналастыруы кезінде шегерімге жатқызылуы тиіс сыйақының жиынтық сомасын көрсетуге арналған және қосымша нысан деректерінің негізінде толтырылады.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107. "Берешек бағалы қағаздар бойынша сыйақылардың барлығы" бөлімінде:
</w:t>
      </w:r>
      <w:r>
        <w:br/>
      </w:r>
      <w:r>
        <w:rPr>
          <w:rFonts w:ascii="Times New Roman"/>
          <w:b w:val="false"/>
          <w:i w:val="false"/>
          <w:color w:val="000000"/>
          <w:sz w:val="28"/>
        </w:rPr>
        <w:t>
      100.13.006 жолында 100.13.004Е және 100.13.005Е жолдарының сомасы ретінде айқындалатын, берешек бағалы қағаздар бойынша сыйақылар сомасы көрсетіледі.
</w:t>
      </w:r>
    </w:p>
    <w:p>
      <w:pPr>
        <w:spacing w:after="0"/>
        <w:ind w:left="0"/>
        <w:jc w:val="both"/>
      </w:pPr>
      <w:r>
        <w:rPr>
          <w:rFonts w:ascii="Times New Roman"/>
          <w:b w:val="false"/>
          <w:i w:val="false"/>
          <w:color w:val="000000"/>
          <w:sz w:val="28"/>
        </w:rPr>
        <w:t>
</w:t>
      </w:r>
      <w:r>
        <w:rPr>
          <w:rFonts w:ascii="Times New Roman"/>
          <w:b w:val="false"/>
          <w:i w:val="false"/>
          <w:color w:val="000000"/>
          <w:sz w:val="28"/>
        </w:rPr>
        <w:t>
      108. "Сыйақылардың барлығы" бөлімінде:
</w:t>
      </w:r>
      <w:r>
        <w:br/>
      </w:r>
      <w:r>
        <w:rPr>
          <w:rFonts w:ascii="Times New Roman"/>
          <w:b w:val="false"/>
          <w:i w:val="false"/>
          <w:color w:val="000000"/>
          <w:sz w:val="28"/>
        </w:rPr>
        <w:t>
      100.13.007 жолында 100.13.003В, 100.13.006 жолдарының сомасы ретінде айқындалатын, шегерімге жатқызылуы тиіс сыйақының жалпы сомасы көрсетіледі.
</w:t>
      </w:r>
    </w:p>
    <w:p>
      <w:pPr>
        <w:spacing w:after="0"/>
        <w:ind w:left="0"/>
        <w:jc w:val="both"/>
      </w:pPr>
      <w:r>
        <w:rPr>
          <w:rFonts w:ascii="Times New Roman"/>
          <w:b w:val="false"/>
          <w:i w:val="false"/>
          <w:color w:val="000000"/>
          <w:sz w:val="28"/>
        </w:rPr>
        <w:t>
</w:t>
      </w:r>
      <w:r>
        <w:rPr>
          <w:rFonts w:ascii="Times New Roman"/>
          <w:b w:val="false"/>
          <w:i w:val="false"/>
          <w:color w:val="000000"/>
          <w:sz w:val="28"/>
        </w:rPr>
        <w:t>
      109. 100.13.007 жолының шамасы 100.00.025 жолына көшіріледі.
</w:t>
      </w:r>
    </w:p>
    <w:p>
      <w:pPr>
        <w:spacing w:after="0"/>
        <w:ind w:left="0"/>
        <w:jc w:val="both"/>
      </w:pPr>
      <w:r>
        <w:rPr>
          <w:rFonts w:ascii="Times New Roman"/>
          <w:b w:val="false"/>
          <w:i w:val="false"/>
          <w:color w:val="000000"/>
          <w:sz w:val="28"/>
        </w:rPr>
        <w:t>
</w:t>
      </w:r>
      <w:r>
        <w:rPr>
          <w:rFonts w:ascii="Times New Roman"/>
          <w:b w:val="false"/>
          <w:i w:val="false"/>
          <w:color w:val="000000"/>
          <w:sz w:val="28"/>
        </w:rPr>
        <w:t>
      110. 100.13.001, 100.13.002 жолдарына қосымша нысандар:
</w:t>
      </w:r>
      <w:r>
        <w:br/>
      </w:r>
      <w:r>
        <w:rPr>
          <w:rFonts w:ascii="Times New Roman"/>
          <w:b w:val="false"/>
          <w:i w:val="false"/>
          <w:color w:val="000000"/>
          <w:sz w:val="28"/>
        </w:rPr>
        <w:t>
      1) А бағанында жолдың рет нөмірі көрсетіледі;
</w:t>
      </w:r>
      <w:r>
        <w:br/>
      </w:r>
      <w:r>
        <w:rPr>
          <w:rFonts w:ascii="Times New Roman"/>
          <w:b w:val="false"/>
          <w:i w:val="false"/>
          <w:color w:val="000000"/>
          <w:sz w:val="28"/>
        </w:rPr>
        <w:t>
      2) В бағанында кредитор ұйымның атауы көрсетіледі; 
</w:t>
      </w:r>
      <w:r>
        <w:br/>
      </w:r>
      <w:r>
        <w:rPr>
          <w:rFonts w:ascii="Times New Roman"/>
          <w:b w:val="false"/>
          <w:i w:val="false"/>
          <w:color w:val="000000"/>
          <w:sz w:val="28"/>
        </w:rPr>
        <w:t>
      3) С бағанында осы Ереженің 225-тармағына сәйкес жалға алушы - салық төлеушінің тіркеу нөмірі/резиденттік ету елінің коды көрсетіледі;
</w:t>
      </w:r>
      <w:r>
        <w:br/>
      </w:r>
      <w:r>
        <w:rPr>
          <w:rFonts w:ascii="Times New Roman"/>
          <w:b w:val="false"/>
          <w:i w:val="false"/>
          <w:color w:val="000000"/>
          <w:sz w:val="28"/>
        </w:rPr>
        <w:t>
      4) D бағанында кредит шартын жасау күні мен нөмірі көрсетіледі; 
</w:t>
      </w:r>
      <w:r>
        <w:br/>
      </w:r>
      <w:r>
        <w:rPr>
          <w:rFonts w:ascii="Times New Roman"/>
          <w:b w:val="false"/>
          <w:i w:val="false"/>
          <w:color w:val="000000"/>
          <w:sz w:val="28"/>
        </w:rPr>
        <w:t>
      5) Е бағанында кредит алу күні көрсетіледі: күн, ай, жыл;
</w:t>
      </w:r>
      <w:r>
        <w:br/>
      </w:r>
      <w:r>
        <w:rPr>
          <w:rFonts w:ascii="Times New Roman"/>
          <w:b w:val="false"/>
          <w:i w:val="false"/>
          <w:color w:val="000000"/>
          <w:sz w:val="28"/>
        </w:rPr>
        <w:t>
      6) F бағанында алынған кредит (заем) сомасы көрсетіледі. Кредитті(заемды) шет ел валютасында алғанда кредитті (заемды) алу сәтіндегі валюта айырбастаудың рыноктық бағамын қолданумен теңгемен есептеледі;
</w:t>
      </w:r>
      <w:r>
        <w:br/>
      </w:r>
      <w:r>
        <w:rPr>
          <w:rFonts w:ascii="Times New Roman"/>
          <w:b w:val="false"/>
          <w:i w:val="false"/>
          <w:color w:val="000000"/>
          <w:sz w:val="28"/>
        </w:rPr>
        <w:t>
      7) G бағанында салық төлеуші кредитті (заем) пайдаланатын есепті салық кезеңіндегі күндер саны көрсетіледі;
</w:t>
      </w:r>
      <w:r>
        <w:br/>
      </w:r>
      <w:r>
        <w:rPr>
          <w:rFonts w:ascii="Times New Roman"/>
          <w:b w:val="false"/>
          <w:i w:val="false"/>
          <w:color w:val="000000"/>
          <w:sz w:val="28"/>
        </w:rPr>
        <w:t>
      8) Н бағанында белгіленген ставканы қолданумен шарт жағдайына сәйкес есепті салық кезеңі үшін салық төлеуші резидентке төлеген (төлеуге жататын) сыйақы сомасы көрсетіледі. Валюта бағамының өзгеруінен қорғану тәсілі ретінде хеджирлеуді қолданғанда туындайтын айырмашылық бұл бағанда көрсетуге жатады. Сыйақыны шет ел валютасында төлегенде сыйақы сомасы сыйақыны төлеу сәтіндегі валюта айырбастаудың рыноктық бағамын қолданумен теңгеде есептеледі. Егер сыйақы есепті салық кезеңі ішінде төленбеген жағдайда, сыйақы сомасы есепті кезеңінің соңғы күніне валюта айырбастаудың рыноктық бағамын қолданумен теңгеде есептеледі; 
</w:t>
      </w:r>
      <w:r>
        <w:br/>
      </w:r>
      <w:r>
        <w:rPr>
          <w:rFonts w:ascii="Times New Roman"/>
          <w:b w:val="false"/>
          <w:i w:val="false"/>
          <w:color w:val="000000"/>
          <w:sz w:val="28"/>
        </w:rPr>
        <w:t>
      9) І бағанында белгіленген ставканы қолданумен шарт жағдайына сәйкес есепті салық кезеңі үшін салық төлеуші резидент емеске төлеген (төлеуге жататын) сыйақы сомасы көрсетіледі. Сыйақыны шет ел валютасында төлегенде сыйақы сомасы сыйақыны төлеу сәтіндегі валюта айырбастаудың рыноктық бағамын қолданумен теңгеде есептеледі. Егер сыйақы есепті салық кезеңі ішінде төленбеген жағдайда, сыйақы сомасы есепті кезеңінің соңғы күніне валюта айырбастаудың рыноктық бағамын қолданумен теңгеде есептеледі; 
</w:t>
      </w:r>
      <w:r>
        <w:br/>
      </w:r>
      <w:r>
        <w:rPr>
          <w:rFonts w:ascii="Times New Roman"/>
          <w:b w:val="false"/>
          <w:i w:val="false"/>
          <w:color w:val="000000"/>
          <w:sz w:val="28"/>
        </w:rPr>
        <w:t>
      10) J бағанында кредиттерді алу кезінде теңгедегі Қазақстан Республикасының Ұлттық Банкі белгілеген қайта қаржыландырудың ресми ставкасы, шетел валютасындағы кредиттерді алу сәтіне Лондон банкаралық рыногының ставкасы көрсетіледі; 
</w:t>
      </w:r>
      <w:r>
        <w:br/>
      </w:r>
      <w:r>
        <w:rPr>
          <w:rFonts w:ascii="Times New Roman"/>
          <w:b w:val="false"/>
          <w:i w:val="false"/>
          <w:color w:val="000000"/>
          <w:sz w:val="28"/>
        </w:rPr>
        <w:t>
      11) К бағанында 
</w:t>
      </w:r>
      <w:r>
        <w:rPr>
          <w:rFonts w:ascii="Times New Roman"/>
          <w:b w:val="false"/>
          <w:i w:val="false"/>
          <w:color w:val="000000"/>
          <w:sz w:val="28"/>
        </w:rPr>
        <w:t xml:space="preserve"> Салық кодексінің </w:t>
      </w:r>
      <w:r>
        <w:rPr>
          <w:rFonts w:ascii="Times New Roman"/>
          <w:b w:val="false"/>
          <w:i w:val="false"/>
          <w:color w:val="000000"/>
          <w:sz w:val="28"/>
        </w:rPr>
        <w:t>
 94-бабының 2-тармағымен белгіленген ставка, яғни, сәйкесінше, Қазақстан Республикасының ұлттық Банкі белгілеген қайта қаржыландырудың 2 еселік ресми ставкасының және J бағанында көрсетілген Лондон банкаралық рыногының 2 еселік ставкасының мөлшерінде көрсетіледі; 
</w:t>
      </w:r>
      <w:r>
        <w:br/>
      </w:r>
      <w:r>
        <w:rPr>
          <w:rFonts w:ascii="Times New Roman"/>
          <w:b w:val="false"/>
          <w:i w:val="false"/>
          <w:color w:val="000000"/>
          <w:sz w:val="28"/>
        </w:rPr>
        <w:t>
      12) L бағанында кредитті (заемды) пайдалану күндер санын ескерумен және К (FxG/365xK) бағанында көрсетілген ставканы қолданумен айқындалатын сыйақы сомасы көрсетіледі; 
</w:t>
      </w:r>
      <w:r>
        <w:br/>
      </w:r>
      <w:r>
        <w:rPr>
          <w:rFonts w:ascii="Times New Roman"/>
          <w:b w:val="false"/>
          <w:i w:val="false"/>
          <w:color w:val="000000"/>
          <w:sz w:val="28"/>
        </w:rPr>
        <w:t>
      13) М бағанында Н және L бағандарында көрсетілген сомадан ең азы ретінде айқындалатын, резидентке төленетін және шегерімге жатқызылуы тиіс сыйақы сомасы көрсетіледі; 
</w:t>
      </w:r>
      <w:r>
        <w:br/>
      </w:r>
      <w:r>
        <w:rPr>
          <w:rFonts w:ascii="Times New Roman"/>
          <w:b w:val="false"/>
          <w:i w:val="false"/>
          <w:color w:val="000000"/>
          <w:sz w:val="28"/>
        </w:rPr>
        <w:t>
      14) N бағанында І және L бағандарында көрсетілген сомадан ең азы ретінде айқындалатын, резидент емеске төленетін және шегерімге жатқызылуы тиіс сыйақы сомасы көрсетіледі. 
</w:t>
      </w:r>
      <w:r>
        <w:br/>
      </w:r>
      <w:r>
        <w:rPr>
          <w:rFonts w:ascii="Times New Roman"/>
          <w:b w:val="false"/>
          <w:i w:val="false"/>
          <w:color w:val="000000"/>
          <w:sz w:val="28"/>
        </w:rPr>
        <w:t>
      100.13.001 жолына қосымша нысан F бағанының жиынтық шамасы 100.11.001А жолына, Н бағаны - 100.13.001В жолына, І бағаны - 100.13.001С жолына, L бағаны - 100.13.001D жолына, М бағаны - 100.13.001Е жолына, Н бағаны - 100.13.001F жолына көшіріледі, 100.13.002 жолына қосымша нысан F бағаны 100.13.002А жолына, N бағаны - 100.13.002В жолына, І бағаны - 100.13.002С жолына, L бағаны - 100.13.002D жолына, М бағаны - 100.13.002Е жолына, N бағаны - 100.13.002F көшіріледі. 
</w:t>
      </w:r>
    </w:p>
    <w:p>
      <w:pPr>
        <w:spacing w:after="0"/>
        <w:ind w:left="0"/>
        <w:jc w:val="both"/>
      </w:pPr>
      <w:r>
        <w:rPr>
          <w:rFonts w:ascii="Times New Roman"/>
          <w:b w:val="false"/>
          <w:i w:val="false"/>
          <w:color w:val="000000"/>
          <w:sz w:val="28"/>
        </w:rPr>
        <w:t>
</w:t>
      </w:r>
      <w:r>
        <w:rPr>
          <w:rFonts w:ascii="Times New Roman"/>
          <w:b w:val="false"/>
          <w:i w:val="false"/>
          <w:color w:val="000000"/>
          <w:sz w:val="28"/>
        </w:rPr>
        <w:t>
      111. 100.13.004, 100.13.005 жолдарына қосымша нысандар: 
</w:t>
      </w:r>
      <w:r>
        <w:br/>
      </w:r>
      <w:r>
        <w:rPr>
          <w:rFonts w:ascii="Times New Roman"/>
          <w:b w:val="false"/>
          <w:i w:val="false"/>
          <w:color w:val="000000"/>
          <w:sz w:val="28"/>
        </w:rPr>
        <w:t>
      1) А бағанында жолдың рет нөмірі көрсетіледі; 
</w:t>
      </w:r>
      <w:r>
        <w:br/>
      </w:r>
      <w:r>
        <w:rPr>
          <w:rFonts w:ascii="Times New Roman"/>
          <w:b w:val="false"/>
          <w:i w:val="false"/>
          <w:color w:val="000000"/>
          <w:sz w:val="28"/>
        </w:rPr>
        <w:t>
      2) В бағанында эмиссиялар бойынша бөлшектеп берешек бағалы қағаздардың түрлері көрсетіледі; 
</w:t>
      </w:r>
      <w:r>
        <w:br/>
      </w:r>
      <w:r>
        <w:rPr>
          <w:rFonts w:ascii="Times New Roman"/>
          <w:b w:val="false"/>
          <w:i w:val="false"/>
          <w:color w:val="000000"/>
          <w:sz w:val="28"/>
        </w:rPr>
        <w:t>
      3) С бағанында берешек бағалы қағаздардың эмиссияларын тіркеудің нөмірі мен күні көрсетіледі; 
</w:t>
      </w:r>
      <w:r>
        <w:br/>
      </w:r>
      <w:r>
        <w:rPr>
          <w:rFonts w:ascii="Times New Roman"/>
          <w:b w:val="false"/>
          <w:i w:val="false"/>
          <w:color w:val="000000"/>
          <w:sz w:val="28"/>
        </w:rPr>
        <w:t>
      4) D бағанында берешек бағалы қағаздың атаулы құны көрсетіледі. Берешек бағалы қағазды шет ел валютасында шығарғанда берешек бағалы қағаздың атаулы құны берешек бағалы қағазды сату сәтіндегі валюта айырбастаудың рыноктық бағамын қолданумен теңгеде есептеледі; 
</w:t>
      </w:r>
      <w:r>
        <w:br/>
      </w:r>
      <w:r>
        <w:rPr>
          <w:rFonts w:ascii="Times New Roman"/>
          <w:b w:val="false"/>
          <w:i w:val="false"/>
          <w:color w:val="000000"/>
          <w:sz w:val="28"/>
        </w:rPr>
        <w:t>
      5) Е бағанында дисконт немесе сыйақы сомасы көрсетіледі; 
</w:t>
      </w:r>
      <w:r>
        <w:br/>
      </w:r>
      <w:r>
        <w:rPr>
          <w:rFonts w:ascii="Times New Roman"/>
          <w:b w:val="false"/>
          <w:i w:val="false"/>
          <w:color w:val="000000"/>
          <w:sz w:val="28"/>
        </w:rPr>
        <w:t>
      6) F бағанында дисконт немесе сыйақы есебінсіз купон сомасы көрсетіледі; 
</w:t>
      </w:r>
      <w:r>
        <w:br/>
      </w:r>
      <w:r>
        <w:rPr>
          <w:rFonts w:ascii="Times New Roman"/>
          <w:b w:val="false"/>
          <w:i w:val="false"/>
          <w:color w:val="000000"/>
          <w:sz w:val="28"/>
        </w:rPr>
        <w:t>
      7) G бағанында купон және дисконт (сыйақы) сомасы (айырма) (F+-Е) ретінде айқындалатын сыйақының жалпы сомасы көрсетіледі. Валюта бағамының өзгеруінен қорғану тәсілі ретінде хеджирлеуді қолданғанда туындайтын айырмашылық бұл бағанда көрсетуге жатады. Валюта бағамының өзгеруінен қорғану тәсілі ретінде хеджирлеуді қолданғанда туындайтын айырмашылық бұл бағанда көрсетуге жатады. Сыйақыны шет ел валютасында төлегенде сыйақы сомасы сыйақыны төлеу сәтіндегі влюта айырбастаудың рыноктық бағамын қолданумен теңгеде есептеледі. Егер сыйақы есепті салық кезеңі ішінде төленбеген жағдайда, сыйақы сомасы есепті салық кезеңінің соңғы күніне валюта айырбастаудың рыноктық бағамын қолданумен теңгеде есептеледі; 
</w:t>
      </w:r>
      <w:r>
        <w:br/>
      </w:r>
      <w:r>
        <w:rPr>
          <w:rFonts w:ascii="Times New Roman"/>
          <w:b w:val="false"/>
          <w:i w:val="false"/>
          <w:color w:val="000000"/>
          <w:sz w:val="28"/>
        </w:rPr>
        <w:t>
      8) Н бағанында теңгедегі берешек бағалы қағаздарды орналастыру кезінде Қазақстан Республикасының Ұлттық Банкі белгілеген қайта қаржыландырудың ресми ставкасы, шетел валютасындағы орналастыру кезінде - берешек бағалы қағаздарды ресімдеу (қайта ресімдеу) сәтіне Лондон банкаралық рыногының ставкасы көрсетіледі. 2003 жылдың 1 қаңтарынан бастап эмиссияланатын айналым мерзімі бір жылдан асатын  берешек бағалы қағаздар бойынша қолданылатын ставкалары келісім-шартты жасасқан күннен жыл сайын қайта қаралады; 
</w:t>
      </w:r>
      <w:r>
        <w:br/>
      </w:r>
      <w:r>
        <w:rPr>
          <w:rFonts w:ascii="Times New Roman"/>
          <w:b w:val="false"/>
          <w:i w:val="false"/>
          <w:color w:val="000000"/>
          <w:sz w:val="28"/>
        </w:rPr>
        <w:t>
      9) І бағанында 
</w:t>
      </w:r>
      <w:r>
        <w:rPr>
          <w:rFonts w:ascii="Times New Roman"/>
          <w:b w:val="false"/>
          <w:i w:val="false"/>
          <w:color w:val="000000"/>
          <w:sz w:val="28"/>
        </w:rPr>
        <w:t xml:space="preserve"> Салық кодексінің </w:t>
      </w:r>
      <w:r>
        <w:rPr>
          <w:rFonts w:ascii="Times New Roman"/>
          <w:b w:val="false"/>
          <w:i w:val="false"/>
          <w:color w:val="000000"/>
          <w:sz w:val="28"/>
        </w:rPr>
        <w:t>
 94-бабының 2-тармағымен белгіленген ставка, яғни, сәйкесінше, Қазақстан Республикасының Ұлттық Банкі белгілеген қайта қаржыландырудың 2 еселік ресми ставкасының және Н бағанында көрсетілген Лондон банкіаралық рыногының 2 еселік ставкасының мөлшерінде көрсетіледі; 
</w:t>
      </w:r>
      <w:r>
        <w:br/>
      </w:r>
      <w:r>
        <w:rPr>
          <w:rFonts w:ascii="Times New Roman"/>
          <w:b w:val="false"/>
          <w:i w:val="false"/>
          <w:color w:val="000000"/>
          <w:sz w:val="28"/>
        </w:rPr>
        <w:t>
      10) J бағанында есепті салық кезеңіндегі берешек бағалы қағаздардың айналым мерзімін ескерумен және І бағанында көрсетілген ставканы қолданумен айқындалатын сыйақы сомасы көрсетіледі; 
</w:t>
      </w:r>
      <w:r>
        <w:br/>
      </w:r>
      <w:r>
        <w:rPr>
          <w:rFonts w:ascii="Times New Roman"/>
          <w:b w:val="false"/>
          <w:i w:val="false"/>
          <w:color w:val="000000"/>
          <w:sz w:val="28"/>
        </w:rPr>
        <w:t>
      11) К бағанында G және J бағандарында көрсетілген сомадан ең азы ретінде айқындалатын, шегерімге жатқызылуы тиіс сыйақы сомасы көрсетіледі. 
</w:t>
      </w:r>
      <w:r>
        <w:br/>
      </w:r>
      <w:r>
        <w:rPr>
          <w:rFonts w:ascii="Times New Roman"/>
          <w:b w:val="false"/>
          <w:i w:val="false"/>
          <w:color w:val="000000"/>
          <w:sz w:val="28"/>
        </w:rPr>
        <w:t>
      100.13.004 жолына қосымша нысан Е бағанының жиынтық шамасы 100.13.004А жолына, F бағаны - 100.13.004В жолына, G бағаны - 100.13.004С жолына, J бағаны - 100.13.004D жолына, К бағаны - 100.13.004Е жолына көшіріледі, 100.13.005 жолына қосымша нысан Е бағаны 100.13.005А жолына, F бағаны - 100.13.005В жолына, G бағаны - 100.13.005С жолына, J бағаны - 100.13.005D жолына, К бағаны - 100.13.005Е жолына көшіріледі.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16. Төленген күмәнді міндеттемелер -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100.14 нысанын жасау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112. Бұл нысан 
</w:t>
      </w:r>
      <w:r>
        <w:rPr>
          <w:rFonts w:ascii="Times New Roman"/>
          <w:b w:val="false"/>
          <w:i w:val="false"/>
          <w:color w:val="000000"/>
          <w:sz w:val="28"/>
        </w:rPr>
        <w:t xml:space="preserve"> Салық кодексінің </w:t>
      </w:r>
      <w:r>
        <w:rPr>
          <w:rFonts w:ascii="Times New Roman"/>
          <w:b w:val="false"/>
          <w:i w:val="false"/>
          <w:color w:val="000000"/>
          <w:sz w:val="28"/>
        </w:rPr>
        <w:t>
 95-бабына сәйкес шегерімге жатқызылуы тиіс төленген күмәнді міндеттемелердің сомасын айқындауға арналған. 
</w:t>
      </w:r>
    </w:p>
    <w:p>
      <w:pPr>
        <w:spacing w:after="0"/>
        <w:ind w:left="0"/>
        <w:jc w:val="both"/>
      </w:pPr>
      <w:r>
        <w:rPr>
          <w:rFonts w:ascii="Times New Roman"/>
          <w:b w:val="false"/>
          <w:i w:val="false"/>
          <w:color w:val="000000"/>
          <w:sz w:val="28"/>
        </w:rPr>
        <w:t>
</w:t>
      </w:r>
      <w:r>
        <w:rPr>
          <w:rFonts w:ascii="Times New Roman"/>
          <w:b w:val="false"/>
          <w:i w:val="false"/>
          <w:color w:val="000000"/>
          <w:sz w:val="28"/>
        </w:rPr>
        <w:t>
      113. "Салық төлеуші туралы жалпы ақпарат" бөлімінде салық төлеуші мынадай деректерді көрсетеді:
</w:t>
      </w:r>
      <w:r>
        <w:br/>
      </w:r>
      <w:r>
        <w:rPr>
          <w:rFonts w:ascii="Times New Roman"/>
          <w:b w:val="false"/>
          <w:i w:val="false"/>
          <w:color w:val="000000"/>
          <w:sz w:val="28"/>
        </w:rPr>
        <w:t>
      1) салық төлеушінің тіркеу нөмірі;
</w:t>
      </w:r>
      <w:r>
        <w:br/>
      </w:r>
      <w:r>
        <w:rPr>
          <w:rFonts w:ascii="Times New Roman"/>
          <w:b w:val="false"/>
          <w:i w:val="false"/>
          <w:color w:val="000000"/>
          <w:sz w:val="28"/>
        </w:rPr>
        <w:t>
      2) Декларация берілетін салық кезеңі.
</w:t>
      </w:r>
    </w:p>
    <w:p>
      <w:pPr>
        <w:spacing w:after="0"/>
        <w:ind w:left="0"/>
        <w:jc w:val="both"/>
      </w:pPr>
      <w:r>
        <w:rPr>
          <w:rFonts w:ascii="Times New Roman"/>
          <w:b w:val="false"/>
          <w:i w:val="false"/>
          <w:color w:val="000000"/>
          <w:sz w:val="28"/>
        </w:rPr>
        <w:t>
</w:t>
      </w:r>
      <w:r>
        <w:rPr>
          <w:rFonts w:ascii="Times New Roman"/>
          <w:b w:val="false"/>
          <w:i w:val="false"/>
          <w:color w:val="000000"/>
          <w:sz w:val="28"/>
        </w:rPr>
        <w:t>
      114. "Күмәнді міндеттемелер" бөлімінде:
</w:t>
      </w:r>
      <w:r>
        <w:br/>
      </w:r>
      <w:r>
        <w:rPr>
          <w:rFonts w:ascii="Times New Roman"/>
          <w:b w:val="false"/>
          <w:i w:val="false"/>
          <w:color w:val="000000"/>
          <w:sz w:val="28"/>
        </w:rPr>
        <w:t>
      100.14.001 жолы шегерімге жатқызылуы тиіс төленген күмәнді міндеттемелер сомасын айқындауға арналған және қосымша нысанның деректері негізінде толтырылады.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115. 100.14.001С жолының шамасы 100.00.026 жолына көшіріледі. 
</w:t>
      </w:r>
    </w:p>
    <w:p>
      <w:pPr>
        <w:spacing w:after="0"/>
        <w:ind w:left="0"/>
        <w:jc w:val="both"/>
      </w:pPr>
      <w:r>
        <w:rPr>
          <w:rFonts w:ascii="Times New Roman"/>
          <w:b w:val="false"/>
          <w:i w:val="false"/>
          <w:color w:val="000000"/>
          <w:sz w:val="28"/>
        </w:rPr>
        <w:t>
</w:t>
      </w:r>
      <w:r>
        <w:rPr>
          <w:rFonts w:ascii="Times New Roman"/>
          <w:b w:val="false"/>
          <w:i w:val="false"/>
          <w:color w:val="000000"/>
          <w:sz w:val="28"/>
        </w:rPr>
        <w:t>
      116. 110.14.001 жолына қосымша нысан: 
</w:t>
      </w:r>
      <w:r>
        <w:br/>
      </w:r>
      <w:r>
        <w:rPr>
          <w:rFonts w:ascii="Times New Roman"/>
          <w:b w:val="false"/>
          <w:i w:val="false"/>
          <w:color w:val="000000"/>
          <w:sz w:val="28"/>
        </w:rPr>
        <w:t>
      1) А бағанында жолдың рет нөмірі көрсетіледі; 
</w:t>
      </w:r>
      <w:r>
        <w:br/>
      </w:r>
      <w:r>
        <w:rPr>
          <w:rFonts w:ascii="Times New Roman"/>
          <w:b w:val="false"/>
          <w:i w:val="false"/>
          <w:color w:val="000000"/>
          <w:sz w:val="28"/>
        </w:rPr>
        <w:t>
      2) В бағанында кіріске жатқызылған және салық төлеуші бұрын күмәнді міндеттеме деп танылған, сома төленген кредитор - заңды тұлғаның (жеке кәсіпкердің) атауы көрсетіледі; 
</w:t>
      </w:r>
      <w:r>
        <w:br/>
      </w:r>
      <w:r>
        <w:rPr>
          <w:rFonts w:ascii="Times New Roman"/>
          <w:b w:val="false"/>
          <w:i w:val="false"/>
          <w:color w:val="000000"/>
          <w:sz w:val="28"/>
        </w:rPr>
        <w:t>
      3) С бағанында В бағанында көрсетілген салық төлеушінің тіркеу нөмірі көрсетіледі; 
</w:t>
      </w:r>
      <w:r>
        <w:br/>
      </w:r>
      <w:r>
        <w:rPr>
          <w:rFonts w:ascii="Times New Roman"/>
          <w:b w:val="false"/>
          <w:i w:val="false"/>
          <w:color w:val="000000"/>
          <w:sz w:val="28"/>
        </w:rPr>
        <w:t>
      4) D бағанында кредиторлық берешектің туындауын растайтын құжаттың (шот-фактуралар, орындалған жұмыстар мен басқаларының актісі) нөмірі мен күні көрсетіледі; 
</w:t>
      </w:r>
      <w:r>
        <w:br/>
      </w:r>
      <w:r>
        <w:rPr>
          <w:rFonts w:ascii="Times New Roman"/>
          <w:b w:val="false"/>
          <w:i w:val="false"/>
          <w:color w:val="000000"/>
          <w:sz w:val="28"/>
        </w:rPr>
        <w:t>
      5) Е бағанында күмәнді міндеттеме деп танылған кредиторлық берешек сомасын кіріске енгізу күні (айы, жылы) көрсетіледі;
</w:t>
      </w:r>
      <w:r>
        <w:br/>
      </w:r>
      <w:r>
        <w:rPr>
          <w:rFonts w:ascii="Times New Roman"/>
          <w:b w:val="false"/>
          <w:i w:val="false"/>
          <w:color w:val="000000"/>
          <w:sz w:val="28"/>
        </w:rPr>
        <w:t>
      6) F бағанында күмәнді міндеттеме деп танылған кредиторлық берешек сомасы көрсетіледі;
</w:t>
      </w:r>
      <w:r>
        <w:br/>
      </w:r>
      <w:r>
        <w:rPr>
          <w:rFonts w:ascii="Times New Roman"/>
          <w:b w:val="false"/>
          <w:i w:val="false"/>
          <w:color w:val="000000"/>
          <w:sz w:val="28"/>
        </w:rPr>
        <w:t>
      7) G бағанында күмәнді міндеттеме деп танылған кредиторлық берешекті өтеу күні (айы, жылы) көрсетіледі;
</w:t>
      </w:r>
      <w:r>
        <w:br/>
      </w:r>
      <w:r>
        <w:rPr>
          <w:rFonts w:ascii="Times New Roman"/>
          <w:b w:val="false"/>
          <w:i w:val="false"/>
          <w:color w:val="000000"/>
          <w:sz w:val="28"/>
        </w:rPr>
        <w:t>
      8) Н бағанында төленген күмәнді міндеттемелер сомасы көрсетіледі;
</w:t>
      </w:r>
      <w:r>
        <w:br/>
      </w:r>
      <w:r>
        <w:rPr>
          <w:rFonts w:ascii="Times New Roman"/>
          <w:b w:val="false"/>
          <w:i w:val="false"/>
          <w:color w:val="000000"/>
          <w:sz w:val="28"/>
        </w:rPr>
        <w:t>
      9) І бағанында бұрын күмәнді міндеттеме деп танылған және шегерімге жатқызылатын кіріске жатқызылған әрі F және Н бағандары сомасының ең азы ретінде айқындалатын кредиторлық берешек сомасы көрсетіледі.
</w:t>
      </w:r>
      <w:r>
        <w:br/>
      </w:r>
      <w:r>
        <w:rPr>
          <w:rFonts w:ascii="Times New Roman"/>
          <w:b w:val="false"/>
          <w:i w:val="false"/>
          <w:color w:val="000000"/>
          <w:sz w:val="28"/>
        </w:rPr>
        <w:t>
      100.14.001 жолына қосымша нысан F бағанының жиынтық шамасы 
</w:t>
      </w:r>
      <w:r>
        <w:br/>
      </w:r>
      <w:r>
        <w:rPr>
          <w:rFonts w:ascii="Times New Roman"/>
          <w:b w:val="false"/>
          <w:i w:val="false"/>
          <w:color w:val="000000"/>
          <w:sz w:val="28"/>
        </w:rPr>
        <w:t>
100.14.001А жолына, Н бағаны - 100.14.001В жолына, І бағаны - 100.14.001С жолына көшіріледі.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17. Күмәнді талаптар - 100.15 нысанын жасау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117. Бұл нысан 
</w:t>
      </w:r>
      <w:r>
        <w:rPr>
          <w:rFonts w:ascii="Times New Roman"/>
          <w:b w:val="false"/>
          <w:i w:val="false"/>
          <w:color w:val="000000"/>
          <w:sz w:val="28"/>
        </w:rPr>
        <w:t xml:space="preserve"> Салық кодексінің </w:t>
      </w:r>
      <w:r>
        <w:rPr>
          <w:rFonts w:ascii="Times New Roman"/>
          <w:b w:val="false"/>
          <w:i w:val="false"/>
          <w:color w:val="000000"/>
          <w:sz w:val="28"/>
        </w:rPr>
        <w:t>
 96-бабына сәйкес шегерімге жатқызылуы тиіс күмәнді талаптар сомасын айқындауға арналған. 
</w:t>
      </w:r>
    </w:p>
    <w:p>
      <w:pPr>
        <w:spacing w:after="0"/>
        <w:ind w:left="0"/>
        <w:jc w:val="both"/>
      </w:pPr>
      <w:r>
        <w:rPr>
          <w:rFonts w:ascii="Times New Roman"/>
          <w:b w:val="false"/>
          <w:i w:val="false"/>
          <w:color w:val="000000"/>
          <w:sz w:val="28"/>
        </w:rPr>
        <w:t>
</w:t>
      </w:r>
      <w:r>
        <w:rPr>
          <w:rFonts w:ascii="Times New Roman"/>
          <w:b w:val="false"/>
          <w:i w:val="false"/>
          <w:color w:val="000000"/>
          <w:sz w:val="28"/>
        </w:rPr>
        <w:t>
      118. "Салық төлеуші туралы жалпы ақпарат" бөлімінде салық төлеуші мынадай деректерді көрсетеді:
</w:t>
      </w:r>
      <w:r>
        <w:br/>
      </w:r>
      <w:r>
        <w:rPr>
          <w:rFonts w:ascii="Times New Roman"/>
          <w:b w:val="false"/>
          <w:i w:val="false"/>
          <w:color w:val="000000"/>
          <w:sz w:val="28"/>
        </w:rPr>
        <w:t>
      1) салық төлеушінің тіркеу нөмірі;
</w:t>
      </w:r>
      <w:r>
        <w:br/>
      </w:r>
      <w:r>
        <w:rPr>
          <w:rFonts w:ascii="Times New Roman"/>
          <w:b w:val="false"/>
          <w:i w:val="false"/>
          <w:color w:val="000000"/>
          <w:sz w:val="28"/>
        </w:rPr>
        <w:t>
      2) Декларация берілетін салық кезеңі.
</w:t>
      </w:r>
    </w:p>
    <w:p>
      <w:pPr>
        <w:spacing w:after="0"/>
        <w:ind w:left="0"/>
        <w:jc w:val="both"/>
      </w:pPr>
      <w:r>
        <w:rPr>
          <w:rFonts w:ascii="Times New Roman"/>
          <w:b w:val="false"/>
          <w:i w:val="false"/>
          <w:color w:val="000000"/>
          <w:sz w:val="28"/>
        </w:rPr>
        <w:t>
</w:t>
      </w:r>
      <w:r>
        <w:rPr>
          <w:rFonts w:ascii="Times New Roman"/>
          <w:b w:val="false"/>
          <w:i w:val="false"/>
          <w:color w:val="000000"/>
          <w:sz w:val="28"/>
        </w:rPr>
        <w:t>
      119. "Күмәнді талаптар" бөлімінде:
</w:t>
      </w:r>
      <w:r>
        <w:br/>
      </w:r>
      <w:r>
        <w:rPr>
          <w:rFonts w:ascii="Times New Roman"/>
          <w:b w:val="false"/>
          <w:i w:val="false"/>
          <w:color w:val="000000"/>
          <w:sz w:val="28"/>
        </w:rPr>
        <w:t>
      100.15.01 жолы шегерімге жатқызылуы тиіс күмәнді талаптардың сомасын айқындауға арналған және қосымша нысанның деректері негізінде толтырылады.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120. 100.15.001В жолының шамасы 100.00.027 жолына көшіріледі. 
</w:t>
      </w:r>
    </w:p>
    <w:p>
      <w:pPr>
        <w:spacing w:after="0"/>
        <w:ind w:left="0"/>
        <w:jc w:val="both"/>
      </w:pPr>
      <w:r>
        <w:rPr>
          <w:rFonts w:ascii="Times New Roman"/>
          <w:b w:val="false"/>
          <w:i w:val="false"/>
          <w:color w:val="000000"/>
          <w:sz w:val="28"/>
        </w:rPr>
        <w:t>
</w:t>
      </w:r>
      <w:r>
        <w:rPr>
          <w:rFonts w:ascii="Times New Roman"/>
          <w:b w:val="false"/>
          <w:i w:val="false"/>
          <w:color w:val="000000"/>
          <w:sz w:val="28"/>
        </w:rPr>
        <w:t>
      121. 100.15.001 жолына қосымша нысан: 
</w:t>
      </w:r>
      <w:r>
        <w:br/>
      </w:r>
      <w:r>
        <w:rPr>
          <w:rFonts w:ascii="Times New Roman"/>
          <w:b w:val="false"/>
          <w:i w:val="false"/>
          <w:color w:val="000000"/>
          <w:sz w:val="28"/>
        </w:rPr>
        <w:t>
      1) А бағанында жолдың рет нөмірі көрсетіледі; 
</w:t>
      </w:r>
      <w:r>
        <w:br/>
      </w:r>
      <w:r>
        <w:rPr>
          <w:rFonts w:ascii="Times New Roman"/>
          <w:b w:val="false"/>
          <w:i w:val="false"/>
          <w:color w:val="000000"/>
          <w:sz w:val="28"/>
        </w:rPr>
        <w:t>
      2) В бағанында салық төлеушіге берешек үш жыл ішінде өтелмеген, тауарлар сатылған, жұмыстар орындалған, қызмет көрсетілген заңды тұлғаның атауы, жеке кәсіпкердің аты-жөні көрсетіледі; 
</w:t>
      </w:r>
      <w:r>
        <w:br/>
      </w:r>
      <w:r>
        <w:rPr>
          <w:rFonts w:ascii="Times New Roman"/>
          <w:b w:val="false"/>
          <w:i w:val="false"/>
          <w:color w:val="000000"/>
          <w:sz w:val="28"/>
        </w:rPr>
        <w:t>
      3) С бағанында В бағанында көрсетілген салық төлеушінің тіркеу нөмірі көрсетіледі; 
</w:t>
      </w:r>
      <w:r>
        <w:br/>
      </w:r>
      <w:r>
        <w:rPr>
          <w:rFonts w:ascii="Times New Roman"/>
          <w:b w:val="false"/>
          <w:i w:val="false"/>
          <w:color w:val="000000"/>
          <w:sz w:val="28"/>
        </w:rPr>
        <w:t>
      4) D бағанында салық төлеушіде бар дебиторлық берешек бойынша құжат (шот-фактура) күні мен нөмірі көрсетіледі; 
</w:t>
      </w:r>
      <w:r>
        <w:br/>
      </w:r>
      <w:r>
        <w:rPr>
          <w:rFonts w:ascii="Times New Roman"/>
          <w:b w:val="false"/>
          <w:i w:val="false"/>
          <w:color w:val="000000"/>
          <w:sz w:val="28"/>
        </w:rPr>
        <w:t>
      5) Е бағанында осы шығыстарды оларға шегерімге жатқызу туралы өз тіркеу орны бойынша салық органына жіберілген салық төлеуші хабарламасының күні мен нөмірі көрсетіледі. Хабарламада сатып алушының атауы, сатып алушы салық төлеушінің тіркеу нөмірі, шот-фактураның күні мен нөмірі, тауарлардың (жұмыстардың, қызмет көрсетулердің) құны, шегерімге жатқызылған сома көрсетіледі. Хабарламаға ұйымның басшысы, бас бухгалтері қол қоюы және куәландырылуы тиіс; 
</w:t>
      </w:r>
      <w:r>
        <w:br/>
      </w:r>
      <w:r>
        <w:rPr>
          <w:rFonts w:ascii="Times New Roman"/>
          <w:b w:val="false"/>
          <w:i w:val="false"/>
          <w:color w:val="000000"/>
          <w:sz w:val="28"/>
        </w:rPr>
        <w:t>
      6) F бағанында дебиторды банкрот деп тану туралы сот шешімінің күні мен нөмірі көрсетіледі;
</w:t>
      </w:r>
      <w:r>
        <w:br/>
      </w:r>
      <w:r>
        <w:rPr>
          <w:rFonts w:ascii="Times New Roman"/>
          <w:b w:val="false"/>
          <w:i w:val="false"/>
          <w:color w:val="000000"/>
          <w:sz w:val="28"/>
        </w:rPr>
        <w:t>
      7) G бағанында Заңды тұлғалардың Мемлекеттік тізілімнен банкрот-борышкерді алып тастау туралы әділет органы шешімінің күні мен нөмірі көрсетіледі;
</w:t>
      </w:r>
      <w:r>
        <w:br/>
      </w:r>
      <w:r>
        <w:rPr>
          <w:rFonts w:ascii="Times New Roman"/>
          <w:b w:val="false"/>
          <w:i w:val="false"/>
          <w:color w:val="000000"/>
          <w:sz w:val="28"/>
        </w:rPr>
        <w:t>
      8) Н бағанында тауарларды (жұмыстарды, қызмет көрсетулерді) сату бойынша дебиторлық берешек (жанама салықтарсыз) сомасы көрсетіледі;
</w:t>
      </w:r>
      <w:r>
        <w:br/>
      </w:r>
      <w:r>
        <w:rPr>
          <w:rFonts w:ascii="Times New Roman"/>
          <w:b w:val="false"/>
          <w:i w:val="false"/>
          <w:color w:val="000000"/>
          <w:sz w:val="28"/>
        </w:rPr>
        <w:t>
      9) І бағанында салық салынатын кірісті айқындау кезінде жылдық жиынтық кіріске Н бағанында көрсетілген берешекті енгізу күні (ай, жыл) көрсетіледі;
</w:t>
      </w:r>
      <w:r>
        <w:br/>
      </w:r>
      <w:r>
        <w:rPr>
          <w:rFonts w:ascii="Times New Roman"/>
          <w:b w:val="false"/>
          <w:i w:val="false"/>
          <w:color w:val="000000"/>
          <w:sz w:val="28"/>
        </w:rPr>
        <w:t>
      10) J бағанында күмәнді талап болып табылатын және шегерімге жататын дебиторлық берешек сомасы көрсетіледі.
</w:t>
      </w:r>
      <w:r>
        <w:br/>
      </w:r>
      <w:r>
        <w:rPr>
          <w:rFonts w:ascii="Times New Roman"/>
          <w:b w:val="false"/>
          <w:i w:val="false"/>
          <w:color w:val="000000"/>
          <w:sz w:val="28"/>
        </w:rPr>
        <w:t>
      100.15.001 жолына қосымша нысан Н бағанының жиынтық шамасы 100.15.001А жолына, J бағаны - 100.15.001В жолына көшіріледі.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18. Ғылыми-зерттеу, жобалық, іздестіру және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тәжірибелік-конструкторлық жұмыстарға шығыстар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- 100.16 нысанын жасау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122. Бұл нысан 
</w:t>
      </w:r>
      <w:r>
        <w:rPr>
          <w:rFonts w:ascii="Times New Roman"/>
          <w:b w:val="false"/>
          <w:i w:val="false"/>
          <w:color w:val="000000"/>
          <w:sz w:val="28"/>
        </w:rPr>
        <w:t xml:space="preserve"> Салық кодексінің </w:t>
      </w:r>
      <w:r>
        <w:rPr>
          <w:rFonts w:ascii="Times New Roman"/>
          <w:b w:val="false"/>
          <w:i w:val="false"/>
          <w:color w:val="000000"/>
          <w:sz w:val="28"/>
        </w:rPr>
        <w:t>
 98-бабына сәйкес шегерімге жатқызылуы тиіс және кіріс алумен байланысты жүргізілген ғылыми-зерттеу, жобалық, іздестіру және тәжірибелік-конструкторлық жұмыстарға шығыс сомасын айқындауға арналған.
</w:t>
      </w:r>
    </w:p>
    <w:p>
      <w:pPr>
        <w:spacing w:after="0"/>
        <w:ind w:left="0"/>
        <w:jc w:val="both"/>
      </w:pPr>
      <w:r>
        <w:rPr>
          <w:rFonts w:ascii="Times New Roman"/>
          <w:b w:val="false"/>
          <w:i w:val="false"/>
          <w:color w:val="000000"/>
          <w:sz w:val="28"/>
        </w:rPr>
        <w:t>
</w:t>
      </w:r>
      <w:r>
        <w:rPr>
          <w:rFonts w:ascii="Times New Roman"/>
          <w:b w:val="false"/>
          <w:i w:val="false"/>
          <w:color w:val="000000"/>
          <w:sz w:val="28"/>
        </w:rPr>
        <w:t>
      123. "Салық төлеуші туралы жалпы ақпарат" бөлімінде салық төлеуші мынадай деректер көрсетеді:
</w:t>
      </w:r>
      <w:r>
        <w:br/>
      </w:r>
      <w:r>
        <w:rPr>
          <w:rFonts w:ascii="Times New Roman"/>
          <w:b w:val="false"/>
          <w:i w:val="false"/>
          <w:color w:val="000000"/>
          <w:sz w:val="28"/>
        </w:rPr>
        <w:t>
      1) салық төлеушінің тіркеу нөмірі;
</w:t>
      </w:r>
      <w:r>
        <w:br/>
      </w:r>
      <w:r>
        <w:rPr>
          <w:rFonts w:ascii="Times New Roman"/>
          <w:b w:val="false"/>
          <w:i w:val="false"/>
          <w:color w:val="000000"/>
          <w:sz w:val="28"/>
        </w:rPr>
        <w:t>
      2) Декларация берілетін салық кезеңі.
</w:t>
      </w:r>
    </w:p>
    <w:p>
      <w:pPr>
        <w:spacing w:after="0"/>
        <w:ind w:left="0"/>
        <w:jc w:val="both"/>
      </w:pPr>
      <w:r>
        <w:rPr>
          <w:rFonts w:ascii="Times New Roman"/>
          <w:b w:val="false"/>
          <w:i w:val="false"/>
          <w:color w:val="000000"/>
          <w:sz w:val="28"/>
        </w:rPr>
        <w:t>
</w:t>
      </w:r>
      <w:r>
        <w:rPr>
          <w:rFonts w:ascii="Times New Roman"/>
          <w:b w:val="false"/>
          <w:i w:val="false"/>
          <w:color w:val="000000"/>
          <w:sz w:val="28"/>
        </w:rPr>
        <w:t>
      124. "Шығыстар" бөлімінде:
</w:t>
      </w:r>
      <w:r>
        <w:br/>
      </w:r>
      <w:r>
        <w:rPr>
          <w:rFonts w:ascii="Times New Roman"/>
          <w:b w:val="false"/>
          <w:i w:val="false"/>
          <w:color w:val="000000"/>
          <w:sz w:val="28"/>
        </w:rPr>
        <w:t>
      100.16.001 жолы шегерімге жатқызылуы тиіс ғылыми-зерттеу, жобалық, іздестіру және тәжірибелік-конструкторлық жұмыстарға шығыс сомасын айқындауға арналған және қосымша нысан деректерінің негізінде толтырылады.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125. 100.16.001 жолының шамасы 100.00.029 жолына көшіріледі.
</w:t>
      </w:r>
    </w:p>
    <w:p>
      <w:pPr>
        <w:spacing w:after="0"/>
        <w:ind w:left="0"/>
        <w:jc w:val="both"/>
      </w:pPr>
      <w:r>
        <w:rPr>
          <w:rFonts w:ascii="Times New Roman"/>
          <w:b w:val="false"/>
          <w:i w:val="false"/>
          <w:color w:val="000000"/>
          <w:sz w:val="28"/>
        </w:rPr>
        <w:t>
</w:t>
      </w:r>
      <w:r>
        <w:rPr>
          <w:rFonts w:ascii="Times New Roman"/>
          <w:b w:val="false"/>
          <w:i w:val="false"/>
          <w:color w:val="000000"/>
          <w:sz w:val="28"/>
        </w:rPr>
        <w:t>
      126. 100.16.001 жолына қосымша нысан:
</w:t>
      </w:r>
      <w:r>
        <w:br/>
      </w:r>
      <w:r>
        <w:rPr>
          <w:rFonts w:ascii="Times New Roman"/>
          <w:b w:val="false"/>
          <w:i w:val="false"/>
          <w:color w:val="000000"/>
          <w:sz w:val="28"/>
        </w:rPr>
        <w:t>
      1) А бағанында жолдың рет нөмірі көрсетіледі;
</w:t>
      </w:r>
      <w:r>
        <w:br/>
      </w:r>
      <w:r>
        <w:rPr>
          <w:rFonts w:ascii="Times New Roman"/>
          <w:b w:val="false"/>
          <w:i w:val="false"/>
          <w:color w:val="000000"/>
          <w:sz w:val="28"/>
        </w:rPr>
        <w:t>
      2) В бағанында шартқа сәйкес ғылыми-зерттеу, жобалық, іздестіру және тәжірибелік-конструкторлық жұмыстарын жүзеге асыратын заңды тұлғаның атауы, жеке тұлғаның аты-жөні көрсетіледі;
</w:t>
      </w:r>
      <w:r>
        <w:br/>
      </w:r>
      <w:r>
        <w:rPr>
          <w:rFonts w:ascii="Times New Roman"/>
          <w:b w:val="false"/>
          <w:i w:val="false"/>
          <w:color w:val="000000"/>
          <w:sz w:val="28"/>
        </w:rPr>
        <w:t>
      3) С бағанында осы Ереженің 225-тармағына сәйкес жалға алушы - салық төлеушінің тіркеу нөмірі/резиденттік ету елінің коды көрсетіледі;
</w:t>
      </w:r>
      <w:r>
        <w:br/>
      </w:r>
      <w:r>
        <w:rPr>
          <w:rFonts w:ascii="Times New Roman"/>
          <w:b w:val="false"/>
          <w:i w:val="false"/>
          <w:color w:val="000000"/>
          <w:sz w:val="28"/>
        </w:rPr>
        <w:t>
      4) D бағанында орындалған жұмыстардың түрлері (атауы) көрсетіледі;
</w:t>
      </w:r>
      <w:r>
        <w:br/>
      </w:r>
      <w:r>
        <w:rPr>
          <w:rFonts w:ascii="Times New Roman"/>
          <w:b w:val="false"/>
          <w:i w:val="false"/>
          <w:color w:val="000000"/>
          <w:sz w:val="28"/>
        </w:rPr>
        <w:t>
      5) Е бағанында ғылыми-зерттеу, жобалық, іздестіру және 
</w:t>
      </w:r>
      <w:r>
        <w:br/>
      </w:r>
      <w:r>
        <w:rPr>
          <w:rFonts w:ascii="Times New Roman"/>
          <w:b w:val="false"/>
          <w:i w:val="false"/>
          <w:color w:val="000000"/>
          <w:sz w:val="28"/>
        </w:rPr>
        <w:t>
тәжірибелік-конструкторлық жұмыстарға сәйкес келетін жүзеге асыруларды растайтын құжат нөмірі мен күні көрсетіледі;
</w:t>
      </w:r>
      <w:r>
        <w:br/>
      </w:r>
      <w:r>
        <w:rPr>
          <w:rFonts w:ascii="Times New Roman"/>
          <w:b w:val="false"/>
          <w:i w:val="false"/>
          <w:color w:val="000000"/>
          <w:sz w:val="28"/>
        </w:rPr>
        <w:t>
      6) F бағанында бұрынғы шегерімге жататын және кірістер алумен 
</w:t>
      </w:r>
      <w:r>
        <w:br/>
      </w:r>
      <w:r>
        <w:rPr>
          <w:rFonts w:ascii="Times New Roman"/>
          <w:b w:val="false"/>
          <w:i w:val="false"/>
          <w:color w:val="000000"/>
          <w:sz w:val="28"/>
        </w:rPr>
        <w:t>
байланысты ғылыми-зерттеу, жобалық, іздестіру және тәжірибелік-конструкторлық жұмыстарға жүргізілген шығыстар сомасы көрсетіледі.
</w:t>
      </w:r>
      <w:r>
        <w:br/>
      </w:r>
      <w:r>
        <w:rPr>
          <w:rFonts w:ascii="Times New Roman"/>
          <w:b w:val="false"/>
          <w:i w:val="false"/>
          <w:color w:val="000000"/>
          <w:sz w:val="28"/>
        </w:rPr>
        <w:t>
      100.16.001 жолына қосымша нысан F бағанының жиынтық шамасы 100.16.001 жолына көшіріледі.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19. Сақтандыру сыйақылары бойынша шығыстар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- 100.17 нысанын жасау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127. Бұл нысан 
</w:t>
      </w:r>
      <w:r>
        <w:rPr>
          <w:rFonts w:ascii="Times New Roman"/>
          <w:b w:val="false"/>
          <w:i w:val="false"/>
          <w:color w:val="000000"/>
          <w:sz w:val="28"/>
        </w:rPr>
        <w:t xml:space="preserve"> Салық кодексінің </w:t>
      </w:r>
      <w:r>
        <w:rPr>
          <w:rFonts w:ascii="Times New Roman"/>
          <w:b w:val="false"/>
          <w:i w:val="false"/>
          <w:color w:val="000000"/>
          <w:sz w:val="28"/>
        </w:rPr>
        <w:t>
 99-бабының 1-тармағына сәйкес шегерімге жатқызылуы тиіс сақтандыру сыйақылары бойынша шығыстар сомасын айқындауға арналған.
</w:t>
      </w:r>
    </w:p>
    <w:p>
      <w:pPr>
        <w:spacing w:after="0"/>
        <w:ind w:left="0"/>
        <w:jc w:val="both"/>
      </w:pPr>
      <w:r>
        <w:rPr>
          <w:rFonts w:ascii="Times New Roman"/>
          <w:b w:val="false"/>
          <w:i w:val="false"/>
          <w:color w:val="000000"/>
          <w:sz w:val="28"/>
        </w:rPr>
        <w:t>
</w:t>
      </w:r>
      <w:r>
        <w:rPr>
          <w:rFonts w:ascii="Times New Roman"/>
          <w:b w:val="false"/>
          <w:i w:val="false"/>
          <w:color w:val="000000"/>
          <w:sz w:val="28"/>
        </w:rPr>
        <w:t>
      128. "Салық төлеуші туралы жалпы ақпарат" бөлімінде салық төлеуші мынадай деректерді көрсетеді:
</w:t>
      </w:r>
      <w:r>
        <w:br/>
      </w:r>
      <w:r>
        <w:rPr>
          <w:rFonts w:ascii="Times New Roman"/>
          <w:b w:val="false"/>
          <w:i w:val="false"/>
          <w:color w:val="000000"/>
          <w:sz w:val="28"/>
        </w:rPr>
        <w:t>
      1) салық төлеушінің тіркеу нөмірі;
</w:t>
      </w:r>
      <w:r>
        <w:br/>
      </w:r>
      <w:r>
        <w:rPr>
          <w:rFonts w:ascii="Times New Roman"/>
          <w:b w:val="false"/>
          <w:i w:val="false"/>
          <w:color w:val="000000"/>
          <w:sz w:val="28"/>
        </w:rPr>
        <w:t>
      2) Декларация берілетін салық кезеңі;
</w:t>
      </w:r>
      <w:r>
        <w:br/>
      </w:r>
      <w:r>
        <w:rPr>
          <w:rFonts w:ascii="Times New Roman"/>
          <w:b w:val="false"/>
          <w:i w:val="false"/>
          <w:color w:val="000000"/>
          <w:sz w:val="28"/>
        </w:rPr>
        <w:t>
      3) құрылтай құжаттарына сәйкес толық атауы.
</w:t>
      </w:r>
    </w:p>
    <w:p>
      <w:pPr>
        <w:spacing w:after="0"/>
        <w:ind w:left="0"/>
        <w:jc w:val="both"/>
      </w:pPr>
      <w:r>
        <w:rPr>
          <w:rFonts w:ascii="Times New Roman"/>
          <w:b w:val="false"/>
          <w:i w:val="false"/>
          <w:color w:val="000000"/>
          <w:sz w:val="28"/>
        </w:rPr>
        <w:t>
</w:t>
      </w:r>
      <w:r>
        <w:rPr>
          <w:rFonts w:ascii="Times New Roman"/>
          <w:b w:val="false"/>
          <w:i w:val="false"/>
          <w:color w:val="000000"/>
          <w:sz w:val="28"/>
        </w:rPr>
        <w:t>
      129. "Шегерімге жатқызылатын сақтандыру сыйақылары" бөлімінде: 
</w:t>
      </w:r>
      <w:r>
        <w:br/>
      </w:r>
      <w:r>
        <w:rPr>
          <w:rFonts w:ascii="Times New Roman"/>
          <w:b w:val="false"/>
          <w:i w:val="false"/>
          <w:color w:val="000000"/>
          <w:sz w:val="28"/>
        </w:rPr>
        <w:t>
      100.17.001 жолы сақтандыру сыйақылар бойынша шығыстар сомасын көрсетуге арналған. 
</w:t>
      </w:r>
    </w:p>
    <w:p>
      <w:pPr>
        <w:spacing w:after="0"/>
        <w:ind w:left="0"/>
        <w:jc w:val="both"/>
      </w:pPr>
      <w:r>
        <w:rPr>
          <w:rFonts w:ascii="Times New Roman"/>
          <w:b w:val="false"/>
          <w:i w:val="false"/>
          <w:color w:val="000000"/>
          <w:sz w:val="28"/>
        </w:rPr>
        <w:t>
</w:t>
      </w:r>
      <w:r>
        <w:rPr>
          <w:rFonts w:ascii="Times New Roman"/>
          <w:b w:val="false"/>
          <w:i w:val="false"/>
          <w:color w:val="000000"/>
          <w:sz w:val="28"/>
        </w:rPr>
        <w:t>
      130. 100.17.001С жолының шамасы 100.00.030 жолына көшіріледі. 
</w:t>
      </w:r>
    </w:p>
    <w:p>
      <w:pPr>
        <w:spacing w:after="0"/>
        <w:ind w:left="0"/>
        <w:jc w:val="both"/>
      </w:pPr>
      <w:r>
        <w:rPr>
          <w:rFonts w:ascii="Times New Roman"/>
          <w:b w:val="false"/>
          <w:i w:val="false"/>
          <w:color w:val="000000"/>
          <w:sz w:val="28"/>
        </w:rPr>
        <w:t>
</w:t>
      </w:r>
      <w:r>
        <w:rPr>
          <w:rFonts w:ascii="Times New Roman"/>
          <w:b w:val="false"/>
          <w:i w:val="false"/>
          <w:color w:val="000000"/>
          <w:sz w:val="28"/>
        </w:rPr>
        <w:t>
      131. 100.17.001 жолына қосымша нысандар: 
</w:t>
      </w:r>
      <w:r>
        <w:br/>
      </w:r>
      <w:r>
        <w:rPr>
          <w:rFonts w:ascii="Times New Roman"/>
          <w:b w:val="false"/>
          <w:i w:val="false"/>
          <w:color w:val="000000"/>
          <w:sz w:val="28"/>
        </w:rPr>
        <w:t>
      1) А бағанында жолдың рет нөмірі көрсетіледі; 
</w:t>
      </w:r>
      <w:r>
        <w:br/>
      </w:r>
      <w:r>
        <w:rPr>
          <w:rFonts w:ascii="Times New Roman"/>
          <w:b w:val="false"/>
          <w:i w:val="false"/>
          <w:color w:val="000000"/>
          <w:sz w:val="28"/>
        </w:rPr>
        <w:t>
      2) В бағанында сақтандырушы - ұйымның атауы көрсетіледі; 
</w:t>
      </w:r>
      <w:r>
        <w:br/>
      </w:r>
      <w:r>
        <w:rPr>
          <w:rFonts w:ascii="Times New Roman"/>
          <w:b w:val="false"/>
          <w:i w:val="false"/>
          <w:color w:val="000000"/>
          <w:sz w:val="28"/>
        </w:rPr>
        <w:t>
      3) С бағанында В бағанында көрсетілген салық төлеушінің тіркеу нөмірі көрсетіледі; 
</w:t>
      </w:r>
      <w:r>
        <w:br/>
      </w:r>
      <w:r>
        <w:rPr>
          <w:rFonts w:ascii="Times New Roman"/>
          <w:b w:val="false"/>
          <w:i w:val="false"/>
          <w:color w:val="000000"/>
          <w:sz w:val="28"/>
        </w:rPr>
        <w:t>
      4) D бағанында жинақтаушы сақтандыру шарттары бойынша сақтандыру сыйақыларынан басқа, есепті салық кезеңі үшін сақтандырушы - салық төлеуші төлеуге тиіс (төлеген) сақтандыру сыйақыларының атауы көрсетіледі; 
</w:t>
      </w:r>
      <w:r>
        <w:br/>
      </w:r>
      <w:r>
        <w:rPr>
          <w:rFonts w:ascii="Times New Roman"/>
          <w:b w:val="false"/>
          <w:i w:val="false"/>
          <w:color w:val="000000"/>
          <w:sz w:val="28"/>
        </w:rPr>
        <w:t>
      5) Е бағанында сақтандыру сыйақылары төленетін сақтандырушы - салық төлеушінің сақтандыру шарттарын жасау нөмірі мен күні көрсетіледі; 
</w:t>
      </w:r>
      <w:r>
        <w:br/>
      </w:r>
      <w:r>
        <w:rPr>
          <w:rFonts w:ascii="Times New Roman"/>
          <w:b w:val="false"/>
          <w:i w:val="false"/>
          <w:color w:val="000000"/>
          <w:sz w:val="28"/>
        </w:rPr>
        <w:t>
      6) F бағанында сақтандырушы - салық төлеуші төлейтін сақтандыру сыйақылары жататын сақтандыру класы көрсетіледі; 
</w:t>
      </w:r>
      <w:r>
        <w:br/>
      </w:r>
      <w:r>
        <w:rPr>
          <w:rFonts w:ascii="Times New Roman"/>
          <w:b w:val="false"/>
          <w:i w:val="false"/>
          <w:color w:val="000000"/>
          <w:sz w:val="28"/>
        </w:rPr>
        <w:t>
      7) G бағанында есепті салық кезеңі үшін төлеуге жататын (төленген) сақтандыру сыйақыларының сомасы көрсетіледі; 
</w:t>
      </w:r>
      <w:r>
        <w:br/>
      </w:r>
      <w:r>
        <w:rPr>
          <w:rFonts w:ascii="Times New Roman"/>
          <w:b w:val="false"/>
          <w:i w:val="false"/>
          <w:color w:val="000000"/>
          <w:sz w:val="28"/>
        </w:rPr>
        <w:t>
      8) Н бағанында Салық кодексінің 99-бабының 1-тармағына сәйкес Қазақстан Республикасының Қаржы министрлігімен келісім бойынша сақтандыру қызметін реттеу және бақылау жөніндегі уәкілетті орган белгілеген сақтандыру сыйақыларының шекті нормасы көрсетіледі; 
</w:t>
      </w:r>
      <w:r>
        <w:br/>
      </w:r>
      <w:r>
        <w:rPr>
          <w:rFonts w:ascii="Times New Roman"/>
          <w:b w:val="false"/>
          <w:i w:val="false"/>
          <w:color w:val="000000"/>
          <w:sz w:val="28"/>
        </w:rPr>
        <w:t>
      9) І бағанында G және Н бағанында көрсетілген сомадан ең азы ретінде айқындалатын, шегерімге жататын, сақтандыру сыйақыларының сомасы көрсетіледі. 
</w:t>
      </w:r>
      <w:r>
        <w:br/>
      </w:r>
      <w:r>
        <w:rPr>
          <w:rFonts w:ascii="Times New Roman"/>
          <w:b w:val="false"/>
          <w:i w:val="false"/>
          <w:color w:val="000000"/>
          <w:sz w:val="28"/>
        </w:rPr>
        <w:t>
      100.17.001 жолына қосымша нысан G бағанының жиынтық шамасы 100.17.001А жолына, Н бағаны - 100.17.001В жолына, І бағаны - 100.17.001С жолына көшіріледі.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20. Әлеуметтік төлемдерге шығыстар - 100.18 нысанын жасау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132. Бұл нысан 
</w:t>
      </w:r>
      <w:r>
        <w:rPr>
          <w:rFonts w:ascii="Times New Roman"/>
          <w:b w:val="false"/>
          <w:i w:val="false"/>
          <w:color w:val="000000"/>
          <w:sz w:val="28"/>
        </w:rPr>
        <w:t xml:space="preserve"> Салық кодексінің </w:t>
      </w:r>
      <w:r>
        <w:rPr>
          <w:rFonts w:ascii="Times New Roman"/>
          <w:b w:val="false"/>
          <w:i w:val="false"/>
          <w:color w:val="000000"/>
          <w:sz w:val="28"/>
        </w:rPr>
        <w:t>
 100-бабына сәйкес шегерімге жатқызылуы тиіс әлеуметтік төлемдерге шығыстарды айқындауға арналған.
</w:t>
      </w:r>
    </w:p>
    <w:p>
      <w:pPr>
        <w:spacing w:after="0"/>
        <w:ind w:left="0"/>
        <w:jc w:val="both"/>
      </w:pPr>
      <w:r>
        <w:rPr>
          <w:rFonts w:ascii="Times New Roman"/>
          <w:b w:val="false"/>
          <w:i w:val="false"/>
          <w:color w:val="000000"/>
          <w:sz w:val="28"/>
        </w:rPr>
        <w:t>
</w:t>
      </w:r>
      <w:r>
        <w:rPr>
          <w:rFonts w:ascii="Times New Roman"/>
          <w:b w:val="false"/>
          <w:i w:val="false"/>
          <w:color w:val="000000"/>
          <w:sz w:val="28"/>
        </w:rPr>
        <w:t>
      133. "Салық төлеуші туралы жалпы ақпарат" бөлімінде салық төлеуші мынадай деректерді көрсетеді:
</w:t>
      </w:r>
      <w:r>
        <w:br/>
      </w:r>
      <w:r>
        <w:rPr>
          <w:rFonts w:ascii="Times New Roman"/>
          <w:b w:val="false"/>
          <w:i w:val="false"/>
          <w:color w:val="000000"/>
          <w:sz w:val="28"/>
        </w:rPr>
        <w:t>
      1) салық төлеушінің тіркеу нөмірі;
</w:t>
      </w:r>
      <w:r>
        <w:br/>
      </w:r>
      <w:r>
        <w:rPr>
          <w:rFonts w:ascii="Times New Roman"/>
          <w:b w:val="false"/>
          <w:i w:val="false"/>
          <w:color w:val="000000"/>
          <w:sz w:val="28"/>
        </w:rPr>
        <w:t>
      2) Декларация берілетін салық кезеңі.
</w:t>
      </w:r>
    </w:p>
    <w:p>
      <w:pPr>
        <w:spacing w:after="0"/>
        <w:ind w:left="0"/>
        <w:jc w:val="both"/>
      </w:pPr>
      <w:r>
        <w:rPr>
          <w:rFonts w:ascii="Times New Roman"/>
          <w:b w:val="false"/>
          <w:i w:val="false"/>
          <w:color w:val="000000"/>
          <w:sz w:val="28"/>
        </w:rPr>
        <w:t>
</w:t>
      </w:r>
      <w:r>
        <w:rPr>
          <w:rFonts w:ascii="Times New Roman"/>
          <w:b w:val="false"/>
          <w:i w:val="false"/>
          <w:color w:val="000000"/>
          <w:sz w:val="28"/>
        </w:rPr>
        <w:t>
      134. "Шығыстар" бөлімінде:
</w:t>
      </w:r>
      <w:r>
        <w:br/>
      </w:r>
      <w:r>
        <w:rPr>
          <w:rFonts w:ascii="Times New Roman"/>
          <w:b w:val="false"/>
          <w:i w:val="false"/>
          <w:color w:val="000000"/>
          <w:sz w:val="28"/>
        </w:rPr>
        <w:t>
      1) 100.18.001 жолында Қазақстан Республикасының заңдарымен белгіленген есепті салық кезеңі үшін уақытша еңбекке қабілетсіздігінің күндерін төлеуге қызметкерге есептелген сома көрсетіледі; 
</w:t>
      </w:r>
      <w:r>
        <w:br/>
      </w:r>
      <w:r>
        <w:rPr>
          <w:rFonts w:ascii="Times New Roman"/>
          <w:b w:val="false"/>
          <w:i w:val="false"/>
          <w:color w:val="000000"/>
          <w:sz w:val="28"/>
        </w:rPr>
        <w:t>
      2) 100.18.002 жолында Қазақстан Республикасының заңдарымен белгіленген тәртіпте жүктілігі мен тууы жөніндегі демалыс бойынша қызметкерге есептелген сома көрсетіледі; 
</w:t>
      </w:r>
      <w:r>
        <w:br/>
      </w:r>
      <w:r>
        <w:rPr>
          <w:rFonts w:ascii="Times New Roman"/>
          <w:b w:val="false"/>
          <w:i w:val="false"/>
          <w:color w:val="000000"/>
          <w:sz w:val="28"/>
        </w:rPr>
        <w:t>
      3) 100.18.003 жолында есепті салық кезеңі үшін өзінің еңбек (қызмет) міндеттерін орындауы кезінде олардың мертігуіне немесе денсаулығының өзге де зақымдануына байланысты қызметкерге келтірілген зиянның өтемін төлеу және ерікті жинақтаушы зейнетақы қорларына міндетті зейнетақы жарналарының төлеуге бағытталған шығыстар сомасы көрсетіледі; 
</w:t>
      </w:r>
      <w:r>
        <w:br/>
      </w:r>
      <w:r>
        <w:rPr>
          <w:rFonts w:ascii="Times New Roman"/>
          <w:b w:val="false"/>
          <w:i w:val="false"/>
          <w:color w:val="000000"/>
          <w:sz w:val="28"/>
        </w:rPr>
        <w:t>
      4) 100.18.004 жолында өзінің еңбек (қызмет) міндеттерін орындауы кезінде олардың мертігуіне немесе денсаулығының өзге де зақымдануына байланысты қызметкерге келтірілген зиянның өтемін төлеу және Қазақстан Республикасының заңдарында белгіленген, өзінің ерікті жинақтаушы зейнетақы қорларына міндетті зейнетақы жарналарының мөлшері көрсетіледі; 
</w:t>
      </w:r>
      <w:r>
        <w:br/>
      </w:r>
      <w:r>
        <w:rPr>
          <w:rFonts w:ascii="Times New Roman"/>
          <w:b w:val="false"/>
          <w:i w:val="false"/>
          <w:color w:val="000000"/>
          <w:sz w:val="28"/>
        </w:rPr>
        <w:t>
      5) 100.18.005 жолында шегерімге жатқызылуы тиіс, өзінің еңбек (қызмет) міндеттерін орындауы кезінде олардың мертігуіне не
</w:t>
      </w:r>
      <w:r>
        <w:br/>
      </w:r>
      <w:r>
        <w:rPr>
          <w:rFonts w:ascii="Times New Roman"/>
          <w:b w:val="false"/>
          <w:i w:val="false"/>
          <w:color w:val="000000"/>
          <w:sz w:val="28"/>
        </w:rPr>
        <w:t>
денсаулығының өзге де зақымдануына байланысты қызметкерге келтірілген зиянның өтемін төлеу және Қазақстан Республикасының заңдарында белгіленген, өзінің ерікті жинақтаушы зейнетақы қорларына міндетті зейнетақы жарналары залалдарын өтеу сомасы көрсетіледі. 100.18.003 және 100.18.004 жолдарында көрсетілген соманың ең азы ретінде айқындалады;
</w:t>
      </w:r>
      <w:r>
        <w:br/>
      </w:r>
      <w:r>
        <w:rPr>
          <w:rFonts w:ascii="Times New Roman"/>
          <w:b w:val="false"/>
          <w:i w:val="false"/>
          <w:color w:val="000000"/>
          <w:sz w:val="28"/>
        </w:rPr>
        <w:t>
      6) 100.18.006 жолында шегерімге жатқызылуы тиіс әлеуметтік төлемдерге шығыстар сомасы көрсетіледі. 100.18.001, 100.18.002 және 100.18.005 жолдарының сомасы ретінде айқындалады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135. 100.18.006 жолының шамасы 100.00.031 жолына көшіріледі.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21. Геологиялық зерттеуге шығыстар және табиғи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ресурстарды өндіруге дайындық жұмыстары және жер қойнауын пайдаланушылардың басқа да шығыстары - 100.19 нысанын жасау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136. Бұл нысан 
</w:t>
      </w:r>
      <w:r>
        <w:rPr>
          <w:rFonts w:ascii="Times New Roman"/>
          <w:b w:val="false"/>
          <w:i w:val="false"/>
          <w:color w:val="000000"/>
          <w:sz w:val="28"/>
        </w:rPr>
        <w:t xml:space="preserve"> Салық кодексінің </w:t>
      </w:r>
      <w:r>
        <w:rPr>
          <w:rFonts w:ascii="Times New Roman"/>
          <w:b w:val="false"/>
          <w:i w:val="false"/>
          <w:color w:val="000000"/>
          <w:sz w:val="28"/>
        </w:rPr>
        <w:t>
 101-бабына сәйкес табиғи ресурстарды өндіруге дайындық жұмыстары мен геологиялық зерттеуге шығыстар сомасын, сондай-ақ шегерімге жатқызылуы тиіс жер қойнауын пайдаланушылардың басқа да шығыстарын айқындауға арналған. 
</w:t>
      </w:r>
    </w:p>
    <w:p>
      <w:pPr>
        <w:spacing w:after="0"/>
        <w:ind w:left="0"/>
        <w:jc w:val="both"/>
      </w:pPr>
      <w:r>
        <w:rPr>
          <w:rFonts w:ascii="Times New Roman"/>
          <w:b w:val="false"/>
          <w:i w:val="false"/>
          <w:color w:val="000000"/>
          <w:sz w:val="28"/>
        </w:rPr>
        <w:t>
</w:t>
      </w:r>
      <w:r>
        <w:rPr>
          <w:rFonts w:ascii="Times New Roman"/>
          <w:b w:val="false"/>
          <w:i w:val="false"/>
          <w:color w:val="000000"/>
          <w:sz w:val="28"/>
        </w:rPr>
        <w:t>
      137. "Салық төлеуші туралы жалпы ақпарат" бөлімінде салық төлеуші мынадай деректерді көрсетеді:
</w:t>
      </w:r>
      <w:r>
        <w:br/>
      </w:r>
      <w:r>
        <w:rPr>
          <w:rFonts w:ascii="Times New Roman"/>
          <w:b w:val="false"/>
          <w:i w:val="false"/>
          <w:color w:val="000000"/>
          <w:sz w:val="28"/>
        </w:rPr>
        <w:t>
      1) салық төлеушінің тіркеу нөмірі;
</w:t>
      </w:r>
      <w:r>
        <w:br/>
      </w:r>
      <w:r>
        <w:rPr>
          <w:rFonts w:ascii="Times New Roman"/>
          <w:b w:val="false"/>
          <w:i w:val="false"/>
          <w:color w:val="000000"/>
          <w:sz w:val="28"/>
        </w:rPr>
        <w:t>
      2) Декларация берілетін салық кезеңі;
</w:t>
      </w:r>
      <w:r>
        <w:br/>
      </w:r>
      <w:r>
        <w:rPr>
          <w:rFonts w:ascii="Times New Roman"/>
          <w:b w:val="false"/>
          <w:i w:val="false"/>
          <w:color w:val="000000"/>
          <w:sz w:val="28"/>
        </w:rPr>
        <w:t>
      3) келісім-шартты жасау күні және нөмірі.
</w:t>
      </w:r>
    </w:p>
    <w:p>
      <w:pPr>
        <w:spacing w:after="0"/>
        <w:ind w:left="0"/>
        <w:jc w:val="both"/>
      </w:pPr>
      <w:r>
        <w:rPr>
          <w:rFonts w:ascii="Times New Roman"/>
          <w:b w:val="false"/>
          <w:i w:val="false"/>
          <w:color w:val="000000"/>
          <w:sz w:val="28"/>
        </w:rPr>
        <w:t>
</w:t>
      </w:r>
      <w:r>
        <w:rPr>
          <w:rFonts w:ascii="Times New Roman"/>
          <w:b w:val="false"/>
          <w:i w:val="false"/>
          <w:color w:val="000000"/>
          <w:sz w:val="28"/>
        </w:rPr>
        <w:t>
      138. "Геологиялық зерттеуге, барлауға және табиғи ресурстарды өндіруге дайындық жұмыстарына шығыстар" бөлімінде: 
</w:t>
      </w:r>
      <w:r>
        <w:br/>
      </w:r>
      <w:r>
        <w:rPr>
          <w:rFonts w:ascii="Times New Roman"/>
          <w:b w:val="false"/>
          <w:i w:val="false"/>
          <w:color w:val="000000"/>
          <w:sz w:val="28"/>
        </w:rPr>
        <w:t>
      1) 100.19.001 жолында геологиялық зерттеуге шығыстар сомасы көрсетіледі; 
</w:t>
      </w:r>
      <w:r>
        <w:br/>
      </w:r>
      <w:r>
        <w:rPr>
          <w:rFonts w:ascii="Times New Roman"/>
          <w:b w:val="false"/>
          <w:i w:val="false"/>
          <w:color w:val="000000"/>
          <w:sz w:val="28"/>
        </w:rPr>
        <w:t>
      2) 100.19.002 жолында бағалау және орналастыру кезеңінде пайдалы қазбаларды өндіруге дайындық жұмыстары мен барлауға шығыстар сомасы көрсетіледі; 
</w:t>
      </w:r>
      <w:r>
        <w:br/>
      </w:r>
      <w:r>
        <w:rPr>
          <w:rFonts w:ascii="Times New Roman"/>
          <w:b w:val="false"/>
          <w:i w:val="false"/>
          <w:color w:val="000000"/>
          <w:sz w:val="28"/>
        </w:rPr>
        <w:t>
      3) 100.19.003 жолында жалпы әкімшілік шығыстарының сомасы көрсетіледі; 
</w:t>
      </w:r>
      <w:r>
        <w:br/>
      </w:r>
      <w:r>
        <w:rPr>
          <w:rFonts w:ascii="Times New Roman"/>
          <w:b w:val="false"/>
          <w:i w:val="false"/>
          <w:color w:val="000000"/>
          <w:sz w:val="28"/>
        </w:rPr>
        <w:t>
      4) 100.19.004А жолында 
</w:t>
      </w:r>
      <w:r>
        <w:rPr>
          <w:rFonts w:ascii="Times New Roman"/>
          <w:b w:val="false"/>
          <w:i w:val="false"/>
          <w:color w:val="000000"/>
          <w:sz w:val="28"/>
        </w:rPr>
        <w:t xml:space="preserve"> Салық кодексінің </w:t>
      </w:r>
      <w:r>
        <w:rPr>
          <w:rFonts w:ascii="Times New Roman"/>
          <w:b w:val="false"/>
          <w:i w:val="false"/>
          <w:color w:val="000000"/>
          <w:sz w:val="28"/>
        </w:rPr>
        <w:t>
 288-бабының 1-тармағына сәйкес қол қойылатын төленген бонус сомасы көрсетіледі; 
</w:t>
      </w:r>
      <w:r>
        <w:br/>
      </w:r>
      <w:r>
        <w:rPr>
          <w:rFonts w:ascii="Times New Roman"/>
          <w:b w:val="false"/>
          <w:i w:val="false"/>
          <w:color w:val="000000"/>
          <w:sz w:val="28"/>
        </w:rPr>
        <w:t>
      5) 100.19.004В жолында 
</w:t>
      </w:r>
      <w:r>
        <w:rPr>
          <w:rFonts w:ascii="Times New Roman"/>
          <w:b w:val="false"/>
          <w:i w:val="false"/>
          <w:color w:val="000000"/>
          <w:sz w:val="28"/>
        </w:rPr>
        <w:t xml:space="preserve"> Салық кодексінің </w:t>
      </w:r>
      <w:r>
        <w:rPr>
          <w:rFonts w:ascii="Times New Roman"/>
          <w:b w:val="false"/>
          <w:i w:val="false"/>
          <w:color w:val="000000"/>
          <w:sz w:val="28"/>
        </w:rPr>
        <w:t>
 291-бабына сәйкес төленген коммерциялық табылу бонусының сомасы көрсетіледі; 
</w:t>
      </w:r>
      <w:r>
        <w:br/>
      </w:r>
      <w:r>
        <w:rPr>
          <w:rFonts w:ascii="Times New Roman"/>
          <w:b w:val="false"/>
          <w:i w:val="false"/>
          <w:color w:val="000000"/>
          <w:sz w:val="28"/>
        </w:rPr>
        <w:t>
      6) 100.19.004С жолын жер қойнауын пайдалануға келісім-шарттар жағдайына сәйкес өндіру бонусын төлеушілер болып табылатын жер қойнауын пайдаланушылар толтырады; 
</w:t>
      </w:r>
      <w:r>
        <w:br/>
      </w:r>
      <w:r>
        <w:rPr>
          <w:rFonts w:ascii="Times New Roman"/>
          <w:b w:val="false"/>
          <w:i w:val="false"/>
          <w:color w:val="000000"/>
          <w:sz w:val="28"/>
        </w:rPr>
        <w:t>
      7) 100.19.005 жолын жер қойнауын пайдалануға келісім-шарттар жағдайына сәйкес тарихи шығыстарды төлеушілер болып табылатын жер қойнауын пайдаланушылар толтырады; 
</w:t>
      </w:r>
      <w:r>
        <w:br/>
      </w:r>
      <w:r>
        <w:rPr>
          <w:rFonts w:ascii="Times New Roman"/>
          <w:b w:val="false"/>
          <w:i w:val="false"/>
          <w:color w:val="000000"/>
          <w:sz w:val="28"/>
        </w:rPr>
        <w:t>
      8) 100.19.006 жолында 100.19.001 - 100.19.005 жолдарының сомасы ретінде айқындалатын пайдалы қазбаларды өндіруге дайындық жұмыстары мен барлауға, геологиялық зерттеуге шығыстардың жалпы сомасы және салық төлеушінің басқа да шығыстары көрсетіледі; 
</w:t>
      </w:r>
      <w:r>
        <w:br/>
      </w:r>
      <w:r>
        <w:rPr>
          <w:rFonts w:ascii="Times New Roman"/>
          <w:b w:val="false"/>
          <w:i w:val="false"/>
          <w:color w:val="000000"/>
          <w:sz w:val="28"/>
        </w:rPr>
        <w:t>
      9) 100.19.007 жолында табиғи ресурстарды өндіруге дайындық жұмыстары, барлау, геологиялық зерттеу өткізу кезеңіне келісім-шарт жасалған шектерде жүзеге асырылатын қызмет бойынша жер қойнауын пайдаланушы алған кірістер сомасы көрсетіледі; 
</w:t>
      </w:r>
      <w:r>
        <w:br/>
      </w:r>
      <w:r>
        <w:rPr>
          <w:rFonts w:ascii="Times New Roman"/>
          <w:b w:val="false"/>
          <w:i w:val="false"/>
          <w:color w:val="000000"/>
          <w:sz w:val="28"/>
        </w:rPr>
        <w:t>
      10) 100.19.008 жолында 100.19.006 жолында көрсетілетін шығыстар сомасына азайтылмайтын 100.19.007 жолынан кірістер сомасы көрсетіледі. 100.19.009 және 100.19.010 жолдарының сомасы ретінде айқындалады; 
</w:t>
      </w:r>
      <w:r>
        <w:br/>
      </w:r>
      <w:r>
        <w:rPr>
          <w:rFonts w:ascii="Times New Roman"/>
          <w:b w:val="false"/>
          <w:i w:val="false"/>
          <w:color w:val="000000"/>
          <w:sz w:val="28"/>
        </w:rPr>
        <w:t>
      11) 100.19.009 жолында пайдалы қазбаларды сату кезінде жер қойнауын пайдаланушы алған кірістердің жалпы сомасы көрсетіледі және қосымша нысан деректерінің негізінде толтырылады; 
</w:t>
      </w:r>
      <w:r>
        <w:br/>
      </w:r>
      <w:r>
        <w:rPr>
          <w:rFonts w:ascii="Times New Roman"/>
          <w:b w:val="false"/>
          <w:i w:val="false"/>
          <w:color w:val="000000"/>
          <w:sz w:val="28"/>
        </w:rPr>
        <w:t>
      12) 100.19.010 жолында 
</w:t>
      </w:r>
      <w:r>
        <w:rPr>
          <w:rFonts w:ascii="Times New Roman"/>
          <w:b w:val="false"/>
          <w:i w:val="false"/>
          <w:color w:val="000000"/>
          <w:sz w:val="28"/>
        </w:rPr>
        <w:t xml:space="preserve"> Салық кодексінің </w:t>
      </w:r>
      <w:r>
        <w:rPr>
          <w:rFonts w:ascii="Times New Roman"/>
          <w:b w:val="false"/>
          <w:i w:val="false"/>
          <w:color w:val="000000"/>
          <w:sz w:val="28"/>
        </w:rPr>
        <w:t>
 91-бабына сәйкес алып тастауға жататын кірістердің жалпы сомасы көрсетіледі. 100.19.010А - 100.19.010F жолдарының сомасы ретінде айқындалады; 
</w:t>
      </w:r>
      <w:r>
        <w:br/>
      </w:r>
      <w:r>
        <w:rPr>
          <w:rFonts w:ascii="Times New Roman"/>
          <w:b w:val="false"/>
          <w:i w:val="false"/>
          <w:color w:val="000000"/>
          <w:sz w:val="28"/>
        </w:rPr>
        <w:t>
      13) 100.19.011 жолында 100.19.006 жолында алынған шығыстар сомасына азайтылатын кірістердің жалпы сомасы көрсетіледі. 100.19.007 және 100.19.008 жолдарының айырмасы ретінде айқындалады; 
</w:t>
      </w:r>
      <w:r>
        <w:br/>
      </w:r>
      <w:r>
        <w:rPr>
          <w:rFonts w:ascii="Times New Roman"/>
          <w:b w:val="false"/>
          <w:i w:val="false"/>
          <w:color w:val="000000"/>
          <w:sz w:val="28"/>
        </w:rPr>
        <w:t>
      14) 100.19.012 жолында 100.19.006 және 100.19.011 жолдарының айырмасы ретінде алынған 
</w:t>
      </w:r>
      <w:r>
        <w:rPr>
          <w:rFonts w:ascii="Times New Roman"/>
          <w:b w:val="false"/>
          <w:i w:val="false"/>
          <w:color w:val="000000"/>
          <w:sz w:val="28"/>
        </w:rPr>
        <w:t xml:space="preserve"> Салық кодексінің </w:t>
      </w:r>
      <w:r>
        <w:rPr>
          <w:rFonts w:ascii="Times New Roman"/>
          <w:b w:val="false"/>
          <w:i w:val="false"/>
          <w:color w:val="000000"/>
          <w:sz w:val="28"/>
        </w:rPr>
        <w:t>
 101-бабы 1-тармағына сәйкес шегерімге жатқызылуы тиіс табиғи ресурстарды өндіруге дайындық жұмыстары мен геологиялық зерттеу, барлауға шығыстар сомасы көрсетіледі. 
</w:t>
      </w:r>
    </w:p>
    <w:p>
      <w:pPr>
        <w:spacing w:after="0"/>
        <w:ind w:left="0"/>
        <w:jc w:val="both"/>
      </w:pPr>
      <w:r>
        <w:rPr>
          <w:rFonts w:ascii="Times New Roman"/>
          <w:b w:val="false"/>
          <w:i w:val="false"/>
          <w:color w:val="000000"/>
          <w:sz w:val="28"/>
        </w:rPr>
        <w:t>
</w:t>
      </w:r>
      <w:r>
        <w:rPr>
          <w:rFonts w:ascii="Times New Roman"/>
          <w:b w:val="false"/>
          <w:i w:val="false"/>
          <w:color w:val="000000"/>
          <w:sz w:val="28"/>
        </w:rPr>
        <w:t>
      139. "Материалдық емес активтерге шығыстар" бөлімінде: 
</w:t>
      </w:r>
      <w:r>
        <w:br/>
      </w:r>
      <w:r>
        <w:rPr>
          <w:rFonts w:ascii="Times New Roman"/>
          <w:b w:val="false"/>
          <w:i w:val="false"/>
          <w:color w:val="000000"/>
          <w:sz w:val="28"/>
        </w:rPr>
        <w:t>
      100.19.013 жолы материалдық емес активтерге шығыстар сомасын көрсетуге арналған және қосымша нысан деректерінің негізінде толтырылады.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140. "Геологиялық зерттеуге шығыстар мен табиғи ресурстарды өндiруге дайындық жұмыстары мен материалдық емес активтер" бөлiмiнде:
</w:t>
      </w:r>
      <w:r>
        <w:br/>
      </w:r>
      <w:r>
        <w:rPr>
          <w:rFonts w:ascii="Times New Roman"/>
          <w:b w:val="false"/>
          <w:i w:val="false"/>
          <w:color w:val="000000"/>
          <w:sz w:val="28"/>
        </w:rPr>
        <w:t>
      1) 100.19.014A жолында табиғи ресурстарды өндiруге дайындық жұмыстары мен геологиялық зерттеуге шығыстар сомасы көрсетiледi. Келiсiм-шарттың iс-әрекет етудегi бiрiншi салық кезеңiнде осы жолға 100.19.012 жолында айқындалған сома, одан кейiнгi салық кезеңдерiне - бұрынғы салық кезеңi үшiн 100.19.014D жолында айқындалған сома көшiрiледi;
</w:t>
      </w:r>
      <w:r>
        <w:br/>
      </w:r>
      <w:r>
        <w:rPr>
          <w:rFonts w:ascii="Times New Roman"/>
          <w:b w:val="false"/>
          <w:i w:val="false"/>
          <w:color w:val="000000"/>
          <w:sz w:val="28"/>
        </w:rPr>
        <w:t>
      2) 100.19.015A жолында материалдық емес активтерге шығыстар сомасы көрсетiледi. Келiсiм-шарттың iс-әрекет етудегi бiрiншi салық кезеңiнде осы жолға 100.19.013 жолында айқындалған сома, одан кейiнгi салық кезеңдерiне - бұрынғы салық кезеңi үшiн 100.19.015D жолында айқындалған сома көшiрiледi;
</w:t>
      </w:r>
      <w:r>
        <w:br/>
      </w:r>
      <w:r>
        <w:rPr>
          <w:rFonts w:ascii="Times New Roman"/>
          <w:b w:val="false"/>
          <w:i w:val="false"/>
          <w:color w:val="000000"/>
          <w:sz w:val="28"/>
        </w:rPr>
        <w:t>
      3) 100.19.014BI және 100.19.015BI жолдарында 25 проценттер мөлшерiнде амортизацияның шектi нормасы көрсетiледi;
</w:t>
      </w:r>
      <w:r>
        <w:br/>
      </w:r>
      <w:r>
        <w:rPr>
          <w:rFonts w:ascii="Times New Roman"/>
          <w:b w:val="false"/>
          <w:i w:val="false"/>
          <w:color w:val="000000"/>
          <w:sz w:val="28"/>
        </w:rPr>
        <w:t>
      4) 100.19.014BII және 100.19.015ВIІ жолдарында шектi нормадан аспайтын (25%) жер қойнауын пайдаланушы қолданатын амортизацияның нормасы көрсетiледi;
</w:t>
      </w:r>
      <w:r>
        <w:br/>
      </w:r>
      <w:r>
        <w:rPr>
          <w:rFonts w:ascii="Times New Roman"/>
          <w:b w:val="false"/>
          <w:i w:val="false"/>
          <w:color w:val="000000"/>
          <w:sz w:val="28"/>
        </w:rPr>
        <w:t>
      5) 100.19.014C және 100.19.015C жолдарында тиiсiнше 100.19.014A және 100.19.014BII, 100.19.015A және 100.19.015BII жолдарының туындысы ретiнде айқындалатын есептi салық кезеңiндегi шегерiмге жатқызылуы тиiс амортизациялық аударымдар сомасы көрсетiледi;
</w:t>
      </w:r>
      <w:r>
        <w:br/>
      </w:r>
      <w:r>
        <w:rPr>
          <w:rFonts w:ascii="Times New Roman"/>
          <w:b w:val="false"/>
          <w:i w:val="false"/>
          <w:color w:val="000000"/>
          <w:sz w:val="28"/>
        </w:rPr>
        <w:t>
      6) 100.19.014D және 100.19.015D жолдарында тиiсiнше 100.19.014А және 100.19.014C, 100.19.015А және 100.19.015C жолдарының туындысы ретiнде айқындалған келесi салық кезеңiне көшiрiлетiн шығыстар сомасы көрсетiледi;
</w:t>
      </w:r>
      <w:r>
        <w:br/>
      </w:r>
      <w:r>
        <w:rPr>
          <w:rFonts w:ascii="Times New Roman"/>
          <w:b w:val="false"/>
          <w:i w:val="false"/>
          <w:color w:val="000000"/>
          <w:sz w:val="28"/>
        </w:rPr>
        <w:t>
      7) 100.19.016 жолында шегерiмге жатқызылатын шығыстардың жалпы сомасы көрсетiледi. 100.19.014C және 100.19.015C жолдарының сомасы ретiнде айқындалады.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141. "Кадрларды оқытуға және әлеуметтiк саланы дамытуға шығыстар" бөлiмiнде:
</w:t>
      </w:r>
      <w:r>
        <w:br/>
      </w:r>
      <w:r>
        <w:rPr>
          <w:rFonts w:ascii="Times New Roman"/>
          <w:b w:val="false"/>
          <w:i w:val="false"/>
          <w:color w:val="000000"/>
          <w:sz w:val="28"/>
        </w:rPr>
        <w:t>
      1) 100.19.017 жолында есептi салық кезеңi үшiн келiсiм-шарт шегiнде айқындалған қазақстандық кадрларды оқытуға және аймақтардың әлеуметтiк саласын дамытуға шығыстар сомасы көрсетiледi;
</w:t>
      </w:r>
      <w:r>
        <w:br/>
      </w:r>
      <w:r>
        <w:rPr>
          <w:rFonts w:ascii="Times New Roman"/>
          <w:b w:val="false"/>
          <w:i w:val="false"/>
          <w:color w:val="000000"/>
          <w:sz w:val="28"/>
        </w:rPr>
        <w:t>
      2) 100.19.018 жолында есептi салық кезеңi қазақстандық кадрларды оқытуға және аймақтардың әлеуметтiк саласын дамытуға шығыстарды жер қойнауын пайдаланушы нақты жүргiзген сома көрсетiледi;
</w:t>
      </w:r>
      <w:r>
        <w:br/>
      </w:r>
      <w:r>
        <w:rPr>
          <w:rFonts w:ascii="Times New Roman"/>
          <w:b w:val="false"/>
          <w:i w:val="false"/>
          <w:color w:val="000000"/>
          <w:sz w:val="28"/>
        </w:rPr>
        <w:t>
      3) 100.19.019 жолында шегерiмге жататын қазақстандық кадрларды оқытуға және аймақтардың әлеуметтiк саласын дамытуға шығыстар сомасы көрсетiледi. 100.19.017 және 100.19.018 жолдарының ең аз мәнi ретiнде айқындалады.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142. 100.19.016 және 100.19.019 жолдарының шамасы 100.00.032 жолына көшiрiледi.
</w:t>
      </w:r>
    </w:p>
    <w:p>
      <w:pPr>
        <w:spacing w:after="0"/>
        <w:ind w:left="0"/>
        <w:jc w:val="both"/>
      </w:pPr>
      <w:r>
        <w:rPr>
          <w:rFonts w:ascii="Times New Roman"/>
          <w:b w:val="false"/>
          <w:i w:val="false"/>
          <w:color w:val="000000"/>
          <w:sz w:val="28"/>
        </w:rPr>
        <w:t>
</w:t>
      </w:r>
      <w:r>
        <w:rPr>
          <w:rFonts w:ascii="Times New Roman"/>
          <w:b w:val="false"/>
          <w:i w:val="false"/>
          <w:color w:val="000000"/>
          <w:sz w:val="28"/>
        </w:rPr>
        <w:t>
      143. 100.19.009 жолына қосымша нысан:
</w:t>
      </w:r>
      <w:r>
        <w:br/>
      </w:r>
      <w:r>
        <w:rPr>
          <w:rFonts w:ascii="Times New Roman"/>
          <w:b w:val="false"/>
          <w:i w:val="false"/>
          <w:color w:val="000000"/>
          <w:sz w:val="28"/>
        </w:rPr>
        <w:t>
      1) А бағанында жолдың рет нөмiрi көрсетiледi;
</w:t>
      </w:r>
      <w:r>
        <w:br/>
      </w:r>
      <w:r>
        <w:rPr>
          <w:rFonts w:ascii="Times New Roman"/>
          <w:b w:val="false"/>
          <w:i w:val="false"/>
          <w:color w:val="000000"/>
          <w:sz w:val="28"/>
        </w:rPr>
        <w:t>
      2) В бағанында пайдалы қазбалардың атауы көрсетiледi;
</w:t>
      </w:r>
      <w:r>
        <w:br/>
      </w:r>
      <w:r>
        <w:rPr>
          <w:rFonts w:ascii="Times New Roman"/>
          <w:b w:val="false"/>
          <w:i w:val="false"/>
          <w:color w:val="000000"/>
          <w:sz w:val="28"/>
        </w:rPr>
        <w:t>
      3) С бағанына тиiстi пайдалы қазбаларды сатудан кiрiстер сомасы көрсетiледi.
</w:t>
      </w:r>
      <w:r>
        <w:br/>
      </w:r>
      <w:r>
        <w:rPr>
          <w:rFonts w:ascii="Times New Roman"/>
          <w:b w:val="false"/>
          <w:i w:val="false"/>
          <w:color w:val="000000"/>
          <w:sz w:val="28"/>
        </w:rPr>
        <w:t>
      100.19.009 жолына қосымша нысан С бағанының жиынтық шамасы 100.19.009 жолына көшiрiледi.
</w:t>
      </w:r>
    </w:p>
    <w:p>
      <w:pPr>
        <w:spacing w:after="0"/>
        <w:ind w:left="0"/>
        <w:jc w:val="both"/>
      </w:pPr>
      <w:r>
        <w:rPr>
          <w:rFonts w:ascii="Times New Roman"/>
          <w:b w:val="false"/>
          <w:i w:val="false"/>
          <w:color w:val="000000"/>
          <w:sz w:val="28"/>
        </w:rPr>
        <w:t>
</w:t>
      </w:r>
      <w:r>
        <w:rPr>
          <w:rFonts w:ascii="Times New Roman"/>
          <w:b w:val="false"/>
          <w:i w:val="false"/>
          <w:color w:val="000000"/>
          <w:sz w:val="28"/>
        </w:rPr>
        <w:t>
      144. 100.19.013 жолына қосымша нысан:
</w:t>
      </w:r>
      <w:r>
        <w:br/>
      </w:r>
      <w:r>
        <w:rPr>
          <w:rFonts w:ascii="Times New Roman"/>
          <w:b w:val="false"/>
          <w:i w:val="false"/>
          <w:color w:val="000000"/>
          <w:sz w:val="28"/>
        </w:rPr>
        <w:t>
      1) А бағанында жолдың рет нөмiрi көрсетiледi;
</w:t>
      </w:r>
      <w:r>
        <w:br/>
      </w:r>
      <w:r>
        <w:rPr>
          <w:rFonts w:ascii="Times New Roman"/>
          <w:b w:val="false"/>
          <w:i w:val="false"/>
          <w:color w:val="000000"/>
          <w:sz w:val="28"/>
        </w:rPr>
        <w:t>
      2) В бағанында салық төлеушi алған материалдық емес активтердiң атауы көрсетiледi;
</w:t>
      </w:r>
      <w:r>
        <w:br/>
      </w:r>
      <w:r>
        <w:rPr>
          <w:rFonts w:ascii="Times New Roman"/>
          <w:b w:val="false"/>
          <w:i w:val="false"/>
          <w:color w:val="000000"/>
          <w:sz w:val="28"/>
        </w:rPr>
        <w:t>
      3) С бағанына тиiстi материалдық емес активтерге шығыстар сомасы көрсетiледi.
</w:t>
      </w:r>
      <w:r>
        <w:br/>
      </w:r>
      <w:r>
        <w:rPr>
          <w:rFonts w:ascii="Times New Roman"/>
          <w:b w:val="false"/>
          <w:i w:val="false"/>
          <w:color w:val="000000"/>
          <w:sz w:val="28"/>
        </w:rPr>
        <w:t>
      100.19.013 жолына қосымша нысан С бағанының жиынтық шамасы 100.19.013 жолына көшiрiледi.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22. Терiс бағамдық айырма бойынша шығыстар -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100.20 нысанын жасау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145. Бұл нысан 
</w:t>
      </w:r>
      <w:r>
        <w:rPr>
          <w:rFonts w:ascii="Times New Roman"/>
          <w:b w:val="false"/>
          <w:i w:val="false"/>
          <w:color w:val="000000"/>
          <w:sz w:val="28"/>
        </w:rPr>
        <w:t xml:space="preserve"> Салық кодексiнiң </w:t>
      </w:r>
      <w:r>
        <w:rPr>
          <w:rFonts w:ascii="Times New Roman"/>
          <w:b w:val="false"/>
          <w:i w:val="false"/>
          <w:color w:val="000000"/>
          <w:sz w:val="28"/>
        </w:rPr>
        <w:t>
 102-бабына сәйкес шегерiмге жатқызылатын және жылдық жиынтық кiрiс алумен байланысты терiс бағамдық айырма сомасын айқындауға арналған.
</w:t>
      </w:r>
    </w:p>
    <w:p>
      <w:pPr>
        <w:spacing w:after="0"/>
        <w:ind w:left="0"/>
        <w:jc w:val="both"/>
      </w:pPr>
      <w:r>
        <w:rPr>
          <w:rFonts w:ascii="Times New Roman"/>
          <w:b w:val="false"/>
          <w:i w:val="false"/>
          <w:color w:val="000000"/>
          <w:sz w:val="28"/>
        </w:rPr>
        <w:t>
</w:t>
      </w:r>
      <w:r>
        <w:rPr>
          <w:rFonts w:ascii="Times New Roman"/>
          <w:b w:val="false"/>
          <w:i w:val="false"/>
          <w:color w:val="000000"/>
          <w:sz w:val="28"/>
        </w:rPr>
        <w:t>
      146. "Салық төлеушi туралы жалпы ақпарат" бөлiмiнде салық төлеушi мынадай деректердi көрсетедi:
</w:t>
      </w:r>
      <w:r>
        <w:br/>
      </w:r>
      <w:r>
        <w:rPr>
          <w:rFonts w:ascii="Times New Roman"/>
          <w:b w:val="false"/>
          <w:i w:val="false"/>
          <w:color w:val="000000"/>
          <w:sz w:val="28"/>
        </w:rPr>
        <w:t>
      1) салық төлеушiнiң тiркеу нөмiрi;
</w:t>
      </w:r>
      <w:r>
        <w:br/>
      </w:r>
      <w:r>
        <w:rPr>
          <w:rFonts w:ascii="Times New Roman"/>
          <w:b w:val="false"/>
          <w:i w:val="false"/>
          <w:color w:val="000000"/>
          <w:sz w:val="28"/>
        </w:rPr>
        <w:t>
      2) Декларация берiлетiн салық кезеңi.
</w:t>
      </w:r>
    </w:p>
    <w:p>
      <w:pPr>
        <w:spacing w:after="0"/>
        <w:ind w:left="0"/>
        <w:jc w:val="both"/>
      </w:pPr>
      <w:r>
        <w:rPr>
          <w:rFonts w:ascii="Times New Roman"/>
          <w:b w:val="false"/>
          <w:i w:val="false"/>
          <w:color w:val="000000"/>
          <w:sz w:val="28"/>
        </w:rPr>
        <w:t>
</w:t>
      </w:r>
      <w:r>
        <w:rPr>
          <w:rFonts w:ascii="Times New Roman"/>
          <w:b w:val="false"/>
          <w:i w:val="false"/>
          <w:color w:val="000000"/>
          <w:sz w:val="28"/>
        </w:rPr>
        <w:t>
      147. "Tepic бағамдық айырма" бөлiмiнде:
</w:t>
      </w:r>
      <w:r>
        <w:br/>
      </w:r>
      <w:r>
        <w:rPr>
          <w:rFonts w:ascii="Times New Roman"/>
          <w:b w:val="false"/>
          <w:i w:val="false"/>
          <w:color w:val="000000"/>
          <w:sz w:val="28"/>
        </w:rPr>
        <w:t>
      100.20.001 жолы шегерiмге жатқызылуы тиiс, терiс бағамдық айырманың сомасын көрсетуге арналған және қосымша нысан деректерiнiң негiзiнде толтырылады.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148. 100.20.001H жолының шамасы 100.00.033 жолына көшiрiледi.
</w:t>
      </w:r>
    </w:p>
    <w:p>
      <w:pPr>
        <w:spacing w:after="0"/>
        <w:ind w:left="0"/>
        <w:jc w:val="both"/>
      </w:pPr>
      <w:r>
        <w:rPr>
          <w:rFonts w:ascii="Times New Roman"/>
          <w:b w:val="false"/>
          <w:i w:val="false"/>
          <w:color w:val="000000"/>
          <w:sz w:val="28"/>
        </w:rPr>
        <w:t>
</w:t>
      </w:r>
      <w:r>
        <w:rPr>
          <w:rFonts w:ascii="Times New Roman"/>
          <w:b w:val="false"/>
          <w:i w:val="false"/>
          <w:color w:val="000000"/>
          <w:sz w:val="28"/>
        </w:rPr>
        <w:t>
      149. 100.20.001 жолына қосымша нысан:
</w:t>
      </w:r>
      <w:r>
        <w:br/>
      </w:r>
      <w:r>
        <w:rPr>
          <w:rFonts w:ascii="Times New Roman"/>
          <w:b w:val="false"/>
          <w:i w:val="false"/>
          <w:color w:val="000000"/>
          <w:sz w:val="28"/>
        </w:rPr>
        <w:t>
      1) А бағанында жолдың рет нөмiрi көрсетiледi;
</w:t>
      </w:r>
      <w:r>
        <w:br/>
      </w:r>
      <w:r>
        <w:rPr>
          <w:rFonts w:ascii="Times New Roman"/>
          <w:b w:val="false"/>
          <w:i w:val="false"/>
          <w:color w:val="000000"/>
          <w:sz w:val="28"/>
        </w:rPr>
        <w:t>
      2) В бағанында терiс бағамдық айырма көшiрiлген бұрынғы салық кезеңдерi, сондай-ақ есептi салық кезеңi көрсетiледi;
</w:t>
      </w:r>
      <w:r>
        <w:br/>
      </w:r>
      <w:r>
        <w:rPr>
          <w:rFonts w:ascii="Times New Roman"/>
          <w:b w:val="false"/>
          <w:i w:val="false"/>
          <w:color w:val="000000"/>
          <w:sz w:val="28"/>
        </w:rPr>
        <w:t>
      3) С бағанында нәтижесiнде терiс бағамдық айырма құралған операциялар атауы көрсетiледi:
</w:t>
      </w:r>
      <w:r>
        <w:br/>
      </w:r>
      <w:r>
        <w:rPr>
          <w:rFonts w:ascii="Times New Roman"/>
          <w:b w:val="false"/>
          <w:i w:val="false"/>
          <w:color w:val="000000"/>
          <w:sz w:val="28"/>
        </w:rPr>
        <w:t>
      валюталық шоттар бойынша;
</w:t>
      </w:r>
      <w:r>
        <w:br/>
      </w:r>
      <w:r>
        <w:rPr>
          <w:rFonts w:ascii="Times New Roman"/>
          <w:b w:val="false"/>
          <w:i w:val="false"/>
          <w:color w:val="000000"/>
          <w:sz w:val="28"/>
        </w:rPr>
        <w:t>
      валюталық кредиттер бойынша;
</w:t>
      </w:r>
      <w:r>
        <w:br/>
      </w:r>
      <w:r>
        <w:rPr>
          <w:rFonts w:ascii="Times New Roman"/>
          <w:b w:val="false"/>
          <w:i w:val="false"/>
          <w:color w:val="000000"/>
          <w:sz w:val="28"/>
        </w:rPr>
        <w:t>
      сатып алушылармен және тапсырыс берушiлермен есеп айырысулар бойынша;
</w:t>
      </w:r>
      <w:r>
        <w:br/>
      </w:r>
      <w:r>
        <w:rPr>
          <w:rFonts w:ascii="Times New Roman"/>
          <w:b w:val="false"/>
          <w:i w:val="false"/>
          <w:color w:val="000000"/>
          <w:sz w:val="28"/>
        </w:rPr>
        <w:t>
      жеткiзушiлермен және мердiгерлермен есеп айырысулар бойынша;
</w:t>
      </w:r>
      <w:r>
        <w:br/>
      </w:r>
      <w:r>
        <w:rPr>
          <w:rFonts w:ascii="Times New Roman"/>
          <w:b w:val="false"/>
          <w:i w:val="false"/>
          <w:color w:val="000000"/>
          <w:sz w:val="28"/>
        </w:rPr>
        <w:t>
      өзге де операциялар бойынша;
</w:t>
      </w:r>
      <w:r>
        <w:br/>
      </w:r>
      <w:r>
        <w:rPr>
          <w:rFonts w:ascii="Times New Roman"/>
          <w:b w:val="false"/>
          <w:i w:val="false"/>
          <w:color w:val="000000"/>
          <w:sz w:val="28"/>
        </w:rPr>
        <w:t>
      4) D бағанында бухгалтерлiк есеп деректерi бойынша терiс бағамдық айырманың сомасы көрсетiледi;
</w:t>
      </w:r>
      <w:r>
        <w:br/>
      </w:r>
      <w:r>
        <w:rPr>
          <w:rFonts w:ascii="Times New Roman"/>
          <w:b w:val="false"/>
          <w:i w:val="false"/>
          <w:color w:val="000000"/>
          <w:sz w:val="28"/>
        </w:rPr>
        <w:t>
      5) E бағанында 
</w:t>
      </w:r>
      <w:r>
        <w:rPr>
          <w:rFonts w:ascii="Times New Roman"/>
          <w:b w:val="false"/>
          <w:i w:val="false"/>
          <w:color w:val="000000"/>
          <w:sz w:val="28"/>
        </w:rPr>
        <w:t xml:space="preserve"> Салық кодексiнiң </w:t>
      </w:r>
      <w:r>
        <w:rPr>
          <w:rFonts w:ascii="Times New Roman"/>
          <w:b w:val="false"/>
          <w:i w:val="false"/>
          <w:color w:val="000000"/>
          <w:sz w:val="28"/>
        </w:rPr>
        <w:t>
 10-бабындағы 1-тармақтың 13) тармақшасына сәйкес айқындалатын терiс бағамдық айырманың сомасы көрсетiледi;
</w:t>
      </w:r>
      <w:r>
        <w:br/>
      </w:r>
      <w:r>
        <w:rPr>
          <w:rFonts w:ascii="Times New Roman"/>
          <w:b w:val="false"/>
          <w:i w:val="false"/>
          <w:color w:val="000000"/>
          <w:sz w:val="28"/>
        </w:rPr>
        <w:t>
      6) Ғ бағанында Салық кодексiнiң 10-бабындағы 1-тармақтың 13) тармақшасына сәйкес айқындалатын есептi салық кезеңiнде есеп жүргiзiлген жасалған операциялар бойынша оң бағамдық айырманың тиiстi сомасы көрсетiледi;
</w:t>
      </w:r>
      <w:r>
        <w:br/>
      </w:r>
      <w:r>
        <w:rPr>
          <w:rFonts w:ascii="Times New Roman"/>
          <w:b w:val="false"/>
          <w:i w:val="false"/>
          <w:color w:val="000000"/>
          <w:sz w:val="28"/>
        </w:rPr>
        <w:t>
      7) G бағанында Е және F бағандарының сомасы ретiнде айқындалатын, бухгалтерлiк есеп деректерi бойынша салық кезеңiнiң соңына есеп жүргiзiлмеген, жасалған операциялар бойынша оң бағамдық айырманың тиiстi сомасы көрсетiледi;
</w:t>
      </w:r>
      <w:r>
        <w:br/>
      </w:r>
      <w:r>
        <w:rPr>
          <w:rFonts w:ascii="Times New Roman"/>
          <w:b w:val="false"/>
          <w:i w:val="false"/>
          <w:color w:val="000000"/>
          <w:sz w:val="28"/>
        </w:rPr>
        <w:t>
      8) H бағанында бұрынғы салық кезеңiнiң L бағанынан көшiрiлген терiс бағамдық айырма сомасы көрсетiледi;
</w:t>
      </w:r>
      <w:r>
        <w:br/>
      </w:r>
      <w:r>
        <w:rPr>
          <w:rFonts w:ascii="Times New Roman"/>
          <w:b w:val="false"/>
          <w:i w:val="false"/>
          <w:color w:val="000000"/>
          <w:sz w:val="28"/>
        </w:rPr>
        <w:t>
      9) I бағанында көшiрiлген соманы ескерiп терiс бағамдық айырма сомасы көрсетiледi. F және H бағандарының сомасы ретiнде айқындалады;
</w:t>
      </w:r>
      <w:r>
        <w:br/>
      </w:r>
      <w:r>
        <w:rPr>
          <w:rFonts w:ascii="Times New Roman"/>
          <w:b w:val="false"/>
          <w:i w:val="false"/>
          <w:color w:val="000000"/>
          <w:sz w:val="28"/>
        </w:rPr>
        <w:t>
      10) J бағанында салық салынатын кiрiс сомасынан 50 процент қосу, 100.00.016 жолында көрсетiлген оң бағамдық айырма сомасы ретiнде 
</w:t>
      </w:r>
      <w:r>
        <w:rPr>
          <w:rFonts w:ascii="Times New Roman"/>
          <w:b w:val="false"/>
          <w:i w:val="false"/>
          <w:color w:val="000000"/>
          <w:sz w:val="28"/>
        </w:rPr>
        <w:t xml:space="preserve"> Салық кодексiнiң </w:t>
      </w:r>
      <w:r>
        <w:rPr>
          <w:rFonts w:ascii="Times New Roman"/>
          <w:b w:val="false"/>
          <w:i w:val="false"/>
          <w:color w:val="000000"/>
          <w:sz w:val="28"/>
        </w:rPr>
        <w:t>
 102-бабының 3-тармағына сәйкес айқындалатын терiс бағамдық айырманың шектi сомасы көрсетiледi. Бұл ретте, салық салынатын кiрiстi есептеу кезiнде оң және терiс бағамдық айырмалар ескерiлмейдi;
</w:t>
      </w:r>
      <w:r>
        <w:br/>
      </w:r>
      <w:r>
        <w:rPr>
          <w:rFonts w:ascii="Times New Roman"/>
          <w:b w:val="false"/>
          <w:i w:val="false"/>
          <w:color w:val="000000"/>
          <w:sz w:val="28"/>
        </w:rPr>
        <w:t>
      11) К бағанында I және J бағандары сомасының ең азы ретiнде айқындалатын, шегерiмге жататын, терiс бағамдық айырма сомасы көрсетiледi;
</w:t>
      </w:r>
      <w:r>
        <w:br/>
      </w:r>
      <w:r>
        <w:rPr>
          <w:rFonts w:ascii="Times New Roman"/>
          <w:b w:val="false"/>
          <w:i w:val="false"/>
          <w:color w:val="000000"/>
          <w:sz w:val="28"/>
        </w:rPr>
        <w:t>
      12) L бағанында келесi салық кезеңiне көшiрiлетiн терiс бағамдық айырма сомасы көрсетiледi. I, К және M бағандары сомасының айырмасы ретiнде айқындалады;
</w:t>
      </w:r>
      <w:r>
        <w:br/>
      </w:r>
      <w:r>
        <w:rPr>
          <w:rFonts w:ascii="Times New Roman"/>
          <w:b w:val="false"/>
          <w:i w:val="false"/>
          <w:color w:val="000000"/>
          <w:sz w:val="28"/>
        </w:rPr>
        <w:t>
      13) M бағанында талап-арыз мерзiмiнiң аяқталуына байланысты көшiруге жатпайтын терiс бағамдық айырма сомасы көрсетiлмейдi. Қосымша нысанда көрсетiлген бес салық кезеңдерiнiң барлығында I бағанының сомасы және қосымша нысанда көрсетiлген бес салық кезеңдерiнiң бiрiншi Ғ бағаны сомасының оң айырмасы ретiнде айқындалады.
</w:t>
      </w:r>
      <w:r>
        <w:br/>
      </w:r>
      <w:r>
        <w:rPr>
          <w:rFonts w:ascii="Times New Roman"/>
          <w:b w:val="false"/>
          <w:i w:val="false"/>
          <w:color w:val="000000"/>
          <w:sz w:val="28"/>
        </w:rPr>
        <w:t>
      100.20.001 жолына қосымша нысан D бағанының жиынтық шамасы 100.20.001A жолына, E бағаны - 100.20.001B жолына, F бағаны 100.20.001C жолына, G бағаны - 100.20.001D жолына, H бағаны 100.20.001E жолына, I бағаны - 100.20.001F жолына, J бағаны 100.20.001G жолына, К бағаны - 100.20.001H жолына көшiрiледi.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23. Бюджетке енгiзуге жатпайтын айыппұлдар, өсiмдер, тұрақсыздық айыптары - 100.21 нысанын жасау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150. Бұл нысан 
</w:t>
      </w:r>
      <w:r>
        <w:rPr>
          <w:rFonts w:ascii="Times New Roman"/>
          <w:b w:val="false"/>
          <w:i w:val="false"/>
          <w:color w:val="000000"/>
          <w:sz w:val="28"/>
        </w:rPr>
        <w:t xml:space="preserve"> Салық кодексiнiң </w:t>
      </w:r>
      <w:r>
        <w:rPr>
          <w:rFonts w:ascii="Times New Roman"/>
          <w:b w:val="false"/>
          <w:i w:val="false"/>
          <w:color w:val="000000"/>
          <w:sz w:val="28"/>
        </w:rPr>
        <w:t>
 92-бабындағы 5-тармаққа сәйкес бюджетке енгiзуге тиiстiлерден басқа, шегерiмге жатқызылатын жылдық жиынтық кiрiс алумен байланысты тағайындалған немесе танылған айыппұлдар, өсiмдер, тұрақсыздық айыптарының сомасын айқындауға арналған.
</w:t>
      </w:r>
    </w:p>
    <w:p>
      <w:pPr>
        <w:spacing w:after="0"/>
        <w:ind w:left="0"/>
        <w:jc w:val="both"/>
      </w:pPr>
      <w:r>
        <w:rPr>
          <w:rFonts w:ascii="Times New Roman"/>
          <w:b w:val="false"/>
          <w:i w:val="false"/>
          <w:color w:val="000000"/>
          <w:sz w:val="28"/>
        </w:rPr>
        <w:t>
</w:t>
      </w:r>
      <w:r>
        <w:rPr>
          <w:rFonts w:ascii="Times New Roman"/>
          <w:b w:val="false"/>
          <w:i w:val="false"/>
          <w:color w:val="000000"/>
          <w:sz w:val="28"/>
        </w:rPr>
        <w:t>
      151. "Салық төлеушi туралы жалпы ақпарат" бөлiмiнде салық төлеушi мынадай деректердi көрсетедi:
</w:t>
      </w:r>
      <w:r>
        <w:br/>
      </w:r>
      <w:r>
        <w:rPr>
          <w:rFonts w:ascii="Times New Roman"/>
          <w:b w:val="false"/>
          <w:i w:val="false"/>
          <w:color w:val="000000"/>
          <w:sz w:val="28"/>
        </w:rPr>
        <w:t>
      1) салық төлеушiнiң тiркеу нөмiрi;
</w:t>
      </w:r>
      <w:r>
        <w:br/>
      </w:r>
      <w:r>
        <w:rPr>
          <w:rFonts w:ascii="Times New Roman"/>
          <w:b w:val="false"/>
          <w:i w:val="false"/>
          <w:color w:val="000000"/>
          <w:sz w:val="28"/>
        </w:rPr>
        <w:t>
      2) Декларация берiлетiн салық кезеңi.
</w:t>
      </w:r>
    </w:p>
    <w:p>
      <w:pPr>
        <w:spacing w:after="0"/>
        <w:ind w:left="0"/>
        <w:jc w:val="both"/>
      </w:pPr>
      <w:r>
        <w:rPr>
          <w:rFonts w:ascii="Times New Roman"/>
          <w:b w:val="false"/>
          <w:i w:val="false"/>
          <w:color w:val="000000"/>
          <w:sz w:val="28"/>
        </w:rPr>
        <w:t>
</w:t>
      </w:r>
      <w:r>
        <w:rPr>
          <w:rFonts w:ascii="Times New Roman"/>
          <w:b w:val="false"/>
          <w:i w:val="false"/>
          <w:color w:val="000000"/>
          <w:sz w:val="28"/>
        </w:rPr>
        <w:t>
      152. "Айыппұлдар, өсiмдер, тұрақсыздық айыптары" бөлiмiнде:
</w:t>
      </w:r>
      <w:r>
        <w:br/>
      </w:r>
      <w:r>
        <w:rPr>
          <w:rFonts w:ascii="Times New Roman"/>
          <w:b w:val="false"/>
          <w:i w:val="false"/>
          <w:color w:val="000000"/>
          <w:sz w:val="28"/>
        </w:rPr>
        <w:t>
      100.21.001 жолы шегерiмге жатқызылуы тиiс айыппұлдар, өсiмдер, тұрақсыздық айыптарының сомасын көрсетуге арналған және қосымша нысан деректерiнiң негiзiнде толтырылады.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153. 100.21.001 жолының шамасы 100.00.035 жолына көшiрiледi.
</w:t>
      </w:r>
    </w:p>
    <w:p>
      <w:pPr>
        <w:spacing w:after="0"/>
        <w:ind w:left="0"/>
        <w:jc w:val="both"/>
      </w:pPr>
      <w:r>
        <w:rPr>
          <w:rFonts w:ascii="Times New Roman"/>
          <w:b w:val="false"/>
          <w:i w:val="false"/>
          <w:color w:val="000000"/>
          <w:sz w:val="28"/>
        </w:rPr>
        <w:t>
</w:t>
      </w:r>
      <w:r>
        <w:rPr>
          <w:rFonts w:ascii="Times New Roman"/>
          <w:b w:val="false"/>
          <w:i w:val="false"/>
          <w:color w:val="000000"/>
          <w:sz w:val="28"/>
        </w:rPr>
        <w:t>
      154. 100.21.001 жолына қосымша нысан:
</w:t>
      </w:r>
      <w:r>
        <w:br/>
      </w:r>
      <w:r>
        <w:rPr>
          <w:rFonts w:ascii="Times New Roman"/>
          <w:b w:val="false"/>
          <w:i w:val="false"/>
          <w:color w:val="000000"/>
          <w:sz w:val="28"/>
        </w:rPr>
        <w:t>
      1) А бағанында жолдың рет нөмiрi көрсетiледi;
</w:t>
      </w:r>
      <w:r>
        <w:br/>
      </w:r>
      <w:r>
        <w:rPr>
          <w:rFonts w:ascii="Times New Roman"/>
          <w:b w:val="false"/>
          <w:i w:val="false"/>
          <w:color w:val="000000"/>
          <w:sz w:val="28"/>
        </w:rPr>
        <w:t>
      2) В бағанында оның алдында шаруашылық шарттарын жағдайларын бұзғаны үшiн шарт мiндеттемелерi буындаған ұйым атауы көрсетiледi;
</w:t>
      </w:r>
      <w:r>
        <w:br/>
      </w:r>
      <w:r>
        <w:rPr>
          <w:rFonts w:ascii="Times New Roman"/>
          <w:b w:val="false"/>
          <w:i w:val="false"/>
          <w:color w:val="000000"/>
          <w:sz w:val="28"/>
        </w:rPr>
        <w:t>
      3) С бағанында осы Ереженiң 225-тармағына сәйкес В бағанында көрсетiлген салық төлеушi - ұйымның тiркеу нөмiрi/резиденттiк ету елiнiң коды көрсетiледi;
</w:t>
      </w:r>
      <w:r>
        <w:br/>
      </w:r>
      <w:r>
        <w:rPr>
          <w:rFonts w:ascii="Times New Roman"/>
          <w:b w:val="false"/>
          <w:i w:val="false"/>
          <w:color w:val="000000"/>
          <w:sz w:val="28"/>
        </w:rPr>
        <w:t>
      4) D бағанында оған сәйкес салық төлеушiге (салық төлеушi) танылған немесе тағайындалған айыппұлдар, өсiмдер, тұрақсыздық айыптарының шартты (келiсiм-шартты) немесе сот шешiмiн жасау нөмiрi мен күнi көрсетiледi;
</w:t>
      </w:r>
      <w:r>
        <w:br/>
      </w:r>
      <w:r>
        <w:rPr>
          <w:rFonts w:ascii="Times New Roman"/>
          <w:b w:val="false"/>
          <w:i w:val="false"/>
          <w:color w:val="000000"/>
          <w:sz w:val="28"/>
        </w:rPr>
        <w:t>
      5) E бағанында шегерiмге жатқызылатын жылдық жиынтық кiрiстi алумен байланысты тағылған немесе танылған айыппұлдар, өсiмдер, тұрақсыздық айыптары көрсетiледi.
</w:t>
      </w:r>
      <w:r>
        <w:br/>
      </w:r>
      <w:r>
        <w:rPr>
          <w:rFonts w:ascii="Times New Roman"/>
          <w:b w:val="false"/>
          <w:i w:val="false"/>
          <w:color w:val="000000"/>
          <w:sz w:val="28"/>
        </w:rPr>
        <w:t>
      100.21.001 жолына қосымша нысан E бағанының жиынтық шамасы 100.21.001 жолына көшiрiледi.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24. Кесiмдi активтер бойынша амортизациялық аударымдар, жөндеуге шығыстар және басқа да шегерiмдер -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100.22 нысанын жасау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155. Бұл нысан 
</w:t>
      </w:r>
      <w:r>
        <w:rPr>
          <w:rFonts w:ascii="Times New Roman"/>
          <w:b w:val="false"/>
          <w:i w:val="false"/>
          <w:color w:val="000000"/>
          <w:sz w:val="28"/>
        </w:rPr>
        <w:t xml:space="preserve"> Салық кодексiнiң </w:t>
      </w:r>
      <w:r>
        <w:rPr>
          <w:rFonts w:ascii="Times New Roman"/>
          <w:b w:val="false"/>
          <w:i w:val="false"/>
          <w:color w:val="000000"/>
          <w:sz w:val="28"/>
        </w:rPr>
        <w:t>
 4-бөлiмiнiң 3-параграфына сәйкес салық салу мақсатында кесiмдi активтер бойынша амортизациялық аударымдар сомасын, жөндеуге шығыстарды және басқа да шегерiмдердi, сондай-ақ 
</w:t>
      </w:r>
      <w:r>
        <w:rPr>
          <w:rFonts w:ascii="Times New Roman"/>
          <w:b w:val="false"/>
          <w:i w:val="false"/>
          <w:color w:val="000000"/>
          <w:sz w:val="28"/>
        </w:rPr>
        <w:t xml:space="preserve"> Салық кодексiнiң </w:t>
      </w:r>
      <w:r>
        <w:rPr>
          <w:rFonts w:ascii="Times New Roman"/>
          <w:b w:val="false"/>
          <w:i w:val="false"/>
          <w:color w:val="000000"/>
          <w:sz w:val="28"/>
        </w:rPr>
        <w:t>
 87-бабына сәйкес шағын топтың теңгермелiк құнынан есептен шыққан кесiмдi активтердiң (I және II активтерден басқа) құн асуынан кiрiстердi айқындауға арналған.
</w:t>
      </w:r>
    </w:p>
    <w:p>
      <w:pPr>
        <w:spacing w:after="0"/>
        <w:ind w:left="0"/>
        <w:jc w:val="both"/>
      </w:pPr>
      <w:r>
        <w:rPr>
          <w:rFonts w:ascii="Times New Roman"/>
          <w:b w:val="false"/>
          <w:i w:val="false"/>
          <w:color w:val="000000"/>
          <w:sz w:val="28"/>
        </w:rPr>
        <w:t>
</w:t>
      </w:r>
      <w:r>
        <w:rPr>
          <w:rFonts w:ascii="Times New Roman"/>
          <w:b w:val="false"/>
          <w:i w:val="false"/>
          <w:color w:val="000000"/>
          <w:sz w:val="28"/>
        </w:rPr>
        <w:t>
      156. "Салық төлеушi туралы жалпы ақпарат" бөлiмiнде салық төлеушi мынадай деректердi көрсетедi:
</w:t>
      </w:r>
      <w:r>
        <w:br/>
      </w:r>
      <w:r>
        <w:rPr>
          <w:rFonts w:ascii="Times New Roman"/>
          <w:b w:val="false"/>
          <w:i w:val="false"/>
          <w:color w:val="000000"/>
          <w:sz w:val="28"/>
        </w:rPr>
        <w:t>
      1) салық төлеушiнiң тiркеу нөмiрi;
</w:t>
      </w:r>
      <w:r>
        <w:br/>
      </w:r>
      <w:r>
        <w:rPr>
          <w:rFonts w:ascii="Times New Roman"/>
          <w:b w:val="false"/>
          <w:i w:val="false"/>
          <w:color w:val="000000"/>
          <w:sz w:val="28"/>
        </w:rPr>
        <w:t>
      2) Декларация берiлетiн салық кезеңi.
</w:t>
      </w:r>
    </w:p>
    <w:p>
      <w:pPr>
        <w:spacing w:after="0"/>
        <w:ind w:left="0"/>
        <w:jc w:val="both"/>
      </w:pPr>
      <w:r>
        <w:rPr>
          <w:rFonts w:ascii="Times New Roman"/>
          <w:b w:val="false"/>
          <w:i w:val="false"/>
          <w:color w:val="000000"/>
          <w:sz w:val="28"/>
        </w:rPr>
        <w:t>
</w:t>
      </w:r>
      <w:r>
        <w:rPr>
          <w:rFonts w:ascii="Times New Roman"/>
          <w:b w:val="false"/>
          <w:i w:val="false"/>
          <w:color w:val="000000"/>
          <w:sz w:val="28"/>
        </w:rPr>
        <w:t>
      157. "Үйлер, құрылыстар" бөлiмiнде:
</w:t>
      </w:r>
      <w:r>
        <w:br/>
      </w:r>
      <w:r>
        <w:rPr>
          <w:rFonts w:ascii="Times New Roman"/>
          <w:b w:val="false"/>
          <w:i w:val="false"/>
          <w:color w:val="000000"/>
          <w:sz w:val="28"/>
        </w:rPr>
        <w:t>
      100.22.001 жолы үйлер, құрылыстар бойынша шегерiмдердi көрсетуге арналған және қосымша нысан деректерiнiң негiзiнде толтырылады.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158. "Ғимараттар" бөлiмiнде:
</w:t>
      </w:r>
      <w:r>
        <w:br/>
      </w:r>
      <w:r>
        <w:rPr>
          <w:rFonts w:ascii="Times New Roman"/>
          <w:b w:val="false"/>
          <w:i w:val="false"/>
          <w:color w:val="000000"/>
          <w:sz w:val="28"/>
        </w:rPr>
        <w:t>
      110.22.002 жолы ғимараттар бойынша шегерiмдердi көрсетуге арналған және қосымша нысан деректерiнiң негiзiнде толтырылады.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159. "Негiзгi қаражаттың қалған шағын тобы" бөлiмiнде:
</w:t>
      </w:r>
      <w:r>
        <w:br/>
      </w:r>
      <w:r>
        <w:rPr>
          <w:rFonts w:ascii="Times New Roman"/>
          <w:b w:val="false"/>
          <w:i w:val="false"/>
          <w:color w:val="000000"/>
          <w:sz w:val="28"/>
        </w:rPr>
        <w:t>
      100.22.003 жолы негiзгi қаражаттың қалған шағын тобы бойынша шегерiмдердi көрсетуге арналған және қосымша нысан деректерiнiң негiзiнде толтырылады.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160. "Негiзгi қаражат бойынша барлығы" бөлiмiнде:
</w:t>
      </w:r>
      <w:r>
        <w:br/>
      </w:r>
      <w:r>
        <w:rPr>
          <w:rFonts w:ascii="Times New Roman"/>
          <w:b w:val="false"/>
          <w:i w:val="false"/>
          <w:color w:val="000000"/>
          <w:sz w:val="28"/>
        </w:rPr>
        <w:t>
      100.22.004 жолы негiзгi қаражат бойынша шегерiмдердiң жиынтық сомасын көрсетуге арналған. 100.22.001, 100.22.002, 100.22.003 тиiстi жолдарының сомасы ретiнде айқындалады.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161. "Материалдық емес активтер" бөлiмiнде:
</w:t>
      </w:r>
      <w:r>
        <w:br/>
      </w:r>
      <w:r>
        <w:rPr>
          <w:rFonts w:ascii="Times New Roman"/>
          <w:b w:val="false"/>
          <w:i w:val="false"/>
          <w:color w:val="000000"/>
          <w:sz w:val="28"/>
        </w:rPr>
        <w:t>
      100.22.005 жолы материалдық емес активтер бойынша шегерiмдердiң көрсетуге арналған және қосымша нысан деректерiнiң негiзiнде толтырылады.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162. "Басқалары" бөлiмiнде:
</w:t>
      </w:r>
      <w:r>
        <w:br/>
      </w:r>
      <w:r>
        <w:rPr>
          <w:rFonts w:ascii="Times New Roman"/>
          <w:b w:val="false"/>
          <w:i w:val="false"/>
          <w:color w:val="000000"/>
          <w:sz w:val="28"/>
        </w:rPr>
        <w:t>
      1) 100.22.006 жолы шағын топтың құндық теңгермесiнен есептен шыққан кесiмдi активтердiң құнының асуынан кiрiстi көрсетуге арналған. 100.22.003 жолына қосымша нысан J бағанының және 100.22.005 жолына қосымша нысан H бағанының терiс сомаларын қосумен айқындалады;
</w:t>
      </w:r>
      <w:r>
        <w:br/>
      </w:r>
      <w:r>
        <w:rPr>
          <w:rFonts w:ascii="Times New Roman"/>
          <w:b w:val="false"/>
          <w:i w:val="false"/>
          <w:color w:val="000000"/>
          <w:sz w:val="28"/>
        </w:rPr>
        <w:t>
      2) 100.22.007 жолы 
</w:t>
      </w:r>
      <w:r>
        <w:rPr>
          <w:rFonts w:ascii="Times New Roman"/>
          <w:b w:val="false"/>
          <w:i w:val="false"/>
          <w:color w:val="000000"/>
          <w:sz w:val="28"/>
        </w:rPr>
        <w:t xml:space="preserve"> Салық кодексiнiң </w:t>
      </w:r>
      <w:r>
        <w:rPr>
          <w:rFonts w:ascii="Times New Roman"/>
          <w:b w:val="false"/>
          <w:i w:val="false"/>
          <w:color w:val="000000"/>
          <w:sz w:val="28"/>
        </w:rPr>
        <w:t>
 113-бабының 4-тармағына сәйкес шегерiмге жатқызылуы тиiс, жал келiсiм-шартына сәйкес жалға берушi жүргiзген және жалға берушi өтемеген жалға алған негiзгi құралдарды жөндеуге кеткен шығыстардың сомасын көрсетуге арналған және қосымша нысан деректерiнiң негiзiнде толтырылады.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163. 100.22.004E жолының шамасы 100.00.036A жолына көшiрiледi.
</w:t>
      </w:r>
      <w:r>
        <w:br/>
      </w:r>
      <w:r>
        <w:rPr>
          <w:rFonts w:ascii="Times New Roman"/>
          <w:b w:val="false"/>
          <w:i w:val="false"/>
          <w:color w:val="000000"/>
          <w:sz w:val="28"/>
        </w:rPr>
        <w:t>
      100.22.005E жолының шамасы 100.00.036В жолына көшiрiледi.
</w:t>
      </w:r>
      <w:r>
        <w:br/>
      </w:r>
      <w:r>
        <w:rPr>
          <w:rFonts w:ascii="Times New Roman"/>
          <w:b w:val="false"/>
          <w:i w:val="false"/>
          <w:color w:val="000000"/>
          <w:sz w:val="28"/>
        </w:rPr>
        <w:t>
      100.22.004І және 100.22.005G жолдарының шамасы 100.00.036D жолына көшiрiледi.
</w:t>
      </w:r>
      <w:r>
        <w:br/>
      </w:r>
      <w:r>
        <w:rPr>
          <w:rFonts w:ascii="Times New Roman"/>
          <w:b w:val="false"/>
          <w:i w:val="false"/>
          <w:color w:val="000000"/>
          <w:sz w:val="28"/>
        </w:rPr>
        <w:t>
      100.22.004H және 100.22.005F жолдарының шамасы 100.00.036E жолына көшiрiледi.
</w:t>
      </w:r>
      <w:r>
        <w:br/>
      </w:r>
      <w:r>
        <w:rPr>
          <w:rFonts w:ascii="Times New Roman"/>
          <w:b w:val="false"/>
          <w:i w:val="false"/>
          <w:color w:val="000000"/>
          <w:sz w:val="28"/>
        </w:rPr>
        <w:t>
      100.22.004F жолының шамасы 100.00.036G жолына көшiрiледi.
</w:t>
      </w:r>
      <w:r>
        <w:br/>
      </w:r>
      <w:r>
        <w:rPr>
          <w:rFonts w:ascii="Times New Roman"/>
          <w:b w:val="false"/>
          <w:i w:val="false"/>
          <w:color w:val="000000"/>
          <w:sz w:val="28"/>
        </w:rPr>
        <w:t>
      100.22.006 жолының шамасы 100.00.008 жолына көшiрiледi.
</w:t>
      </w:r>
    </w:p>
    <w:p>
      <w:pPr>
        <w:spacing w:after="0"/>
        <w:ind w:left="0"/>
        <w:jc w:val="both"/>
      </w:pPr>
      <w:r>
        <w:rPr>
          <w:rFonts w:ascii="Times New Roman"/>
          <w:b w:val="false"/>
          <w:i w:val="false"/>
          <w:color w:val="000000"/>
          <w:sz w:val="28"/>
        </w:rPr>
        <w:t>
</w:t>
      </w:r>
      <w:r>
        <w:rPr>
          <w:rFonts w:ascii="Times New Roman"/>
          <w:b w:val="false"/>
          <w:i w:val="false"/>
          <w:color w:val="000000"/>
          <w:sz w:val="28"/>
        </w:rPr>
        <w:t>
      164. 100.22.001, 100.22.002, 100.22.003 жолдарына қосымша нысандар:
</w:t>
      </w:r>
      <w:r>
        <w:br/>
      </w:r>
      <w:r>
        <w:rPr>
          <w:rFonts w:ascii="Times New Roman"/>
          <w:b w:val="false"/>
          <w:i w:val="false"/>
          <w:color w:val="000000"/>
          <w:sz w:val="28"/>
        </w:rPr>
        <w:t>
      1) А бағанында жолдың реттiк нөмiрi көрсетiледi;
</w:t>
      </w:r>
      <w:r>
        <w:br/>
      </w:r>
      <w:r>
        <w:rPr>
          <w:rFonts w:ascii="Times New Roman"/>
          <w:b w:val="false"/>
          <w:i w:val="false"/>
          <w:color w:val="000000"/>
          <w:sz w:val="28"/>
        </w:rPr>
        <w:t>
      2) В бағанында 
</w:t>
      </w:r>
      <w:r>
        <w:rPr>
          <w:rFonts w:ascii="Times New Roman"/>
          <w:b w:val="false"/>
          <w:i w:val="false"/>
          <w:color w:val="000000"/>
          <w:sz w:val="28"/>
        </w:rPr>
        <w:t xml:space="preserve"> Салық кодексiнiң </w:t>
      </w:r>
      <w:r>
        <w:rPr>
          <w:rFonts w:ascii="Times New Roman"/>
          <w:b w:val="false"/>
          <w:i w:val="false"/>
          <w:color w:val="000000"/>
          <w:sz w:val="28"/>
        </w:rPr>
        <w:t>
 110-баптың 1-тармағына сәйкес салық төлеушi амортизациялық аударымдар есептеудi жүргiзетiн негiзгi құралдардың атауы көрсетiледi;
</w:t>
      </w:r>
      <w:r>
        <w:br/>
      </w:r>
      <w:r>
        <w:rPr>
          <w:rFonts w:ascii="Times New Roman"/>
          <w:b w:val="false"/>
          <w:i w:val="false"/>
          <w:color w:val="000000"/>
          <w:sz w:val="28"/>
        </w:rPr>
        <w:t>
      3) С бағанында 
</w:t>
      </w:r>
      <w:r>
        <w:rPr>
          <w:rFonts w:ascii="Times New Roman"/>
          <w:b w:val="false"/>
          <w:i w:val="false"/>
          <w:color w:val="000000"/>
          <w:sz w:val="28"/>
        </w:rPr>
        <w:t xml:space="preserve"> Салық кодексiнiң </w:t>
      </w:r>
      <w:r>
        <w:rPr>
          <w:rFonts w:ascii="Times New Roman"/>
          <w:b w:val="false"/>
          <w:i w:val="false"/>
          <w:color w:val="000000"/>
          <w:sz w:val="28"/>
        </w:rPr>
        <w:t>
 107-бабы мен 110-бабының 1-тармағына сәйкес амортизациялық аударымдарды есептеу үшiн негiзгi құралдар тобының нөмiрi көрсетiледi;
</w:t>
      </w:r>
      <w:r>
        <w:br/>
      </w:r>
      <w:r>
        <w:rPr>
          <w:rFonts w:ascii="Times New Roman"/>
          <w:b w:val="false"/>
          <w:i w:val="false"/>
          <w:color w:val="000000"/>
          <w:sz w:val="28"/>
        </w:rPr>
        <w:t>
      4) D бағанында амортизациялық аударымдар есептелетiн негiзгi құралдардың тиiстi тобының амортизациялық шағын тобының нөмiрi көрсетiледi;
</w:t>
      </w:r>
      <w:r>
        <w:br/>
      </w:r>
      <w:r>
        <w:rPr>
          <w:rFonts w:ascii="Times New Roman"/>
          <w:b w:val="false"/>
          <w:i w:val="false"/>
          <w:color w:val="000000"/>
          <w:sz w:val="28"/>
        </w:rPr>
        <w:t>
      5) E бағанында Салық кодексiнiң 110-бабының 1-тармағына сәйкес амортизацияның шектi нормалары процентпен көрсетiледi;
</w:t>
      </w:r>
      <w:r>
        <w:br/>
      </w:r>
      <w:r>
        <w:rPr>
          <w:rFonts w:ascii="Times New Roman"/>
          <w:b w:val="false"/>
          <w:i w:val="false"/>
          <w:color w:val="000000"/>
          <w:sz w:val="28"/>
        </w:rPr>
        <w:t>
      6) Ғ бағанында салық төлеушi қолданатын амортизациялық нормалар әрбiр шағын топ бойынша процентпен, бiрақ E бағанында көрсетiлген шектен асырылмай көрсетiледi;
</w:t>
      </w:r>
      <w:r>
        <w:br/>
      </w:r>
      <w:r>
        <w:rPr>
          <w:rFonts w:ascii="Times New Roman"/>
          <w:b w:val="false"/>
          <w:i w:val="false"/>
          <w:color w:val="000000"/>
          <w:sz w:val="28"/>
        </w:rPr>
        <w:t>
      7) G бағанында әрбiр салық шағын тобы бойынша өткен салық кезеңi үшiн 100.22.001, 100.22.002, 100.22.003 жолдарына қосымша нысанның Р бағанының тиiстi жолдарынан көшiрiлетiн есептi салық кезеңiнiң басындағы шағын топтың құндық теңгерiмiнiң шамасы көрсетiледi;
</w:t>
      </w:r>
      <w:r>
        <w:br/>
      </w:r>
      <w:r>
        <w:rPr>
          <w:rFonts w:ascii="Times New Roman"/>
          <w:b w:val="false"/>
          <w:i w:val="false"/>
          <w:color w:val="000000"/>
          <w:sz w:val="28"/>
        </w:rPr>
        <w:t>
      8) H бағанында шағын топтар бөлiнiсiнде есептi салық кезеңiнде сатып алынған, тегiн алынған, сондай-ақ негiзгi құралдардың жарғылық капиталға салымы ретiнде түскен және жылдық жиынтық табыс алу үшiн пайдаланылатын құны көрсетiледi. Көрсетiлген негiзгi активтердiң құны 
</w:t>
      </w:r>
      <w:r>
        <w:rPr>
          <w:rFonts w:ascii="Times New Roman"/>
          <w:b w:val="false"/>
          <w:i w:val="false"/>
          <w:color w:val="000000"/>
          <w:sz w:val="28"/>
        </w:rPr>
        <w:t xml:space="preserve"> Салық кодексiнiң </w:t>
      </w:r>
      <w:r>
        <w:rPr>
          <w:rFonts w:ascii="Times New Roman"/>
          <w:b w:val="false"/>
          <w:i w:val="false"/>
          <w:color w:val="000000"/>
          <w:sz w:val="28"/>
        </w:rPr>
        <w:t>
 106-бабына сәйкес айқындалады. Осы бағанда, сондай-ақ өткен салық кезеңi үшiн 100.23.001 жолына қосымша нысанның К бағанында айқындалған Салық кодексiнiң 110-бабының 2-тармағына сәйкес екi еселенген нормамен амортизациялық аударымдар сомасы есептелген негiзгi құралдардың қалдық құны көрсетiледi;
</w:t>
      </w:r>
      <w:r>
        <w:br/>
      </w:r>
      <w:r>
        <w:rPr>
          <w:rFonts w:ascii="Times New Roman"/>
          <w:b w:val="false"/>
          <w:i w:val="false"/>
          <w:color w:val="000000"/>
          <w:sz w:val="28"/>
        </w:rPr>
        <w:t>
      9) I бағанында 
</w:t>
      </w:r>
      <w:r>
        <w:rPr>
          <w:rFonts w:ascii="Times New Roman"/>
          <w:b w:val="false"/>
          <w:i w:val="false"/>
          <w:color w:val="000000"/>
          <w:sz w:val="28"/>
        </w:rPr>
        <w:t xml:space="preserve"> Салық кодексiнiң </w:t>
      </w:r>
      <w:r>
        <w:rPr>
          <w:rFonts w:ascii="Times New Roman"/>
          <w:b w:val="false"/>
          <w:i w:val="false"/>
          <w:color w:val="000000"/>
          <w:sz w:val="28"/>
        </w:rPr>
        <w:t>
 109-бабының 2 және 3-тармақтарына сәйкес жарғылық капиталға салым ретiнде негiзгi құралдарды сатудан алынған және/немесе алынуы, қаржы лизингiне берiлуi тиiс, сондай-ақ негiзгi құралдардың есептен шығарылуы, жоғалуы, жойылуы, ысырабы кезiндегi сома көрсетiледi;
</w:t>
      </w:r>
      <w:r>
        <w:br/>
      </w:r>
      <w:r>
        <w:rPr>
          <w:rFonts w:ascii="Times New Roman"/>
          <w:b w:val="false"/>
          <w:i w:val="false"/>
          <w:color w:val="000000"/>
          <w:sz w:val="28"/>
        </w:rPr>
        <w:t>
      10) J бағанында 
</w:t>
      </w:r>
      <w:r>
        <w:rPr>
          <w:rFonts w:ascii="Times New Roman"/>
          <w:b w:val="false"/>
          <w:i w:val="false"/>
          <w:color w:val="000000"/>
          <w:sz w:val="28"/>
        </w:rPr>
        <w:t xml:space="preserve"> Салық кодексiнiң </w:t>
      </w:r>
      <w:r>
        <w:rPr>
          <w:rFonts w:ascii="Times New Roman"/>
          <w:b w:val="false"/>
          <w:i w:val="false"/>
          <w:color w:val="000000"/>
          <w:sz w:val="28"/>
        </w:rPr>
        <w:t>
 108-бабының 2-тармағына сәйкес есептi салық кезеңiнiң аяғындағы шағын топтың негiзгi құралдарының теңгерiмдiк құнының шамасы (G+H-I) айқындалады;
</w:t>
      </w:r>
      <w:r>
        <w:br/>
      </w:r>
      <w:r>
        <w:rPr>
          <w:rFonts w:ascii="Times New Roman"/>
          <w:b w:val="false"/>
          <w:i w:val="false"/>
          <w:color w:val="000000"/>
          <w:sz w:val="28"/>
        </w:rPr>
        <w:t>
      11) К бағанында Салық кодексiнiң 107-бабының 2 және 3-тармақтарына сәйкес (J х Ғ) есептелген есептi салық кезеңдегi амортизациялық аударымдар сомасы көрсетiледi;
</w:t>
      </w:r>
      <w:r>
        <w:br/>
      </w:r>
      <w:r>
        <w:rPr>
          <w:rFonts w:ascii="Times New Roman"/>
          <w:b w:val="false"/>
          <w:i w:val="false"/>
          <w:color w:val="000000"/>
          <w:sz w:val="28"/>
        </w:rPr>
        <w:t>
      12) L бағанында 
</w:t>
      </w:r>
      <w:r>
        <w:rPr>
          <w:rFonts w:ascii="Times New Roman"/>
          <w:b w:val="false"/>
          <w:i w:val="false"/>
          <w:color w:val="000000"/>
          <w:sz w:val="28"/>
        </w:rPr>
        <w:t xml:space="preserve"> Салық кодексiнiң </w:t>
      </w:r>
      <w:r>
        <w:rPr>
          <w:rFonts w:ascii="Times New Roman"/>
          <w:b w:val="false"/>
          <w:i w:val="false"/>
          <w:color w:val="000000"/>
          <w:sz w:val="28"/>
        </w:rPr>
        <w:t>
 113-бабына сәйкес шегерiмге жатқызылуы тиiс негiзгi құралдардың әрбiр шағын тобы бойынша жылдық жиынтық табыс алу үшiн пайдаланылатын негiзгi құралдарды жөндеуге кеткен нақты шығыстардың сомасы көрсетiледi;
</w:t>
      </w:r>
      <w:r>
        <w:br/>
      </w:r>
      <w:r>
        <w:rPr>
          <w:rFonts w:ascii="Times New Roman"/>
          <w:b w:val="false"/>
          <w:i w:val="false"/>
          <w:color w:val="000000"/>
          <w:sz w:val="28"/>
        </w:rPr>
        <w:t>
      13) M бағанында Салық кодексiнiң 113-бабына сәйкес жалпы шыққан шығыстар сомасына тепе-тең негiзгi құралдардың тиiстi тобының, шағын тобының теңгерiмдiк құны артатын, L бағанында көрсетiлген сомадан асатын негiзгi құралдарды жөндеуге салық төлеушiнiң шыққан нақты шығыстарының сомасы көрсетiледi;
</w:t>
      </w:r>
      <w:r>
        <w:br/>
      </w:r>
      <w:r>
        <w:rPr>
          <w:rFonts w:ascii="Times New Roman"/>
          <w:b w:val="false"/>
          <w:i w:val="false"/>
          <w:color w:val="000000"/>
          <w:sz w:val="28"/>
        </w:rPr>
        <w:t>
      14) N бағанында 
</w:t>
      </w:r>
      <w:r>
        <w:rPr>
          <w:rFonts w:ascii="Times New Roman"/>
          <w:b w:val="false"/>
          <w:i w:val="false"/>
          <w:color w:val="000000"/>
          <w:sz w:val="28"/>
        </w:rPr>
        <w:t xml:space="preserve"> Салық кодексiнiң </w:t>
      </w:r>
      <w:r>
        <w:rPr>
          <w:rFonts w:ascii="Times New Roman"/>
          <w:b w:val="false"/>
          <w:i w:val="false"/>
          <w:color w:val="000000"/>
          <w:sz w:val="28"/>
        </w:rPr>
        <w:t>
 111-бабының 2-тармағына сәйкес 100 айлық есептiк көрсеткiштен кем соманы құрайтын есептi салық кезеңiнiң аяғындағы шамасы, шағын топтың теңгерiмдiк құны көрсетiледi;
</w:t>
      </w:r>
      <w:r>
        <w:br/>
      </w:r>
      <w:r>
        <w:rPr>
          <w:rFonts w:ascii="Times New Roman"/>
          <w:b w:val="false"/>
          <w:i w:val="false"/>
          <w:color w:val="000000"/>
          <w:sz w:val="28"/>
        </w:rPr>
        <w:t>
      15) О бағанында егер Салық кодексiнiң 111-бабының 1-тармағына сәйкес осы шағын топтың барлық кесiмдi активтерi есептi салық кезеңiнiң соңына есептен шықса, J бағанында көрсетiлген сомаға тең есептi салық кезеңiнiң аяғындағы шағын топтың теңгерiмдiк құны көрсетiледi;
</w:t>
      </w:r>
      <w:r>
        <w:br/>
      </w:r>
      <w:r>
        <w:rPr>
          <w:rFonts w:ascii="Times New Roman"/>
          <w:b w:val="false"/>
          <w:i w:val="false"/>
          <w:color w:val="000000"/>
          <w:sz w:val="28"/>
        </w:rPr>
        <w:t>
      16) Р бағанында Салық кодексiнiң 108-бабының 2-тармағында көзделген түзетулер (J - К + M - N - О) есебiмен есептi салық кезеңiнiң аяғындағы шағын топтың теңгерiмдiк құны көрсетiледi.
</w:t>
      </w:r>
      <w:r>
        <w:br/>
      </w:r>
      <w:r>
        <w:rPr>
          <w:rFonts w:ascii="Times New Roman"/>
          <w:b w:val="false"/>
          <w:i w:val="false"/>
          <w:color w:val="000000"/>
          <w:sz w:val="28"/>
        </w:rPr>
        <w:t>
      Жиынтық шама:
</w:t>
      </w:r>
      <w:r>
        <w:br/>
      </w:r>
      <w:r>
        <w:rPr>
          <w:rFonts w:ascii="Times New Roman"/>
          <w:b w:val="false"/>
          <w:i w:val="false"/>
          <w:color w:val="000000"/>
          <w:sz w:val="28"/>
        </w:rPr>
        <w:t>
      100.22.001 жолға қосымша нысанның G бағаны 100.22.001A жолына, H бағаны - 100.22.001B жолына, I бағаны - 100.22.001C жолына, J бағаны - 100.22.001D жолына, К бағаны - 100.22.001E жолына, L бағаны - 100.00.001F жолына, M бағаны - 100.22.001G жолына, N бағаны - 100.22.001H жолына, О бағаны - 100.22.001I жолына, Р бағаны - 100.22.001J жолына көшiрiледi;
</w:t>
      </w:r>
      <w:r>
        <w:br/>
      </w:r>
      <w:r>
        <w:rPr>
          <w:rFonts w:ascii="Times New Roman"/>
          <w:b w:val="false"/>
          <w:i w:val="false"/>
          <w:color w:val="000000"/>
          <w:sz w:val="28"/>
        </w:rPr>
        <w:t>
      100.22.002 жолға қосымша нысанның G бағаны 100.22.003A жолына, H бағаны - 100.22.002B жолына, I бағаны - 100.22.002С жолына, J бағаны - 100.22.002D жолына, К бағаны - 100.22.002E жолына, L. бағаны - 100.00.002F жолына, M бағаны - 100.22.002G жолына, N бағаны - 100.22.002H жолына, О бағаны - 100.22.002I жолына, Р бағаны - 100.22.002J жолына көшiрiледi;
</w:t>
      </w:r>
      <w:r>
        <w:br/>
      </w:r>
      <w:r>
        <w:rPr>
          <w:rFonts w:ascii="Times New Roman"/>
          <w:b w:val="false"/>
          <w:i w:val="false"/>
          <w:color w:val="000000"/>
          <w:sz w:val="28"/>
        </w:rPr>
        <w:t>
      100.22.003 жолға қосымша нысанның G бағаны 100.22.003A жолына, H бағаны - 100.22.003B жолына, I бағаны - 100.22.003C жолына, J бағаны - 100.22.003D жолына, К бағаны - 100.22.003E жолына, L бағаны - 100.00.003F жолына, М бағаны - 100.22.003G жолына, N бағаны - 100.22.003H жолына, О бағаны - 100.22.003I жолына, Р бағаны - 100.22.003J жолына көшiрiледi.
</w:t>
      </w:r>
    </w:p>
    <w:p>
      <w:pPr>
        <w:spacing w:after="0"/>
        <w:ind w:left="0"/>
        <w:jc w:val="both"/>
      </w:pPr>
      <w:r>
        <w:rPr>
          <w:rFonts w:ascii="Times New Roman"/>
          <w:b w:val="false"/>
          <w:i w:val="false"/>
          <w:color w:val="000000"/>
          <w:sz w:val="28"/>
        </w:rPr>
        <w:t>
</w:t>
      </w:r>
      <w:r>
        <w:rPr>
          <w:rFonts w:ascii="Times New Roman"/>
          <w:b w:val="false"/>
          <w:i w:val="false"/>
          <w:color w:val="000000"/>
          <w:sz w:val="28"/>
        </w:rPr>
        <w:t>
      165. 100.22.005 жолға қосымша нысан:
</w:t>
      </w:r>
      <w:r>
        <w:br/>
      </w:r>
      <w:r>
        <w:rPr>
          <w:rFonts w:ascii="Times New Roman"/>
          <w:b w:val="false"/>
          <w:i w:val="false"/>
          <w:color w:val="000000"/>
          <w:sz w:val="28"/>
        </w:rPr>
        <w:t>
      1) А бағанында жолдың реттiк нөмiрi көрсетiледi;
</w:t>
      </w:r>
      <w:r>
        <w:br/>
      </w:r>
      <w:r>
        <w:rPr>
          <w:rFonts w:ascii="Times New Roman"/>
          <w:b w:val="false"/>
          <w:i w:val="false"/>
          <w:color w:val="000000"/>
          <w:sz w:val="28"/>
        </w:rPr>
        <w:t>
      2) В бағанында жылдық жиынтық табыс алу үшiн пайдаланылатын материалдық емес активтердiң атауы көрсетiледi;
</w:t>
      </w:r>
      <w:r>
        <w:br/>
      </w:r>
      <w:r>
        <w:rPr>
          <w:rFonts w:ascii="Times New Roman"/>
          <w:b w:val="false"/>
          <w:i w:val="false"/>
          <w:color w:val="000000"/>
          <w:sz w:val="28"/>
        </w:rPr>
        <w:t>
      3) С бағанында 
</w:t>
      </w:r>
      <w:r>
        <w:rPr>
          <w:rFonts w:ascii="Times New Roman"/>
          <w:b w:val="false"/>
          <w:i w:val="false"/>
          <w:color w:val="000000"/>
          <w:sz w:val="28"/>
        </w:rPr>
        <w:t xml:space="preserve"> Салық кодексiнiң </w:t>
      </w:r>
      <w:r>
        <w:rPr>
          <w:rFonts w:ascii="Times New Roman"/>
          <w:b w:val="false"/>
          <w:i w:val="false"/>
          <w:color w:val="000000"/>
          <w:sz w:val="28"/>
        </w:rPr>
        <w:t>
 110-бабының 1-тармағына сәйкес амортизацияның шектi нормалары процентпен көрсетiледi;
</w:t>
      </w:r>
      <w:r>
        <w:br/>
      </w:r>
      <w:r>
        <w:rPr>
          <w:rFonts w:ascii="Times New Roman"/>
          <w:b w:val="false"/>
          <w:i w:val="false"/>
          <w:color w:val="000000"/>
          <w:sz w:val="28"/>
        </w:rPr>
        <w:t>
      4) D бағанында С бағанында көрсетiлген шектен аспайтын материалдық емес активтер бойынша салық төлеушi қолданатын амортизацияның нормалары процентпен көрсетiледi;
</w:t>
      </w:r>
      <w:r>
        <w:br/>
      </w:r>
      <w:r>
        <w:rPr>
          <w:rFonts w:ascii="Times New Roman"/>
          <w:b w:val="false"/>
          <w:i w:val="false"/>
          <w:color w:val="000000"/>
          <w:sz w:val="28"/>
        </w:rPr>
        <w:t>
      5) E бағанында өткен салық кезеңiндегi 100.22.005 жолына қосымша нысанның L бағанындағы тиiстi жолдардан көшiрiлетiн есептi салық кезеңiнiң басындағы материалдык емес активтердiң шағын тобының теңгерiмдiк құнының шамасы көрсетiледi;
</w:t>
      </w:r>
      <w:r>
        <w:br/>
      </w:r>
      <w:r>
        <w:rPr>
          <w:rFonts w:ascii="Times New Roman"/>
          <w:b w:val="false"/>
          <w:i w:val="false"/>
          <w:color w:val="000000"/>
          <w:sz w:val="28"/>
        </w:rPr>
        <w:t>
      6) Ғ бағанында есептi салық кезеңiнде сатып алынған, тегiн алынған, сондай-ақ жарғылық капиталға салым ретiнде түскен және жылдық жиынтық табысты алу үшiн пайдаланылатын материалдық емес активтердiң құны көрсетiледi. Материалдық емес активтердiң құны Салық кодексiнiң 106-бабына сәйкес айқындалады. Осы бағанда өткен салық кезеңi үшiн 100.23.001 жолға қосымша нысанның К бағанында айқындалған Салық кодексiнiң 110-бабының 2-тармағына сәйкес амортизацияның екi еселеген нормасымен амортизациялық аударымдардың сомасы есептелген материалдық емес активтердiң қалдық құны көрсетiледi;
</w:t>
      </w:r>
      <w:r>
        <w:br/>
      </w:r>
      <w:r>
        <w:rPr>
          <w:rFonts w:ascii="Times New Roman"/>
          <w:b w:val="false"/>
          <w:i w:val="false"/>
          <w:color w:val="000000"/>
          <w:sz w:val="28"/>
        </w:rPr>
        <w:t>
      7) G бағанында Салық кодексiнiң 109-бабының 2 және 3-тармақтарына сәйкес жарғылық капиталға салым ретiнде материалдық емес активтердi сатудан алынған және/немесе алынуы, қаржы лизингiне берiлуi тиiс, сондай-ақ сақтандырылған материалдық емес активтер бойынша есептен шығарылуы, жоғалуы, жойылуы, ысырабы кезiндегi сома көрсетiледi.
</w:t>
      </w:r>
      <w:r>
        <w:br/>
      </w:r>
      <w:r>
        <w:rPr>
          <w:rFonts w:ascii="Times New Roman"/>
          <w:b w:val="false"/>
          <w:i w:val="false"/>
          <w:color w:val="000000"/>
          <w:sz w:val="28"/>
        </w:rPr>
        <w:t>
      8) H бағанында есептi салық кезеңiнiң аяғында Салық кодексiнiң 108-бабының 2-тармағына сәйкес (E + Ғ - G) материалдық емес активтердiң шағын тобының теңгерiмдiк құнының шамасы айқындалады;
</w:t>
      </w:r>
      <w:r>
        <w:br/>
      </w:r>
      <w:r>
        <w:rPr>
          <w:rFonts w:ascii="Times New Roman"/>
          <w:b w:val="false"/>
          <w:i w:val="false"/>
          <w:color w:val="000000"/>
          <w:sz w:val="28"/>
        </w:rPr>
        <w:t>
      9) I бағанында Салық кодексiнiң 107-бабының 2-тармағына сәйкес (HxD) есептi салық кезеңiне есептелген амортизациялық аударымдар сомасы көрсетiледi;
</w:t>
      </w:r>
      <w:r>
        <w:br/>
      </w:r>
      <w:r>
        <w:rPr>
          <w:rFonts w:ascii="Times New Roman"/>
          <w:b w:val="false"/>
          <w:i w:val="false"/>
          <w:color w:val="000000"/>
          <w:sz w:val="28"/>
        </w:rPr>
        <w:t>
      10) J бағанында Салық кодексiнiң 111-бабының 2-тармағына сәйкес 100 айлық есептiк көрсеткiштiң кем сомасын құрайтын есептiк салық кезеңiнiң аяғындағы шама, шағын топтың теңгерiмдiк құны көрсетiледi;
</w:t>
      </w:r>
      <w:r>
        <w:br/>
      </w:r>
      <w:r>
        <w:rPr>
          <w:rFonts w:ascii="Times New Roman"/>
          <w:b w:val="false"/>
          <w:i w:val="false"/>
          <w:color w:val="000000"/>
          <w:sz w:val="28"/>
        </w:rPr>
        <w:t>
      11) К бағанында егер Салық кодексiнiң 111-бабының 1-тармағына сәйкес осы шағын топтың барлық кесiмдi активтерi есептi салық кезеңiнiң аяғында есептен шықса, H бағанында көрсетiлген сомаға тең есептi салық кезеңiнiң аяғындағы шағын топтың теңгерiмдiк құны көрсетiледi;
</w:t>
      </w:r>
      <w:r>
        <w:br/>
      </w:r>
      <w:r>
        <w:rPr>
          <w:rFonts w:ascii="Times New Roman"/>
          <w:b w:val="false"/>
          <w:i w:val="false"/>
          <w:color w:val="000000"/>
          <w:sz w:val="28"/>
        </w:rPr>
        <w:t>
      12) L бағанында амортизациялық аударымдар сомасына кемiтiлген және Салық кодексiнiң 108-бабының 2-тармағында (H - I - J - К) көзделген түзету есебiмен есептi салық кезеңiнiң аяғындағы шағын топтың теңгерiмдiк құны ретiнде айқындалатын, есептi салық кезеңiнiң аяғындағы шағын топтың теңгерiмдiк құны көрсетiледi.
</w:t>
      </w:r>
      <w:r>
        <w:br/>
      </w:r>
      <w:r>
        <w:rPr>
          <w:rFonts w:ascii="Times New Roman"/>
          <w:b w:val="false"/>
          <w:i w:val="false"/>
          <w:color w:val="000000"/>
          <w:sz w:val="28"/>
        </w:rPr>
        <w:t>
      100.22.005 жолға қосымша нысанның E бағанының жиынтық шамасы 100.22.005A жолына, F бағаны - 100.22.005B жолына, G бағаны - 100.22.005C жолына, H бағаны - 100.22.005D жолына, I бағаны - 100.22.005E жолына. J бағаны - 100.00.005Ғ жолына, К бағаны - 100.22.001G жолына, L бағаны - 100.22.005H жолына көшiрiледi.
</w:t>
      </w:r>
      <w:r>
        <w:br/>
      </w:r>
      <w:r>
        <w:rPr>
          <w:rFonts w:ascii="Times New Roman"/>
          <w:b w:val="false"/>
          <w:i w:val="false"/>
          <w:color w:val="000000"/>
          <w:sz w:val="28"/>
        </w:rPr>
        <w:t>
      100.22.003 жолға қосымша нысанның J бағаны мен 100.22.005 жолға қосымша нысанның H бағаны бойынша терiс сомасы 100.22.006 жолына көшiрiледi.
</w:t>
      </w:r>
    </w:p>
    <w:p>
      <w:pPr>
        <w:spacing w:after="0"/>
        <w:ind w:left="0"/>
        <w:jc w:val="both"/>
      </w:pPr>
      <w:r>
        <w:rPr>
          <w:rFonts w:ascii="Times New Roman"/>
          <w:b w:val="false"/>
          <w:i w:val="false"/>
          <w:color w:val="000000"/>
          <w:sz w:val="28"/>
        </w:rPr>
        <w:t>
</w:t>
      </w:r>
      <w:r>
        <w:rPr>
          <w:rFonts w:ascii="Times New Roman"/>
          <w:b w:val="false"/>
          <w:i w:val="false"/>
          <w:color w:val="000000"/>
          <w:sz w:val="28"/>
        </w:rPr>
        <w:t>
      166. 100.22.007 жолына қосымша нысан:
</w:t>
      </w:r>
      <w:r>
        <w:br/>
      </w:r>
      <w:r>
        <w:rPr>
          <w:rFonts w:ascii="Times New Roman"/>
          <w:b w:val="false"/>
          <w:i w:val="false"/>
          <w:color w:val="000000"/>
          <w:sz w:val="28"/>
        </w:rPr>
        <w:t>
      1) А бағанында жолдың рет нөмiрi көрсетiледi;
</w:t>
      </w:r>
      <w:r>
        <w:br/>
      </w:r>
      <w:r>
        <w:rPr>
          <w:rFonts w:ascii="Times New Roman"/>
          <w:b w:val="false"/>
          <w:i w:val="false"/>
          <w:color w:val="000000"/>
          <w:sz w:val="28"/>
        </w:rPr>
        <w:t>
      2) В бағанында негiзгi құралдарды жылдық жиынтық табыс алу мақсатында алған жалға берушінің атауы (аты-жөні, тегі) көрсетіледі;
</w:t>
      </w:r>
      <w:r>
        <w:br/>
      </w:r>
      <w:r>
        <w:rPr>
          <w:rFonts w:ascii="Times New Roman"/>
          <w:b w:val="false"/>
          <w:i w:val="false"/>
          <w:color w:val="000000"/>
          <w:sz w:val="28"/>
        </w:rPr>
        <w:t>
      3) С бағанында В бағанында көрсетiлген салық төлеушiнiң тiркеу нөмiрi көрсетiледi;
</w:t>
      </w:r>
      <w:r>
        <w:br/>
      </w:r>
      <w:r>
        <w:rPr>
          <w:rFonts w:ascii="Times New Roman"/>
          <w:b w:val="false"/>
          <w:i w:val="false"/>
          <w:color w:val="000000"/>
          <w:sz w:val="28"/>
        </w:rPr>
        <w:t>
      4) D бағанында жылдық жиынтық табыс алу үшiн пайдаланатын, олар бойынша жөндеуге кеткен шығыстар келiсiм-шартқа сәйкес жалға берушi өтемеген негiзгi құралдардың атауы көрсетiледi;
</w:t>
      </w:r>
      <w:r>
        <w:br/>
      </w:r>
      <w:r>
        <w:rPr>
          <w:rFonts w:ascii="Times New Roman"/>
          <w:b w:val="false"/>
          <w:i w:val="false"/>
          <w:color w:val="000000"/>
          <w:sz w:val="28"/>
        </w:rPr>
        <w:t>
      5) E бағанында Салық кодексiнiң 10-бабындағы 1-тармаққа сәйкес, D бағанында көрсетiлген негiзгi құралдар топтарының нөмiрi көрсетiледi;
</w:t>
      </w:r>
      <w:r>
        <w:br/>
      </w:r>
      <w:r>
        <w:rPr>
          <w:rFonts w:ascii="Times New Roman"/>
          <w:b w:val="false"/>
          <w:i w:val="false"/>
          <w:color w:val="000000"/>
          <w:sz w:val="28"/>
        </w:rPr>
        <w:t>
      6) F бағанында негiзгi құралдар жалға алу келiсiм-шартының нөмiрi мен күнi көрсетiледi;
</w:t>
      </w:r>
      <w:r>
        <w:br/>
      </w:r>
      <w:r>
        <w:rPr>
          <w:rFonts w:ascii="Times New Roman"/>
          <w:b w:val="false"/>
          <w:i w:val="false"/>
          <w:color w:val="000000"/>
          <w:sz w:val="28"/>
        </w:rPr>
        <w:t>
      7) G бағанында жал келiсiм-шартына сәйкес есептi салық кезеңi үшiн жал төлемiнiң сомасы көрсетiледi;
</w:t>
      </w:r>
      <w:r>
        <w:br/>
      </w:r>
      <w:r>
        <w:rPr>
          <w:rFonts w:ascii="Times New Roman"/>
          <w:b w:val="false"/>
          <w:i w:val="false"/>
          <w:color w:val="000000"/>
          <w:sz w:val="28"/>
        </w:rPr>
        <w:t>
      8) H бағанында жалға алған негiзгi құралдарды жөндеуге нақты шығыстардың жалпы сомасы көрсетiледi;
</w:t>
      </w:r>
      <w:r>
        <w:br/>
      </w:r>
      <w:r>
        <w:rPr>
          <w:rFonts w:ascii="Times New Roman"/>
          <w:b w:val="false"/>
          <w:i w:val="false"/>
          <w:color w:val="000000"/>
          <w:sz w:val="28"/>
        </w:rPr>
        <w:t>
      9) I бағанында жалға берушi өтеуге тиiс жөндеуге кеткен шығыстардың сомасы көрсетiледi;
</w:t>
      </w:r>
      <w:r>
        <w:br/>
      </w:r>
      <w:r>
        <w:rPr>
          <w:rFonts w:ascii="Times New Roman"/>
          <w:b w:val="false"/>
          <w:i w:val="false"/>
          <w:color w:val="000000"/>
          <w:sz w:val="28"/>
        </w:rPr>
        <w:t>
      10) J бағанында жалға берушi өтемеген, H және I бағанындары сомасының айырмашылығы ретiнде айқындалатын жөндеуге кеткен шығыстардың сомасы көрсетiледi;
</w:t>
      </w:r>
      <w:r>
        <w:br/>
      </w:r>
      <w:r>
        <w:rPr>
          <w:rFonts w:ascii="Times New Roman"/>
          <w:b w:val="false"/>
          <w:i w:val="false"/>
          <w:color w:val="000000"/>
          <w:sz w:val="28"/>
        </w:rPr>
        <w:t>
      11) К бағанында 
</w:t>
      </w:r>
      <w:r>
        <w:rPr>
          <w:rFonts w:ascii="Times New Roman"/>
          <w:b w:val="false"/>
          <w:i w:val="false"/>
          <w:color w:val="000000"/>
          <w:sz w:val="28"/>
        </w:rPr>
        <w:t xml:space="preserve"> Салық кодексiнiң </w:t>
      </w:r>
      <w:r>
        <w:rPr>
          <w:rFonts w:ascii="Times New Roman"/>
          <w:b w:val="false"/>
          <w:i w:val="false"/>
          <w:color w:val="000000"/>
          <w:sz w:val="28"/>
        </w:rPr>
        <w:t>
 113-бабының 4-тармағына сәйкес шегерiмге жатқызылуы тиiс негiзгi құралдарды жөндеуге нақты шығыстардың жалпы сомасы көрсетiледi;
</w:t>
      </w:r>
      <w:r>
        <w:br/>
      </w:r>
      <w:r>
        <w:rPr>
          <w:rFonts w:ascii="Times New Roman"/>
          <w:b w:val="false"/>
          <w:i w:val="false"/>
          <w:color w:val="000000"/>
          <w:sz w:val="28"/>
        </w:rPr>
        <w:t>
      12) L бағанында Салық кодексiнiң 113-бабының 4-тармағына сәйкес және J және К бағандары сомасының айырмашылығы ретiнде айқындалатын шегерiмге жатқызылмайтын негiзгi құралдарды жөндеуге кеткен нақты шығыстардың жалпы сомасы көрсетiледi.
</w:t>
      </w:r>
      <w:r>
        <w:br/>
      </w:r>
      <w:r>
        <w:rPr>
          <w:rFonts w:ascii="Times New Roman"/>
          <w:b w:val="false"/>
          <w:i w:val="false"/>
          <w:color w:val="000000"/>
          <w:sz w:val="28"/>
        </w:rPr>
        <w:t>
      100.22.007 жолына қосымша нысан G бағанының жиынтық шамасы 100.22.007A жолына, H бағаны - 100.22.007B жолына, I бағаны 100.22.007C жолына, J бағаны - 100.22.007D жолына, К бағаны 100.22.007E жолына, L бағаны - 100.22.007F жолына көшiрiледi.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25. Алғаш рет пайдалануға берiлген тiркелген активтер бойынша амортизациялық аударымдар - 100.23 нысанын жасау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167. Бұл нысан салық төлеушi алғаш рет пайдалануға берiлген және 
</w:t>
      </w:r>
      <w:r>
        <w:rPr>
          <w:rFonts w:ascii="Times New Roman"/>
          <w:b w:val="false"/>
          <w:i w:val="false"/>
          <w:color w:val="000000"/>
          <w:sz w:val="28"/>
        </w:rPr>
        <w:t xml:space="preserve"> Салық кодексiнiң </w:t>
      </w:r>
      <w:r>
        <w:rPr>
          <w:rFonts w:ascii="Times New Roman"/>
          <w:b w:val="false"/>
          <w:i w:val="false"/>
          <w:color w:val="000000"/>
          <w:sz w:val="28"/>
        </w:rPr>
        <w:t>
 110-бабының 2-тармағына сәйкес шегерiмге жатқызылуы тиiс жылдық жиынтық табыс алу үшiн пайдаланылатын тiркелген активтер бойынша амортизациялық аударымдарды айқындауға арналған.
</w:t>
      </w:r>
      <w:r>
        <w:br/>
      </w:r>
      <w:r>
        <w:rPr>
          <w:rFonts w:ascii="Times New Roman"/>
          <w:b w:val="false"/>
          <w:i w:val="false"/>
          <w:color w:val="000000"/>
          <w:sz w:val="28"/>
        </w:rPr>
        <w:t>
      Салық кодексiнiң 110-бабының 2-тармағына сәйкес есептелген амортизациялық аударымдарын салық төлеушi шегерiмге жатқызған кезде, осы нысан үш жыл iшiнде жиынтық жылдық табыс алу мақсатында тiркелген активтердi пайдалануды растау үшiн өткен үш салық кезеңiне берiледi.
</w:t>
      </w:r>
    </w:p>
    <w:p>
      <w:pPr>
        <w:spacing w:after="0"/>
        <w:ind w:left="0"/>
        <w:jc w:val="both"/>
      </w:pPr>
      <w:r>
        <w:rPr>
          <w:rFonts w:ascii="Times New Roman"/>
          <w:b w:val="false"/>
          <w:i w:val="false"/>
          <w:color w:val="000000"/>
          <w:sz w:val="28"/>
        </w:rPr>
        <w:t>
</w:t>
      </w:r>
      <w:r>
        <w:rPr>
          <w:rFonts w:ascii="Times New Roman"/>
          <w:b w:val="false"/>
          <w:i w:val="false"/>
          <w:color w:val="000000"/>
          <w:sz w:val="28"/>
        </w:rPr>
        <w:t>
      168. "Салық төлеушi туралы жалпы ақпарат" бөлiмiнде салық төлеушi мынадай деректердi көрсетедi:
</w:t>
      </w:r>
      <w:r>
        <w:br/>
      </w:r>
      <w:r>
        <w:rPr>
          <w:rFonts w:ascii="Times New Roman"/>
          <w:b w:val="false"/>
          <w:i w:val="false"/>
          <w:color w:val="000000"/>
          <w:sz w:val="28"/>
        </w:rPr>
        <w:t>
      1) салық төлеушiнiң тiркелген нөмiрi;
</w:t>
      </w:r>
      <w:r>
        <w:br/>
      </w:r>
      <w:r>
        <w:rPr>
          <w:rFonts w:ascii="Times New Roman"/>
          <w:b w:val="false"/>
          <w:i w:val="false"/>
          <w:color w:val="000000"/>
          <w:sz w:val="28"/>
        </w:rPr>
        <w:t>
      2) Декларация берiлетiн салық кезеңi.
</w:t>
      </w:r>
    </w:p>
    <w:p>
      <w:pPr>
        <w:spacing w:after="0"/>
        <w:ind w:left="0"/>
        <w:jc w:val="both"/>
      </w:pPr>
      <w:r>
        <w:rPr>
          <w:rFonts w:ascii="Times New Roman"/>
          <w:b w:val="false"/>
          <w:i w:val="false"/>
          <w:color w:val="000000"/>
          <w:sz w:val="28"/>
        </w:rPr>
        <w:t>
</w:t>
      </w:r>
      <w:r>
        <w:rPr>
          <w:rFonts w:ascii="Times New Roman"/>
          <w:b w:val="false"/>
          <w:i w:val="false"/>
          <w:color w:val="000000"/>
          <w:sz w:val="28"/>
        </w:rPr>
        <w:t>
      169. "Алғаш рет пайдалануға берiлген тiркелген активтер бойынша амортизациялық аударымдар" бөлiмiнде:
</w:t>
      </w:r>
      <w:r>
        <w:br/>
      </w:r>
      <w:r>
        <w:rPr>
          <w:rFonts w:ascii="Times New Roman"/>
          <w:b w:val="false"/>
          <w:i w:val="false"/>
          <w:color w:val="000000"/>
          <w:sz w:val="28"/>
        </w:rPr>
        <w:t>
      100.23.001 жолы алғаш рет пайдалануға берiлген тiркелген активтер бойынша амортизациялық аударымдардың жиынтық сомасын көрсетуге арналған және осы қосымша нысанның негiзiнде толтырылады.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170. 100.23.001B жолының шамасы 100.00.036C жолға көшiрiледi.
</w:t>
      </w:r>
      <w:r>
        <w:br/>
      </w:r>
      <w:r>
        <w:rPr>
          <w:rFonts w:ascii="Times New Roman"/>
          <w:b w:val="false"/>
          <w:i w:val="false"/>
          <w:color w:val="000000"/>
          <w:sz w:val="28"/>
        </w:rPr>
        <w:t>
      171. 100.23.001 жолға қосымша нысан:
</w:t>
      </w:r>
      <w:r>
        <w:br/>
      </w:r>
      <w:r>
        <w:rPr>
          <w:rFonts w:ascii="Times New Roman"/>
          <w:b w:val="false"/>
          <w:i w:val="false"/>
          <w:color w:val="000000"/>
          <w:sz w:val="28"/>
        </w:rPr>
        <w:t>
      1) А бағанында жолдың реттiк нөмiрi көрсетiледi;
</w:t>
      </w:r>
      <w:r>
        <w:br/>
      </w:r>
      <w:r>
        <w:rPr>
          <w:rFonts w:ascii="Times New Roman"/>
          <w:b w:val="false"/>
          <w:i w:val="false"/>
          <w:color w:val="000000"/>
          <w:sz w:val="28"/>
        </w:rPr>
        <w:t>
      2) В бағанында тiркелген активтердiң атауы көрсетiледi;
</w:t>
      </w:r>
      <w:r>
        <w:br/>
      </w:r>
      <w:r>
        <w:rPr>
          <w:rFonts w:ascii="Times New Roman"/>
          <w:b w:val="false"/>
          <w:i w:val="false"/>
          <w:color w:val="000000"/>
          <w:sz w:val="28"/>
        </w:rPr>
        <w:t>
      3) С бағанында Қазақстан Республикасының аумағында тиiстi тiркелген активтi iске қосу күнi көрсетiледi;
</w:t>
      </w:r>
      <w:r>
        <w:br/>
      </w:r>
      <w:r>
        <w:rPr>
          <w:rFonts w:ascii="Times New Roman"/>
          <w:b w:val="false"/>
          <w:i w:val="false"/>
          <w:color w:val="000000"/>
          <w:sz w:val="28"/>
        </w:rPr>
        <w:t>
      4) D бағанында Салық кодексiнiң 110-бабының 1-тармағына сәйкес тiркелген актив тобының нөмiрi көрсетiледi;
</w:t>
      </w:r>
      <w:r>
        <w:br/>
      </w:r>
      <w:r>
        <w:rPr>
          <w:rFonts w:ascii="Times New Roman"/>
          <w:b w:val="false"/>
          <w:i w:val="false"/>
          <w:color w:val="000000"/>
          <w:sz w:val="28"/>
        </w:rPr>
        <w:t>
      5) E бағанында Салық кодексiнiң 110-бабының 1-тармағына сәйкес тiркелген активтiң шағын тобының нөмiрi көрсетiледi;
</w:t>
      </w:r>
      <w:r>
        <w:br/>
      </w:r>
      <w:r>
        <w:rPr>
          <w:rFonts w:ascii="Times New Roman"/>
          <w:b w:val="false"/>
          <w:i w:val="false"/>
          <w:color w:val="000000"/>
          <w:sz w:val="28"/>
        </w:rPr>
        <w:t>
      6) Ғ бағанында Салық кодексiнiң 110-бабының 1-тармағында белгiленген тiркелген активтердiң әрбiрiнiң атауы бойынша процентпен салық төлеушi қолданатын амортизацияның шектi нормалары көрсетiледi;
</w:t>
      </w:r>
      <w:r>
        <w:br/>
      </w:r>
      <w:r>
        <w:rPr>
          <w:rFonts w:ascii="Times New Roman"/>
          <w:b w:val="false"/>
          <w:i w:val="false"/>
          <w:color w:val="000000"/>
          <w:sz w:val="28"/>
        </w:rPr>
        <w:t>
      7) G бағанында Ғ бағанда көрсетiлген шектен аспайтын, тiркелген активтердiң әрбiрiнiң атауы бойынша процентпен салық төлеушi қолданатын амортизацияның нормалары көрсетiледi;
</w:t>
      </w:r>
      <w:r>
        <w:br/>
      </w:r>
      <w:r>
        <w:rPr>
          <w:rFonts w:ascii="Times New Roman"/>
          <w:b w:val="false"/>
          <w:i w:val="false"/>
          <w:color w:val="000000"/>
          <w:sz w:val="28"/>
        </w:rPr>
        <w:t>
      8) H бағанында салық төлеушi Салық кодексiнiң 110-бабының 2-тармағына сәйкес (G x 2) қолданатын, амортизацияның екi еселенген нормалары көрсетiледi;
</w:t>
      </w:r>
      <w:r>
        <w:br/>
      </w:r>
      <w:r>
        <w:rPr>
          <w:rFonts w:ascii="Times New Roman"/>
          <w:b w:val="false"/>
          <w:i w:val="false"/>
          <w:color w:val="000000"/>
          <w:sz w:val="28"/>
        </w:rPr>
        <w:t>
      9) I бағанында Қазақстан Республикасының аумағында алғаш рет пайдалануға берiлген және салық төлеушi жылдық жиынтық табыс алу үшiн пайдаланатын, түскен тiркелген активтердiң құны көрсетiледi;
</w:t>
      </w:r>
      <w:r>
        <w:br/>
      </w:r>
      <w:r>
        <w:rPr>
          <w:rFonts w:ascii="Times New Roman"/>
          <w:b w:val="false"/>
          <w:i w:val="false"/>
          <w:color w:val="000000"/>
          <w:sz w:val="28"/>
        </w:rPr>
        <w:t>
      10) J бағанында кемiнде үш жылда жылдық жиынтық табыс алу мақсатында (I x Н) тiркелген активтердiң деректерiн пайдалану шарты кезiнде амортизацияның екi еселенген нормасы бойынша есептелген амортизация аударымдарының сомалары көрсетiледi;
</w:t>
      </w:r>
      <w:r>
        <w:br/>
      </w:r>
      <w:r>
        <w:rPr>
          <w:rFonts w:ascii="Times New Roman"/>
          <w:b w:val="false"/>
          <w:i w:val="false"/>
          <w:color w:val="000000"/>
          <w:sz w:val="28"/>
        </w:rPr>
        <w:t>
      11) К бағанында Қазақстан Республикасының аумағында алғаш рет пайдалануға берiлген және жылдық жиынтық табыс алу үшiн (I-J) пайдаланылатын тiркелген активтердiң құны көрсетiледi. Келесi салық кезеңiнде осы бағанның деректерi салық салу мақсатында амортизация аударымдарын есептеу үшiн тиiстi шағын топтың теңгерiмдiк құнына енгiзуге жатады және келесi салық кезеңiнiң 100.22.001, 100.22.002, 100.22.003 жолдарға қосымша нысанның H бағанының және 100.22.005 жолға қосымша нысанның F бағанының тиiстi жолдарына көшiрiледi.
</w:t>
      </w:r>
      <w:r>
        <w:br/>
      </w:r>
      <w:r>
        <w:rPr>
          <w:rFonts w:ascii="Times New Roman"/>
          <w:b w:val="false"/>
          <w:i w:val="false"/>
          <w:color w:val="000000"/>
          <w:sz w:val="28"/>
        </w:rPr>
        <w:t>
      12) L бағанында тиiстi тiркелген активтiң жойылған күнi көрсетiледi.
</w:t>
      </w:r>
      <w:r>
        <w:br/>
      </w:r>
      <w:r>
        <w:rPr>
          <w:rFonts w:ascii="Times New Roman"/>
          <w:b w:val="false"/>
          <w:i w:val="false"/>
          <w:color w:val="000000"/>
          <w:sz w:val="28"/>
        </w:rPr>
        <w:t>
      100.23.001 жолға қосымша нысанның I бағанының жиынтық шамасы 100.23.001A жолына, J бағаны - 100.23.001B жолына, К бағаны 100.23.001C жолына көшiрiледi.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26. Инвестициялық салықтық преференциялар бойынша шегерiмдер - 100.24 нысанын жасау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172. Бұл нысан 
</w:t>
      </w:r>
      <w:r>
        <w:rPr>
          <w:rFonts w:ascii="Times New Roman"/>
          <w:b w:val="false"/>
          <w:i w:val="false"/>
          <w:color w:val="000000"/>
          <w:sz w:val="28"/>
        </w:rPr>
        <w:t xml:space="preserve"> Салық кодексiнiң </w:t>
      </w:r>
      <w:r>
        <w:rPr>
          <w:rFonts w:ascii="Times New Roman"/>
          <w:b w:val="false"/>
          <w:i w:val="false"/>
          <w:color w:val="000000"/>
          <w:sz w:val="28"/>
        </w:rPr>
        <w:t>
 5-бөлiмнiң ережелерiне сәйкес шегерiмге жатқызылуы тиiс инвестициялық жобалар шеңберiнде жаңадан пайдалануға берiлген негiзгi құралдардың құнын айқындауға арналған.
</w:t>
      </w:r>
    </w:p>
    <w:p>
      <w:pPr>
        <w:spacing w:after="0"/>
        <w:ind w:left="0"/>
        <w:jc w:val="both"/>
      </w:pPr>
      <w:r>
        <w:rPr>
          <w:rFonts w:ascii="Times New Roman"/>
          <w:b w:val="false"/>
          <w:i w:val="false"/>
          <w:color w:val="000000"/>
          <w:sz w:val="28"/>
        </w:rPr>
        <w:t>
</w:t>
      </w:r>
      <w:r>
        <w:rPr>
          <w:rFonts w:ascii="Times New Roman"/>
          <w:b w:val="false"/>
          <w:i w:val="false"/>
          <w:color w:val="000000"/>
          <w:sz w:val="28"/>
        </w:rPr>
        <w:t>
      173. "Салық төлеушi туралы жалпы ақпарат" бөлiмiнде салық төлеушi мынадай деректердi көрсетедi:
</w:t>
      </w:r>
      <w:r>
        <w:br/>
      </w:r>
      <w:r>
        <w:rPr>
          <w:rFonts w:ascii="Times New Roman"/>
          <w:b w:val="false"/>
          <w:i w:val="false"/>
          <w:color w:val="000000"/>
          <w:sz w:val="28"/>
        </w:rPr>
        <w:t>
      1) салық төлеушiнiң тiркелген нөмiрi;
</w:t>
      </w:r>
      <w:r>
        <w:br/>
      </w:r>
      <w:r>
        <w:rPr>
          <w:rFonts w:ascii="Times New Roman"/>
          <w:b w:val="false"/>
          <w:i w:val="false"/>
          <w:color w:val="000000"/>
          <w:sz w:val="28"/>
        </w:rPr>
        <w:t>
      2) Декларация берiлетiн салық кезеңi;
</w:t>
      </w:r>
      <w:r>
        <w:br/>
      </w:r>
      <w:r>
        <w:rPr>
          <w:rFonts w:ascii="Times New Roman"/>
          <w:b w:val="false"/>
          <w:i w:val="false"/>
          <w:color w:val="000000"/>
          <w:sz w:val="28"/>
        </w:rPr>
        <w:t>
      3) өтелiмдiлiк мерзiмi;
</w:t>
      </w:r>
      <w:r>
        <w:br/>
      </w:r>
      <w:r>
        <w:rPr>
          <w:rFonts w:ascii="Times New Roman"/>
          <w:b w:val="false"/>
          <w:i w:val="false"/>
          <w:color w:val="000000"/>
          <w:sz w:val="28"/>
        </w:rPr>
        <w:t>
      4) инвестицияларды қорғау жөнiндегi мемлекеттiк шаралар туралы мәселенi реттейтiн Қазақстан Республикасының заңнама актiлерiне сәйкес жасалған келiсiм-шарт нөмiрi мен күнi;
</w:t>
      </w:r>
      <w:r>
        <w:br/>
      </w:r>
      <w:r>
        <w:rPr>
          <w:rFonts w:ascii="Times New Roman"/>
          <w:b w:val="false"/>
          <w:i w:val="false"/>
          <w:color w:val="000000"/>
          <w:sz w:val="28"/>
        </w:rPr>
        <w:t>
      5) преференциялар берiлген кезең.
</w:t>
      </w:r>
    </w:p>
    <w:p>
      <w:pPr>
        <w:spacing w:after="0"/>
        <w:ind w:left="0"/>
        <w:jc w:val="both"/>
      </w:pPr>
      <w:r>
        <w:rPr>
          <w:rFonts w:ascii="Times New Roman"/>
          <w:b w:val="false"/>
          <w:i w:val="false"/>
          <w:color w:val="000000"/>
          <w:sz w:val="28"/>
        </w:rPr>
        <w:t>
</w:t>
      </w:r>
      <w:r>
        <w:rPr>
          <w:rFonts w:ascii="Times New Roman"/>
          <w:b w:val="false"/>
          <w:i w:val="false"/>
          <w:color w:val="000000"/>
          <w:sz w:val="28"/>
        </w:rPr>
        <w:t>
      174. "Инвестициялық салықтық преференциялар бойынша шегерiмдер" бөлiмiнде:
</w:t>
      </w:r>
      <w:r>
        <w:br/>
      </w:r>
      <w:r>
        <w:rPr>
          <w:rFonts w:ascii="Times New Roman"/>
          <w:b w:val="false"/>
          <w:i w:val="false"/>
          <w:color w:val="000000"/>
          <w:sz w:val="28"/>
        </w:rPr>
        <w:t>
      100.24.001 жолы инвестициялық жобалар шеңберiнде жаңадан пайдалануға берiлген негiзгi құралдардың жиынтық сомасын көрсетуге арналған және осы қосымша нысанның негiзiнде толтырылады.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175. 100.24.001B жолының шамасы 100.00.036F жолға көшiрiледi.
</w:t>
      </w:r>
      <w:r>
        <w:br/>
      </w:r>
      <w:r>
        <w:rPr>
          <w:rFonts w:ascii="Times New Roman"/>
          <w:b w:val="false"/>
          <w:i w:val="false"/>
          <w:color w:val="000000"/>
          <w:sz w:val="28"/>
        </w:rPr>
        <w:t>
      176. 100.24.001 жолына қосымша нысан:
</w:t>
      </w:r>
      <w:r>
        <w:br/>
      </w:r>
      <w:r>
        <w:rPr>
          <w:rFonts w:ascii="Times New Roman"/>
          <w:b w:val="false"/>
          <w:i w:val="false"/>
          <w:color w:val="000000"/>
          <w:sz w:val="28"/>
        </w:rPr>
        <w:t>
      1) А бағанында жолдың реттiк нөмiрi көрсетiледi;
</w:t>
      </w:r>
      <w:r>
        <w:br/>
      </w:r>
      <w:r>
        <w:rPr>
          <w:rFonts w:ascii="Times New Roman"/>
          <w:b w:val="false"/>
          <w:i w:val="false"/>
          <w:color w:val="000000"/>
          <w:sz w:val="28"/>
        </w:rPr>
        <w:t>
      2) В бағанында негiзгi құралдардың атауы көрсетiледi;
</w:t>
      </w:r>
      <w:r>
        <w:br/>
      </w:r>
      <w:r>
        <w:rPr>
          <w:rFonts w:ascii="Times New Roman"/>
          <w:b w:val="false"/>
          <w:i w:val="false"/>
          <w:color w:val="000000"/>
          <w:sz w:val="28"/>
        </w:rPr>
        <w:t>
      3) С бағанында негiзгi құралдарды iске қосу күнi көрсетiледi;
</w:t>
      </w:r>
      <w:r>
        <w:br/>
      </w:r>
      <w:r>
        <w:rPr>
          <w:rFonts w:ascii="Times New Roman"/>
          <w:b w:val="false"/>
          <w:i w:val="false"/>
          <w:color w:val="000000"/>
          <w:sz w:val="28"/>
        </w:rPr>
        <w:t>
      4) D бағанында инвестициялық жоба шеңберiнде жаңадан пайдалануға берiлген негiзгi құралдардың құны көрсетiледi (инвестициялық бағдарлама). Келесi салық кезеңiнде осы жолға өткен салық кезеңi үшiн 100.24.001 жолға қосымша нысанының G бағанының тиiстi жолдарындағы негiзгi құралдардың қалдық құны және келiсiм-шарттың шарты бойынша есептi салық кезеңiнде жаңадан пайдалануға берiлген негiзгi құралдардың құны көшiрiледi;
</w:t>
      </w:r>
      <w:r>
        <w:br/>
      </w:r>
      <w:r>
        <w:rPr>
          <w:rFonts w:ascii="Times New Roman"/>
          <w:b w:val="false"/>
          <w:i w:val="false"/>
          <w:color w:val="000000"/>
          <w:sz w:val="28"/>
        </w:rPr>
        <w:t>
      5) E бағанында есеп бойынша инвестициялық салықтық преференциялар берудiң ағымдағы кезеңi көрсетiледi (бiрiншi салық кезеңi - преференцияларды қолданудың бiрiншi жылы, келесi салық кезеңдерi - Қазақстан Республикасынын заңдарына сәйкес жасалған келiсiм-шарттың негiзiнде преференцияларды қолдану жылы). Преференцияларды қолдану мерзiмi инвестициялардың көлемi мен өтелу мерзiмiне байланысты, бiрақ 
</w:t>
      </w:r>
      <w:r>
        <w:rPr>
          <w:rFonts w:ascii="Times New Roman"/>
          <w:b w:val="false"/>
          <w:i w:val="false"/>
          <w:color w:val="000000"/>
          <w:sz w:val="28"/>
        </w:rPr>
        <w:t xml:space="preserve"> Салық кодексiнiң </w:t>
      </w:r>
      <w:r>
        <w:rPr>
          <w:rFonts w:ascii="Times New Roman"/>
          <w:b w:val="false"/>
          <w:i w:val="false"/>
          <w:color w:val="000000"/>
          <w:sz w:val="28"/>
        </w:rPr>
        <w:t>
 139-бабының 2 және 6-тармақтарына сәйкес преференцияларды қолдану мерзiмiнен бастап бес жылдан аспайды;
</w:t>
      </w:r>
      <w:r>
        <w:br/>
      </w:r>
      <w:r>
        <w:rPr>
          <w:rFonts w:ascii="Times New Roman"/>
          <w:b w:val="false"/>
          <w:i w:val="false"/>
          <w:color w:val="000000"/>
          <w:sz w:val="28"/>
        </w:rPr>
        <w:t>
      6) Ғ бағанында келiсiм-шартқа сәйкес инвестициялық салықтық преференцияларды қолдану мерзiмiне қарай шегерiмге жатқызылуы тиiс негiзгi құралдардың құны көрсетiледi;
</w:t>
      </w:r>
      <w:r>
        <w:br/>
      </w:r>
      <w:r>
        <w:rPr>
          <w:rFonts w:ascii="Times New Roman"/>
          <w:b w:val="false"/>
          <w:i w:val="false"/>
          <w:color w:val="000000"/>
          <w:sz w:val="28"/>
        </w:rPr>
        <w:t>
      7) D бағанында келесi салық кезеңiнiң 100.24.001 жолына қосымша нысанының D бағанының тиiстi жолдарына көшiрiлетiн негiзгi құралдардың құны көрсетiледi (D - F).
</w:t>
      </w:r>
      <w:r>
        <w:br/>
      </w:r>
      <w:r>
        <w:rPr>
          <w:rFonts w:ascii="Times New Roman"/>
          <w:b w:val="false"/>
          <w:i w:val="false"/>
          <w:color w:val="000000"/>
          <w:sz w:val="28"/>
        </w:rPr>
        <w:t>
      100.24.001 жолға қосымша нысанның D бағанының жиынтық шамасы 100.24.001A жолына, F бағаны - 100.24.001B жолына, G бағаны - 100.24.001C жолына көшiрiледi.
</w:t>
      </w:r>
    </w:p>
    <w:p>
      <w:pPr>
        <w:spacing w:after="0"/>
        <w:ind w:left="0"/>
        <w:jc w:val="both"/>
      </w:pPr>
      <w:r>
        <w:rPr>
          <w:rFonts w:ascii="Times New Roman"/>
          <w:b w:val="false"/>
          <w:i w:val="false"/>
          <w:color w:val="000000"/>
          <w:sz w:val="28"/>
        </w:rPr>
        <w:t>
</w:t>
      </w:r>
      <w:r>
        <w:rPr>
          <w:rFonts w:ascii="Times New Roman"/>
          <w:b w:val="false"/>
          <w:i w:val="false"/>
          <w:color w:val="000000"/>
          <w:sz w:val="28"/>
        </w:rPr>
        <w:t>
      177. Осы нысан резидент емес болып табылатын заңды және жеке тұлғалардың Қазақстан Республикасында тұрақты мекеме құрмаған қызметiне Қазақстан Республикасының көздерiнен түскен кiрiс және Салық кодексiнiң 
</w:t>
      </w:r>
      <w:r>
        <w:rPr>
          <w:rFonts w:ascii="Times New Roman"/>
          <w:b w:val="false"/>
          <w:i w:val="false"/>
          <w:color w:val="000000"/>
          <w:sz w:val="28"/>
        </w:rPr>
        <w:t xml:space="preserve"> 179 </w:t>
      </w:r>
      <w:r>
        <w:rPr>
          <w:rFonts w:ascii="Times New Roman"/>
          <w:b w:val="false"/>
          <w:i w:val="false"/>
          <w:color w:val="000000"/>
          <w:sz w:val="28"/>
        </w:rPr>
        <w:t>
, 
</w:t>
      </w:r>
      <w:r>
        <w:rPr>
          <w:rFonts w:ascii="Times New Roman"/>
          <w:b w:val="false"/>
          <w:i w:val="false"/>
          <w:color w:val="000000"/>
          <w:sz w:val="28"/>
        </w:rPr>
        <w:t xml:space="preserve"> 187 </w:t>
      </w:r>
      <w:r>
        <w:rPr>
          <w:rFonts w:ascii="Times New Roman"/>
          <w:b w:val="false"/>
          <w:i w:val="false"/>
          <w:color w:val="000000"/>
          <w:sz w:val="28"/>
        </w:rPr>
        <w:t>
, 
</w:t>
      </w:r>
      <w:r>
        <w:rPr>
          <w:rFonts w:ascii="Times New Roman"/>
          <w:b w:val="false"/>
          <w:i w:val="false"/>
          <w:color w:val="000000"/>
          <w:sz w:val="28"/>
        </w:rPr>
        <w:t xml:space="preserve"> 198 </w:t>
      </w:r>
      <w:r>
        <w:rPr>
          <w:rFonts w:ascii="Times New Roman"/>
          <w:b w:val="false"/>
          <w:i w:val="false"/>
          <w:color w:val="000000"/>
          <w:sz w:val="28"/>
        </w:rPr>
        <w:t>
-
</w:t>
      </w:r>
      <w:r>
        <w:rPr>
          <w:rFonts w:ascii="Times New Roman"/>
          <w:b w:val="false"/>
          <w:i w:val="false"/>
          <w:color w:val="000000"/>
          <w:sz w:val="28"/>
        </w:rPr>
        <w:t xml:space="preserve"> 202 </w:t>
      </w:r>
      <w:r>
        <w:rPr>
          <w:rFonts w:ascii="Times New Roman"/>
          <w:b w:val="false"/>
          <w:i w:val="false"/>
          <w:color w:val="000000"/>
          <w:sz w:val="28"/>
        </w:rPr>
        <w:t>
-баптарына сәйкес төлем көзiнен табыс салығының сомасын айқындауға арналған.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27. Резидент еместерге төлейтiн Қазақстан Республикасындағы көздерден табыстары - 100.25 нысанын жасау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178. Осы нысан резидент емес болып табылатын заңды және жеке тұлғалардың Қазақстан Республикасында тұрақты мекеме құрмаған қызметiне Қазақстан Республикасының көздерiнен түскен кiрiс және Салық Салық кодексiнiң 179, 187, 198-202-баптарына сәйкес төлем көзiнен табыс салығының сомасын айқындауға арналған.
</w:t>
      </w:r>
    </w:p>
    <w:p>
      <w:pPr>
        <w:spacing w:after="0"/>
        <w:ind w:left="0"/>
        <w:jc w:val="both"/>
      </w:pPr>
      <w:r>
        <w:rPr>
          <w:rFonts w:ascii="Times New Roman"/>
          <w:b w:val="false"/>
          <w:i w:val="false"/>
          <w:color w:val="000000"/>
          <w:sz w:val="28"/>
        </w:rPr>
        <w:t>
</w:t>
      </w:r>
      <w:r>
        <w:rPr>
          <w:rFonts w:ascii="Times New Roman"/>
          <w:b w:val="false"/>
          <w:i w:val="false"/>
          <w:color w:val="000000"/>
          <w:sz w:val="28"/>
        </w:rPr>
        <w:t>
      179. "Есептiк көрсеткiштер" бөлiмiнде:
</w:t>
      </w:r>
      <w:r>
        <w:br/>
      </w:r>
      <w:r>
        <w:rPr>
          <w:rFonts w:ascii="Times New Roman"/>
          <w:b w:val="false"/>
          <w:i w:val="false"/>
          <w:color w:val="000000"/>
          <w:sz w:val="28"/>
        </w:rPr>
        <w:t>
      1) 100.25.001 жолы салық кезеңiнiң басында резидент емес болып табылатын заңды және жеке тұлғаларға төленбеген табысының сомасын көрсетуге арналған және қосымша нысанның негiзiнде толтырылады;
</w:t>
      </w:r>
      <w:r>
        <w:br/>
      </w:r>
      <w:r>
        <w:rPr>
          <w:rFonts w:ascii="Times New Roman"/>
          <w:b w:val="false"/>
          <w:i w:val="false"/>
          <w:color w:val="000000"/>
          <w:sz w:val="28"/>
        </w:rPr>
        <w:t>
      2) 100.25.002 жолы салық кезеңi үшiн резидент емеске есептелген табыстың сомасын көрсетуге арналған және қосымша нысанның негiзiнде толтырылады;
</w:t>
      </w:r>
      <w:r>
        <w:br/>
      </w:r>
      <w:r>
        <w:rPr>
          <w:rFonts w:ascii="Times New Roman"/>
          <w:b w:val="false"/>
          <w:i w:val="false"/>
          <w:color w:val="000000"/>
          <w:sz w:val="28"/>
        </w:rPr>
        <w:t>
      3) 100.25.003 жолы салық кезеңi үшiн резидент емеске есептелген жеке табыс салығының сомасын көрсетуге арналған және қосымша нысанның негiзiнде толтырылады;
</w:t>
      </w:r>
      <w:r>
        <w:br/>
      </w:r>
      <w:r>
        <w:rPr>
          <w:rFonts w:ascii="Times New Roman"/>
          <w:b w:val="false"/>
          <w:i w:val="false"/>
          <w:color w:val="000000"/>
          <w:sz w:val="28"/>
        </w:rPr>
        <w:t>
      4) 100.25.004 жолы салық кезеңi үшiн резидент емеске төлеуге тиiстi, кiрiс сомаларының және осындай кiрiстерден жеке табыс салығы сомаларының есептелген табыстың сомасын көрсетуге арналған және қосымша нысанның негiзiнде толтырылады;
</w:t>
      </w:r>
      <w:r>
        <w:br/>
      </w:r>
      <w:r>
        <w:rPr>
          <w:rFonts w:ascii="Times New Roman"/>
          <w:b w:val="false"/>
          <w:i w:val="false"/>
          <w:color w:val="000000"/>
          <w:sz w:val="28"/>
        </w:rPr>
        <w:t>
      5) 100.25.005 жолы өткен салық кезеңiнiң қорытындысы бойынша декларацияда резидент емеске төленген және (немесе) салық агентi шегерiмге жатқызған бюджетке есептеуге тиiстi табыстың сомасын көрсетуге арналған және қосымша нысанның негiзiнде толтырылады;
</w:t>
      </w:r>
      <w:r>
        <w:br/>
      </w:r>
      <w:r>
        <w:rPr>
          <w:rFonts w:ascii="Times New Roman"/>
          <w:b w:val="false"/>
          <w:i w:val="false"/>
          <w:color w:val="000000"/>
          <w:sz w:val="28"/>
        </w:rPr>
        <w:t>
      6) 100.25.006 жолы өткен салық кезеңiнiң қорытындысы бойынша декларацияда резидент емес төлеген және (немесе) салық агентi шегерiмге жатқызған бюджетке есептеуге тиiстi жеке табыс салығы сомасын көрсетуге арналған және қосымша нысанның негiзiнде толтырылады;
</w:t>
      </w:r>
      <w:r>
        <w:br/>
      </w:r>
      <w:r>
        <w:rPr>
          <w:rFonts w:ascii="Times New Roman"/>
          <w:b w:val="false"/>
          <w:i w:val="false"/>
          <w:color w:val="000000"/>
          <w:sz w:val="28"/>
        </w:rPr>
        <w:t>
      7) 100.25.007 жолы 
</w:t>
      </w:r>
      <w:r>
        <w:rPr>
          <w:rFonts w:ascii="Times New Roman"/>
          <w:b w:val="false"/>
          <w:i w:val="false"/>
          <w:color w:val="000000"/>
          <w:sz w:val="28"/>
        </w:rPr>
        <w:t xml:space="preserve"> Салық кодексiнiң </w:t>
      </w:r>
      <w:r>
        <w:rPr>
          <w:rFonts w:ascii="Times New Roman"/>
          <w:b w:val="false"/>
          <w:i w:val="false"/>
          <w:color w:val="000000"/>
          <w:sz w:val="28"/>
        </w:rPr>
        <w:t>
 198-бабына сәйкес шартты банк салымына орналастырылған жеке табыс салығының сомасын көрсетуге арналған және қосымша нысанның негiзiнде толтырылады.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180. 100.25.001 жолына қосымша нысан:
</w:t>
      </w:r>
      <w:r>
        <w:br/>
      </w:r>
      <w:r>
        <w:rPr>
          <w:rFonts w:ascii="Times New Roman"/>
          <w:b w:val="false"/>
          <w:i w:val="false"/>
          <w:color w:val="000000"/>
          <w:sz w:val="28"/>
        </w:rPr>
        <w:t>
      1) А бағанында жолдың реттiк нөмiрi көрсетiледi;
</w:t>
      </w:r>
      <w:r>
        <w:br/>
      </w:r>
      <w:r>
        <w:rPr>
          <w:rFonts w:ascii="Times New Roman"/>
          <w:b w:val="false"/>
          <w:i w:val="false"/>
          <w:color w:val="000000"/>
          <w:sz w:val="28"/>
        </w:rPr>
        <w:t>
      2) В бағанында 
</w:t>
      </w:r>
      <w:r>
        <w:rPr>
          <w:rFonts w:ascii="Times New Roman"/>
          <w:b w:val="false"/>
          <w:i w:val="false"/>
          <w:color w:val="000000"/>
          <w:sz w:val="28"/>
        </w:rPr>
        <w:t xml:space="preserve"> Салық кодексiнiң </w:t>
      </w:r>
      <w:r>
        <w:rPr>
          <w:rFonts w:ascii="Times New Roman"/>
          <w:b w:val="false"/>
          <w:i w:val="false"/>
          <w:color w:val="000000"/>
          <w:sz w:val="28"/>
        </w:rPr>
        <w:t>
 178-бабына сәйкес резидент еместiң Қазақстан Республикасындағы көздерден алған, осы Ереженiң 224-бабына сәйкес кiрiстерiнiң коды көрсетiледi;
</w:t>
      </w:r>
      <w:r>
        <w:br/>
      </w:r>
      <w:r>
        <w:rPr>
          <w:rFonts w:ascii="Times New Roman"/>
          <w:b w:val="false"/>
          <w:i w:val="false"/>
          <w:color w:val="000000"/>
          <w:sz w:val="28"/>
        </w:rPr>
        <w:t>
      3) С бағанында салық кезеңiнiң басында төленбеген кiрiстердiң сомасы көрсетiледi;
</w:t>
      </w:r>
      <w:r>
        <w:br/>
      </w:r>
      <w:r>
        <w:rPr>
          <w:rFonts w:ascii="Times New Roman"/>
          <w:b w:val="false"/>
          <w:i w:val="false"/>
          <w:color w:val="000000"/>
          <w:sz w:val="28"/>
        </w:rPr>
        <w:t>
      4) D бағанында салық кезеңi үшiн есептелген кiрiстердiң сомасы көрсетiледi;
</w:t>
      </w:r>
      <w:r>
        <w:br/>
      </w:r>
      <w:r>
        <w:rPr>
          <w:rFonts w:ascii="Times New Roman"/>
          <w:b w:val="false"/>
          <w:i w:val="false"/>
          <w:color w:val="000000"/>
          <w:sz w:val="28"/>
        </w:rPr>
        <w:t>
      5) E бағанында кiрiстерден есептелген табыс салығының сомасы көрсетiледi;
</w:t>
      </w:r>
      <w:r>
        <w:br/>
      </w:r>
      <w:r>
        <w:rPr>
          <w:rFonts w:ascii="Times New Roman"/>
          <w:b w:val="false"/>
          <w:i w:val="false"/>
          <w:color w:val="000000"/>
          <w:sz w:val="28"/>
        </w:rPr>
        <w:t>
      6) Ғ бағанында D және E бағандары көрсеткiштерi арасындағы айырмашылық ретiнде айқындалатын салық кезеңi үшiн төленуге тиiс кiрiс сомасы көрсетiледi;
</w:t>
      </w:r>
      <w:r>
        <w:br/>
      </w:r>
      <w:r>
        <w:rPr>
          <w:rFonts w:ascii="Times New Roman"/>
          <w:b w:val="false"/>
          <w:i w:val="false"/>
          <w:color w:val="000000"/>
          <w:sz w:val="28"/>
        </w:rPr>
        <w:t>
      7) G бағанында төленген кiрiстердiң және (немесе) салық агентi шегерiмге жатқызған табыс салығының сомасы көрсетiледi;
</w:t>
      </w:r>
      <w:r>
        <w:br/>
      </w:r>
      <w:r>
        <w:rPr>
          <w:rFonts w:ascii="Times New Roman"/>
          <w:b w:val="false"/>
          <w:i w:val="false"/>
          <w:color w:val="000000"/>
          <w:sz w:val="28"/>
        </w:rPr>
        <w:t>
      8) H бағанында резидент еместерге төленген кiрiстерден және (немесе) бюджетке есептеуге тиiстi салық агентi шегерiмге жатқызған табыс салығының сомасы көрсетiледi;
</w:t>
      </w:r>
      <w:r>
        <w:br/>
      </w:r>
      <w:r>
        <w:rPr>
          <w:rFonts w:ascii="Times New Roman"/>
          <w:b w:val="false"/>
          <w:i w:val="false"/>
          <w:color w:val="000000"/>
          <w:sz w:val="28"/>
        </w:rPr>
        <w:t>
      9) I бағанында шартты банк салымына орналастырылған табыс салығының сомасы көрсетiледi.
</w:t>
      </w:r>
      <w:r>
        <w:br/>
      </w:r>
      <w:r>
        <w:rPr>
          <w:rFonts w:ascii="Times New Roman"/>
          <w:b w:val="false"/>
          <w:i w:val="false"/>
          <w:color w:val="000000"/>
          <w:sz w:val="28"/>
        </w:rPr>
        <w:t>
      100.25 қосымша нысанның С бағанының жиынтық шамасы 100.25.001 жолға, D бағанының - 100.25.002 жолына, E бағаны - 100.25.003 жолына, F бағаны - 100.25.004 жолына, G бағаны - 100.25.005 жолына, H бағаны - 100.25.006 жолына, I бағаны - 100.25.007 жолына көшiрiледi.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28. Халықаралық шарттарға сәйкес салық салудан босатылуға жататын салық салынатын кiрiстi есептеу -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100.26 нысанын жасау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181. Осы нысан 
</w:t>
      </w:r>
      <w:r>
        <w:rPr>
          <w:rFonts w:ascii="Times New Roman"/>
          <w:b w:val="false"/>
          <w:i w:val="false"/>
          <w:color w:val="000000"/>
          <w:sz w:val="28"/>
        </w:rPr>
        <w:t xml:space="preserve"> Салық кодексiнiң </w:t>
      </w:r>
      <w:r>
        <w:rPr>
          <w:rFonts w:ascii="Times New Roman"/>
          <w:b w:val="false"/>
          <w:i w:val="false"/>
          <w:color w:val="000000"/>
          <w:sz w:val="28"/>
        </w:rPr>
        <w:t>
 199-бабының 1-тармағына сәйкес Қазақстан Республикасымен жасасқан қосарланған салық салуға жол бермеу және кiрiстер мен мүлiктерге (капиталға) салық салудан жалтарудың алдын алу туралы халықаралық шарт ережелерi (бұдан әрi - халықаралық шарт) бойынша салық салудан босатылатын салық салынатын кiрiс сомасын айқындауға арналған.
</w:t>
      </w:r>
      <w:r>
        <w:br/>
      </w:r>
      <w:r>
        <w:rPr>
          <w:rFonts w:ascii="Times New Roman"/>
          <w:b w:val="false"/>
          <w:i w:val="false"/>
          <w:color w:val="000000"/>
          <w:sz w:val="28"/>
        </w:rPr>
        <w:t>
      100.26 нысанын Қазақстан Республикасындағы қызметiн тұрақты мекеме арқылы жүзеге асыратын, халықаралық шарт ережелерiн қолдануға құқығы бар резидент емес толтырады. Бұл нысанға салық төлеушi-резидент еместiң резиденттiгiн растайтын құжат қоса тiркеледi.
</w:t>
      </w:r>
    </w:p>
    <w:p>
      <w:pPr>
        <w:spacing w:after="0"/>
        <w:ind w:left="0"/>
        <w:jc w:val="both"/>
      </w:pPr>
      <w:r>
        <w:rPr>
          <w:rFonts w:ascii="Times New Roman"/>
          <w:b w:val="false"/>
          <w:i w:val="false"/>
          <w:color w:val="000000"/>
          <w:sz w:val="28"/>
        </w:rPr>
        <w:t>
</w:t>
      </w:r>
      <w:r>
        <w:rPr>
          <w:rFonts w:ascii="Times New Roman"/>
          <w:b w:val="false"/>
          <w:i w:val="false"/>
          <w:color w:val="000000"/>
          <w:sz w:val="28"/>
        </w:rPr>
        <w:t>
      182. "Салық төлеушi туралы жалпы ақпарат" бөлiмiнде салық төлеушi мынадай деректердi көрсетедi:
</w:t>
      </w:r>
      <w:r>
        <w:br/>
      </w:r>
      <w:r>
        <w:rPr>
          <w:rFonts w:ascii="Times New Roman"/>
          <w:b w:val="false"/>
          <w:i w:val="false"/>
          <w:color w:val="000000"/>
          <w:sz w:val="28"/>
        </w:rPr>
        <w:t>
      1) салық төлеушiнiң тiркелу нөмiрi;
</w:t>
      </w:r>
      <w:r>
        <w:br/>
      </w:r>
      <w:r>
        <w:rPr>
          <w:rFonts w:ascii="Times New Roman"/>
          <w:b w:val="false"/>
          <w:i w:val="false"/>
          <w:color w:val="000000"/>
          <w:sz w:val="28"/>
        </w:rPr>
        <w:t>
      2) Декларация берiлетiн салық кезеңi;
</w:t>
      </w:r>
      <w:r>
        <w:br/>
      </w:r>
      <w:r>
        <w:rPr>
          <w:rFonts w:ascii="Times New Roman"/>
          <w:b w:val="false"/>
          <w:i w:val="false"/>
          <w:color w:val="000000"/>
          <w:sz w:val="28"/>
        </w:rPr>
        <w:t>
      3) қолданылатын халықаралық шарттың толық атауы;
</w:t>
      </w:r>
      <w:r>
        <w:br/>
      </w:r>
      <w:r>
        <w:rPr>
          <w:rFonts w:ascii="Times New Roman"/>
          <w:b w:val="false"/>
          <w:i w:val="false"/>
          <w:color w:val="000000"/>
          <w:sz w:val="28"/>
        </w:rPr>
        <w:t>
      4) шығыстарды есептеудiң қолданылатын әдiсi (тиiстi торкөзде әдiстердiң бiрi көрсетiледi).
</w:t>
      </w:r>
    </w:p>
    <w:p>
      <w:pPr>
        <w:spacing w:after="0"/>
        <w:ind w:left="0"/>
        <w:jc w:val="both"/>
      </w:pPr>
      <w:r>
        <w:rPr>
          <w:rFonts w:ascii="Times New Roman"/>
          <w:b w:val="false"/>
          <w:i w:val="false"/>
          <w:color w:val="000000"/>
          <w:sz w:val="28"/>
        </w:rPr>
        <w:t>
</w:t>
      </w:r>
      <w:r>
        <w:rPr>
          <w:rFonts w:ascii="Times New Roman"/>
          <w:b w:val="false"/>
          <w:i w:val="false"/>
          <w:color w:val="000000"/>
          <w:sz w:val="28"/>
        </w:rPr>
        <w:t>
      183. "Есеп" бөлiмiнде:
</w:t>
      </w:r>
      <w:r>
        <w:br/>
      </w:r>
      <w:r>
        <w:rPr>
          <w:rFonts w:ascii="Times New Roman"/>
          <w:b w:val="false"/>
          <w:i w:val="false"/>
          <w:color w:val="000000"/>
          <w:sz w:val="28"/>
        </w:rPr>
        <w:t>
      1) 100.26.001 жолы резидент емес салық төлеушiнiң Қазақстан Республикасындағы көздерден алған жиынтық жылдық табысының жалпы сомасын көрсетуге арналған. Бұл жолға 100.26.003 жолында көрсетiлген сома көшiрiледi;
</w:t>
      </w:r>
      <w:r>
        <w:br/>
      </w:r>
      <w:r>
        <w:rPr>
          <w:rFonts w:ascii="Times New Roman"/>
          <w:b w:val="false"/>
          <w:i w:val="false"/>
          <w:color w:val="000000"/>
          <w:sz w:val="28"/>
        </w:rPr>
        <w:t>
      2) 100.26.002 жолы 
</w:t>
      </w:r>
      <w:r>
        <w:rPr>
          <w:rFonts w:ascii="Times New Roman"/>
          <w:b w:val="false"/>
          <w:i w:val="false"/>
          <w:color w:val="000000"/>
          <w:sz w:val="28"/>
        </w:rPr>
        <w:t xml:space="preserve"> Салық кодексiнiң </w:t>
      </w:r>
      <w:r>
        <w:rPr>
          <w:rFonts w:ascii="Times New Roman"/>
          <w:b w:val="false"/>
          <w:i w:val="false"/>
          <w:color w:val="000000"/>
          <w:sz w:val="28"/>
        </w:rPr>
        <w:t>
 199-бабының 1-тармағына сәйкес бухгалтерлiк есепте осындай кiрiстерге бөлек есеп жүргiзу негiзiнде есептелген Қазақстан Республикасындағы көздерден алынған халықаралық жүк тасымалдауда көлiк қызметiн көрсетуден алынған кiрiс сомасын көрсетуге арналған;
</w:t>
      </w:r>
      <w:r>
        <w:br/>
      </w:r>
      <w:r>
        <w:rPr>
          <w:rFonts w:ascii="Times New Roman"/>
          <w:b w:val="false"/>
          <w:i w:val="false"/>
          <w:color w:val="000000"/>
          <w:sz w:val="28"/>
        </w:rPr>
        <w:t>
      3) 100.26.003 жолы резидент емес салық төлеушiнiң Қазақстан Республикасындағы көздерден табыс алу үшiн шеккен шығыстарының шегерiлетiн жалпы сомасын көрсетуге арналған. Осы жолға 100.00.037 жолында көрсетiлген сома көшiрiледi;
</w:t>
      </w:r>
      <w:r>
        <w:br/>
      </w:r>
      <w:r>
        <w:rPr>
          <w:rFonts w:ascii="Times New Roman"/>
          <w:b w:val="false"/>
          <w:i w:val="false"/>
          <w:color w:val="000000"/>
          <w:sz w:val="28"/>
        </w:rPr>
        <w:t>
      4) 100.26.004 жолы салық төлеушiнiң халықаралық тасымалдауларда көлiк қызметiн көрсетуден кiрiс алу мақсатында шеккен шығыстарының сомасын көрсетуге арналған. Салық төлеушi шығыстарды есептеудiң тура әдiсiн қолданған жағдайда осы жолда бухгалтерлiк есепте осындай шығыстарды есептеудiң бөлек әдiсiн қолдану негiзiнде есептелген құжаттармен расталған сома көрсетiледi. Шығыстарды есептеудiң жанама әдiсiн қолданған жағдайда осы 100.26.004 жолы 100.26.003 жолының үлес салмағы және деректерiнiң қосындысы ретiнде есептеледi. Үлес салмағы 100.26.002 жолы деректерiнiң 100.26.001 жолы деректерiне қатынасы ретiнде айқындалады. Бұл ретте, салық төлеушi халықаралық тасымалдауларда көлiк қызметiн көрсетуден кiрiс алу мақсатында шеккен шығыстарын есептеудiң көрсетiлген әдiстерiнiң бiрiн дербес таңдауға құқылы;
</w:t>
      </w:r>
      <w:r>
        <w:br/>
      </w:r>
      <w:r>
        <w:rPr>
          <w:rFonts w:ascii="Times New Roman"/>
          <w:b w:val="false"/>
          <w:i w:val="false"/>
          <w:color w:val="000000"/>
          <w:sz w:val="28"/>
        </w:rPr>
        <w:t>
      5) 100.26.005 жолы халықаралық шартқа сәйкес салық салудан босатылуға жататын салық салынатын кiрiс (залал) сомасын көрсетуге арналған. 100.26.005 жолының деректерi 100.26.002 және 100.00.004 жолдары деректерiнiң айырмашылығы ретiнде есептеледi.
</w:t>
      </w:r>
    </w:p>
    <w:p>
      <w:pPr>
        <w:spacing w:after="0"/>
        <w:ind w:left="0"/>
        <w:jc w:val="both"/>
      </w:pPr>
      <w:r>
        <w:rPr>
          <w:rFonts w:ascii="Times New Roman"/>
          <w:b w:val="false"/>
          <w:i w:val="false"/>
          <w:color w:val="000000"/>
          <w:sz w:val="28"/>
        </w:rPr>
        <w:t>
</w:t>
      </w:r>
      <w:r>
        <w:rPr>
          <w:rFonts w:ascii="Times New Roman"/>
          <w:b w:val="false"/>
          <w:i w:val="false"/>
          <w:color w:val="000000"/>
          <w:sz w:val="28"/>
        </w:rPr>
        <w:t>
      184. 100.26.005 жолының шамасы 100.00.039 жолына көшiрiледi.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29. Залалдарды көшiру - 100.27 нысанын жасау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185. Бұл нысан 
</w:t>
      </w:r>
      <w:r>
        <w:rPr>
          <w:rFonts w:ascii="Times New Roman"/>
          <w:b w:val="false"/>
          <w:i w:val="false"/>
          <w:color w:val="000000"/>
          <w:sz w:val="28"/>
        </w:rPr>
        <w:t xml:space="preserve"> Салық кодексiнiң </w:t>
      </w:r>
      <w:r>
        <w:rPr>
          <w:rFonts w:ascii="Times New Roman"/>
          <w:b w:val="false"/>
          <w:i w:val="false"/>
          <w:color w:val="000000"/>
          <w:sz w:val="28"/>
        </w:rPr>
        <w:t>
 124-бабына сәйкес кәсiпкерлiк қызметтен көшiрiлген залалдар сомасының есебiне арналған.
</w:t>
      </w:r>
    </w:p>
    <w:p>
      <w:pPr>
        <w:spacing w:after="0"/>
        <w:ind w:left="0"/>
        <w:jc w:val="both"/>
      </w:pPr>
      <w:r>
        <w:rPr>
          <w:rFonts w:ascii="Times New Roman"/>
          <w:b w:val="false"/>
          <w:i w:val="false"/>
          <w:color w:val="000000"/>
          <w:sz w:val="28"/>
        </w:rPr>
        <w:t>
</w:t>
      </w:r>
      <w:r>
        <w:rPr>
          <w:rFonts w:ascii="Times New Roman"/>
          <w:b w:val="false"/>
          <w:i w:val="false"/>
          <w:color w:val="000000"/>
          <w:sz w:val="28"/>
        </w:rPr>
        <w:t>
      186. "Салық төлеушi туралы жалпы ақпарат" бөлiмiнде салық төлеушi мынадай деректердi көрсетедi:
</w:t>
      </w:r>
      <w:r>
        <w:br/>
      </w:r>
      <w:r>
        <w:rPr>
          <w:rFonts w:ascii="Times New Roman"/>
          <w:b w:val="false"/>
          <w:i w:val="false"/>
          <w:color w:val="000000"/>
          <w:sz w:val="28"/>
        </w:rPr>
        <w:t>
      1) салық төлеушiнiң тiркелген нөмiрi;
</w:t>
      </w:r>
      <w:r>
        <w:br/>
      </w:r>
      <w:r>
        <w:rPr>
          <w:rFonts w:ascii="Times New Roman"/>
          <w:b w:val="false"/>
          <w:i w:val="false"/>
          <w:color w:val="000000"/>
          <w:sz w:val="28"/>
        </w:rPr>
        <w:t>
      2) Декларация берiлетiн салық кезеңi.
</w:t>
      </w:r>
    </w:p>
    <w:p>
      <w:pPr>
        <w:spacing w:after="0"/>
        <w:ind w:left="0"/>
        <w:jc w:val="both"/>
      </w:pPr>
      <w:r>
        <w:rPr>
          <w:rFonts w:ascii="Times New Roman"/>
          <w:b w:val="false"/>
          <w:i w:val="false"/>
          <w:color w:val="000000"/>
          <w:sz w:val="28"/>
        </w:rPr>
        <w:t>
</w:t>
      </w:r>
      <w:r>
        <w:rPr>
          <w:rFonts w:ascii="Times New Roman"/>
          <w:b w:val="false"/>
          <w:i w:val="false"/>
          <w:color w:val="000000"/>
          <w:sz w:val="28"/>
        </w:rPr>
        <w:t>
      187. "Залалдар" бөлiмiнде:
</w:t>
      </w:r>
      <w:r>
        <w:br/>
      </w:r>
      <w:r>
        <w:rPr>
          <w:rFonts w:ascii="Times New Roman"/>
          <w:b w:val="false"/>
          <w:i w:val="false"/>
          <w:color w:val="000000"/>
          <w:sz w:val="28"/>
        </w:rPr>
        <w:t>
      100.27.001 жолы өткен салық кезеңдерiнен көшiрiлетiн залалдың жиынтық сомасын көрсетуге арналған және қосымша нысанның деректерi негiзiнде толтырылады.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188. 100.27.001 жолының шамасы 100.00.44 жолына көшiрiледi.
</w:t>
      </w:r>
      <w:r>
        <w:br/>
      </w:r>
      <w:r>
        <w:rPr>
          <w:rFonts w:ascii="Times New Roman"/>
          <w:b w:val="false"/>
          <w:i w:val="false"/>
          <w:color w:val="000000"/>
          <w:sz w:val="28"/>
        </w:rPr>
        <w:t>
      189. 100.27.001 жолына қосымша нысан:
</w:t>
      </w:r>
      <w:r>
        <w:br/>
      </w:r>
      <w:r>
        <w:rPr>
          <w:rFonts w:ascii="Times New Roman"/>
          <w:b w:val="false"/>
          <w:i w:val="false"/>
          <w:color w:val="000000"/>
          <w:sz w:val="28"/>
        </w:rPr>
        <w:t>
      1) А бағанында жолдың реттiк нөмiрi көрсетiледi;
</w:t>
      </w:r>
      <w:r>
        <w:br/>
      </w:r>
      <w:r>
        <w:rPr>
          <w:rFonts w:ascii="Times New Roman"/>
          <w:b w:val="false"/>
          <w:i w:val="false"/>
          <w:color w:val="000000"/>
          <w:sz w:val="28"/>
        </w:rPr>
        <w:t>
      2) В бағанында залал пайда болған және осы жол толтырылатын өткен салық кезеңдерiнен көшiрiлген залалдың жиынтық сомасы көрсетiледi;
</w:t>
      </w:r>
      <w:r>
        <w:br/>
      </w:r>
      <w:r>
        <w:rPr>
          <w:rFonts w:ascii="Times New Roman"/>
          <w:b w:val="false"/>
          <w:i w:val="false"/>
          <w:color w:val="000000"/>
          <w:sz w:val="28"/>
        </w:rPr>
        <w:t>
      3) С бағанында өткен салық кезеңдерiнен көшiрiлген залалдар сомасы көрсетiледi;
</w:t>
      </w:r>
      <w:r>
        <w:br/>
      </w:r>
      <w:r>
        <w:rPr>
          <w:rFonts w:ascii="Times New Roman"/>
          <w:b w:val="false"/>
          <w:i w:val="false"/>
          <w:color w:val="000000"/>
          <w:sz w:val="28"/>
        </w:rPr>
        <w:t>
      4) D бағанында есептi салық кезеңiнде алынған кiрiс (көшiрiлуге тиiстi залал) көрсетiледi. Егер 100.00.040 жолында кiрiс алынса, онда салық салынатын кiрiстiң түзетiлген сомасына кемiтiлген кiрiс сомасы (100.00.043 жолы) осы бағанға көшiрiледi. Егер 100.00.040 жолында залал алынған жағдайда, онда осы бағанға 100.00.042 жолында көрсетiлген сома көшiрiледi.
</w:t>
      </w:r>
      <w:r>
        <w:br/>
      </w:r>
      <w:r>
        <w:rPr>
          <w:rFonts w:ascii="Times New Roman"/>
          <w:b w:val="false"/>
          <w:i w:val="false"/>
          <w:color w:val="000000"/>
          <w:sz w:val="28"/>
        </w:rPr>
        <w:t>
      5) E бағанында келесi салық кезеңiне көшiрiлетiн залал көрсетiледi. D және С бағандарының және 100.02.002 жолында көрсетiлген үй-жайлар, құрылыстар және ғимараттарды сату кезiнде алынған залал айырмашылығы ретiнде айқындалады. Осы сома Салық кодексiнiң 124-бабының 1-тармағында белгiленген залалдарды көшiруге арналған мерзiм өтiп кеткенге дейiн келесi салық кезеңнiң қосымша нысанының С бағанына көшiрiледi.
</w:t>
      </w:r>
      <w:r>
        <w:br/>
      </w:r>
      <w:r>
        <w:rPr>
          <w:rFonts w:ascii="Times New Roman"/>
          <w:b w:val="false"/>
          <w:i w:val="false"/>
          <w:color w:val="000000"/>
          <w:sz w:val="28"/>
        </w:rPr>
        <w:t>
      6) Ғ бағанында Салық кодексiнiң 124-бабының 1-тармағында белгiленген залалдарды көшiруге арналған мерзiмiнiң өтiп кетуiне байланысты келесi салық кезеңiне көшiруге жатпайтын залал көрсетiледi.
</w:t>
      </w:r>
      <w:r>
        <w:br/>
      </w:r>
      <w:r>
        <w:rPr>
          <w:rFonts w:ascii="Times New Roman"/>
          <w:b w:val="false"/>
          <w:i w:val="false"/>
          <w:color w:val="000000"/>
          <w:sz w:val="28"/>
        </w:rPr>
        <w:t>
      100.27.001 жолына қосымша нысанның тиiстi салық кезеңiнiң С бағанының шамасы 100.27.001 жолына көшiрiледi.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30. Шетелдiк салық есебi - 100.28 нысанын жасау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190. Бұл нысан 
</w:t>
      </w:r>
      <w:r>
        <w:rPr>
          <w:rFonts w:ascii="Times New Roman"/>
          <w:b w:val="false"/>
          <w:i w:val="false"/>
          <w:color w:val="000000"/>
          <w:sz w:val="28"/>
        </w:rPr>
        <w:t xml:space="preserve"> Салық кодексiнiң </w:t>
      </w:r>
      <w:r>
        <w:rPr>
          <w:rFonts w:ascii="Times New Roman"/>
          <w:b w:val="false"/>
          <w:i w:val="false"/>
          <w:color w:val="000000"/>
          <w:sz w:val="28"/>
        </w:rPr>
        <w:t>
 129-бабына сәйкес Қазақстан Республикасынан тысқары жерде төленген және Қазақстан Республикасында корпорациялық табыс салығын төлеу кезiнде есепке алынған шетел мемлекеттерiндегi көздерден салық төлеушi алған кiрiс бойынша табыс салығы және табысқа (бұдан әрi - табыс салығы) салық сомасын айқындауға арналған.
</w:t>
      </w:r>
      <w:r>
        <w:br/>
      </w:r>
      <w:r>
        <w:rPr>
          <w:rFonts w:ascii="Times New Roman"/>
          <w:b w:val="false"/>
          <w:i w:val="false"/>
          <w:color w:val="000000"/>
          <w:sz w:val="28"/>
        </w:rPr>
        <w:t>
      Қазақстан Республикасынан тысқары жерде салық төлеушi төлеген табыс салығының сомасы салықтарды төлегенiн растайтын құжаттардың болуы кезiнде жүргiзiледi. Мұндай құжат шетел мемлекеттерiндегi көздерден алынған кiрiс және төленген салықтар сомасы туралы шетел мемлекетiнiң салық органы растаған анықтама болуы мүмкiн.
</w:t>
      </w:r>
    </w:p>
    <w:p>
      <w:pPr>
        <w:spacing w:after="0"/>
        <w:ind w:left="0"/>
        <w:jc w:val="both"/>
      </w:pPr>
      <w:r>
        <w:rPr>
          <w:rFonts w:ascii="Times New Roman"/>
          <w:b w:val="false"/>
          <w:i w:val="false"/>
          <w:color w:val="000000"/>
          <w:sz w:val="28"/>
        </w:rPr>
        <w:t>
</w:t>
      </w:r>
      <w:r>
        <w:rPr>
          <w:rFonts w:ascii="Times New Roman"/>
          <w:b w:val="false"/>
          <w:i w:val="false"/>
          <w:color w:val="000000"/>
          <w:sz w:val="28"/>
        </w:rPr>
        <w:t>
      191. "Салық төлеушi туралы жалпы ақпарат" бөлiмiнде салық төлеушi мынадай деректердi көрсетедi:
</w:t>
      </w:r>
      <w:r>
        <w:br/>
      </w:r>
      <w:r>
        <w:rPr>
          <w:rFonts w:ascii="Times New Roman"/>
          <w:b w:val="false"/>
          <w:i w:val="false"/>
          <w:color w:val="000000"/>
          <w:sz w:val="28"/>
        </w:rPr>
        <w:t>
      1) салық төлеушiнiң тiркелген нөмiрi;
</w:t>
      </w:r>
      <w:r>
        <w:br/>
      </w:r>
      <w:r>
        <w:rPr>
          <w:rFonts w:ascii="Times New Roman"/>
          <w:b w:val="false"/>
          <w:i w:val="false"/>
          <w:color w:val="000000"/>
          <w:sz w:val="28"/>
        </w:rPr>
        <w:t>
      2) Декларация берiлетiн салық кезеңi.
</w:t>
      </w:r>
    </w:p>
    <w:p>
      <w:pPr>
        <w:spacing w:after="0"/>
        <w:ind w:left="0"/>
        <w:jc w:val="both"/>
      </w:pPr>
      <w:r>
        <w:rPr>
          <w:rFonts w:ascii="Times New Roman"/>
          <w:b w:val="false"/>
          <w:i w:val="false"/>
          <w:color w:val="000000"/>
          <w:sz w:val="28"/>
        </w:rPr>
        <w:t>
</w:t>
      </w:r>
      <w:r>
        <w:rPr>
          <w:rFonts w:ascii="Times New Roman"/>
          <w:b w:val="false"/>
          <w:i w:val="false"/>
          <w:color w:val="000000"/>
          <w:sz w:val="28"/>
        </w:rPr>
        <w:t>
      192. "Дивиденттер" бөлiмiнде:
</w:t>
      </w:r>
      <w:r>
        <w:br/>
      </w:r>
      <w:r>
        <w:rPr>
          <w:rFonts w:ascii="Times New Roman"/>
          <w:b w:val="false"/>
          <w:i w:val="false"/>
          <w:color w:val="000000"/>
          <w:sz w:val="28"/>
        </w:rPr>
        <w:t>
      100.28.001 жолы Қазақстан Республикасынан тысқары жерде төленген және Қазақстан Республикасында корпорациялық табыс салығын төлеу кезiнде есепке жатқызылған дивидендтерден салықтың жалпы сомасын айқындауға арналған.
</w:t>
      </w:r>
    </w:p>
    <w:p>
      <w:pPr>
        <w:spacing w:after="0"/>
        <w:ind w:left="0"/>
        <w:jc w:val="both"/>
      </w:pPr>
      <w:r>
        <w:rPr>
          <w:rFonts w:ascii="Times New Roman"/>
          <w:b w:val="false"/>
          <w:i w:val="false"/>
          <w:color w:val="000000"/>
          <w:sz w:val="28"/>
        </w:rPr>
        <w:t>
</w:t>
      </w:r>
      <w:r>
        <w:rPr>
          <w:rFonts w:ascii="Times New Roman"/>
          <w:b w:val="false"/>
          <w:i w:val="false"/>
          <w:color w:val="000000"/>
          <w:sz w:val="28"/>
        </w:rPr>
        <w:t>
      193. "Сыйақылар" бөлiмiнде:
</w:t>
      </w:r>
      <w:r>
        <w:br/>
      </w:r>
      <w:r>
        <w:rPr>
          <w:rFonts w:ascii="Times New Roman"/>
          <w:b w:val="false"/>
          <w:i w:val="false"/>
          <w:color w:val="000000"/>
          <w:sz w:val="28"/>
        </w:rPr>
        <w:t>
      100.28.002 жолы Қазақстан Республикасынан тысқары жерде төленген және Қазақстан Республикасында корпорациялық табыс салығын төлеу кезiнде есепке жатқызылған сыйақылардан салықтың жалпы сомасын айқындауға арналған.
</w:t>
      </w:r>
    </w:p>
    <w:p>
      <w:pPr>
        <w:spacing w:after="0"/>
        <w:ind w:left="0"/>
        <w:jc w:val="both"/>
      </w:pPr>
      <w:r>
        <w:rPr>
          <w:rFonts w:ascii="Times New Roman"/>
          <w:b w:val="false"/>
          <w:i w:val="false"/>
          <w:color w:val="000000"/>
          <w:sz w:val="28"/>
        </w:rPr>
        <w:t>
</w:t>
      </w:r>
      <w:r>
        <w:rPr>
          <w:rFonts w:ascii="Times New Roman"/>
          <w:b w:val="false"/>
          <w:i w:val="false"/>
          <w:color w:val="000000"/>
          <w:sz w:val="28"/>
        </w:rPr>
        <w:t>
      194. "Роялти" бөлiмiнде:
</w:t>
      </w:r>
      <w:r>
        <w:br/>
      </w:r>
      <w:r>
        <w:rPr>
          <w:rFonts w:ascii="Times New Roman"/>
          <w:b w:val="false"/>
          <w:i w:val="false"/>
          <w:color w:val="000000"/>
          <w:sz w:val="28"/>
        </w:rPr>
        <w:t>
      100.28.003 жолы Қазақстан Республикасынан тысқары жерде төленген және Қазақстан Республикасында корпорациялық табыс салығын төлеу кезiнде есепке жатқызылған роялтиден салықтың жалпы сомасын айқындауға арналған.
</w:t>
      </w:r>
    </w:p>
    <w:p>
      <w:pPr>
        <w:spacing w:after="0"/>
        <w:ind w:left="0"/>
        <w:jc w:val="both"/>
      </w:pPr>
      <w:r>
        <w:rPr>
          <w:rFonts w:ascii="Times New Roman"/>
          <w:b w:val="false"/>
          <w:i w:val="false"/>
          <w:color w:val="000000"/>
          <w:sz w:val="28"/>
        </w:rPr>
        <w:t>
</w:t>
      </w:r>
      <w:r>
        <w:rPr>
          <w:rFonts w:ascii="Times New Roman"/>
          <w:b w:val="false"/>
          <w:i w:val="false"/>
          <w:color w:val="000000"/>
          <w:sz w:val="28"/>
        </w:rPr>
        <w:t>
      195. "Халықаралық тасымалдарда көлiк қызметiн көрсетуден түскен кiрiс" бөлiгiнде:
</w:t>
      </w:r>
      <w:r>
        <w:br/>
      </w:r>
      <w:r>
        <w:rPr>
          <w:rFonts w:ascii="Times New Roman"/>
          <w:b w:val="false"/>
          <w:i w:val="false"/>
          <w:color w:val="000000"/>
          <w:sz w:val="28"/>
        </w:rPr>
        <w:t>
      100.28.004 жолы Қазақстан Республикасынан тысқары жерде төленген және Қазақстан Республикасында корпорациялық табыс салығын төлеу кезiнде есепке жатқызылған халықаралық тасымалдарда көлiктiк қызмет көрсетуден түскен кiрiстен салықтың жалпы сомасын айқындауға арналған.
</w:t>
      </w:r>
    </w:p>
    <w:p>
      <w:pPr>
        <w:spacing w:after="0"/>
        <w:ind w:left="0"/>
        <w:jc w:val="both"/>
      </w:pPr>
      <w:r>
        <w:rPr>
          <w:rFonts w:ascii="Times New Roman"/>
          <w:b w:val="false"/>
          <w:i w:val="false"/>
          <w:color w:val="000000"/>
          <w:sz w:val="28"/>
        </w:rPr>
        <w:t>
</w:t>
      </w:r>
      <w:r>
        <w:rPr>
          <w:rFonts w:ascii="Times New Roman"/>
          <w:b w:val="false"/>
          <w:i w:val="false"/>
          <w:color w:val="000000"/>
          <w:sz w:val="28"/>
        </w:rPr>
        <w:t>
      196. "Тұрақты мекеме құрмай жүзеге асырылатын қызметтен түскен өзгелей кiрiс" бөлiгiнде:
</w:t>
      </w:r>
      <w:r>
        <w:br/>
      </w:r>
      <w:r>
        <w:rPr>
          <w:rFonts w:ascii="Times New Roman"/>
          <w:b w:val="false"/>
          <w:i w:val="false"/>
          <w:color w:val="000000"/>
          <w:sz w:val="28"/>
        </w:rPr>
        <w:t>
      100.28.005 жолы Қазақстан Республикасынан тысқары жерде төленген және Қазақстан Республикасында корпорациялық табыс салығын төлеу кезiнде есепке жатқызылған тұрақты мекеме құрмай жүзеге асырылатын қызметтен түскен өзгелей кiрiстен салықтың жалпы сомасын айқындауға арналған.
</w:t>
      </w:r>
    </w:p>
    <w:p>
      <w:pPr>
        <w:spacing w:after="0"/>
        <w:ind w:left="0"/>
        <w:jc w:val="both"/>
      </w:pPr>
      <w:r>
        <w:rPr>
          <w:rFonts w:ascii="Times New Roman"/>
          <w:b w:val="false"/>
          <w:i w:val="false"/>
          <w:color w:val="000000"/>
          <w:sz w:val="28"/>
        </w:rPr>
        <w:t>
</w:t>
      </w:r>
      <w:r>
        <w:rPr>
          <w:rFonts w:ascii="Times New Roman"/>
          <w:b w:val="false"/>
          <w:i w:val="false"/>
          <w:color w:val="000000"/>
          <w:sz w:val="28"/>
        </w:rPr>
        <w:t>
      197. "Тұрақты мекеме арқылы жүзеге асырылатын қызметтен түскен салық салынатын кiрiс (пайда)":
</w:t>
      </w:r>
      <w:r>
        <w:br/>
      </w:r>
      <w:r>
        <w:rPr>
          <w:rFonts w:ascii="Times New Roman"/>
          <w:b w:val="false"/>
          <w:i w:val="false"/>
          <w:color w:val="000000"/>
          <w:sz w:val="28"/>
        </w:rPr>
        <w:t>
      100.28.006 жолы Қазақстан Республикасынан тысқары жерде төленген және Қазақстан Республикасында корпорациялық табыс салығын төлеу кезiнде есепке жатқызылған тұрақты мекеме арқылы жүзеге асырылатын қызметтен түскен салық салынатын кiрiстен (пайдадан) салықтың жалпы сомасын айқындауға арналған.
</w:t>
      </w:r>
    </w:p>
    <w:p>
      <w:pPr>
        <w:spacing w:after="0"/>
        <w:ind w:left="0"/>
        <w:jc w:val="both"/>
      </w:pPr>
      <w:r>
        <w:rPr>
          <w:rFonts w:ascii="Times New Roman"/>
          <w:b w:val="false"/>
          <w:i w:val="false"/>
          <w:color w:val="000000"/>
          <w:sz w:val="28"/>
        </w:rPr>
        <w:t>
</w:t>
      </w:r>
      <w:r>
        <w:rPr>
          <w:rFonts w:ascii="Times New Roman"/>
          <w:b w:val="false"/>
          <w:i w:val="false"/>
          <w:color w:val="000000"/>
          <w:sz w:val="28"/>
        </w:rPr>
        <w:t>
      198. "Барлығы" бөлiгiнде:
</w:t>
      </w:r>
      <w:r>
        <w:br/>
      </w:r>
      <w:r>
        <w:rPr>
          <w:rFonts w:ascii="Times New Roman"/>
          <w:b w:val="false"/>
          <w:i w:val="false"/>
          <w:color w:val="000000"/>
          <w:sz w:val="28"/>
        </w:rPr>
        <w:t>
      100.28.007 жолы 100.28.001C, 100.28.002C, 100.28.003C, 100.28.004C, 100.28.005C, 100.28.006С жолдарында айқындалған, Қазақстан Республикасында корпорациялық табыс салығын төлеу кезiнде есепке жатқызылған салықтың жиынтық сомасын көрсетуге арналған.
</w:t>
      </w:r>
    </w:p>
    <w:p>
      <w:pPr>
        <w:spacing w:after="0"/>
        <w:ind w:left="0"/>
        <w:jc w:val="both"/>
      </w:pPr>
      <w:r>
        <w:rPr>
          <w:rFonts w:ascii="Times New Roman"/>
          <w:b w:val="false"/>
          <w:i w:val="false"/>
          <w:color w:val="000000"/>
          <w:sz w:val="28"/>
        </w:rPr>
        <w:t>
</w:t>
      </w:r>
      <w:r>
        <w:rPr>
          <w:rFonts w:ascii="Times New Roman"/>
          <w:b w:val="false"/>
          <w:i w:val="false"/>
          <w:color w:val="000000"/>
          <w:sz w:val="28"/>
        </w:rPr>
        <w:t>
      199. 100.28.007 жолының шамасы 100.29.005А жолына көшiрiледi.
</w:t>
      </w:r>
      <w:r>
        <w:br/>
      </w:r>
      <w:r>
        <w:rPr>
          <w:rFonts w:ascii="Times New Roman"/>
          <w:b w:val="false"/>
          <w:i w:val="false"/>
          <w:color w:val="000000"/>
          <w:sz w:val="28"/>
        </w:rPr>
        <w:t>
      100.28.001A жолының шамасы 100.07.002 жолына көшiрiледi.
</w:t>
      </w:r>
      <w:r>
        <w:br/>
      </w:r>
      <w:r>
        <w:rPr>
          <w:rFonts w:ascii="Times New Roman"/>
          <w:b w:val="false"/>
          <w:i w:val="false"/>
          <w:color w:val="000000"/>
          <w:sz w:val="28"/>
        </w:rPr>
        <w:t>
      100.28.002A жолының шамасы 100.08.003 жолына көшiрiледi.
</w:t>
      </w:r>
    </w:p>
    <w:p>
      <w:pPr>
        <w:spacing w:after="0"/>
        <w:ind w:left="0"/>
        <w:jc w:val="both"/>
      </w:pPr>
      <w:r>
        <w:rPr>
          <w:rFonts w:ascii="Times New Roman"/>
          <w:b w:val="false"/>
          <w:i w:val="false"/>
          <w:color w:val="000000"/>
          <w:sz w:val="28"/>
        </w:rPr>
        <w:t>
</w:t>
      </w:r>
      <w:r>
        <w:rPr>
          <w:rFonts w:ascii="Times New Roman"/>
          <w:b w:val="false"/>
          <w:i w:val="false"/>
          <w:color w:val="000000"/>
          <w:sz w:val="28"/>
        </w:rPr>
        <w:t>
      200. 100.28.001, 100.28.002, 100.28.003, 100.28.004 жолдарына қосымша нысандар:
</w:t>
      </w:r>
      <w:r>
        <w:br/>
      </w:r>
      <w:r>
        <w:rPr>
          <w:rFonts w:ascii="Times New Roman"/>
          <w:b w:val="false"/>
          <w:i w:val="false"/>
          <w:color w:val="000000"/>
          <w:sz w:val="28"/>
        </w:rPr>
        <w:t>
      1) А бағанында жолдың реттiк нөмiрi көрсетiледi;
</w:t>
      </w:r>
      <w:r>
        <w:br/>
      </w:r>
      <w:r>
        <w:rPr>
          <w:rFonts w:ascii="Times New Roman"/>
          <w:b w:val="false"/>
          <w:i w:val="false"/>
          <w:color w:val="000000"/>
          <w:sz w:val="28"/>
        </w:rPr>
        <w:t>
      2) В бағанында осы Ереженiң 225-тармағына сәйкес кiрiс төлемi көзi - елi көрсетiледi;
</w:t>
      </w:r>
      <w:r>
        <w:br/>
      </w:r>
      <w:r>
        <w:rPr>
          <w:rFonts w:ascii="Times New Roman"/>
          <w:b w:val="false"/>
          <w:i w:val="false"/>
          <w:color w:val="000000"/>
          <w:sz w:val="28"/>
        </w:rPr>
        <w:t>
      3) С бағанында әрбiр төлем көзi - елi бойынша есептi салық кезеңi iшiнде салық төлеушiге есептелген кiрiс сомасы көрсетiледi. Егер салық төлеушi бiр шетел мемлекетiнде есептi салық кезеңi iшiнде бiрнеше көздерден кiрiс алған жағдайда, онда осы шетел мемлекетi бойынша есептелген кiрiстiң жалпы сомасы көрсетiледi;
</w:t>
      </w:r>
      <w:r>
        <w:br/>
      </w:r>
      <w:r>
        <w:rPr>
          <w:rFonts w:ascii="Times New Roman"/>
          <w:b w:val="false"/>
          <w:i w:val="false"/>
          <w:color w:val="000000"/>
          <w:sz w:val="28"/>
        </w:rPr>
        <w:t>
      4) D бағанында тиiстi төлем көзi - елi заңдарымен немесе халықаралық шартпен белгiленген төленген табыс салығының ставкасы көрсетiледi;
</w:t>
      </w:r>
      <w:r>
        <w:br/>
      </w:r>
      <w:r>
        <w:rPr>
          <w:rFonts w:ascii="Times New Roman"/>
          <w:b w:val="false"/>
          <w:i w:val="false"/>
          <w:color w:val="000000"/>
          <w:sz w:val="28"/>
        </w:rPr>
        <w:t>
      5) E бағанында әрбiр кiрiс төлем көзi - елiне төленген табыс салығының сомасы көрсетiледi. Бұл орайда, E бағанының деректерi С және D бағандарының қосындысы ретiнде айқындалады;
</w:t>
      </w:r>
      <w:r>
        <w:br/>
      </w:r>
      <w:r>
        <w:rPr>
          <w:rFonts w:ascii="Times New Roman"/>
          <w:b w:val="false"/>
          <w:i w:val="false"/>
          <w:color w:val="000000"/>
          <w:sz w:val="28"/>
        </w:rPr>
        <w:t>
      6) F бағанында Салық кодексiнiң 129-бабының ережелерiне сәйкес әрбiр төлем көзi - елi бойынша Қазақстан Республикасынан тысқары жерде төленген және Қазақстан Республикасында корпорациялық табыс салығын төлеу кезiнде есепке жатқызылған табыс салығының ставкасы көрсетiледi;
</w:t>
      </w:r>
      <w:r>
        <w:br/>
      </w:r>
      <w:r>
        <w:rPr>
          <w:rFonts w:ascii="Times New Roman"/>
          <w:b w:val="false"/>
          <w:i w:val="false"/>
          <w:color w:val="000000"/>
          <w:sz w:val="28"/>
        </w:rPr>
        <w:t>
      7) G бағанында Салық кодексiнiң 129-бабының ережелерiне сәйкес әрбiр төлем көзi - елi бойынша Қазақстан Республикасынан тысқары жерде төленген және Қазақстан Республикасында корпорациялық табыс салығын төлеу кезiнде есепке жатқызылған табыс салығының ставкасы көрсетiледi. Бұл орайда, G бағанның деректерi С және F бағандарының қосындысы ретiнде айқындалады.
</w:t>
      </w:r>
      <w:r>
        <w:br/>
      </w:r>
      <w:r>
        <w:rPr>
          <w:rFonts w:ascii="Times New Roman"/>
          <w:b w:val="false"/>
          <w:i w:val="false"/>
          <w:color w:val="000000"/>
          <w:sz w:val="28"/>
        </w:rPr>
        <w:t>
      100.28.001 жолға қосымша нысанның С бағанының жиынтық шамасы 100.28.001A жолына, E бағаны - 100.28.001B жолына, G бағаны - 110.28.001C жолына көшiрiледi, 100.28.002 жолға қосымша нысанның С бағаны 100.28.002A жолына, E бағаны - 100.28.002B жолына, G бағаны - 100.28.002C жолына көшiрiледi, 100.28.003 жолға қосымша нысанның С бағаны 100.28.003A жолына, E бағаны - 100.28.003B жолына, G бағаны - 100.28.003C жолына көшiрiледi, 100.28.004 жолға қосымша нысанның С бағаны 100.28.004A жолына, E бағаны - 100.28.004B жолына, G бағаны - 100.28.004C жолына көшiрiледi.
</w:t>
      </w:r>
    </w:p>
    <w:p>
      <w:pPr>
        <w:spacing w:after="0"/>
        <w:ind w:left="0"/>
        <w:jc w:val="both"/>
      </w:pPr>
      <w:r>
        <w:rPr>
          <w:rFonts w:ascii="Times New Roman"/>
          <w:b w:val="false"/>
          <w:i w:val="false"/>
          <w:color w:val="000000"/>
          <w:sz w:val="28"/>
        </w:rPr>
        <w:t>
</w:t>
      </w:r>
      <w:r>
        <w:rPr>
          <w:rFonts w:ascii="Times New Roman"/>
          <w:b w:val="false"/>
          <w:i w:val="false"/>
          <w:color w:val="000000"/>
          <w:sz w:val="28"/>
        </w:rPr>
        <w:t>
      201. 100.28.005 жолына қосымша нысан:
</w:t>
      </w:r>
      <w:r>
        <w:br/>
      </w:r>
      <w:r>
        <w:rPr>
          <w:rFonts w:ascii="Times New Roman"/>
          <w:b w:val="false"/>
          <w:i w:val="false"/>
          <w:color w:val="000000"/>
          <w:sz w:val="28"/>
        </w:rPr>
        <w:t>
      1) А бағанында жолдың реттiк нөмiрi көрсетiледi;
</w:t>
      </w:r>
      <w:r>
        <w:br/>
      </w:r>
      <w:r>
        <w:rPr>
          <w:rFonts w:ascii="Times New Roman"/>
          <w:b w:val="false"/>
          <w:i w:val="false"/>
          <w:color w:val="000000"/>
          <w:sz w:val="28"/>
        </w:rPr>
        <w:t>
      2) В бағанында осы Ереженiң 224-тармағына сәйкес кiрiстiң төлем көзi - елi бойынша ашылатын сома тұрақты мекеме құрмай жүзеге асырылатын қызметтен түскен кiрiс түрi көрсетiледi;
</w:t>
      </w:r>
      <w:r>
        <w:br/>
      </w:r>
      <w:r>
        <w:rPr>
          <w:rFonts w:ascii="Times New Roman"/>
          <w:b w:val="false"/>
          <w:i w:val="false"/>
          <w:color w:val="000000"/>
          <w:sz w:val="28"/>
        </w:rPr>
        <w:t>
      3) С бағанында осы Ереженiң 225-тармағына сәйкес кiрiстiң төлем көзi - елi көрсетiледi;
</w:t>
      </w:r>
      <w:r>
        <w:br/>
      </w:r>
      <w:r>
        <w:rPr>
          <w:rFonts w:ascii="Times New Roman"/>
          <w:b w:val="false"/>
          <w:i w:val="false"/>
          <w:color w:val="000000"/>
          <w:sz w:val="28"/>
        </w:rPr>
        <w:t>
      4) D бағанында әрбiр төлем көзi - елi бойынша есептi салық кезеңi iшiнде салық төлеушiге есептелген кiрiс сомасы көрсетiледi. Егер бiр шетел мемлекетiнде салық төлеушi есептi салық кезеңi iшiнде бiрнеше көздерден кiрiс алған жағдайда, осы шетел мемлекетi бойынша есептелген кiрiстiң жалпы сомасы көрсетiледi;
</w:t>
      </w:r>
      <w:r>
        <w:br/>
      </w:r>
      <w:r>
        <w:rPr>
          <w:rFonts w:ascii="Times New Roman"/>
          <w:b w:val="false"/>
          <w:i w:val="false"/>
          <w:color w:val="000000"/>
          <w:sz w:val="28"/>
        </w:rPr>
        <w:t>
      5) E бағанында тиiстi төлем көзi - елi заңдарында немесе халықаралық шартта белгiленген табыс салығының ставкасы көрсетiледi;
</w:t>
      </w:r>
      <w:r>
        <w:br/>
      </w:r>
      <w:r>
        <w:rPr>
          <w:rFonts w:ascii="Times New Roman"/>
          <w:b w:val="false"/>
          <w:i w:val="false"/>
          <w:color w:val="000000"/>
          <w:sz w:val="28"/>
        </w:rPr>
        <w:t>
      6) F бағанында әрбiр төлем көзi - елiнде төленген табыс салығының ставкасы көрсетiледi. Бұл орайда, F бағанының деректерi D және E бағандарының деректерiнiң қосындысы ретiнде айқындалады;
</w:t>
      </w:r>
      <w:r>
        <w:br/>
      </w:r>
      <w:r>
        <w:rPr>
          <w:rFonts w:ascii="Times New Roman"/>
          <w:b w:val="false"/>
          <w:i w:val="false"/>
          <w:color w:val="000000"/>
          <w:sz w:val="28"/>
        </w:rPr>
        <w:t>
      7) G бағанында 
</w:t>
      </w:r>
      <w:r>
        <w:rPr>
          <w:rFonts w:ascii="Times New Roman"/>
          <w:b w:val="false"/>
          <w:i w:val="false"/>
          <w:color w:val="000000"/>
          <w:sz w:val="28"/>
        </w:rPr>
        <w:t xml:space="preserve"> Салық кодексiнiң </w:t>
      </w:r>
      <w:r>
        <w:rPr>
          <w:rFonts w:ascii="Times New Roman"/>
          <w:b w:val="false"/>
          <w:i w:val="false"/>
          <w:color w:val="000000"/>
          <w:sz w:val="28"/>
        </w:rPr>
        <w:t>
 129-бабының ережелерiне сәйкес әрбiр төлем көзi - елi бойынша Қазақстан Республикасынан тысқары жерде төленген және Қазақстан Республикасында корпорациялық табыс салығын төлеу кезiнде есепке жатқызылған табыс салығының ставкасы көрсетiледi;
</w:t>
      </w:r>
      <w:r>
        <w:br/>
      </w:r>
      <w:r>
        <w:rPr>
          <w:rFonts w:ascii="Times New Roman"/>
          <w:b w:val="false"/>
          <w:i w:val="false"/>
          <w:color w:val="000000"/>
          <w:sz w:val="28"/>
        </w:rPr>
        <w:t>
      8) H бағанында Салық кодексiнiң 129-бабының ережелерiне сәйкес әрбiр төлем көзi - елi бойынша Қазақстан Республикасынан тысқары жерде төленген және Қазақстан Республикасында корпорациялық табыс салығын төлеу кезiнде есепке жатқызылған табыс салығының ставкасы көрсетiледi. Бұл орайда, H бағанның деректерi D және G бағандарының деректерiнiң қосындысы ретiнде айқындалады.
</w:t>
      </w:r>
      <w:r>
        <w:br/>
      </w:r>
      <w:r>
        <w:rPr>
          <w:rFonts w:ascii="Times New Roman"/>
          <w:b w:val="false"/>
          <w:i w:val="false"/>
          <w:color w:val="000000"/>
          <w:sz w:val="28"/>
        </w:rPr>
        <w:t>
      100.28.005 жолға қосымша нысанның D бағанының жиынтық шамасы 100.28.005A жолына, F бағаны - 100.28.005B жолына, H бағаны 100.28.005C жолына көшiрiледi.
</w:t>
      </w:r>
    </w:p>
    <w:p>
      <w:pPr>
        <w:spacing w:after="0"/>
        <w:ind w:left="0"/>
        <w:jc w:val="both"/>
      </w:pPr>
      <w:r>
        <w:rPr>
          <w:rFonts w:ascii="Times New Roman"/>
          <w:b w:val="false"/>
          <w:i w:val="false"/>
          <w:color w:val="000000"/>
          <w:sz w:val="28"/>
        </w:rPr>
        <w:t>
</w:t>
      </w:r>
      <w:r>
        <w:rPr>
          <w:rFonts w:ascii="Times New Roman"/>
          <w:b w:val="false"/>
          <w:i w:val="false"/>
          <w:color w:val="000000"/>
          <w:sz w:val="28"/>
        </w:rPr>
        <w:t>
      202. 100.28.006 жолына қосымша нысан:
</w:t>
      </w:r>
      <w:r>
        <w:br/>
      </w:r>
      <w:r>
        <w:rPr>
          <w:rFonts w:ascii="Times New Roman"/>
          <w:b w:val="false"/>
          <w:i w:val="false"/>
          <w:color w:val="000000"/>
          <w:sz w:val="28"/>
        </w:rPr>
        <w:t>
      1) А бағанында жолдың реттiк нөмiрi көрсетiледi;
</w:t>
      </w:r>
      <w:r>
        <w:br/>
      </w:r>
      <w:r>
        <w:rPr>
          <w:rFonts w:ascii="Times New Roman"/>
          <w:b w:val="false"/>
          <w:i w:val="false"/>
          <w:color w:val="000000"/>
          <w:sz w:val="28"/>
        </w:rPr>
        <w:t>
      2) В бағанында осы Ереженiң 225-тармағына сәйкес кiрiстiң төлем көзi - елi көрсетiледi;
</w:t>
      </w:r>
      <w:r>
        <w:br/>
      </w:r>
      <w:r>
        <w:rPr>
          <w:rFonts w:ascii="Times New Roman"/>
          <w:b w:val="false"/>
          <w:i w:val="false"/>
          <w:color w:val="000000"/>
          <w:sz w:val="28"/>
        </w:rPr>
        <w:t>
      3) С бағанында есептi салық кезеңiнiң iшiнде олардың салық заңнамаларына сәйкес әрбiр төлем көзi - елi бойынша салық төлеушi есептеген салық салынатын кiрiстiң (пайданың) сомасы көрсетiледi. Егер бiр шетел мемлекетiнде салық төлеушi есептi салық кезеңi iшiнде бiрнеше көздерден салық салынатын кiрiс алған жағдайда, онда осы шетел мемлекетi бойынша есептелген салық салынатын кiрiстiң жалпы сомасы көрсетiледi;
</w:t>
      </w:r>
      <w:r>
        <w:br/>
      </w:r>
      <w:r>
        <w:rPr>
          <w:rFonts w:ascii="Times New Roman"/>
          <w:b w:val="false"/>
          <w:i w:val="false"/>
          <w:color w:val="000000"/>
          <w:sz w:val="28"/>
        </w:rPr>
        <w:t>
      4) D бағанында тиiстi төлем көзi - елi заңдарында немесе халықаралық шартта белгiленген төленген табыс салығының ставкасы көрсетiледi;
</w:t>
      </w:r>
      <w:r>
        <w:br/>
      </w:r>
      <w:r>
        <w:rPr>
          <w:rFonts w:ascii="Times New Roman"/>
          <w:b w:val="false"/>
          <w:i w:val="false"/>
          <w:color w:val="000000"/>
          <w:sz w:val="28"/>
        </w:rPr>
        <w:t>
      5) E бағанында әрбiр кiрiстiң төлем көзi - елiнде төленген табыс салығының сомасы көрсетiледi. Бұл орайда, E бағанының деректерi С және D бағандарының қосындысы ретiнде айқындалады;
</w:t>
      </w:r>
      <w:r>
        <w:br/>
      </w:r>
      <w:r>
        <w:rPr>
          <w:rFonts w:ascii="Times New Roman"/>
          <w:b w:val="false"/>
          <w:i w:val="false"/>
          <w:color w:val="000000"/>
          <w:sz w:val="28"/>
        </w:rPr>
        <w:t>
      6) F бағанында Салық кодексiнiң 129-бабының ережелерiне сәйкес әрбiр төлем көзi - елi бойынша Қазақстан Республикасында корпорациялық табыс салығын төлеу кезiнде есепке жатқызылған табыс салығының ставкасы көрсетiледi;
</w:t>
      </w:r>
      <w:r>
        <w:br/>
      </w:r>
      <w:r>
        <w:rPr>
          <w:rFonts w:ascii="Times New Roman"/>
          <w:b w:val="false"/>
          <w:i w:val="false"/>
          <w:color w:val="000000"/>
          <w:sz w:val="28"/>
        </w:rPr>
        <w:t>
      7) G бағанында Салық кодексiнiң 129-бабының ережелерiне сәйкес әрбiр төлем көзi - елi бойынша Қазақстан Республикасынан тысқары жерде төленген және Қазақстан Республикасында корпорациялық табыс салығын төлеу кезiнде есепке жатқызылған табыс салығының сомасы көрсетiледi. Бұл орайда, G бағанның деректерi С және F бағандарының деректерiнiң қосындысы ретiнде айқындалады.
</w:t>
      </w:r>
      <w:r>
        <w:br/>
      </w:r>
      <w:r>
        <w:rPr>
          <w:rFonts w:ascii="Times New Roman"/>
          <w:b w:val="false"/>
          <w:i w:val="false"/>
          <w:color w:val="000000"/>
          <w:sz w:val="28"/>
        </w:rPr>
        <w:t>
      100.28.006 жолға қосымша нысанның С бағанының жиынтық шамасы 100.28.006A жолына, E бағаны - 100.28.006B жолына, G бағаны 100.28.006C жолына көшiрiледi.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31. Салық мiндеттемесiн есептеу - 100.29 нысанын жасау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203. Бұл нысан салық төлеушiнiң корпорациялық табыс салығының сомасын есептеуiне резидент еместiң Қазақстан Республикасындағы тұрақты мекеме арқылы қызметiнен таза кiрiске салық және төленген аванстық төлемдер мен жүргiзiлген есепке алулар, есептi салық кезеңiнiң қорытындысы бойынша басқа да есеп айырысуларды, сондай-ақ заңды тұлға бойынша жалпы деректердi көрсетуге арналған.
</w:t>
      </w:r>
    </w:p>
    <w:p>
      <w:pPr>
        <w:spacing w:after="0"/>
        <w:ind w:left="0"/>
        <w:jc w:val="both"/>
      </w:pPr>
      <w:r>
        <w:rPr>
          <w:rFonts w:ascii="Times New Roman"/>
          <w:b w:val="false"/>
          <w:i w:val="false"/>
          <w:color w:val="000000"/>
          <w:sz w:val="28"/>
        </w:rPr>
        <w:t>
</w:t>
      </w:r>
      <w:r>
        <w:rPr>
          <w:rFonts w:ascii="Times New Roman"/>
          <w:b w:val="false"/>
          <w:i w:val="false"/>
          <w:color w:val="000000"/>
          <w:sz w:val="28"/>
        </w:rPr>
        <w:t>
      204. "Салық төлеушi туралы жалпы ақпарат" бөлiмiнде салық төлеушi мынадай деректердi көрсетедi:
</w:t>
      </w:r>
      <w:r>
        <w:br/>
      </w:r>
      <w:r>
        <w:rPr>
          <w:rFonts w:ascii="Times New Roman"/>
          <w:b w:val="false"/>
          <w:i w:val="false"/>
          <w:color w:val="000000"/>
          <w:sz w:val="28"/>
        </w:rPr>
        <w:t>
      1) салық төлеушiнiң тiркелген нөмiрi;
</w:t>
      </w:r>
      <w:r>
        <w:br/>
      </w:r>
      <w:r>
        <w:rPr>
          <w:rFonts w:ascii="Times New Roman"/>
          <w:b w:val="false"/>
          <w:i w:val="false"/>
          <w:color w:val="000000"/>
          <w:sz w:val="28"/>
        </w:rPr>
        <w:t>
      2) Декларация берiлетiн салық кезеңi.
</w:t>
      </w:r>
    </w:p>
    <w:p>
      <w:pPr>
        <w:spacing w:after="0"/>
        <w:ind w:left="0"/>
        <w:jc w:val="both"/>
      </w:pPr>
      <w:r>
        <w:rPr>
          <w:rFonts w:ascii="Times New Roman"/>
          <w:b w:val="false"/>
          <w:i w:val="false"/>
          <w:color w:val="000000"/>
          <w:sz w:val="28"/>
        </w:rPr>
        <w:t>
</w:t>
      </w:r>
      <w:r>
        <w:rPr>
          <w:rFonts w:ascii="Times New Roman"/>
          <w:b w:val="false"/>
          <w:i w:val="false"/>
          <w:color w:val="000000"/>
          <w:sz w:val="28"/>
        </w:rPr>
        <w:t>
      205. "Салық есептеу және жүргiзiлген төлем бойынша есеп" бөлiмiнде:
</w:t>
      </w:r>
      <w:r>
        <w:br/>
      </w:r>
      <w:r>
        <w:rPr>
          <w:rFonts w:ascii="Times New Roman"/>
          <w:b w:val="false"/>
          <w:i w:val="false"/>
          <w:color w:val="000000"/>
          <w:sz w:val="28"/>
        </w:rPr>
        <w:t>
      1) 100.29.001 жолында 110.00.045 жолында айқындалған салық салынатын кiрiстiң сомасы көрсетiледi;
</w:t>
      </w:r>
      <w:r>
        <w:br/>
      </w:r>
      <w:r>
        <w:rPr>
          <w:rFonts w:ascii="Times New Roman"/>
          <w:b w:val="false"/>
          <w:i w:val="false"/>
          <w:color w:val="000000"/>
          <w:sz w:val="28"/>
        </w:rPr>
        <w:t>
      2) 100.29.002 жолында 
</w:t>
      </w:r>
      <w:r>
        <w:rPr>
          <w:rFonts w:ascii="Times New Roman"/>
          <w:b w:val="false"/>
          <w:i w:val="false"/>
          <w:color w:val="000000"/>
          <w:sz w:val="28"/>
        </w:rPr>
        <w:t xml:space="preserve"> Салық кодексiнiң </w:t>
      </w:r>
      <w:r>
        <w:rPr>
          <w:rFonts w:ascii="Times New Roman"/>
          <w:b w:val="false"/>
          <w:i w:val="false"/>
          <w:color w:val="000000"/>
          <w:sz w:val="28"/>
        </w:rPr>
        <w:t>
 135-бабының 1-тармағында белгiленген ставка бойынша корпорациялық табыс салығының есептелген сомасы көрсетiледi. 100.29.002 жолының шамасы 100.00.046 жолына көшiрiледi;
</w:t>
      </w:r>
      <w:r>
        <w:br/>
      </w:r>
      <w:r>
        <w:rPr>
          <w:rFonts w:ascii="Times New Roman"/>
          <w:b w:val="false"/>
          <w:i w:val="false"/>
          <w:color w:val="000000"/>
          <w:sz w:val="28"/>
        </w:rPr>
        <w:t>
      3) 100.29.003 жолын қызметiн Қазақстан Республикасындағы тұрақты мекеме арқылы жүргiзетiн резидент eмec заңды тұлғалар толтырады. Осы жолда 100.29.001 және 100.29.002 жолдарының айырмашылығы ретiнде айқындалатын таза кiрiс сомасы көрсетiледi;
</w:t>
      </w:r>
      <w:r>
        <w:br/>
      </w:r>
      <w:r>
        <w:rPr>
          <w:rFonts w:ascii="Times New Roman"/>
          <w:b w:val="false"/>
          <w:i w:val="false"/>
          <w:color w:val="000000"/>
          <w:sz w:val="28"/>
        </w:rPr>
        <w:t>
      4) 100.29.004 жолын қызметiн Қазақстан Республикасындағы тұрақты мекеме арқылы жүргiзетiн резидент емес заңды тұлғалар толтырады. Осы жолда 
</w:t>
      </w:r>
      <w:r>
        <w:rPr>
          <w:rFonts w:ascii="Times New Roman"/>
          <w:b w:val="false"/>
          <w:i w:val="false"/>
          <w:color w:val="000000"/>
          <w:sz w:val="28"/>
        </w:rPr>
        <w:t xml:space="preserve"> Салық кодексiнiң </w:t>
      </w:r>
      <w:r>
        <w:rPr>
          <w:rFonts w:ascii="Times New Roman"/>
          <w:b w:val="false"/>
          <w:i w:val="false"/>
          <w:color w:val="000000"/>
          <w:sz w:val="28"/>
        </w:rPr>
        <w:t>
 185 немесе 
</w:t>
      </w:r>
      <w:r>
        <w:rPr>
          <w:rFonts w:ascii="Times New Roman"/>
          <w:b w:val="false"/>
          <w:i w:val="false"/>
          <w:color w:val="000000"/>
          <w:sz w:val="28"/>
        </w:rPr>
        <w:t xml:space="preserve"> 201 </w:t>
      </w:r>
      <w:r>
        <w:rPr>
          <w:rFonts w:ascii="Times New Roman"/>
          <w:b w:val="false"/>
          <w:i w:val="false"/>
          <w:color w:val="000000"/>
          <w:sz w:val="28"/>
        </w:rPr>
        <w:t>
-баптарына сәйкес есептелген қызметiн Қазақстан Республикасындағы тұрақты мекеме арқылы жүргiзетiн резидент емес заңды тұлғаның таза кiрiсiне салық сомасы көрсетiледi. Бұл ретте тиiстi жолдарда Салық кодексiнiң 185-бабының 1-тармағымен белгiленген ставка бойынша, немесе Салық кодексiнiң 201-бабына сәйкес халықаралық шартпен белгiленген ставка бойынша есептелген салық сомасы көрсетiледi. Егер салық төлеушi таза кiрiске салық төлеуге қатысты халықаралық шарт ережелерiн қолданса, онда халықаралық шартқа сәйкес осындай салық ставкасы және көрсетiлген шарт атауы көрсетiледi, сондай-ақ салық төлеушiнiң резиденттiгiн растайтын құжат қоса тiркеледi. 100.29.004 жолында көрсетiлген таза кiрiске салық сомасы 100.29.004A немесе 100.29.004B жолдарының деректерiне қарай айқындалады. 100.29.004 жолының шамасы 100.00.047 жолына көшiрiледi;
</w:t>
      </w:r>
      <w:r>
        <w:br/>
      </w:r>
      <w:r>
        <w:rPr>
          <w:rFonts w:ascii="Times New Roman"/>
          <w:b w:val="false"/>
          <w:i w:val="false"/>
          <w:color w:val="000000"/>
          <w:sz w:val="28"/>
        </w:rPr>
        <w:t>
      5) 100.29.005 жолында есептелген корпорациялық табыс салығының жалпы сомасы көрсетiледi. Ол 100.29.002 және 100.29.004 жолдарының сомасы ретiнде айқындалады;
</w:t>
      </w:r>
      <w:r>
        <w:br/>
      </w:r>
      <w:r>
        <w:rPr>
          <w:rFonts w:ascii="Times New Roman"/>
          <w:b w:val="false"/>
          <w:i w:val="false"/>
          <w:color w:val="000000"/>
          <w:sz w:val="28"/>
        </w:rPr>
        <w:t>
      6) 100.29.005A жолында 
</w:t>
      </w:r>
      <w:r>
        <w:rPr>
          <w:rFonts w:ascii="Times New Roman"/>
          <w:b w:val="false"/>
          <w:i w:val="false"/>
          <w:color w:val="000000"/>
          <w:sz w:val="28"/>
        </w:rPr>
        <w:t xml:space="preserve"> Салық кодексiнiң </w:t>
      </w:r>
      <w:r>
        <w:rPr>
          <w:rFonts w:ascii="Times New Roman"/>
          <w:b w:val="false"/>
          <w:i w:val="false"/>
          <w:color w:val="000000"/>
          <w:sz w:val="28"/>
        </w:rPr>
        <w:t>
 129-бабының ережелерiне сәйкес осы Декларацияда көрсетiлген кiрiстен ұсталған және Қазақстан Республикасынан тысқары жерде төленген және Қазақстан Республикасында корпорациялық табыс салығын төлеу кезiнде есепке жатқызылған табыс салығының сомасы көрсетiледi. Бұл жолға 100.29.007A жолында көрсетiлген сома көшiрiледi;
</w:t>
      </w:r>
      <w:r>
        <w:br/>
      </w:r>
      <w:r>
        <w:rPr>
          <w:rFonts w:ascii="Times New Roman"/>
          <w:b w:val="false"/>
          <w:i w:val="false"/>
          <w:color w:val="000000"/>
          <w:sz w:val="28"/>
        </w:rPr>
        <w:t>
      7) 100.29.005B жолында Қазақстан Республикасында сыйақы (ұтыс) төлеу көзiнен ұсталған салықтың сомасы көрсетiледi. Бұл жолға 100.08.001B, 100.08.002D және 100.08.003D жолдарында көрсетiлген сома көшiрiледi;
</w:t>
      </w:r>
      <w:r>
        <w:br/>
      </w:r>
      <w:r>
        <w:rPr>
          <w:rFonts w:ascii="Times New Roman"/>
          <w:b w:val="false"/>
          <w:i w:val="false"/>
          <w:color w:val="000000"/>
          <w:sz w:val="28"/>
        </w:rPr>
        <w:t>
      8) 100.29.006 жолында есептi салық кезеңi үшiн есептелген корпорациялық табыс салығының жалпы сомасы көрсетiледi. Бұл жолға 100.29.005 жолының сомасымен және 100.29.002 және 100.29.004 жолдары көрсетiлген сомасы көшiрiледi;
</w:t>
      </w:r>
      <w:r>
        <w:br/>
      </w:r>
      <w:r>
        <w:rPr>
          <w:rFonts w:ascii="Times New Roman"/>
          <w:b w:val="false"/>
          <w:i w:val="false"/>
          <w:color w:val="000000"/>
          <w:sz w:val="28"/>
        </w:rPr>
        <w:t>
      9) 100.29.007 жолында 100.29.007А және 100.29.007B жолдарының сомасы ретiнде айқындалатын аванстық төлемдердiң жиынтық шамасы көрсетiледi;
</w:t>
      </w:r>
      <w:r>
        <w:br/>
      </w:r>
      <w:r>
        <w:rPr>
          <w:rFonts w:ascii="Times New Roman"/>
          <w:b w:val="false"/>
          <w:i w:val="false"/>
          <w:color w:val="000000"/>
          <w:sz w:val="28"/>
        </w:rPr>
        <w:t>
      10) 100.29.007A жолында есептi салық кезеңi үшiн есептелген корпорациялық табыс салығын төлеу кезiнде өткен салық кезеңiнен көшiрiлген және салықтың басқа түрлерiнен артық төленген салық сомасы көрсетiледi;
</w:t>
      </w:r>
      <w:r>
        <w:br/>
      </w:r>
      <w:r>
        <w:rPr>
          <w:rFonts w:ascii="Times New Roman"/>
          <w:b w:val="false"/>
          <w:i w:val="false"/>
          <w:color w:val="000000"/>
          <w:sz w:val="28"/>
        </w:rPr>
        <w:t>
      11) 100.29.007В жолында есептi салық кезеңi үшiн салық төлеушi есептi салық кезеңiнде төлеген аванстық төлемдердiң жиынтық шамасы көрсетiледi;
</w:t>
      </w:r>
      <w:r>
        <w:br/>
      </w:r>
      <w:r>
        <w:rPr>
          <w:rFonts w:ascii="Times New Roman"/>
          <w:b w:val="false"/>
          <w:i w:val="false"/>
          <w:color w:val="000000"/>
          <w:sz w:val="28"/>
        </w:rPr>
        <w:t>
      12) 100.29.008 жолында төлеуге жататын корпорациялық табыс салығының сомасы көрсетiледi. 100.29.005 жолында көрсетiлген корпорациялық табыс салығының сомасы және 100.29.006 және 100.29.007 жолдарында көрсетiлген есепке алулар мен жүргiзiлген аванстық төлемдер сомасы арасында есептелген айырмашылық ретiнде айқындалады.
</w:t>
      </w:r>
      <w:r>
        <w:br/>
      </w:r>
      <w:r>
        <w:rPr>
          <w:rFonts w:ascii="Times New Roman"/>
          <w:b w:val="false"/>
          <w:i w:val="false"/>
          <w:color w:val="000000"/>
          <w:sz w:val="28"/>
        </w:rPr>
        <w:t>
      100.29.008 жолының шамасы 100.00.051 жолына көшiрiледi;
</w:t>
      </w:r>
      <w:r>
        <w:br/>
      </w:r>
      <w:r>
        <w:rPr>
          <w:rFonts w:ascii="Times New Roman"/>
          <w:b w:val="false"/>
          <w:i w:val="false"/>
          <w:color w:val="000000"/>
          <w:sz w:val="28"/>
        </w:rPr>
        <w:t>
      13) 100.29.009 жолында төленген аванстық төлемдер шамасы 100.29.006 және 100.29.007 жолдарында көрсетiлген төленген аванстық төлемдер мен жүргiзiлген есепке алулар 100.29.005 жолында есептелген корпорациялық табыс салығының сомасынан артық жағдайда айқындалатын артық төленген салық сомасы көрсетiледi. 100.29.006 және 1010.29.007 жолдарының сомасы айырмасы ретiнде айқындалады.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206. "Басқа ақпарат" бөлiмiнде:
</w:t>
      </w:r>
      <w:r>
        <w:br/>
      </w:r>
      <w:r>
        <w:rPr>
          <w:rFonts w:ascii="Times New Roman"/>
          <w:b w:val="false"/>
          <w:i w:val="false"/>
          <w:color w:val="000000"/>
          <w:sz w:val="28"/>
        </w:rPr>
        <w:t>
      1) 100.20.010 жолында статистика органдарының деректерi бойынша Экономикалық қызметтiң жалпы жiктеуiшiне сәйкес кәсiпкерлiк қызмет түрлерi көрсетiледi;
</w:t>
      </w:r>
      <w:r>
        <w:br/>
      </w:r>
      <w:r>
        <w:rPr>
          <w:rFonts w:ascii="Times New Roman"/>
          <w:b w:val="false"/>
          <w:i w:val="false"/>
          <w:color w:val="000000"/>
          <w:sz w:val="28"/>
        </w:rPr>
        <w:t>
      2) 100.20.011 жолында статистика органдарының деректерi бойынша КОЖЖ (кәсiпорындар мен ұйымдардың жалпы жiктегішi) коды көрсетiледi;
</w:t>
      </w:r>
      <w:r>
        <w:br/>
      </w:r>
      <w:r>
        <w:rPr>
          <w:rFonts w:ascii="Times New Roman"/>
          <w:b w:val="false"/>
          <w:i w:val="false"/>
          <w:color w:val="000000"/>
          <w:sz w:val="28"/>
        </w:rPr>
        <w:t>
      3) 100.29.012 жолында заңды тұлғаның ұйымдық-құқықтық нысаны көрсетiледi;
</w:t>
      </w:r>
      <w:r>
        <w:br/>
      </w:r>
      <w:r>
        <w:rPr>
          <w:rFonts w:ascii="Times New Roman"/>
          <w:b w:val="false"/>
          <w:i w:val="false"/>
          <w:color w:val="000000"/>
          <w:sz w:val="28"/>
        </w:rPr>
        <w:t>
      4) 100.29.013 жолында занды тұлғаның меншiк түрi көрсетiледi: жеке меншiк немесе мемлекеттiк.
</w:t>
      </w:r>
    </w:p>
    <w:p>
      <w:pPr>
        <w:spacing w:after="0"/>
        <w:ind w:left="0"/>
        <w:jc w:val="both"/>
      </w:pPr>
      <w:r>
        <w:rPr>
          <w:rFonts w:ascii="Times New Roman"/>
          <w:b w:val="false"/>
          <w:i w:val="false"/>
          <w:color w:val="000000"/>
          <w:sz w:val="28"/>
        </w:rPr>
        <w:t>
</w:t>
      </w:r>
      <w:r>
        <w:rPr>
          <w:rFonts w:ascii="Times New Roman"/>
          <w:b w:val="false"/>
          <w:i w:val="false"/>
          <w:color w:val="000000"/>
          <w:sz w:val="28"/>
        </w:rPr>
        <w:t>
      207. 100.29.002 жолының шамасы 100.00.046 жолына көшiрiледi.
</w:t>
      </w:r>
      <w:r>
        <w:br/>
      </w:r>
      <w:r>
        <w:rPr>
          <w:rFonts w:ascii="Times New Roman"/>
          <w:b w:val="false"/>
          <w:i w:val="false"/>
          <w:color w:val="000000"/>
          <w:sz w:val="28"/>
        </w:rPr>
        <w:t>
      100.29.004 жолының шамасы 100.00.047 жолына көшiрiледi.
</w:t>
      </w:r>
      <w:r>
        <w:br/>
      </w:r>
      <w:r>
        <w:rPr>
          <w:rFonts w:ascii="Times New Roman"/>
          <w:b w:val="false"/>
          <w:i w:val="false"/>
          <w:color w:val="000000"/>
          <w:sz w:val="28"/>
        </w:rPr>
        <w:t>
      100.29.005 жолының шамасы 100.00.048 жолына көшiрiледi.
</w:t>
      </w:r>
      <w:r>
        <w:br/>
      </w:r>
      <w:r>
        <w:rPr>
          <w:rFonts w:ascii="Times New Roman"/>
          <w:b w:val="false"/>
          <w:i w:val="false"/>
          <w:color w:val="000000"/>
          <w:sz w:val="28"/>
        </w:rPr>
        <w:t>
      100.29.006 жолының шамасы 100.049 жолына көшiрiледi.
</w:t>
      </w:r>
      <w:r>
        <w:br/>
      </w:r>
      <w:r>
        <w:rPr>
          <w:rFonts w:ascii="Times New Roman"/>
          <w:b w:val="false"/>
          <w:i w:val="false"/>
          <w:color w:val="000000"/>
          <w:sz w:val="28"/>
        </w:rPr>
        <w:t>
      100.29.007 жолының шамасы 100.00.050 жолына көшiрiледi.
</w:t>
      </w:r>
      <w:r>
        <w:br/>
      </w:r>
      <w:r>
        <w:rPr>
          <w:rFonts w:ascii="Times New Roman"/>
          <w:b w:val="false"/>
          <w:i w:val="false"/>
          <w:color w:val="000000"/>
          <w:sz w:val="28"/>
        </w:rPr>
        <w:t>
      100.29.008 жолының шамасы 100.00.051 жолына көшiрiледi.
</w:t>
      </w:r>
      <w:r>
        <w:br/>
      </w:r>
      <w:r>
        <w:rPr>
          <w:rFonts w:ascii="Times New Roman"/>
          <w:b w:val="false"/>
          <w:i w:val="false"/>
          <w:color w:val="000000"/>
          <w:sz w:val="28"/>
        </w:rPr>
        <w:t>
      100.29.009 жолының шамасы 100.00.052 жолына көшiрiледi.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32. Бухгалтерлiк теңгерме - 100.30 нысанын жасау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208. Бұл нысан бухгалтерлiк есеп және қаржы есептемесi бойынша Қазақстан Республикасының заңдарына сәйкес есептi салық кезеңiне әзiрленген салық төлеушiнiң қаржылық есебi болып табылады.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33. Кiрiстер және шығыстар туралы есеп -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100.31 нысанын жасау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209. Бұл нысан бухгалтерлiк есеп және қаржы есептемесi бойынша Қазақстан Республикасының заңдарына сәйкес есептi салық кезеңiне әзiрленген салық төлеушiнiң қаржылық есебi болып табылады.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210. "Салық төлеушi туралы жалпы ақпарат" бөлiмiнде салық төлеушi мынадай деректердi көрсетедi:
</w:t>
      </w:r>
      <w:r>
        <w:br/>
      </w:r>
      <w:r>
        <w:rPr>
          <w:rFonts w:ascii="Times New Roman"/>
          <w:b w:val="false"/>
          <w:i w:val="false"/>
          <w:color w:val="000000"/>
          <w:sz w:val="28"/>
        </w:rPr>
        <w:t>
      1) салық төлеушiнiң тiркелген нөмiрi;
</w:t>
      </w:r>
      <w:r>
        <w:br/>
      </w:r>
      <w:r>
        <w:rPr>
          <w:rFonts w:ascii="Times New Roman"/>
          <w:b w:val="false"/>
          <w:i w:val="false"/>
          <w:color w:val="000000"/>
          <w:sz w:val="28"/>
        </w:rPr>
        <w:t>
      2) Декларация берiлетiн салық кезеңi.
</w:t>
      </w:r>
    </w:p>
    <w:p>
      <w:pPr>
        <w:spacing w:after="0"/>
        <w:ind w:left="0"/>
        <w:jc w:val="both"/>
      </w:pPr>
      <w:r>
        <w:rPr>
          <w:rFonts w:ascii="Times New Roman"/>
          <w:b w:val="false"/>
          <w:i w:val="false"/>
          <w:color w:val="000000"/>
          <w:sz w:val="28"/>
        </w:rPr>
        <w:t>
</w:t>
      </w:r>
      <w:r>
        <w:rPr>
          <w:rFonts w:ascii="Times New Roman"/>
          <w:b w:val="false"/>
          <w:i w:val="false"/>
          <w:color w:val="000000"/>
          <w:sz w:val="28"/>
        </w:rPr>
        <w:t>
      211. "Көрсеткiштер" бөлiмiнде:
</w:t>
      </w:r>
      <w:r>
        <w:br/>
      </w:r>
      <w:r>
        <w:rPr>
          <w:rFonts w:ascii="Times New Roman"/>
          <w:b w:val="false"/>
          <w:i w:val="false"/>
          <w:color w:val="000000"/>
          <w:sz w:val="28"/>
        </w:rPr>
        <w:t>
      100.31.01-100.31.11 жолдары бухгалтерлiк есеп деректерi бойынша толтырылады. Бұл орайда, 100.31.01-100.31.03 жолдары қосымша нысанның негiзiнде толтырылады.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212. 100.31.001, 100.31.002, 100.31.003 жолдарына қосымша нысан:
</w:t>
      </w:r>
      <w:r>
        <w:br/>
      </w:r>
      <w:r>
        <w:rPr>
          <w:rFonts w:ascii="Times New Roman"/>
          <w:b w:val="false"/>
          <w:i w:val="false"/>
          <w:color w:val="000000"/>
          <w:sz w:val="28"/>
        </w:rPr>
        <w:t>
      1) А бағанында жолдың реттiк нөмiрi көрсетiледi;
</w:t>
      </w:r>
      <w:r>
        <w:br/>
      </w:r>
      <w:r>
        <w:rPr>
          <w:rFonts w:ascii="Times New Roman"/>
          <w:b w:val="false"/>
          <w:i w:val="false"/>
          <w:color w:val="000000"/>
          <w:sz w:val="28"/>
        </w:rPr>
        <w:t>
      2) В бағанында салық төлеушiлер жүзеге асыратын қызмет түрлерi көрсетiледi;
</w:t>
      </w:r>
      <w:r>
        <w:br/>
      </w:r>
      <w:r>
        <w:rPr>
          <w:rFonts w:ascii="Times New Roman"/>
          <w:b w:val="false"/>
          <w:i w:val="false"/>
          <w:color w:val="000000"/>
          <w:sz w:val="28"/>
        </w:rPr>
        <w:t>
      3) С бағанында бухгалтерлiк есеп деректерi бойынша В бағанда көрсетiлген қызмет түрлерi бөлiгiнде тауарларды (жұмыстар, қызмет көрсетулер) өткiзуден түскен кiрiс көрсетiледi;
</w:t>
      </w:r>
      <w:r>
        <w:br/>
      </w:r>
      <w:r>
        <w:rPr>
          <w:rFonts w:ascii="Times New Roman"/>
          <w:b w:val="false"/>
          <w:i w:val="false"/>
          <w:color w:val="000000"/>
          <w:sz w:val="28"/>
        </w:rPr>
        <w:t>
      4) D бағанында бухгалтерлiк есеп деректерi бойынша В бағанда көрсетiлген қызмет түрлерi бөлiгiнде өткiзiлген тауарлардың (жұмыстардың, қызмет көрсетулердiң) өзiндiк құны көрсетiледi;
</w:t>
      </w:r>
      <w:r>
        <w:br/>
      </w:r>
      <w:r>
        <w:rPr>
          <w:rFonts w:ascii="Times New Roman"/>
          <w:b w:val="false"/>
          <w:i w:val="false"/>
          <w:color w:val="000000"/>
          <w:sz w:val="28"/>
        </w:rPr>
        <w:t>
      5) E бағанында С және D бағандарының айырмашылығы ретiнде айқындалады.
</w:t>
      </w:r>
      <w:r>
        <w:br/>
      </w:r>
      <w:r>
        <w:rPr>
          <w:rFonts w:ascii="Times New Roman"/>
          <w:b w:val="false"/>
          <w:i w:val="false"/>
          <w:color w:val="000000"/>
          <w:sz w:val="28"/>
        </w:rPr>
        <w:t>
      100.31.001, 100.31.002, 100.31.003 жолдарына қосымша нысанның С бағанының жиынтық шамасы 100.31.001 жолына, D бағаны - 100.31.002 жолына, E бағаны - 100.31.003 жолына көшiрiледi.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34. Корпорациялық табыс салығы бойынша декларациямен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кiрiстер және шығыстар туралы есептi салыстыру -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100.32 нысанын жасау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213. Бұл нысан олардың арасындағы кiрiстер және шығыстар туралы есеп және салық салынатын кiрiс бойынша айқындалған және айырмашылықтарды айқындау жолымен Корпорациялық табыс салығы бойынша декларация бойынша айқындалған таза кiрiстi салыстыруға арналған.
</w:t>
      </w:r>
      <w:r>
        <w:br/>
      </w:r>
      <w:r>
        <w:rPr>
          <w:rFonts w:ascii="Times New Roman"/>
          <w:b w:val="false"/>
          <w:i w:val="false"/>
          <w:color w:val="000000"/>
          <w:sz w:val="28"/>
        </w:rPr>
        <w:t>
      Осы қосымшадағы айырмашылықты айқындау үшiн бухгалтерлiк есеп және қаржы есептемесi заңдарына, салық заңнамаларының ережелерi бойынша айқындалған кiрiс пен шегерiмдерге сәйкес есептi салық кезеңiне жасалған кiрiстер және шығыстар туралы есепте салық төлеушi айқындаған кiрiстердi (залалдарды) салыстыру жүргiзiледi.
</w:t>
      </w:r>
    </w:p>
    <w:p>
      <w:pPr>
        <w:spacing w:after="0"/>
        <w:ind w:left="0"/>
        <w:jc w:val="both"/>
      </w:pPr>
      <w:r>
        <w:rPr>
          <w:rFonts w:ascii="Times New Roman"/>
          <w:b w:val="false"/>
          <w:i w:val="false"/>
          <w:color w:val="000000"/>
          <w:sz w:val="28"/>
        </w:rPr>
        <w:t>
</w:t>
      </w:r>
      <w:r>
        <w:rPr>
          <w:rFonts w:ascii="Times New Roman"/>
          <w:b w:val="false"/>
          <w:i w:val="false"/>
          <w:color w:val="000000"/>
          <w:sz w:val="28"/>
        </w:rPr>
        <w:t>
      214. I бағанын толтыру кезiнде Корпорациялық табыс салығы бойынша декларацияда көрсетiлген деректер пайдаланылады.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215. II бағанын толтыру кезiнде бухгалтерлiк есеп және қаржы есептемесi жөнiндегi заңнамаға сәйкес алынған бухгалтерлiк есеп деректерi пайдаланылады.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216. III бағанында 100.32.001, 100.32.002, 100.32.003 жолдардан басқа, I және II бағандардың айырмашылығы көрсетiледi.
</w:t>
      </w:r>
    </w:p>
    <w:p>
      <w:pPr>
        <w:spacing w:after="0"/>
        <w:ind w:left="0"/>
        <w:jc w:val="both"/>
      </w:pPr>
      <w:r>
        <w:rPr>
          <w:rFonts w:ascii="Times New Roman"/>
          <w:b w:val="false"/>
          <w:i w:val="false"/>
          <w:color w:val="000000"/>
          <w:sz w:val="28"/>
        </w:rPr>
        <w:t>
</w:t>
      </w:r>
      <w:r>
        <w:rPr>
          <w:rFonts w:ascii="Times New Roman"/>
          <w:b w:val="false"/>
          <w:i w:val="false"/>
          <w:color w:val="000000"/>
          <w:sz w:val="28"/>
        </w:rPr>
        <w:t>
      217. "Салық төлеушi туралы жалпы ақпарат" бөлiмiнде салық төлеушi мынадай деректердi көрсетедi:
</w:t>
      </w:r>
      <w:r>
        <w:br/>
      </w:r>
      <w:r>
        <w:rPr>
          <w:rFonts w:ascii="Times New Roman"/>
          <w:b w:val="false"/>
          <w:i w:val="false"/>
          <w:color w:val="000000"/>
          <w:sz w:val="28"/>
        </w:rPr>
        <w:t>
      1) салық төлеушiнiң тiркелген нөмiрi;
</w:t>
      </w:r>
      <w:r>
        <w:br/>
      </w:r>
      <w:r>
        <w:rPr>
          <w:rFonts w:ascii="Times New Roman"/>
          <w:b w:val="false"/>
          <w:i w:val="false"/>
          <w:color w:val="000000"/>
          <w:sz w:val="28"/>
        </w:rPr>
        <w:t>
      2) Декларация берiлетiн салық кезеңi.
</w:t>
      </w:r>
    </w:p>
    <w:p>
      <w:pPr>
        <w:spacing w:after="0"/>
        <w:ind w:left="0"/>
        <w:jc w:val="both"/>
      </w:pPr>
      <w:r>
        <w:rPr>
          <w:rFonts w:ascii="Times New Roman"/>
          <w:b w:val="false"/>
          <w:i w:val="false"/>
          <w:color w:val="000000"/>
          <w:sz w:val="28"/>
        </w:rPr>
        <w:t>
</w:t>
      </w:r>
      <w:r>
        <w:rPr>
          <w:rFonts w:ascii="Times New Roman"/>
          <w:b w:val="false"/>
          <w:i w:val="false"/>
          <w:color w:val="000000"/>
          <w:sz w:val="28"/>
        </w:rPr>
        <w:t>
      218. "Көрсеткiштер" бөлiмiнде:
</w:t>
      </w:r>
      <w:r>
        <w:br/>
      </w:r>
      <w:r>
        <w:rPr>
          <w:rFonts w:ascii="Times New Roman"/>
          <w:b w:val="false"/>
          <w:i w:val="false"/>
          <w:color w:val="000000"/>
          <w:sz w:val="28"/>
        </w:rPr>
        <w:t>
      1) 100.32.001 жолында қаржы есептемесi бойынша таза кiрiс (залал) көрсетiледi;
</w:t>
      </w:r>
      <w:r>
        <w:br/>
      </w:r>
      <w:r>
        <w:rPr>
          <w:rFonts w:ascii="Times New Roman"/>
          <w:b w:val="false"/>
          <w:i w:val="false"/>
          <w:color w:val="000000"/>
          <w:sz w:val="28"/>
        </w:rPr>
        <w:t>
      2) 100.32.002 жолында 100.00.046 және 100.00.047 жолдарында көрсетiлген корпорациялық табыс салығының сомасы көрсетiледi;
</w:t>
      </w:r>
      <w:r>
        <w:br/>
      </w:r>
      <w:r>
        <w:rPr>
          <w:rFonts w:ascii="Times New Roman"/>
          <w:b w:val="false"/>
          <w:i w:val="false"/>
          <w:color w:val="000000"/>
          <w:sz w:val="28"/>
        </w:rPr>
        <w:t>
      3) 100.32.003 жолында 100.00.045 жолында көрсетiлген салық салынатын кiрiс көрсетiледi;
</w:t>
      </w:r>
      <w:r>
        <w:br/>
      </w:r>
      <w:r>
        <w:rPr>
          <w:rFonts w:ascii="Times New Roman"/>
          <w:b w:val="false"/>
          <w:i w:val="false"/>
          <w:color w:val="000000"/>
          <w:sz w:val="28"/>
        </w:rPr>
        <w:t>
      4) 100.32.004 жолында:
</w:t>
      </w:r>
      <w:r>
        <w:br/>
      </w:r>
      <w:r>
        <w:rPr>
          <w:rFonts w:ascii="Times New Roman"/>
          <w:b w:val="false"/>
          <w:i w:val="false"/>
          <w:color w:val="000000"/>
          <w:sz w:val="28"/>
        </w:rPr>
        <w:t>
      I бағанына 100.00.001 жолында көрсетiлген сома көшiрiледi;
</w:t>
      </w:r>
      <w:r>
        <w:br/>
      </w:r>
      <w:r>
        <w:rPr>
          <w:rFonts w:ascii="Times New Roman"/>
          <w:b w:val="false"/>
          <w:i w:val="false"/>
          <w:color w:val="000000"/>
          <w:sz w:val="28"/>
        </w:rPr>
        <w:t>
      II бағанда тауарларды (жұмыстарды, қызмет көрсетулердi) өткiзуден түскен кiрiс көрсетiледi;
</w:t>
      </w:r>
      <w:r>
        <w:br/>
      </w:r>
      <w:r>
        <w:rPr>
          <w:rFonts w:ascii="Times New Roman"/>
          <w:b w:val="false"/>
          <w:i w:val="false"/>
          <w:color w:val="000000"/>
          <w:sz w:val="28"/>
        </w:rPr>
        <w:t>
      5) 100.32.005 жолында:
</w:t>
      </w:r>
      <w:r>
        <w:br/>
      </w:r>
      <w:r>
        <w:rPr>
          <w:rFonts w:ascii="Times New Roman"/>
          <w:b w:val="false"/>
          <w:i w:val="false"/>
          <w:color w:val="000000"/>
          <w:sz w:val="28"/>
        </w:rPr>
        <w:t>
      I бағанда 100.32.005A-100.32.005E жолдарының сомасы ретiнде айқындалатын активтердi сату кезiнде құнның өсуiнен түскен кірістің (залалдың) жалпы сомасы көрсетiледi;
</w:t>
      </w:r>
      <w:r>
        <w:br/>
      </w:r>
      <w:r>
        <w:rPr>
          <w:rFonts w:ascii="Times New Roman"/>
          <w:b w:val="false"/>
          <w:i w:val="false"/>
          <w:color w:val="000000"/>
          <w:sz w:val="28"/>
        </w:rPr>
        <w:t>
      II бағанда 100.32.005A-100.32.005E жолдарының сомасы ретiнде айқындалатын бухгалтерлiк есеп деректерi бойынша 100.31.004 жолда көрсетiлген тауарлардан (жұмыстардан, қызмет көрсетулерден) басқа, активтердi сатудан түскен кiрiстiң (залалдың) жалпы сомасы көрсетiледi;
</w:t>
      </w:r>
      <w:r>
        <w:br/>
      </w:r>
      <w:r>
        <w:rPr>
          <w:rFonts w:ascii="Times New Roman"/>
          <w:b w:val="false"/>
          <w:i w:val="false"/>
          <w:color w:val="000000"/>
          <w:sz w:val="28"/>
        </w:rPr>
        <w:t>
      6) 100.32.005A жолда:
</w:t>
      </w:r>
      <w:r>
        <w:br/>
      </w:r>
      <w:r>
        <w:rPr>
          <w:rFonts w:ascii="Times New Roman"/>
          <w:b w:val="false"/>
          <w:i w:val="false"/>
          <w:color w:val="000000"/>
          <w:sz w:val="28"/>
        </w:rPr>
        <w:t>
      I бағанға 100.02.001; 100.02.002 және 100.02.003 жолдарында көрсетiлген сома көшiрiледi;
</w:t>
      </w:r>
      <w:r>
        <w:br/>
      </w:r>
      <w:r>
        <w:rPr>
          <w:rFonts w:ascii="Times New Roman"/>
          <w:b w:val="false"/>
          <w:i w:val="false"/>
          <w:color w:val="000000"/>
          <w:sz w:val="28"/>
        </w:rPr>
        <w:t>
      II бағанда тұрғын-үйлер, ғимараттар, құрылыстардан түскен кiрiс (залал) көрсетiледi;
</w:t>
      </w:r>
      <w:r>
        <w:br/>
      </w:r>
      <w:r>
        <w:rPr>
          <w:rFonts w:ascii="Times New Roman"/>
          <w:b w:val="false"/>
          <w:i w:val="false"/>
          <w:color w:val="000000"/>
          <w:sz w:val="28"/>
        </w:rPr>
        <w:t>
      7) 100.32.005В:
</w:t>
      </w:r>
      <w:r>
        <w:br/>
      </w:r>
      <w:r>
        <w:rPr>
          <w:rFonts w:ascii="Times New Roman"/>
          <w:b w:val="false"/>
          <w:i w:val="false"/>
          <w:color w:val="000000"/>
          <w:sz w:val="28"/>
        </w:rPr>
        <w:t>
      I бағанға 100.02.004 жолда көрсетiлген сома көшiрiледi;
</w:t>
      </w:r>
      <w:r>
        <w:br/>
      </w:r>
      <w:r>
        <w:rPr>
          <w:rFonts w:ascii="Times New Roman"/>
          <w:b w:val="false"/>
          <w:i w:val="false"/>
          <w:color w:val="000000"/>
          <w:sz w:val="28"/>
        </w:rPr>
        <w:t>
      II бағанда тұрғын-үйлер, ғимараттар, құрылыстардан басқа, негiзгi құралдардан түскен кiрiс (залал) көрсетiледi;
</w:t>
      </w:r>
      <w:r>
        <w:br/>
      </w:r>
      <w:r>
        <w:rPr>
          <w:rFonts w:ascii="Times New Roman"/>
          <w:b w:val="false"/>
          <w:i w:val="false"/>
          <w:color w:val="000000"/>
          <w:sz w:val="28"/>
        </w:rPr>
        <w:t>
      8) 100.32.005C жолында:
</w:t>
      </w:r>
      <w:r>
        <w:br/>
      </w:r>
      <w:r>
        <w:rPr>
          <w:rFonts w:ascii="Times New Roman"/>
          <w:b w:val="false"/>
          <w:i w:val="false"/>
          <w:color w:val="000000"/>
          <w:sz w:val="28"/>
        </w:rPr>
        <w:t>
      II бағанда материалдық емес активтердi өткiзуден түскен кiрiс (залал) көрсетiледi;
</w:t>
      </w:r>
      <w:r>
        <w:br/>
      </w:r>
      <w:r>
        <w:rPr>
          <w:rFonts w:ascii="Times New Roman"/>
          <w:b w:val="false"/>
          <w:i w:val="false"/>
          <w:color w:val="000000"/>
          <w:sz w:val="28"/>
        </w:rPr>
        <w:t>
      9) 100.32.005D жолында:
</w:t>
      </w:r>
      <w:r>
        <w:br/>
      </w:r>
      <w:r>
        <w:rPr>
          <w:rFonts w:ascii="Times New Roman"/>
          <w:b w:val="false"/>
          <w:i w:val="false"/>
          <w:color w:val="000000"/>
          <w:sz w:val="28"/>
        </w:rPr>
        <w:t>
      I бағанда 100.02.005-100.002.009 жолдардың сомасы ретiнде айқындалатын шама көрсетiледi;
</w:t>
      </w:r>
      <w:r>
        <w:br/>
      </w:r>
      <w:r>
        <w:rPr>
          <w:rFonts w:ascii="Times New Roman"/>
          <w:b w:val="false"/>
          <w:i w:val="false"/>
          <w:color w:val="000000"/>
          <w:sz w:val="28"/>
        </w:rPr>
        <w:t>
      II бағанда бағалы қағаздарды сатудан түскен кiрiс (залал) көрсетiледi;
</w:t>
      </w:r>
      <w:r>
        <w:br/>
      </w:r>
      <w:r>
        <w:rPr>
          <w:rFonts w:ascii="Times New Roman"/>
          <w:b w:val="false"/>
          <w:i w:val="false"/>
          <w:color w:val="000000"/>
          <w:sz w:val="28"/>
        </w:rPr>
        <w:t>
      10) 100.32.005E жолында:
</w:t>
      </w:r>
      <w:r>
        <w:br/>
      </w:r>
      <w:r>
        <w:rPr>
          <w:rFonts w:ascii="Times New Roman"/>
          <w:b w:val="false"/>
          <w:i w:val="false"/>
          <w:color w:val="000000"/>
          <w:sz w:val="28"/>
        </w:rPr>
        <w:t>
      II бағанда басқа да активтердi сатудан түскен кiрiс (залал) көрсетiледi;
</w:t>
      </w:r>
      <w:r>
        <w:br/>
      </w:r>
      <w:r>
        <w:rPr>
          <w:rFonts w:ascii="Times New Roman"/>
          <w:b w:val="false"/>
          <w:i w:val="false"/>
          <w:color w:val="000000"/>
          <w:sz w:val="28"/>
        </w:rPr>
        <w:t>
      11) 100.32.006 жолында:
</w:t>
      </w:r>
      <w:r>
        <w:br/>
      </w:r>
      <w:r>
        <w:rPr>
          <w:rFonts w:ascii="Times New Roman"/>
          <w:b w:val="false"/>
          <w:i w:val="false"/>
          <w:color w:val="000000"/>
          <w:sz w:val="28"/>
        </w:rPr>
        <w:t>
      I бағанға 100.00.003 жолында көрсетiлген сома көшiрiледi;
</w:t>
      </w:r>
      <w:r>
        <w:br/>
      </w:r>
      <w:r>
        <w:rPr>
          <w:rFonts w:ascii="Times New Roman"/>
          <w:b w:val="false"/>
          <w:i w:val="false"/>
          <w:color w:val="000000"/>
          <w:sz w:val="28"/>
        </w:rPr>
        <w:t>
      II бағанда есептен шығару мiндеттемесiнен түскен кiрiс көрсетiледi;
</w:t>
      </w:r>
      <w:r>
        <w:br/>
      </w:r>
      <w:r>
        <w:rPr>
          <w:rFonts w:ascii="Times New Roman"/>
          <w:b w:val="false"/>
          <w:i w:val="false"/>
          <w:color w:val="000000"/>
          <w:sz w:val="28"/>
        </w:rPr>
        <w:t>
      12) 100.32.007 жолында:
</w:t>
      </w:r>
      <w:r>
        <w:br/>
      </w:r>
      <w:r>
        <w:rPr>
          <w:rFonts w:ascii="Times New Roman"/>
          <w:b w:val="false"/>
          <w:i w:val="false"/>
          <w:color w:val="000000"/>
          <w:sz w:val="28"/>
        </w:rPr>
        <w:t>
      I бағанға 100.00.004 жолында көрсетiлген сома көшiрiледi;
</w:t>
      </w:r>
      <w:r>
        <w:br/>
      </w:r>
      <w:r>
        <w:rPr>
          <w:rFonts w:ascii="Times New Roman"/>
          <w:b w:val="false"/>
          <w:i w:val="false"/>
          <w:color w:val="000000"/>
          <w:sz w:val="28"/>
        </w:rPr>
        <w:t>
      13) 100.32.008 жолында:
</w:t>
      </w:r>
      <w:r>
        <w:br/>
      </w:r>
      <w:r>
        <w:rPr>
          <w:rFonts w:ascii="Times New Roman"/>
          <w:b w:val="false"/>
          <w:i w:val="false"/>
          <w:color w:val="000000"/>
          <w:sz w:val="28"/>
        </w:rPr>
        <w:t>
      I бағанға 100.00.005 жолында көрсетiлген сома көшiрiледi;
</w:t>
      </w:r>
      <w:r>
        <w:br/>
      </w:r>
      <w:r>
        <w:rPr>
          <w:rFonts w:ascii="Times New Roman"/>
          <w:b w:val="false"/>
          <w:i w:val="false"/>
          <w:color w:val="000000"/>
          <w:sz w:val="28"/>
        </w:rPr>
        <w:t>
      ІІ бағанда мүлiктi жалға бергеннен түскен кiрiс көрсетiледi;
</w:t>
      </w:r>
      <w:r>
        <w:br/>
      </w:r>
      <w:r>
        <w:rPr>
          <w:rFonts w:ascii="Times New Roman"/>
          <w:b w:val="false"/>
          <w:i w:val="false"/>
          <w:color w:val="000000"/>
          <w:sz w:val="28"/>
        </w:rPr>
        <w:t>
      14) 100.32.009 жолында:
</w:t>
      </w:r>
      <w:r>
        <w:br/>
      </w:r>
      <w:r>
        <w:rPr>
          <w:rFonts w:ascii="Times New Roman"/>
          <w:b w:val="false"/>
          <w:i w:val="false"/>
          <w:color w:val="000000"/>
          <w:sz w:val="28"/>
        </w:rPr>
        <w:t>
      І бағанға 100.00.006 жолында көрсетiлген сома көшiрiледi;
</w:t>
      </w:r>
      <w:r>
        <w:br/>
      </w:r>
      <w:r>
        <w:rPr>
          <w:rFonts w:ascii="Times New Roman"/>
          <w:b w:val="false"/>
          <w:i w:val="false"/>
          <w:color w:val="000000"/>
          <w:sz w:val="28"/>
        </w:rPr>
        <w:t>
      ІI бағанда борыштың талаптан қайтудан түскен кiрiсi көрсетiледi;
</w:t>
      </w:r>
      <w:r>
        <w:br/>
      </w:r>
      <w:r>
        <w:rPr>
          <w:rFonts w:ascii="Times New Roman"/>
          <w:b w:val="false"/>
          <w:i w:val="false"/>
          <w:color w:val="000000"/>
          <w:sz w:val="28"/>
        </w:rPr>
        <w:t>
      15) 100.32.010 жолында:
</w:t>
      </w:r>
      <w:r>
        <w:br/>
      </w:r>
      <w:r>
        <w:rPr>
          <w:rFonts w:ascii="Times New Roman"/>
          <w:b w:val="false"/>
          <w:i w:val="false"/>
          <w:color w:val="000000"/>
          <w:sz w:val="28"/>
        </w:rPr>
        <w:t>
      I бағанға 100.00.007 жолында көрсетiлген сома көшiрiледi;
</w:t>
      </w:r>
      <w:r>
        <w:br/>
      </w:r>
      <w:r>
        <w:rPr>
          <w:rFonts w:ascii="Times New Roman"/>
          <w:b w:val="false"/>
          <w:i w:val="false"/>
          <w:color w:val="000000"/>
          <w:sz w:val="28"/>
        </w:rPr>
        <w:t>
      II бағанда кәсiпкерлiк қызметтi шектеу немесе тоқтатуға келiсуден алынған кiрiс сомасы көрсетiледі;
</w:t>
      </w:r>
      <w:r>
        <w:br/>
      </w:r>
      <w:r>
        <w:rPr>
          <w:rFonts w:ascii="Times New Roman"/>
          <w:b w:val="false"/>
          <w:i w:val="false"/>
          <w:color w:val="000000"/>
          <w:sz w:val="28"/>
        </w:rPr>
        <w:t>
      16) 100.32.011 жолында:
</w:t>
      </w:r>
      <w:r>
        <w:br/>
      </w:r>
      <w:r>
        <w:rPr>
          <w:rFonts w:ascii="Times New Roman"/>
          <w:b w:val="false"/>
          <w:i w:val="false"/>
          <w:color w:val="000000"/>
          <w:sz w:val="28"/>
        </w:rPr>
        <w:t>
      І бағанға 100.00.009 жолында көрсетiлген сома көшiрiледi;
</w:t>
      </w:r>
      <w:r>
        <w:br/>
      </w:r>
      <w:r>
        <w:rPr>
          <w:rFonts w:ascii="Times New Roman"/>
          <w:b w:val="false"/>
          <w:i w:val="false"/>
          <w:color w:val="000000"/>
          <w:sz w:val="28"/>
        </w:rPr>
        <w:t>
      ІІ бағанда кәсiпкерлiк қызметiн шектеу немесе тоқтатуға келiсiм үшiн алынған кiрiстер сомасы көрсетiледi;
</w:t>
      </w:r>
      <w:r>
        <w:br/>
      </w:r>
      <w:r>
        <w:rPr>
          <w:rFonts w:ascii="Times New Roman"/>
          <w:b w:val="false"/>
          <w:i w:val="false"/>
          <w:color w:val="000000"/>
          <w:sz w:val="28"/>
        </w:rPr>
        <w:t>
      17) 100.32.012 жолында:
</w:t>
      </w:r>
      <w:r>
        <w:br/>
      </w:r>
      <w:r>
        <w:rPr>
          <w:rFonts w:ascii="Times New Roman"/>
          <w:b w:val="false"/>
          <w:i w:val="false"/>
          <w:color w:val="000000"/>
          <w:sz w:val="28"/>
        </w:rPr>
        <w:t>
      І бағанға 100.00.010 жолында көрсетiлген сома көшiрiледi;
</w:t>
      </w:r>
      <w:r>
        <w:br/>
      </w:r>
      <w:r>
        <w:rPr>
          <w:rFonts w:ascii="Times New Roman"/>
          <w:b w:val="false"/>
          <w:i w:val="false"/>
          <w:color w:val="000000"/>
          <w:sz w:val="28"/>
        </w:rPr>
        <w:t>
      II бағанда жалпы үлестiк меншiктен түскен кiрiстi бөлу кезiнде алынған кiрiс сомасы көрсетiледi;
</w:t>
      </w:r>
      <w:r>
        <w:br/>
      </w:r>
      <w:r>
        <w:rPr>
          <w:rFonts w:ascii="Times New Roman"/>
          <w:b w:val="false"/>
          <w:i w:val="false"/>
          <w:color w:val="000000"/>
          <w:sz w:val="28"/>
        </w:rPr>
        <w:t>
      18) 100.32.013 жолында:
</w:t>
      </w:r>
      <w:r>
        <w:br/>
      </w:r>
      <w:r>
        <w:rPr>
          <w:rFonts w:ascii="Times New Roman"/>
          <w:b w:val="false"/>
          <w:i w:val="false"/>
          <w:color w:val="000000"/>
          <w:sz w:val="28"/>
        </w:rPr>
        <w:t>
      I бағанға 100.00.011 жолында көрсетiлген сома көшiрiледi;
</w:t>
      </w:r>
      <w:r>
        <w:br/>
      </w:r>
      <w:r>
        <w:rPr>
          <w:rFonts w:ascii="Times New Roman"/>
          <w:b w:val="false"/>
          <w:i w:val="false"/>
          <w:color w:val="000000"/>
          <w:sz w:val="28"/>
        </w:rPr>
        <w:t>
      II бағанда айыппұлдар, өсiмақылар және басқа да санкция түрлерi бойынша кiрiс көрсетiледi;
</w:t>
      </w:r>
      <w:r>
        <w:br/>
      </w:r>
      <w:r>
        <w:rPr>
          <w:rFonts w:ascii="Times New Roman"/>
          <w:b w:val="false"/>
          <w:i w:val="false"/>
          <w:color w:val="000000"/>
          <w:sz w:val="28"/>
        </w:rPr>
        <w:t>
      19) 100.32.014 жолында:
</w:t>
      </w:r>
      <w:r>
        <w:br/>
      </w:r>
      <w:r>
        <w:rPr>
          <w:rFonts w:ascii="Times New Roman"/>
          <w:b w:val="false"/>
          <w:i w:val="false"/>
          <w:color w:val="000000"/>
          <w:sz w:val="28"/>
        </w:rPr>
        <w:t>
      I бағанға 100.00.012 жолында көрсетiлген сома көшiрiледi;
</w:t>
      </w:r>
      <w:r>
        <w:br/>
      </w:r>
      <w:r>
        <w:rPr>
          <w:rFonts w:ascii="Times New Roman"/>
          <w:b w:val="false"/>
          <w:i w:val="false"/>
          <w:color w:val="000000"/>
          <w:sz w:val="28"/>
        </w:rPr>
        <w:t>
      II бағанда бұрын жүргiзiлген шығыс бойынша алынған өтемақылар көрсетiледi;
</w:t>
      </w:r>
      <w:r>
        <w:br/>
      </w:r>
      <w:r>
        <w:rPr>
          <w:rFonts w:ascii="Times New Roman"/>
          <w:b w:val="false"/>
          <w:i w:val="false"/>
          <w:color w:val="000000"/>
          <w:sz w:val="28"/>
        </w:rPr>
        <w:t>
      20) 100.32.015 жолында:
</w:t>
      </w:r>
      <w:r>
        <w:br/>
      </w:r>
      <w:r>
        <w:rPr>
          <w:rFonts w:ascii="Times New Roman"/>
          <w:b w:val="false"/>
          <w:i w:val="false"/>
          <w:color w:val="000000"/>
          <w:sz w:val="28"/>
        </w:rPr>
        <w:t>
      I бағанға 100.00.013 жолында көрсетiлген сома көшiрiледi;
</w:t>
      </w:r>
      <w:r>
        <w:br/>
      </w:r>
      <w:r>
        <w:rPr>
          <w:rFonts w:ascii="Times New Roman"/>
          <w:b w:val="false"/>
          <w:i w:val="false"/>
          <w:color w:val="000000"/>
          <w:sz w:val="28"/>
        </w:rPr>
        <w:t>
      II бағанда орындалған жұмыстар, қызмет көрсетулер, соның iшiнде тауарлық-материалдық құндылықтардың артығынан тегiн алынған мүлiк, сондай-ақ оларды тарату кезiндегi негiзгi құралдардан бөлшектеу, талқылау кезiнде алынған тауарлық-материалдық қорлар түрiндегi кiрiс көрсетiледi;
</w:t>
      </w:r>
      <w:r>
        <w:br/>
      </w:r>
      <w:r>
        <w:rPr>
          <w:rFonts w:ascii="Times New Roman"/>
          <w:b w:val="false"/>
          <w:i w:val="false"/>
          <w:color w:val="000000"/>
          <w:sz w:val="28"/>
        </w:rPr>
        <w:t>
      21) 100.32.016 жолында:
</w:t>
      </w:r>
      <w:r>
        <w:br/>
      </w:r>
      <w:r>
        <w:rPr>
          <w:rFonts w:ascii="Times New Roman"/>
          <w:b w:val="false"/>
          <w:i w:val="false"/>
          <w:color w:val="000000"/>
          <w:sz w:val="28"/>
        </w:rPr>
        <w:t>
      I бағанға 100.00.014 жолында көрсетiлген сома көшiрiледi;
</w:t>
      </w:r>
      <w:r>
        <w:br/>
      </w:r>
      <w:r>
        <w:rPr>
          <w:rFonts w:ascii="Times New Roman"/>
          <w:b w:val="false"/>
          <w:i w:val="false"/>
          <w:color w:val="000000"/>
          <w:sz w:val="28"/>
        </w:rPr>
        <w:t>
      II бағанда дивиденд түрiндегi кiрiс сомасы көрсетiледi;
</w:t>
      </w:r>
      <w:r>
        <w:br/>
      </w:r>
      <w:r>
        <w:rPr>
          <w:rFonts w:ascii="Times New Roman"/>
          <w:b w:val="false"/>
          <w:i w:val="false"/>
          <w:color w:val="000000"/>
          <w:sz w:val="28"/>
        </w:rPr>
        <w:t>
      22) 100.32.017 жолында:
</w:t>
      </w:r>
      <w:r>
        <w:br/>
      </w:r>
      <w:r>
        <w:rPr>
          <w:rFonts w:ascii="Times New Roman"/>
          <w:b w:val="false"/>
          <w:i w:val="false"/>
          <w:color w:val="000000"/>
          <w:sz w:val="28"/>
        </w:rPr>
        <w:t>
      I бағанға 100.00.015 жолында көрсетiлген сома көшiрiледi;
</w:t>
      </w:r>
      <w:r>
        <w:br/>
      </w:r>
      <w:r>
        <w:rPr>
          <w:rFonts w:ascii="Times New Roman"/>
          <w:b w:val="false"/>
          <w:i w:val="false"/>
          <w:color w:val="000000"/>
          <w:sz w:val="28"/>
        </w:rPr>
        <w:t>
      II бағанда сыйақы түрiндегi кiрiс сомасы көрсетiледi;
</w:t>
      </w:r>
      <w:r>
        <w:br/>
      </w:r>
      <w:r>
        <w:rPr>
          <w:rFonts w:ascii="Times New Roman"/>
          <w:b w:val="false"/>
          <w:i w:val="false"/>
          <w:color w:val="000000"/>
          <w:sz w:val="28"/>
        </w:rPr>
        <w:t>
      23) 100.32.018 жолында:
</w:t>
      </w:r>
      <w:r>
        <w:br/>
      </w:r>
      <w:r>
        <w:rPr>
          <w:rFonts w:ascii="Times New Roman"/>
          <w:b w:val="false"/>
          <w:i w:val="false"/>
          <w:color w:val="000000"/>
          <w:sz w:val="28"/>
        </w:rPr>
        <w:t>
      I бағанға 100.00.016 жолында көрсетiлген сома көшiрiледi;
</w:t>
      </w:r>
      <w:r>
        <w:br/>
      </w:r>
      <w:r>
        <w:rPr>
          <w:rFonts w:ascii="Times New Roman"/>
          <w:b w:val="false"/>
          <w:i w:val="false"/>
          <w:color w:val="000000"/>
          <w:sz w:val="28"/>
        </w:rPr>
        <w:t>
      II бағанда оң бағамдық айырмашылық сомасы көрсетiледi;
</w:t>
      </w:r>
      <w:r>
        <w:br/>
      </w:r>
      <w:r>
        <w:rPr>
          <w:rFonts w:ascii="Times New Roman"/>
          <w:b w:val="false"/>
          <w:i w:val="false"/>
          <w:color w:val="000000"/>
          <w:sz w:val="28"/>
        </w:rPr>
        <w:t>
      24) 100.32.019 жолында:
</w:t>
      </w:r>
      <w:r>
        <w:br/>
      </w:r>
      <w:r>
        <w:rPr>
          <w:rFonts w:ascii="Times New Roman"/>
          <w:b w:val="false"/>
          <w:i w:val="false"/>
          <w:color w:val="000000"/>
          <w:sz w:val="28"/>
        </w:rPr>
        <w:t>
      I бағанға 100.00.017 жолында көрсетiлген сома көшiрiледi;
</w:t>
      </w:r>
      <w:r>
        <w:br/>
      </w:r>
      <w:r>
        <w:rPr>
          <w:rFonts w:ascii="Times New Roman"/>
          <w:b w:val="false"/>
          <w:i w:val="false"/>
          <w:color w:val="000000"/>
          <w:sz w:val="28"/>
        </w:rPr>
        <w:t>
      II бағанда ұтыс түрiндегi кiрiс сомасы көрсетiледi;
</w:t>
      </w:r>
      <w:r>
        <w:br/>
      </w:r>
      <w:r>
        <w:rPr>
          <w:rFonts w:ascii="Times New Roman"/>
          <w:b w:val="false"/>
          <w:i w:val="false"/>
          <w:color w:val="000000"/>
          <w:sz w:val="28"/>
        </w:rPr>
        <w:t>
      25) 120.32.020 жолында:
</w:t>
      </w:r>
      <w:r>
        <w:br/>
      </w:r>
      <w:r>
        <w:rPr>
          <w:rFonts w:ascii="Times New Roman"/>
          <w:b w:val="false"/>
          <w:i w:val="false"/>
          <w:color w:val="000000"/>
          <w:sz w:val="28"/>
        </w:rPr>
        <w:t>
      I бағанға 100.00.018 жолында көрсетiлген сома көшiрiледi;
</w:t>
      </w:r>
      <w:r>
        <w:br/>
      </w:r>
      <w:r>
        <w:rPr>
          <w:rFonts w:ascii="Times New Roman"/>
          <w:b w:val="false"/>
          <w:i w:val="false"/>
          <w:color w:val="000000"/>
          <w:sz w:val="28"/>
        </w:rPr>
        <w:t>
      II бағанда роялти түрiндегi кiрiс сомасы көрсетiледi;
</w:t>
      </w:r>
      <w:r>
        <w:br/>
      </w:r>
      <w:r>
        <w:rPr>
          <w:rFonts w:ascii="Times New Roman"/>
          <w:b w:val="false"/>
          <w:i w:val="false"/>
          <w:color w:val="000000"/>
          <w:sz w:val="28"/>
        </w:rPr>
        <w:t>
      26) 100.32.021 жолында:
</w:t>
      </w:r>
      <w:r>
        <w:br/>
      </w:r>
      <w:r>
        <w:rPr>
          <w:rFonts w:ascii="Times New Roman"/>
          <w:b w:val="false"/>
          <w:i w:val="false"/>
          <w:color w:val="000000"/>
          <w:sz w:val="28"/>
        </w:rPr>
        <w:t>
      I бағанға 100.00.019 жолында көрсетiлген сома көшiрiледi;
</w:t>
      </w:r>
      <w:r>
        <w:br/>
      </w:r>
      <w:r>
        <w:rPr>
          <w:rFonts w:ascii="Times New Roman"/>
          <w:b w:val="false"/>
          <w:i w:val="false"/>
          <w:color w:val="000000"/>
          <w:sz w:val="28"/>
        </w:rPr>
        <w:t>
      II бағанда әлеуметтiк саладағы объектiлердi пайдалану кезiндегi шығыстардан кiрiстiң артығынан алынған кiрiс сомасы көрсетiледi;
</w:t>
      </w:r>
      <w:r>
        <w:br/>
      </w:r>
      <w:r>
        <w:rPr>
          <w:rFonts w:ascii="Times New Roman"/>
          <w:b w:val="false"/>
          <w:i w:val="false"/>
          <w:color w:val="000000"/>
          <w:sz w:val="28"/>
        </w:rPr>
        <w:t>
      27) 100.32.022 жолында:
</w:t>
      </w:r>
      <w:r>
        <w:br/>
      </w:r>
      <w:r>
        <w:rPr>
          <w:rFonts w:ascii="Times New Roman"/>
          <w:b w:val="false"/>
          <w:i w:val="false"/>
          <w:color w:val="000000"/>
          <w:sz w:val="28"/>
        </w:rPr>
        <w:t>
      I бағанға 100.00.008 және 100.00.020 жолдарының сомасы ретiнде айқындалған мөлшер көшiрiледi;
</w:t>
      </w:r>
      <w:r>
        <w:br/>
      </w:r>
      <w:r>
        <w:rPr>
          <w:rFonts w:ascii="Times New Roman"/>
          <w:b w:val="false"/>
          <w:i w:val="false"/>
          <w:color w:val="000000"/>
          <w:sz w:val="28"/>
        </w:rPr>
        <w:t>
      ІІ бағанда 100.32.004-100.32.021 жолдарында көрсетiлмеген бухгалтерлiк есеп деректерi бойынша басқа да кiрiстер көрсетiледi;
</w:t>
      </w:r>
      <w:r>
        <w:br/>
      </w:r>
      <w:r>
        <w:rPr>
          <w:rFonts w:ascii="Times New Roman"/>
          <w:b w:val="false"/>
          <w:i w:val="false"/>
          <w:color w:val="000000"/>
          <w:sz w:val="28"/>
        </w:rPr>
        <w:t>
      28) 100.32.023 жолында:
</w:t>
      </w:r>
      <w:r>
        <w:br/>
      </w:r>
      <w:r>
        <w:rPr>
          <w:rFonts w:ascii="Times New Roman"/>
          <w:b w:val="false"/>
          <w:i w:val="false"/>
          <w:color w:val="000000"/>
          <w:sz w:val="28"/>
        </w:rPr>
        <w:t>
      I бағанда 100.00.022 жолдан көшiрiлетiн жылдық жиынтық кiрiстiң түзетiлген сомасы көрсетiледi;
</w:t>
      </w:r>
      <w:r>
        <w:br/>
      </w:r>
      <w:r>
        <w:rPr>
          <w:rFonts w:ascii="Times New Roman"/>
          <w:b w:val="false"/>
          <w:i w:val="false"/>
          <w:color w:val="000000"/>
          <w:sz w:val="28"/>
        </w:rPr>
        <w:t>
      29) 100.32.024 жолында:
</w:t>
      </w:r>
      <w:r>
        <w:br/>
      </w:r>
      <w:r>
        <w:rPr>
          <w:rFonts w:ascii="Times New Roman"/>
          <w:b w:val="false"/>
          <w:i w:val="false"/>
          <w:color w:val="000000"/>
          <w:sz w:val="28"/>
        </w:rPr>
        <w:t>
      I бағанда кiрiстiң жалпы сомасы (100.32.004-100.32.022 жолдардың сомасы алынған 100.32.023 жолы) көрсетiледi;
</w:t>
      </w:r>
      <w:r>
        <w:br/>
      </w:r>
      <w:r>
        <w:rPr>
          <w:rFonts w:ascii="Times New Roman"/>
          <w:b w:val="false"/>
          <w:i w:val="false"/>
          <w:color w:val="000000"/>
          <w:sz w:val="28"/>
        </w:rPr>
        <w:t>
      II бағанда кiрiстiң жалпы сомасы (100.32.004-100.32.022 жолдардың сомасы) көрсетiледi;
</w:t>
      </w:r>
      <w:r>
        <w:br/>
      </w:r>
      <w:r>
        <w:rPr>
          <w:rFonts w:ascii="Times New Roman"/>
          <w:b w:val="false"/>
          <w:i w:val="false"/>
          <w:color w:val="000000"/>
          <w:sz w:val="28"/>
        </w:rPr>
        <w:t>
      30) 100.32.025 жолында:
</w:t>
      </w:r>
      <w:r>
        <w:br/>
      </w:r>
      <w:r>
        <w:rPr>
          <w:rFonts w:ascii="Times New Roman"/>
          <w:b w:val="false"/>
          <w:i w:val="false"/>
          <w:color w:val="000000"/>
          <w:sz w:val="28"/>
        </w:rPr>
        <w:t>
      I бағанға 100.00.024 жолында көрсетiлген сома көшiрiледi;
</w:t>
      </w:r>
      <w:r>
        <w:br/>
      </w:r>
      <w:r>
        <w:rPr>
          <w:rFonts w:ascii="Times New Roman"/>
          <w:b w:val="false"/>
          <w:i w:val="false"/>
          <w:color w:val="000000"/>
          <w:sz w:val="28"/>
        </w:rPr>
        <w:t>
      II бағанда өткiзiлген тауарлардың (жұмыстардың, қызмет көрсетулердiң) өзiндiк құны ретiнде айқындалған, кезеңнiң шығысы және басқа да жолдарда көрсетiлген шығыстарды есептемегенде, негізгi емес қызмет бойынша шығыстар шамасы көрсетiледi;
</w:t>
      </w:r>
      <w:r>
        <w:br/>
      </w:r>
      <w:r>
        <w:rPr>
          <w:rFonts w:ascii="Times New Roman"/>
          <w:b w:val="false"/>
          <w:i w:val="false"/>
          <w:color w:val="000000"/>
          <w:sz w:val="28"/>
        </w:rPr>
        <w:t>
      31) 100.32.025A жолында:
</w:t>
      </w:r>
      <w:r>
        <w:br/>
      </w:r>
      <w:r>
        <w:rPr>
          <w:rFonts w:ascii="Times New Roman"/>
          <w:b w:val="false"/>
          <w:i w:val="false"/>
          <w:color w:val="000000"/>
          <w:sz w:val="28"/>
        </w:rPr>
        <w:t>
      I бағанға 100.00.005A жолында көрсетiлген сома көшiрiледi;
</w:t>
      </w:r>
      <w:r>
        <w:br/>
      </w:r>
      <w:r>
        <w:rPr>
          <w:rFonts w:ascii="Times New Roman"/>
          <w:b w:val="false"/>
          <w:i w:val="false"/>
          <w:color w:val="000000"/>
          <w:sz w:val="28"/>
        </w:rPr>
        <w:t>
      II бағанда 100.12.005AI-100.12.005AІV жолдарындағы сома ретiнде айқындалатын iссапар шығыстарының жалпы сомасы көрсетiледi;
</w:t>
      </w:r>
      <w:r>
        <w:br/>
      </w:r>
      <w:r>
        <w:rPr>
          <w:rFonts w:ascii="Times New Roman"/>
          <w:b w:val="false"/>
          <w:i w:val="false"/>
          <w:color w:val="000000"/>
          <w:sz w:val="28"/>
        </w:rPr>
        <w:t>
      32) 100.32.025АI жолында:
</w:t>
      </w:r>
      <w:r>
        <w:br/>
      </w:r>
      <w:r>
        <w:rPr>
          <w:rFonts w:ascii="Times New Roman"/>
          <w:b w:val="false"/>
          <w:i w:val="false"/>
          <w:color w:val="000000"/>
          <w:sz w:val="28"/>
        </w:rPr>
        <w:t>
      I бағанға 100.12.005АI жолынан сома көшiрiледi;
</w:t>
      </w:r>
      <w:r>
        <w:br/>
      </w:r>
      <w:r>
        <w:rPr>
          <w:rFonts w:ascii="Times New Roman"/>
          <w:b w:val="false"/>
          <w:i w:val="false"/>
          <w:color w:val="000000"/>
          <w:sz w:val="28"/>
        </w:rPr>
        <w:t>
      ІІ бағанда бронь үшiн шығысты төлеудi қоса алғанда, iссапар орны мен керi жолға жүргiзiлген шығыстардың нақты сомасы көрсетiледi;
</w:t>
      </w:r>
      <w:r>
        <w:br/>
      </w:r>
      <w:r>
        <w:rPr>
          <w:rFonts w:ascii="Times New Roman"/>
          <w:b w:val="false"/>
          <w:i w:val="false"/>
          <w:color w:val="000000"/>
          <w:sz w:val="28"/>
        </w:rPr>
        <w:t>
      33) 100.32.025АІІ жолында:
</w:t>
      </w:r>
      <w:r>
        <w:br/>
      </w:r>
      <w:r>
        <w:rPr>
          <w:rFonts w:ascii="Times New Roman"/>
          <w:b w:val="false"/>
          <w:i w:val="false"/>
          <w:color w:val="000000"/>
          <w:sz w:val="28"/>
        </w:rPr>
        <w:t>
      I бағанға 100.12.005AII жолынан сома көшiрiледi;
</w:t>
      </w:r>
      <w:r>
        <w:br/>
      </w:r>
      <w:r>
        <w:rPr>
          <w:rFonts w:ascii="Times New Roman"/>
          <w:b w:val="false"/>
          <w:i w:val="false"/>
          <w:color w:val="000000"/>
          <w:sz w:val="28"/>
        </w:rPr>
        <w:t>
      II бағанда бронь үшiн шығысты төлеудi қоса алғанда, тұрғын үй жалдауға жүргізілген шығыстардың нақты сомасы көрсетiледi;
</w:t>
      </w:r>
      <w:r>
        <w:br/>
      </w:r>
      <w:r>
        <w:rPr>
          <w:rFonts w:ascii="Times New Roman"/>
          <w:b w:val="false"/>
          <w:i w:val="false"/>
          <w:color w:val="000000"/>
          <w:sz w:val="28"/>
        </w:rPr>
        <w:t>
      34) 100.32.025АIII жолында:
</w:t>
      </w:r>
      <w:r>
        <w:br/>
      </w:r>
      <w:r>
        <w:rPr>
          <w:rFonts w:ascii="Times New Roman"/>
          <w:b w:val="false"/>
          <w:i w:val="false"/>
          <w:color w:val="000000"/>
          <w:sz w:val="28"/>
        </w:rPr>
        <w:t>
      I бағанға 100.12.005AIII жолынан сома көшiрiледi;
</w:t>
      </w:r>
      <w:r>
        <w:br/>
      </w:r>
      <w:r>
        <w:rPr>
          <w:rFonts w:ascii="Times New Roman"/>
          <w:b w:val="false"/>
          <w:i w:val="false"/>
          <w:color w:val="000000"/>
          <w:sz w:val="28"/>
        </w:rPr>
        <w:t>
      II бағанда Қазақстан Республикасы шегiндегi iссапар бойынша тәулiктiк мөлшерi көрсетiледi;
</w:t>
      </w:r>
      <w:r>
        <w:br/>
      </w:r>
      <w:r>
        <w:rPr>
          <w:rFonts w:ascii="Times New Roman"/>
          <w:b w:val="false"/>
          <w:i w:val="false"/>
          <w:color w:val="000000"/>
          <w:sz w:val="28"/>
        </w:rPr>
        <w:t>
      35) 100.32.025AIV жолында:
</w:t>
      </w:r>
      <w:r>
        <w:br/>
      </w:r>
      <w:r>
        <w:rPr>
          <w:rFonts w:ascii="Times New Roman"/>
          <w:b w:val="false"/>
          <w:i w:val="false"/>
          <w:color w:val="000000"/>
          <w:sz w:val="28"/>
        </w:rPr>
        <w:t>
      I бағанға 100.12.005AIV жолынан сома көшiрiледi;
</w:t>
      </w:r>
      <w:r>
        <w:br/>
      </w:r>
      <w:r>
        <w:rPr>
          <w:rFonts w:ascii="Times New Roman"/>
          <w:b w:val="false"/>
          <w:i w:val="false"/>
          <w:color w:val="000000"/>
          <w:sz w:val="28"/>
        </w:rPr>
        <w:t>
      ІІ бағанда Қазақстан Республикасы шегiндегi iссапар бойынша тәулiктiк мөлшерi көрсетiледi;
</w:t>
      </w:r>
      <w:r>
        <w:br/>
      </w:r>
      <w:r>
        <w:rPr>
          <w:rFonts w:ascii="Times New Roman"/>
          <w:b w:val="false"/>
          <w:i w:val="false"/>
          <w:color w:val="000000"/>
          <w:sz w:val="28"/>
        </w:rPr>
        <w:t>
      36) 100.32.025B жолында:
</w:t>
      </w:r>
      <w:r>
        <w:br/>
      </w:r>
      <w:r>
        <w:rPr>
          <w:rFonts w:ascii="Times New Roman"/>
          <w:b w:val="false"/>
          <w:i w:val="false"/>
          <w:color w:val="000000"/>
          <w:sz w:val="28"/>
        </w:rPr>
        <w:t>
      I бағанға 100.12.005B жолынан сома көшiрiледi;
</w:t>
      </w:r>
      <w:r>
        <w:br/>
      </w:r>
      <w:r>
        <w:rPr>
          <w:rFonts w:ascii="Times New Roman"/>
          <w:b w:val="false"/>
          <w:i w:val="false"/>
          <w:color w:val="000000"/>
          <w:sz w:val="28"/>
        </w:rPr>
        <w:t>
      II бағанда өкiлеттiк шығыстар сомасы көрсетiледi;
</w:t>
      </w:r>
      <w:r>
        <w:br/>
      </w:r>
      <w:r>
        <w:rPr>
          <w:rFonts w:ascii="Times New Roman"/>
          <w:b w:val="false"/>
          <w:i w:val="false"/>
          <w:color w:val="000000"/>
          <w:sz w:val="28"/>
        </w:rPr>
        <w:t>
      37) 100.32.026 жолында:
</w:t>
      </w:r>
      <w:r>
        <w:br/>
      </w:r>
      <w:r>
        <w:rPr>
          <w:rFonts w:ascii="Times New Roman"/>
          <w:b w:val="false"/>
          <w:i w:val="false"/>
          <w:color w:val="000000"/>
          <w:sz w:val="28"/>
        </w:rPr>
        <w:t>
      І бағанға 100.00.025 жолында көрсетiлген сома көшiрiледi;
</w:t>
      </w:r>
      <w:r>
        <w:br/>
      </w:r>
      <w:r>
        <w:rPr>
          <w:rFonts w:ascii="Times New Roman"/>
          <w:b w:val="false"/>
          <w:i w:val="false"/>
          <w:color w:val="000000"/>
          <w:sz w:val="28"/>
        </w:rPr>
        <w:t>
      ІІ бағанда сыйақы бойынша шығыстар сомасы көрсетiледi;
</w:t>
      </w:r>
      <w:r>
        <w:br/>
      </w:r>
      <w:r>
        <w:rPr>
          <w:rFonts w:ascii="Times New Roman"/>
          <w:b w:val="false"/>
          <w:i w:val="false"/>
          <w:color w:val="000000"/>
          <w:sz w:val="28"/>
        </w:rPr>
        <w:t>
      38) 100.32.027 жолында:
</w:t>
      </w:r>
      <w:r>
        <w:br/>
      </w:r>
      <w:r>
        <w:rPr>
          <w:rFonts w:ascii="Times New Roman"/>
          <w:b w:val="false"/>
          <w:i w:val="false"/>
          <w:color w:val="000000"/>
          <w:sz w:val="28"/>
        </w:rPr>
        <w:t>
      I бағанға 100.00.026 жолында көрсетiлген сома көшiрiледi;
</w:t>
      </w:r>
      <w:r>
        <w:br/>
      </w:r>
      <w:r>
        <w:rPr>
          <w:rFonts w:ascii="Times New Roman"/>
          <w:b w:val="false"/>
          <w:i w:val="false"/>
          <w:color w:val="000000"/>
          <w:sz w:val="28"/>
        </w:rPr>
        <w:t>
      39) 100.32.028 жолында:
</w:t>
      </w:r>
      <w:r>
        <w:br/>
      </w:r>
      <w:r>
        <w:rPr>
          <w:rFonts w:ascii="Times New Roman"/>
          <w:b w:val="false"/>
          <w:i w:val="false"/>
          <w:color w:val="000000"/>
          <w:sz w:val="28"/>
        </w:rPr>
        <w:t>
      I бағанға 100.00.027 жолында көрсетiлген сома көшiрiледi;
</w:t>
      </w:r>
      <w:r>
        <w:br/>
      </w:r>
      <w:r>
        <w:rPr>
          <w:rFonts w:ascii="Times New Roman"/>
          <w:b w:val="false"/>
          <w:i w:val="false"/>
          <w:color w:val="000000"/>
          <w:sz w:val="28"/>
        </w:rPr>
        <w:t>
      ІІ бағанда күмәндi борыш бойынша резерв көрсетiледi;
</w:t>
      </w:r>
      <w:r>
        <w:br/>
      </w:r>
      <w:r>
        <w:rPr>
          <w:rFonts w:ascii="Times New Roman"/>
          <w:b w:val="false"/>
          <w:i w:val="false"/>
          <w:color w:val="000000"/>
          <w:sz w:val="28"/>
        </w:rPr>
        <w:t>
      40) 100.32.029 жолында:
</w:t>
      </w:r>
      <w:r>
        <w:br/>
      </w:r>
      <w:r>
        <w:rPr>
          <w:rFonts w:ascii="Times New Roman"/>
          <w:b w:val="false"/>
          <w:i w:val="false"/>
          <w:color w:val="000000"/>
          <w:sz w:val="28"/>
        </w:rPr>
        <w:t>
      I бағанға 100.00.028 жолында көрсетiлген сома көшiрiледi;
</w:t>
      </w:r>
      <w:r>
        <w:br/>
      </w:r>
      <w:r>
        <w:rPr>
          <w:rFonts w:ascii="Times New Roman"/>
          <w:b w:val="false"/>
          <w:i w:val="false"/>
          <w:color w:val="000000"/>
          <w:sz w:val="28"/>
        </w:rPr>
        <w:t>
      ІІ бағанда резервтiк қорларға аударымдар сомасы көрсетiледi;
</w:t>
      </w:r>
      <w:r>
        <w:br/>
      </w:r>
      <w:r>
        <w:rPr>
          <w:rFonts w:ascii="Times New Roman"/>
          <w:b w:val="false"/>
          <w:i w:val="false"/>
          <w:color w:val="000000"/>
          <w:sz w:val="28"/>
        </w:rPr>
        <w:t>
      41) 100.32.030 жолында:
</w:t>
      </w:r>
      <w:r>
        <w:br/>
      </w:r>
      <w:r>
        <w:rPr>
          <w:rFonts w:ascii="Times New Roman"/>
          <w:b w:val="false"/>
          <w:i w:val="false"/>
          <w:color w:val="000000"/>
          <w:sz w:val="28"/>
        </w:rPr>
        <w:t>
      І бағанға 100.00.029 жолында көрсетiлген сома көшiрiледi;
</w:t>
      </w:r>
      <w:r>
        <w:br/>
      </w:r>
      <w:r>
        <w:rPr>
          <w:rFonts w:ascii="Times New Roman"/>
          <w:b w:val="false"/>
          <w:i w:val="false"/>
          <w:color w:val="000000"/>
          <w:sz w:val="28"/>
        </w:rPr>
        <w:t>
      II бағанда ғылыми-зерттеуге, жобалық, iздестiрушi және тәжiрибелiк-конструкторлық жұмыстарға кеткен шығыстар сомасы көрсетiледi;
</w:t>
      </w:r>
      <w:r>
        <w:br/>
      </w:r>
      <w:r>
        <w:rPr>
          <w:rFonts w:ascii="Times New Roman"/>
          <w:b w:val="false"/>
          <w:i w:val="false"/>
          <w:color w:val="000000"/>
          <w:sz w:val="28"/>
        </w:rPr>
        <w:t>
      42) 100.32.031 жолында:
</w:t>
      </w:r>
      <w:r>
        <w:br/>
      </w:r>
      <w:r>
        <w:rPr>
          <w:rFonts w:ascii="Times New Roman"/>
          <w:b w:val="false"/>
          <w:i w:val="false"/>
          <w:color w:val="000000"/>
          <w:sz w:val="28"/>
        </w:rPr>
        <w:t>
      I бағанға 100.00.030 жолында көрсетiлген сома көшiрiледi;
</w:t>
      </w:r>
      <w:r>
        <w:br/>
      </w:r>
      <w:r>
        <w:rPr>
          <w:rFonts w:ascii="Times New Roman"/>
          <w:b w:val="false"/>
          <w:i w:val="false"/>
          <w:color w:val="000000"/>
          <w:sz w:val="28"/>
        </w:rPr>
        <w:t>
      II бағанда сақтандыру сыйақылары бойынша шығыстар сомасы көрсетiледi;
</w:t>
      </w:r>
      <w:r>
        <w:br/>
      </w:r>
      <w:r>
        <w:rPr>
          <w:rFonts w:ascii="Times New Roman"/>
          <w:b w:val="false"/>
          <w:i w:val="false"/>
          <w:color w:val="000000"/>
          <w:sz w:val="28"/>
        </w:rPr>
        <w:t>
      43) 100.32.032 жолында:
</w:t>
      </w:r>
      <w:r>
        <w:br/>
      </w:r>
      <w:r>
        <w:rPr>
          <w:rFonts w:ascii="Times New Roman"/>
          <w:b w:val="false"/>
          <w:i w:val="false"/>
          <w:color w:val="000000"/>
          <w:sz w:val="28"/>
        </w:rPr>
        <w:t>
      I бағанға 100.00.031 жолында көрсетiлген сома көшiрiледi;
</w:t>
      </w:r>
      <w:r>
        <w:br/>
      </w:r>
      <w:r>
        <w:rPr>
          <w:rFonts w:ascii="Times New Roman"/>
          <w:b w:val="false"/>
          <w:i w:val="false"/>
          <w:color w:val="000000"/>
          <w:sz w:val="28"/>
        </w:rPr>
        <w:t>
      ІІ бағанда әлеуметтiк төлемдерге шығыстар сомасы көрсетiледi;
</w:t>
      </w:r>
      <w:r>
        <w:br/>
      </w:r>
      <w:r>
        <w:rPr>
          <w:rFonts w:ascii="Times New Roman"/>
          <w:b w:val="false"/>
          <w:i w:val="false"/>
          <w:color w:val="000000"/>
          <w:sz w:val="28"/>
        </w:rPr>
        <w:t>
      44) 100.32.033 жолында:
</w:t>
      </w:r>
      <w:r>
        <w:br/>
      </w:r>
      <w:r>
        <w:rPr>
          <w:rFonts w:ascii="Times New Roman"/>
          <w:b w:val="false"/>
          <w:i w:val="false"/>
          <w:color w:val="000000"/>
          <w:sz w:val="28"/>
        </w:rPr>
        <w:t>
      I бағанға 100.00.032 жолында көрсетiлген сома көшiрiледi;
</w:t>
      </w:r>
      <w:r>
        <w:br/>
      </w:r>
      <w:r>
        <w:rPr>
          <w:rFonts w:ascii="Times New Roman"/>
          <w:b w:val="false"/>
          <w:i w:val="false"/>
          <w:color w:val="000000"/>
          <w:sz w:val="28"/>
        </w:rPr>
        <w:t>
      II бағанда табиғи ресурстарды геологиялық зерттеуге және оларды өндiруге әзiрлiк жұмыстарына жұмсалған шығыстар бойынша шегерiмдер және жер қойнауын пайдаланушылардың басқа да шығыстарының сомасы көрсетiледi;
</w:t>
      </w:r>
      <w:r>
        <w:br/>
      </w:r>
      <w:r>
        <w:rPr>
          <w:rFonts w:ascii="Times New Roman"/>
          <w:b w:val="false"/>
          <w:i w:val="false"/>
          <w:color w:val="000000"/>
          <w:sz w:val="28"/>
        </w:rPr>
        <w:t>
      45) 100.32.034 жолында:
</w:t>
      </w:r>
      <w:r>
        <w:br/>
      </w:r>
      <w:r>
        <w:rPr>
          <w:rFonts w:ascii="Times New Roman"/>
          <w:b w:val="false"/>
          <w:i w:val="false"/>
          <w:color w:val="000000"/>
          <w:sz w:val="28"/>
        </w:rPr>
        <w:t>
      I бағанға 100.00.033 жолында көрсетiлген сома көшiрiледi;
</w:t>
      </w:r>
      <w:r>
        <w:br/>
      </w:r>
      <w:r>
        <w:rPr>
          <w:rFonts w:ascii="Times New Roman"/>
          <w:b w:val="false"/>
          <w:i w:val="false"/>
          <w:color w:val="000000"/>
          <w:sz w:val="28"/>
        </w:rPr>
        <w:t>
      II бағанда терiс бағамдық айырмашылықтар сомасы көрсетiледi;
</w:t>
      </w:r>
      <w:r>
        <w:br/>
      </w:r>
      <w:r>
        <w:rPr>
          <w:rFonts w:ascii="Times New Roman"/>
          <w:b w:val="false"/>
          <w:i w:val="false"/>
          <w:color w:val="000000"/>
          <w:sz w:val="28"/>
        </w:rPr>
        <w:t>
      46) 100.32.035 жолында:
</w:t>
      </w:r>
      <w:r>
        <w:br/>
      </w:r>
      <w:r>
        <w:rPr>
          <w:rFonts w:ascii="Times New Roman"/>
          <w:b w:val="false"/>
          <w:i w:val="false"/>
          <w:color w:val="000000"/>
          <w:sz w:val="28"/>
        </w:rPr>
        <w:t>
      I бағанға 100.00.034 жолында көрсетiлген сома көшiрiледi;
</w:t>
      </w:r>
      <w:r>
        <w:br/>
      </w:r>
      <w:r>
        <w:rPr>
          <w:rFonts w:ascii="Times New Roman"/>
          <w:b w:val="false"/>
          <w:i w:val="false"/>
          <w:color w:val="000000"/>
          <w:sz w:val="28"/>
        </w:rPr>
        <w:t>
      II бағанда өнiмдердi (жұмыстарды, қызмет көрсетулердi) өткiзуден түскен кiрiстi айқындағанға дейiн пайдаланылған салықтардан басқа, салықтар және Қазақстан Республикасында төленген корпорациялық табыс салығы, сондай-ақ басқа мемлекеттерде төленген табыс салығының сомасы көрсетiледi;
</w:t>
      </w:r>
      <w:r>
        <w:br/>
      </w:r>
      <w:r>
        <w:rPr>
          <w:rFonts w:ascii="Times New Roman"/>
          <w:b w:val="false"/>
          <w:i w:val="false"/>
          <w:color w:val="000000"/>
          <w:sz w:val="28"/>
        </w:rPr>
        <w:t>
      47) 100.32.036 жолында:
</w:t>
      </w:r>
      <w:r>
        <w:br/>
      </w:r>
      <w:r>
        <w:rPr>
          <w:rFonts w:ascii="Times New Roman"/>
          <w:b w:val="false"/>
          <w:i w:val="false"/>
          <w:color w:val="000000"/>
          <w:sz w:val="28"/>
        </w:rPr>
        <w:t>
      I бағанға 100.00.035 жолында көрсетiлген сома көшiрiледi;
</w:t>
      </w:r>
      <w:r>
        <w:br/>
      </w:r>
      <w:r>
        <w:rPr>
          <w:rFonts w:ascii="Times New Roman"/>
          <w:b w:val="false"/>
          <w:i w:val="false"/>
          <w:color w:val="000000"/>
          <w:sz w:val="28"/>
        </w:rPr>
        <w:t>
      II бағанда айыппұл, өсiмақы, тұрақсыздық айыбы деп көрсетiлген немесе танылған сома көрсетiледi;
</w:t>
      </w:r>
      <w:r>
        <w:br/>
      </w:r>
      <w:r>
        <w:rPr>
          <w:rFonts w:ascii="Times New Roman"/>
          <w:b w:val="false"/>
          <w:i w:val="false"/>
          <w:color w:val="000000"/>
          <w:sz w:val="28"/>
        </w:rPr>
        <w:t>
      48) 100.32.037 жолында:
</w:t>
      </w:r>
      <w:r>
        <w:br/>
      </w:r>
      <w:r>
        <w:rPr>
          <w:rFonts w:ascii="Times New Roman"/>
          <w:b w:val="false"/>
          <w:i w:val="false"/>
          <w:color w:val="000000"/>
          <w:sz w:val="28"/>
        </w:rPr>
        <w:t>
      I бағанға 100.00.036A жолында көрсетiлген сома көшiрiледi;
</w:t>
      </w:r>
      <w:r>
        <w:br/>
      </w:r>
      <w:r>
        <w:rPr>
          <w:rFonts w:ascii="Times New Roman"/>
          <w:b w:val="false"/>
          <w:i w:val="false"/>
          <w:color w:val="000000"/>
          <w:sz w:val="28"/>
        </w:rPr>
        <w:t>
      ІІ бағанда негiзгi құралдар бойынша амортизациялық аударымдар сомасы көрсетiледi;
</w:t>
      </w:r>
      <w:r>
        <w:br/>
      </w:r>
      <w:r>
        <w:rPr>
          <w:rFonts w:ascii="Times New Roman"/>
          <w:b w:val="false"/>
          <w:i w:val="false"/>
          <w:color w:val="000000"/>
          <w:sz w:val="28"/>
        </w:rPr>
        <w:t>
      49) 100.32.038 жолында:
</w:t>
      </w:r>
      <w:r>
        <w:br/>
      </w:r>
      <w:r>
        <w:rPr>
          <w:rFonts w:ascii="Times New Roman"/>
          <w:b w:val="false"/>
          <w:i w:val="false"/>
          <w:color w:val="000000"/>
          <w:sz w:val="28"/>
        </w:rPr>
        <w:t>
      I бағанға 100.00.036B жолында көрсетiлген сома көшiрiледi;
</w:t>
      </w:r>
      <w:r>
        <w:br/>
      </w:r>
      <w:r>
        <w:rPr>
          <w:rFonts w:ascii="Times New Roman"/>
          <w:b w:val="false"/>
          <w:i w:val="false"/>
          <w:color w:val="000000"/>
          <w:sz w:val="28"/>
        </w:rPr>
        <w:t>
      II бағанда материалдық емес активтер бойынша амортизациялық аударымдар сомасы көрсетiледi;
</w:t>
      </w:r>
      <w:r>
        <w:br/>
      </w:r>
      <w:r>
        <w:rPr>
          <w:rFonts w:ascii="Times New Roman"/>
          <w:b w:val="false"/>
          <w:i w:val="false"/>
          <w:color w:val="000000"/>
          <w:sz w:val="28"/>
        </w:rPr>
        <w:t>
      50) 100.32.039 жолында:
</w:t>
      </w:r>
      <w:r>
        <w:br/>
      </w:r>
      <w:r>
        <w:rPr>
          <w:rFonts w:ascii="Times New Roman"/>
          <w:b w:val="false"/>
          <w:i w:val="false"/>
          <w:color w:val="000000"/>
          <w:sz w:val="28"/>
        </w:rPr>
        <w:t>
      I бағанға 100.00.036C жолында көрсетiлген сома көшiрiледi;
</w:t>
      </w:r>
      <w:r>
        <w:br/>
      </w:r>
      <w:r>
        <w:rPr>
          <w:rFonts w:ascii="Times New Roman"/>
          <w:b w:val="false"/>
          <w:i w:val="false"/>
          <w:color w:val="000000"/>
          <w:sz w:val="28"/>
        </w:rPr>
        <w:t>
      51) 100.32.040 жолында:
</w:t>
      </w:r>
      <w:r>
        <w:br/>
      </w:r>
      <w:r>
        <w:rPr>
          <w:rFonts w:ascii="Times New Roman"/>
          <w:b w:val="false"/>
          <w:i w:val="false"/>
          <w:color w:val="000000"/>
          <w:sz w:val="28"/>
        </w:rPr>
        <w:t>
      I бағанға 100.00.036D жолында көрсетiлген сома көшiрiледi;
</w:t>
      </w:r>
      <w:r>
        <w:br/>
      </w:r>
      <w:r>
        <w:rPr>
          <w:rFonts w:ascii="Times New Roman"/>
          <w:b w:val="false"/>
          <w:i w:val="false"/>
          <w:color w:val="000000"/>
          <w:sz w:val="28"/>
        </w:rPr>
        <w:t>
      52) 100.32.041 жолында:
</w:t>
      </w:r>
      <w:r>
        <w:br/>
      </w:r>
      <w:r>
        <w:rPr>
          <w:rFonts w:ascii="Times New Roman"/>
          <w:b w:val="false"/>
          <w:i w:val="false"/>
          <w:color w:val="000000"/>
          <w:sz w:val="28"/>
        </w:rPr>
        <w:t>
      I бағанға 100.00.036E жолында көрсетiлген сома көшiрiледi;
</w:t>
      </w:r>
      <w:r>
        <w:br/>
      </w:r>
      <w:r>
        <w:rPr>
          <w:rFonts w:ascii="Times New Roman"/>
          <w:b w:val="false"/>
          <w:i w:val="false"/>
          <w:color w:val="000000"/>
          <w:sz w:val="28"/>
        </w:rPr>
        <w:t>
      53) 100.32.042 жолында:
</w:t>
      </w:r>
      <w:r>
        <w:br/>
      </w:r>
      <w:r>
        <w:rPr>
          <w:rFonts w:ascii="Times New Roman"/>
          <w:b w:val="false"/>
          <w:i w:val="false"/>
          <w:color w:val="000000"/>
          <w:sz w:val="28"/>
        </w:rPr>
        <w:t>
      I бағанға 100.00.036F жолында көрсетiлген сома көшiрiледi;
</w:t>
      </w:r>
      <w:r>
        <w:br/>
      </w:r>
      <w:r>
        <w:rPr>
          <w:rFonts w:ascii="Times New Roman"/>
          <w:b w:val="false"/>
          <w:i w:val="false"/>
          <w:color w:val="000000"/>
          <w:sz w:val="28"/>
        </w:rPr>
        <w:t>
      54) 100.32.043 жолында:
</w:t>
      </w:r>
      <w:r>
        <w:br/>
      </w:r>
      <w:r>
        <w:rPr>
          <w:rFonts w:ascii="Times New Roman"/>
          <w:b w:val="false"/>
          <w:i w:val="false"/>
          <w:color w:val="000000"/>
          <w:sz w:val="28"/>
        </w:rPr>
        <w:t>
      I бағанға 100.00.036G жолында көрсетiлген сома көшiрiледi;
</w:t>
      </w:r>
      <w:r>
        <w:br/>
      </w:r>
      <w:r>
        <w:rPr>
          <w:rFonts w:ascii="Times New Roman"/>
          <w:b w:val="false"/>
          <w:i w:val="false"/>
          <w:color w:val="000000"/>
          <w:sz w:val="28"/>
        </w:rPr>
        <w:t>
      II бағанда жөндеуге кеткен шығыстар сомасы көрсетiледi;
</w:t>
      </w:r>
      <w:r>
        <w:br/>
      </w:r>
      <w:r>
        <w:rPr>
          <w:rFonts w:ascii="Times New Roman"/>
          <w:b w:val="false"/>
          <w:i w:val="false"/>
          <w:color w:val="000000"/>
          <w:sz w:val="28"/>
        </w:rPr>
        <w:t>
      55) 100.32.044 жолында:
</w:t>
      </w:r>
      <w:r>
        <w:br/>
      </w:r>
      <w:r>
        <w:rPr>
          <w:rFonts w:ascii="Times New Roman"/>
          <w:b w:val="false"/>
          <w:i w:val="false"/>
          <w:color w:val="000000"/>
          <w:sz w:val="28"/>
        </w:rPr>
        <w:t>
      II бағанда негiзгi құралдардың жойылуы және iстен шығуынан залалдар сомасы көрсетiледi;
</w:t>
      </w:r>
      <w:r>
        <w:br/>
      </w:r>
      <w:r>
        <w:rPr>
          <w:rFonts w:ascii="Times New Roman"/>
          <w:b w:val="false"/>
          <w:i w:val="false"/>
          <w:color w:val="000000"/>
          <w:sz w:val="28"/>
        </w:rPr>
        <w:t>
      56) 100.32.045 жолында:
</w:t>
      </w:r>
      <w:r>
        <w:br/>
      </w:r>
      <w:r>
        <w:rPr>
          <w:rFonts w:ascii="Times New Roman"/>
          <w:b w:val="false"/>
          <w:i w:val="false"/>
          <w:color w:val="000000"/>
          <w:sz w:val="28"/>
        </w:rPr>
        <w:t>
      II бағанда материалдық емес активтердiң жойылуы және iстен шығуынан залалдар сомасы көрсетiледi;
</w:t>
      </w:r>
      <w:r>
        <w:br/>
      </w:r>
      <w:r>
        <w:rPr>
          <w:rFonts w:ascii="Times New Roman"/>
          <w:b w:val="false"/>
          <w:i w:val="false"/>
          <w:color w:val="000000"/>
          <w:sz w:val="28"/>
        </w:rPr>
        <w:t>
      57) 100.32.046 жолында:
</w:t>
      </w:r>
      <w:r>
        <w:br/>
      </w:r>
      <w:r>
        <w:rPr>
          <w:rFonts w:ascii="Times New Roman"/>
          <w:b w:val="false"/>
          <w:i w:val="false"/>
          <w:color w:val="000000"/>
          <w:sz w:val="28"/>
        </w:rPr>
        <w:t>
      II бағанда материалдық құндылықтар нормативтен тыс ысырап, бүлiнген және жетпеген, сондай-ақ басқа да өндiрiстiк емес шығыстар және ысырап сомасы көрсетiледi;
</w:t>
      </w:r>
      <w:r>
        <w:br/>
      </w:r>
      <w:r>
        <w:rPr>
          <w:rFonts w:ascii="Times New Roman"/>
          <w:b w:val="false"/>
          <w:i w:val="false"/>
          <w:color w:val="000000"/>
          <w:sz w:val="28"/>
        </w:rPr>
        <w:t>
      58) 100.32.047 жолында:
</w:t>
      </w:r>
      <w:r>
        <w:br/>
      </w:r>
      <w:r>
        <w:rPr>
          <w:rFonts w:ascii="Times New Roman"/>
          <w:b w:val="false"/>
          <w:i w:val="false"/>
          <w:color w:val="000000"/>
          <w:sz w:val="28"/>
        </w:rPr>
        <w:t>
      II бағанда айыпкер белгiленбеген немесе егер айыпкер жақтың есебiнен қажеттi соманы өтеу мүмкiн болмаған жағдайда, талан-тараждан түскен залал көрсетiледi;
</w:t>
      </w:r>
      <w:r>
        <w:br/>
      </w:r>
      <w:r>
        <w:rPr>
          <w:rFonts w:ascii="Times New Roman"/>
          <w:b w:val="false"/>
          <w:i w:val="false"/>
          <w:color w:val="000000"/>
          <w:sz w:val="28"/>
        </w:rPr>
        <w:t>
      59) 100.32.048 жолында:
</w:t>
      </w:r>
      <w:r>
        <w:br/>
      </w:r>
      <w:r>
        <w:rPr>
          <w:rFonts w:ascii="Times New Roman"/>
          <w:b w:val="false"/>
          <w:i w:val="false"/>
          <w:color w:val="000000"/>
          <w:sz w:val="28"/>
        </w:rPr>
        <w:t>
      II бағанда өндiрiстiк қуаттық пен консервацияда болып табылатын объектiлердi ұстап тұруға шығындар сомасы көрсетiледi;
</w:t>
      </w:r>
      <w:r>
        <w:br/>
      </w:r>
      <w:r>
        <w:rPr>
          <w:rFonts w:ascii="Times New Roman"/>
          <w:b w:val="false"/>
          <w:i w:val="false"/>
          <w:color w:val="000000"/>
          <w:sz w:val="28"/>
        </w:rPr>
        <w:t>
      60) 100.32.049 жолында:
</w:t>
      </w:r>
      <w:r>
        <w:br/>
      </w:r>
      <w:r>
        <w:rPr>
          <w:rFonts w:ascii="Times New Roman"/>
          <w:b w:val="false"/>
          <w:i w:val="false"/>
          <w:color w:val="000000"/>
          <w:sz w:val="28"/>
        </w:rPr>
        <w:t>
      II бағанда жұмысшылардың еңбек демалыстарын төлеуге резервтегi сома көрсетiледi;
</w:t>
      </w:r>
      <w:r>
        <w:br/>
      </w:r>
      <w:r>
        <w:rPr>
          <w:rFonts w:ascii="Times New Roman"/>
          <w:b w:val="false"/>
          <w:i w:val="false"/>
          <w:color w:val="000000"/>
          <w:sz w:val="28"/>
        </w:rPr>
        <w:t>
      61) 100.32.050 жолында:
</w:t>
      </w:r>
      <w:r>
        <w:br/>
      </w:r>
      <w:r>
        <w:rPr>
          <w:rFonts w:ascii="Times New Roman"/>
          <w:b w:val="false"/>
          <w:i w:val="false"/>
          <w:color w:val="000000"/>
          <w:sz w:val="28"/>
        </w:rPr>
        <w:t>
      II бағанда негiзгi құралдарды алда тұрған жөндеуге кететiн шығыстарға резервтегi сома көрсетiледi;
</w:t>
      </w:r>
      <w:r>
        <w:br/>
      </w:r>
      <w:r>
        <w:rPr>
          <w:rFonts w:ascii="Times New Roman"/>
          <w:b w:val="false"/>
          <w:i w:val="false"/>
          <w:color w:val="000000"/>
          <w:sz w:val="28"/>
        </w:rPr>
        <w:t>
      62) 100.32.051 жолында:
</w:t>
      </w:r>
      <w:r>
        <w:br/>
      </w:r>
      <w:r>
        <w:rPr>
          <w:rFonts w:ascii="Times New Roman"/>
          <w:b w:val="false"/>
          <w:i w:val="false"/>
          <w:color w:val="000000"/>
          <w:sz w:val="28"/>
        </w:rPr>
        <w:t>
      II бағанда 100.32.025-100.32.050 жолдарында бухгалтерлiк есепте көрсетiлмеген басқа да шығыстар сомасы көрсетiледi;
</w:t>
      </w:r>
      <w:r>
        <w:br/>
      </w:r>
      <w:r>
        <w:rPr>
          <w:rFonts w:ascii="Times New Roman"/>
          <w:b w:val="false"/>
          <w:i w:val="false"/>
          <w:color w:val="000000"/>
          <w:sz w:val="28"/>
        </w:rPr>
        <w:t>
      63) 100.32.052 жолында:
</w:t>
      </w:r>
      <w:r>
        <w:br/>
      </w:r>
      <w:r>
        <w:rPr>
          <w:rFonts w:ascii="Times New Roman"/>
          <w:b w:val="false"/>
          <w:i w:val="false"/>
          <w:color w:val="000000"/>
          <w:sz w:val="28"/>
        </w:rPr>
        <w:t>
      I бағанда 100.00.043 жолынан көшiрiлетiн салық салынатын кiрiс сомасы көрсетiледi;
</w:t>
      </w:r>
      <w:r>
        <w:br/>
      </w:r>
      <w:r>
        <w:rPr>
          <w:rFonts w:ascii="Times New Roman"/>
          <w:b w:val="false"/>
          <w:i w:val="false"/>
          <w:color w:val="000000"/>
          <w:sz w:val="28"/>
        </w:rPr>
        <w:t>
      64) 100.32.053 жолында:
</w:t>
      </w:r>
      <w:r>
        <w:br/>
      </w:r>
      <w:r>
        <w:rPr>
          <w:rFonts w:ascii="Times New Roman"/>
          <w:b w:val="false"/>
          <w:i w:val="false"/>
          <w:color w:val="000000"/>
          <w:sz w:val="28"/>
        </w:rPr>
        <w:t>
      I бағанда 100.32.025 және 100.32.052 жолдарын қосумен айқындалатын сома көрсетiледi;
</w:t>
      </w:r>
      <w:r>
        <w:br/>
      </w:r>
      <w:r>
        <w:rPr>
          <w:rFonts w:ascii="Times New Roman"/>
          <w:b w:val="false"/>
          <w:i w:val="false"/>
          <w:color w:val="000000"/>
          <w:sz w:val="28"/>
        </w:rPr>
        <w:t>
      II бағанда 100.32.025 және 100.32.051 жолдарын қосумен айқындалатын сома көрсетiледi;
</w:t>
      </w:r>
      <w:r>
        <w:br/>
      </w:r>
      <w:r>
        <w:rPr>
          <w:rFonts w:ascii="Times New Roman"/>
          <w:b w:val="false"/>
          <w:i w:val="false"/>
          <w:color w:val="000000"/>
          <w:sz w:val="28"/>
        </w:rPr>
        <w:t>
      65) 100.32.054 жолында:
</w:t>
      </w:r>
      <w:r>
        <w:br/>
      </w:r>
      <w:r>
        <w:rPr>
          <w:rFonts w:ascii="Times New Roman"/>
          <w:b w:val="false"/>
          <w:i w:val="false"/>
          <w:color w:val="000000"/>
          <w:sz w:val="28"/>
        </w:rPr>
        <w:t>
      III бағанда III бағандағы 100.32.024 және 100.32.053 жолдарының әртүрлiлiгi ретiнде анықталатын шығыс пен кiрiс арасындағы айырмашылық көрсетiледi.
</w:t>
      </w:r>
      <w:r>
        <w:br/>
      </w:r>
      <w:r>
        <w:rPr>
          <w:rFonts w:ascii="Times New Roman"/>
          <w:b w:val="false"/>
          <w:i w:val="false"/>
          <w:color w:val="000000"/>
          <w:sz w:val="28"/>
        </w:rPr>
        <w:t>
      66) 100.32.055 жолында:
</w:t>
      </w:r>
      <w:r>
        <w:br/>
      </w:r>
      <w:r>
        <w:rPr>
          <w:rFonts w:ascii="Times New Roman"/>
          <w:b w:val="false"/>
          <w:i w:val="false"/>
          <w:color w:val="000000"/>
          <w:sz w:val="28"/>
        </w:rPr>
        <w:t>
      III бағанда 100.32.054 жолдың сомасына түзетiлген 100.32.001 және 100.32.002 сомасы ретiнде айқындалған салық салынатын кiрiс көшiрiледi. Осы сома 100.00.045 жолда көрсетiлген салық салынатын сомаға сәйкес келуi қажет.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35. Ақша қозғалысы туралы есеп - 100.33 және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100.34 нысандарын жасау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219. Бұл нысандар Қазақстан Республикасының бухгалтерлiк есеп және қаржылық есептiлiк бойынша заңдарға сәйкес есептi салық кезеңi үшiн салық төлеушi әзiрлеген қаржылық есептiлiк болып табылады.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36. Стандарттық салық жеңiлдiктерiн алғанда салық мiндеттемесiн есептеу - 100.35 нысанын жасау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220. Бұл нысан инвестициялар бойынша уәкiлеттi мемлекеттiк органмен келiсiм-шартқа сәйкес стандарттық салық жеңiлдiктерiн алғанда салық төлеушi корпорациялық табыс салығын есептеуге арналған.
</w:t>
      </w:r>
    </w:p>
    <w:p>
      <w:pPr>
        <w:spacing w:after="0"/>
        <w:ind w:left="0"/>
        <w:jc w:val="both"/>
      </w:pPr>
      <w:r>
        <w:rPr>
          <w:rFonts w:ascii="Times New Roman"/>
          <w:b w:val="false"/>
          <w:i w:val="false"/>
          <w:color w:val="000000"/>
          <w:sz w:val="28"/>
        </w:rPr>
        <w:t>
</w:t>
      </w:r>
      <w:r>
        <w:rPr>
          <w:rFonts w:ascii="Times New Roman"/>
          <w:b w:val="false"/>
          <w:i w:val="false"/>
          <w:color w:val="000000"/>
          <w:sz w:val="28"/>
        </w:rPr>
        <w:t>
      221. "Салық төлеушi туралы жалпы ақпарат" бөлiмiнде мынадай деректердi көрсетедi:
</w:t>
      </w:r>
      <w:r>
        <w:br/>
      </w:r>
      <w:r>
        <w:rPr>
          <w:rFonts w:ascii="Times New Roman"/>
          <w:b w:val="false"/>
          <w:i w:val="false"/>
          <w:color w:val="000000"/>
          <w:sz w:val="28"/>
        </w:rPr>
        <w:t>
      1) салық төлеушiнiң тiркеу нөмiрi;
</w:t>
      </w:r>
      <w:r>
        <w:br/>
      </w:r>
      <w:r>
        <w:rPr>
          <w:rFonts w:ascii="Times New Roman"/>
          <w:b w:val="false"/>
          <w:i w:val="false"/>
          <w:color w:val="000000"/>
          <w:sz w:val="28"/>
        </w:rPr>
        <w:t>
      2) Декларация берiлетiн салық кезеңi.
</w:t>
      </w:r>
    </w:p>
    <w:p>
      <w:pPr>
        <w:spacing w:after="0"/>
        <w:ind w:left="0"/>
        <w:jc w:val="both"/>
      </w:pPr>
      <w:r>
        <w:rPr>
          <w:rFonts w:ascii="Times New Roman"/>
          <w:b w:val="false"/>
          <w:i w:val="false"/>
          <w:color w:val="000000"/>
          <w:sz w:val="28"/>
        </w:rPr>
        <w:t>
</w:t>
      </w:r>
      <w:r>
        <w:rPr>
          <w:rFonts w:ascii="Times New Roman"/>
          <w:b w:val="false"/>
          <w:i w:val="false"/>
          <w:color w:val="000000"/>
          <w:sz w:val="28"/>
        </w:rPr>
        <w:t>
      222. "Корпорациялық табыс салығы сомасын есептеу" бөлiмiнде:
</w:t>
      </w:r>
      <w:r>
        <w:br/>
      </w:r>
      <w:r>
        <w:rPr>
          <w:rFonts w:ascii="Times New Roman"/>
          <w:b w:val="false"/>
          <w:i w:val="false"/>
          <w:color w:val="000000"/>
          <w:sz w:val="28"/>
        </w:rPr>
        <w:t>
      1) 100.35.001 жолында бұрынғы есептi салық кезеңдерiнен ең жоғары болып табылатын есептi салық кезеңi үшiн салық салынатын кiрiс сомасы көрсетiледi;
</w:t>
      </w:r>
      <w:r>
        <w:br/>
      </w:r>
      <w:r>
        <w:rPr>
          <w:rFonts w:ascii="Times New Roman"/>
          <w:b w:val="false"/>
          <w:i w:val="false"/>
          <w:color w:val="000000"/>
          <w:sz w:val="28"/>
        </w:rPr>
        <w:t>
      2) 100.35.002 жолында салық салынатын кiрiстiң ең жоғары салық кезеңiнiң жылы көрсетiледi;
</w:t>
      </w:r>
      <w:r>
        <w:br/>
      </w:r>
      <w:r>
        <w:rPr>
          <w:rFonts w:ascii="Times New Roman"/>
          <w:b w:val="false"/>
          <w:i w:val="false"/>
          <w:color w:val="000000"/>
          <w:sz w:val="28"/>
        </w:rPr>
        <w:t>
      3) 100.35.003 жолында есептi салық кезеңiне қатысы бойынша 100.35.002 жолында көрсетiлген жыл инфляциясының орташа жылдық индексi көрсетiледi;
</w:t>
      </w:r>
      <w:r>
        <w:br/>
      </w:r>
      <w:r>
        <w:rPr>
          <w:rFonts w:ascii="Times New Roman"/>
          <w:b w:val="false"/>
          <w:i w:val="false"/>
          <w:color w:val="000000"/>
          <w:sz w:val="28"/>
        </w:rPr>
        <w:t>
      4) 100.35.004 жолында инфляция индексi ескерiле отырып, бұрынғы салық кезеңдерi үшiн салық салынатын кiрiстiң сомасы көрсетiледi және 100.35.001 және 100.35.003 жолдарының сомасынан шығарылу ретiнде айқындалады;
</w:t>
      </w:r>
      <w:r>
        <w:br/>
      </w:r>
      <w:r>
        <w:rPr>
          <w:rFonts w:ascii="Times New Roman"/>
          <w:b w:val="false"/>
          <w:i w:val="false"/>
          <w:color w:val="000000"/>
          <w:sz w:val="28"/>
        </w:rPr>
        <w:t>
      5) 100.35.005 жолында есептi салық кезеңiнде стандарттық салық жеңiлдiктерiн берген шарттың күшi бар айлардың саны көрсетiледi;
</w:t>
      </w:r>
      <w:r>
        <w:br/>
      </w:r>
      <w:r>
        <w:rPr>
          <w:rFonts w:ascii="Times New Roman"/>
          <w:b w:val="false"/>
          <w:i w:val="false"/>
          <w:color w:val="000000"/>
          <w:sz w:val="28"/>
        </w:rPr>
        <w:t>
      6) 100.35.006 жолында инфляция индексi мен жолында есептi салық кезеңiнде стандарттық салық жеңiлдiктерiн берген шарттың күшi бар айлардың саны ескерiле отырып, бұрынғы салық кезеңдерi үшiн салық салынатын кiрiстiң ең жоғары сомасы көрсетiледi, және 100.35.004 x 100.35.005/12 формуласы бойынша айқындалады;
</w:t>
      </w:r>
      <w:r>
        <w:br/>
      </w:r>
      <w:r>
        <w:rPr>
          <w:rFonts w:ascii="Times New Roman"/>
          <w:b w:val="false"/>
          <w:i w:val="false"/>
          <w:color w:val="000000"/>
          <w:sz w:val="28"/>
        </w:rPr>
        <w:t>
      7) 100.35.007 жолында есептi салық кезеңiнде стандарттық салық жеңiлдiктерiн берген шарт бойынша қызметтен алынған есептi салық кезеңi үшiн салық салынатын кiрiстiң сомасы көрсетiледi;
</w:t>
      </w:r>
      <w:r>
        <w:br/>
      </w:r>
      <w:r>
        <w:rPr>
          <w:rFonts w:ascii="Times New Roman"/>
          <w:b w:val="false"/>
          <w:i w:val="false"/>
          <w:color w:val="000000"/>
          <w:sz w:val="28"/>
        </w:rPr>
        <w:t>
      8) 100.35.008 жолында (100.35.007 және 100.35.004 жолдарының сомасының айырмасы ретiнде айқындалатын, (салық салынатын кiрiс - 100.35.001 жолында көрсетуге тиiстi салық салынатын кiрiстiң болмаған жағдайында) салық салынатын кiрiстiң жеңiлдетiлген өсiмiнiң сомасы көрсетiледi;
</w:t>
      </w:r>
      <w:r>
        <w:br/>
      </w:r>
      <w:r>
        <w:rPr>
          <w:rFonts w:ascii="Times New Roman"/>
          <w:b w:val="false"/>
          <w:i w:val="false"/>
          <w:color w:val="000000"/>
          <w:sz w:val="28"/>
        </w:rPr>
        <w:t>
      9) 100.35.009 жолында шартқа сәйкес корпорациялық табыс салығының ставкасы көрсетiледi;
</w:t>
      </w:r>
      <w:r>
        <w:br/>
      </w:r>
      <w:r>
        <w:rPr>
          <w:rFonts w:ascii="Times New Roman"/>
          <w:b w:val="false"/>
          <w:i w:val="false"/>
          <w:color w:val="000000"/>
          <w:sz w:val="28"/>
        </w:rPr>
        <w:t>
      10) 100.35.010 жолында шартқа сәйкес корпорациялық табыс салығының сомасы көрсетiледi.
</w:t>
      </w:r>
    </w:p>
    <w:p>
      <w:pPr>
        <w:spacing w:after="0"/>
        <w:ind w:left="0"/>
        <w:jc w:val="both"/>
      </w:pPr>
      <w:r>
        <w:rPr>
          <w:rFonts w:ascii="Times New Roman"/>
          <w:b w:val="false"/>
          <w:i w:val="false"/>
          <w:color w:val="000000"/>
          <w:sz w:val="28"/>
        </w:rPr>
        <w:t>
</w:t>
      </w:r>
      <w:r>
        <w:rPr>
          <w:rFonts w:ascii="Times New Roman"/>
          <w:b w:val="false"/>
          <w:i w:val="false"/>
          <w:color w:val="000000"/>
          <w:sz w:val="28"/>
        </w:rPr>
        <w:t>
      223. 100.35.010 жолының шамасы 100.29.002C жолына көшiрiледi.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37. Табыс түрлерi мен елдердiң кодтары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224. Декларацияны толтырғанда табыс түрлерiн мынадай кодтауды пайдалану керек:
</w:t>
      </w:r>
      <w:r>
        <w:br/>
      </w:r>
      <w:r>
        <w:rPr>
          <w:rFonts w:ascii="Times New Roman"/>
          <w:b w:val="false"/>
          <w:i w:val="false"/>
          <w:color w:val="000000"/>
          <w:sz w:val="28"/>
        </w:rPr>
        <w:t>
      1) Қазақстан Республикасындағы көздерден табыстар:
</w:t>
      </w:r>
      <w:r>
        <w:br/>
      </w:r>
      <w:r>
        <w:rPr>
          <w:rFonts w:ascii="Times New Roman"/>
          <w:b w:val="false"/>
          <w:i w:val="false"/>
          <w:color w:val="000000"/>
          <w:sz w:val="28"/>
        </w:rPr>
        <w:t>
      1010 - Қазақстан Республикасындағы тауарларды, жұмыстарды, қызмет көрсетулердi сатудан табыстар;
</w:t>
      </w:r>
      <w:r>
        <w:br/>
      </w:r>
      <w:r>
        <w:rPr>
          <w:rFonts w:ascii="Times New Roman"/>
          <w:b w:val="false"/>
          <w:i w:val="false"/>
          <w:color w:val="000000"/>
          <w:sz w:val="28"/>
        </w:rPr>
        <w:t>
      1020 - Қазақстан Республикасындағы аумағында орналасқан мүлiктi сатудағы баға өсiмiнен табыстар;
</w:t>
      </w:r>
      <w:r>
        <w:br/>
      </w:r>
      <w:r>
        <w:rPr>
          <w:rFonts w:ascii="Times New Roman"/>
          <w:b w:val="false"/>
          <w:i w:val="false"/>
          <w:color w:val="000000"/>
          <w:sz w:val="28"/>
        </w:rPr>
        <w:t>
      1021 - резидент шығарған бағалы қағаздарды сатудағы баға өсiмiнен табыстар;
</w:t>
      </w:r>
      <w:r>
        <w:br/>
      </w:r>
      <w:r>
        <w:rPr>
          <w:rFonts w:ascii="Times New Roman"/>
          <w:b w:val="false"/>
          <w:i w:val="false"/>
          <w:color w:val="000000"/>
          <w:sz w:val="28"/>
        </w:rPr>
        <w:t>
      1022 - заңды тұлға - резиденттiң қатысу үлесiн немесе Қазақстан Республикасындағы аумағында орналасқан мүлiктi сатудағы баға өсiмiнен табыстар;
</w:t>
      </w:r>
      <w:r>
        <w:br/>
      </w:r>
      <w:r>
        <w:rPr>
          <w:rFonts w:ascii="Times New Roman"/>
          <w:b w:val="false"/>
          <w:i w:val="false"/>
          <w:color w:val="000000"/>
          <w:sz w:val="28"/>
        </w:rPr>
        <w:t>
      1030 - резиденттерге борышты талап етудi басқаға беруден түсетiн табыстар;
</w:t>
      </w:r>
      <w:r>
        <w:br/>
      </w:r>
      <w:r>
        <w:rPr>
          <w:rFonts w:ascii="Times New Roman"/>
          <w:b w:val="false"/>
          <w:i w:val="false"/>
          <w:color w:val="000000"/>
          <w:sz w:val="28"/>
        </w:rPr>
        <w:t>
      1031 - Қазақстан Республикасында тұрақты мекеме арқылы қызметiн жүзеге асыруына байланысты резидент еместерге борышты талап етудi басқаға беруден түсетiн табыстар;
</w:t>
      </w:r>
      <w:r>
        <w:br/>
      </w:r>
      <w:r>
        <w:rPr>
          <w:rFonts w:ascii="Times New Roman"/>
          <w:b w:val="false"/>
          <w:i w:val="false"/>
          <w:color w:val="000000"/>
          <w:sz w:val="28"/>
        </w:rPr>
        <w:t>
      1040 - резидент еместердiң мiндеттемелердi, оның iшiнде жұмыстарды орындауға (қызмет көрсетуге) жасасқан келiсiм-шарттар (шарттар, келiсiмдер) бойынша және (немесе) тауарларды жеткiзуге сыртқы сауда келiсiм-шарттарды орындамағаны немесе тиiсiнше орындамағаны үшiн тұрақсыздық айыптары (айыппұлдар, өсiмпұлдар);
</w:t>
      </w:r>
      <w:r>
        <w:br/>
      </w:r>
      <w:r>
        <w:rPr>
          <w:rFonts w:ascii="Times New Roman"/>
          <w:b w:val="false"/>
          <w:i w:val="false"/>
          <w:color w:val="000000"/>
          <w:sz w:val="28"/>
        </w:rPr>
        <w:t>
      1041 - резидент еместердiң Қазақстан Республикасындағы қызметi барысында туындаған мiндеттемелерiн, оның iшiнде жұмыстарды орындауға (қызмет көрсетуге) жасасқан келiсiм-шарттар (шарттар, келiсiмдер) бойынша және (немесе) тауарларды жеткiзуге сыртқы сауда келiсiм-шарттары бойынша мiндеттемелерiн резиденттер мен резидент еместердiң орындамағаны немесе тиiсiнше орындамағаны үшiн тұрақсыздық айыптары (айыппұлдар, өсiмпұлдар);
</w:t>
      </w:r>
      <w:r>
        <w:br/>
      </w:r>
      <w:r>
        <w:rPr>
          <w:rFonts w:ascii="Times New Roman"/>
          <w:b w:val="false"/>
          <w:i w:val="false"/>
          <w:color w:val="000000"/>
          <w:sz w:val="28"/>
        </w:rPr>
        <w:t>
      1050 - заңды тұлға - резиденттен дивидендтер нысанында түсетiн табыстар;
</w:t>
      </w:r>
      <w:r>
        <w:br/>
      </w:r>
      <w:r>
        <w:rPr>
          <w:rFonts w:ascii="Times New Roman"/>
          <w:b w:val="false"/>
          <w:i w:val="false"/>
          <w:color w:val="000000"/>
          <w:sz w:val="28"/>
        </w:rPr>
        <w:t>
      1060 - резиденттерден алынған, борыштық бағалы қағаздар бойынша сыйақыларды қоспағанда, сыйақылар нысанындағы табыстар;
</w:t>
      </w:r>
      <w:r>
        <w:br/>
      </w:r>
      <w:r>
        <w:rPr>
          <w:rFonts w:ascii="Times New Roman"/>
          <w:b w:val="false"/>
          <w:i w:val="false"/>
          <w:color w:val="000000"/>
          <w:sz w:val="28"/>
        </w:rPr>
        <w:t>
      1061 - егер осы резидент еместердiң берешегi олардың тұрақты мекемесiне немесе мүлкiне қатысты болса, Қазақстан Республикасында орналасқан тұрақты мекемесi немесе мүлкi бар осы резидент еместерден алынған, борыштық бағалы қағаздар бойынша сыйақыларды қоспағанда, сыйақылар нысанындағы табыстар;
</w:t>
      </w:r>
      <w:r>
        <w:br/>
      </w:r>
      <w:r>
        <w:rPr>
          <w:rFonts w:ascii="Times New Roman"/>
          <w:b w:val="false"/>
          <w:i w:val="false"/>
          <w:color w:val="000000"/>
          <w:sz w:val="28"/>
        </w:rPr>
        <w:t>
      1070 - резидент - эмитенттерден алынатын борыштық бағалы қағаздар сыйақылар нысанындағы табыстар;
</w:t>
      </w:r>
      <w:r>
        <w:br/>
      </w:r>
      <w:r>
        <w:rPr>
          <w:rFonts w:ascii="Times New Roman"/>
          <w:b w:val="false"/>
          <w:i w:val="false"/>
          <w:color w:val="000000"/>
          <w:sz w:val="28"/>
        </w:rPr>
        <w:t>
      1071 - резидент - эмитенттерден, егер осы резидент еместердiң берешегi олардың тұрақты мекемесiне немесе мүлкiне қатысты болса, Қазақстан Республикасында орналасқан тұрақты мекемесi немесе мүлкi бар резидент емес эмитенттерден алынатын борыштық бағалы қағаздар сыйақылар нысанындағы табыстар;
</w:t>
      </w:r>
      <w:r>
        <w:br/>
      </w:r>
      <w:r>
        <w:rPr>
          <w:rFonts w:ascii="Times New Roman"/>
          <w:b w:val="false"/>
          <w:i w:val="false"/>
          <w:color w:val="000000"/>
          <w:sz w:val="28"/>
        </w:rPr>
        <w:t>
      1080 - резиденттерден алынған роялти нысанындағы табыстар;
</w:t>
      </w:r>
      <w:r>
        <w:br/>
      </w:r>
      <w:r>
        <w:rPr>
          <w:rFonts w:ascii="Times New Roman"/>
          <w:b w:val="false"/>
          <w:i w:val="false"/>
          <w:color w:val="000000"/>
          <w:sz w:val="28"/>
        </w:rPr>
        <w:t>
      1081 - тұрақты мекемесi арқылы Қазақстан Республикасындағы қызметiне байланысты резидент еместерден алынатын роялти нысанындағы табыстар;
</w:t>
      </w:r>
      <w:r>
        <w:br/>
      </w:r>
      <w:r>
        <w:rPr>
          <w:rFonts w:ascii="Times New Roman"/>
          <w:b w:val="false"/>
          <w:i w:val="false"/>
          <w:color w:val="000000"/>
          <w:sz w:val="28"/>
        </w:rPr>
        <w:t>
      1090 - Қазақстан Республикасында орналасқан мүлiктi жалға беруден түскен табыстар;
</w:t>
      </w:r>
      <w:r>
        <w:br/>
      </w:r>
      <w:r>
        <w:rPr>
          <w:rFonts w:ascii="Times New Roman"/>
          <w:b w:val="false"/>
          <w:i w:val="false"/>
          <w:color w:val="000000"/>
          <w:sz w:val="28"/>
        </w:rPr>
        <w:t>
      1100 - Қазақстан Республикасында орналасқан жылжымайтын мүлiктен алынатын табыстар;
</w:t>
      </w:r>
      <w:r>
        <w:br/>
      </w:r>
      <w:r>
        <w:rPr>
          <w:rFonts w:ascii="Times New Roman"/>
          <w:b w:val="false"/>
          <w:i w:val="false"/>
          <w:color w:val="000000"/>
          <w:sz w:val="28"/>
        </w:rPr>
        <w:t>
      1110 - Қазақстан Республикасында туындайтын тәуекелдердi сақтандыру шарттары бойынша сақтандыру сыйақылары нысанындағы табыстар;
</w:t>
      </w:r>
      <w:r>
        <w:br/>
      </w:r>
      <w:r>
        <w:rPr>
          <w:rFonts w:ascii="Times New Roman"/>
          <w:b w:val="false"/>
          <w:i w:val="false"/>
          <w:color w:val="000000"/>
          <w:sz w:val="28"/>
        </w:rPr>
        <w:t>
      1111 - Қазақстан Республикасында туындайтын тәуекелдердi сақтандыру немесе қайта сақтандыру шарттары бойынша сақтандыру сыйақылары нысанындағы табыстар;
</w:t>
      </w:r>
      <w:r>
        <w:br/>
      </w:r>
      <w:r>
        <w:rPr>
          <w:rFonts w:ascii="Times New Roman"/>
          <w:b w:val="false"/>
          <w:i w:val="false"/>
          <w:color w:val="000000"/>
          <w:sz w:val="28"/>
        </w:rPr>
        <w:t>
      1120 - тараптардың бiрi Қазақстан Республикасы болып табылатын халықаралық тасымалдарда көлiк қызметiн көрсетуден түскен табыстар;
</w:t>
      </w:r>
      <w:r>
        <w:br/>
      </w:r>
      <w:r>
        <w:rPr>
          <w:rFonts w:ascii="Times New Roman"/>
          <w:b w:val="false"/>
          <w:i w:val="false"/>
          <w:color w:val="000000"/>
          <w:sz w:val="28"/>
        </w:rPr>
        <w:t>
      1130 - Қазақстан Республикасында жеке еңбек шарты (келiсiм-шарт) бойынша қызметтен түскен табыстар;
</w:t>
      </w:r>
      <w:r>
        <w:br/>
      </w:r>
      <w:r>
        <w:rPr>
          <w:rFonts w:ascii="Times New Roman"/>
          <w:b w:val="false"/>
          <w:i w:val="false"/>
          <w:color w:val="000000"/>
          <w:sz w:val="28"/>
        </w:rPr>
        <w:t>
      1131 - Қазақстан Республикасында өзге де азаматтық-құқықтық сипаттағы шарт бойынша қызметтен түскен табыстар;
</w:t>
      </w:r>
      <w:r>
        <w:br/>
      </w:r>
      <w:r>
        <w:rPr>
          <w:rFonts w:ascii="Times New Roman"/>
          <w:b w:val="false"/>
          <w:i w:val="false"/>
          <w:color w:val="000000"/>
          <w:sz w:val="28"/>
        </w:rPr>
        <w:t>
      1140 - басшылардың қаламақылары және (немесе) осындай тұлғаларға жүктелген басқару мiндеттерiн нақты орындау орнына қарамастан резидент заңды тұлғаның жоғары басқару органының (директорлар кеңесiнiң, басқарманың немесе өзге де сол сияқты органның) мүшелерi алатын өзге де төлемдер;
</w:t>
      </w:r>
      <w:r>
        <w:br/>
      </w:r>
      <w:r>
        <w:rPr>
          <w:rFonts w:ascii="Times New Roman"/>
          <w:b w:val="false"/>
          <w:i w:val="false"/>
          <w:color w:val="000000"/>
          <w:sz w:val="28"/>
        </w:rPr>
        <w:t>
      1150 - Қазақстан Республикасында тұруға байланысты төленетiн үстемеақылар;
</w:t>
      </w:r>
      <w:r>
        <w:br/>
      </w:r>
      <w:r>
        <w:rPr>
          <w:rFonts w:ascii="Times New Roman"/>
          <w:b w:val="false"/>
          <w:i w:val="false"/>
          <w:color w:val="000000"/>
          <w:sz w:val="28"/>
        </w:rPr>
        <w:t>
      1160 - материалдық, әлеуметтiк игiлiктер үшiн жұмыс берушi немесе жалдаушы шеккен шығыстардың өтем нысанындағы табыстары немесе Қазақстан Республикасында жұмыс iстейтiн резидент емес жеке тұлғалардың өзге де материалдық пайдалары, оның iшiнде тамақтандыруға, тұруға оқу мекемелерiнде балалар оқытуға жұмсалған шығыстар, отбасы мүшелерiнiң демалысқа барып-келу шығыстарын қоса алғанда, демалысқа байланысты шығыстар;
</w:t>
      </w:r>
      <w:r>
        <w:br/>
      </w:r>
      <w:r>
        <w:rPr>
          <w:rFonts w:ascii="Times New Roman"/>
          <w:b w:val="false"/>
          <w:i w:val="false"/>
          <w:color w:val="000000"/>
          <w:sz w:val="28"/>
        </w:rPr>
        <w:t>
      1170 - резидент жинақтаушы зейнетақы қорлары жүзеге асыратын зейнетақы төлемдерi;
</w:t>
      </w:r>
      <w:r>
        <w:br/>
      </w:r>
      <w:r>
        <w:rPr>
          <w:rFonts w:ascii="Times New Roman"/>
          <w:b w:val="false"/>
          <w:i w:val="false"/>
          <w:color w:val="000000"/>
          <w:sz w:val="28"/>
        </w:rPr>
        <w:t>
      1180 - кiмге төлем жүргізілетiнiне қарамастан, өнер қызметкерлерiне, театр, кино, радио, теледидар артистерiне, музыканттарға, суретшiлерге, спортшыларға Қазақстан Республикасындағы қызметтен төленетiн табыстар;
</w:t>
      </w:r>
      <w:r>
        <w:br/>
      </w:r>
      <w:r>
        <w:rPr>
          <w:rFonts w:ascii="Times New Roman"/>
          <w:b w:val="false"/>
          <w:i w:val="false"/>
          <w:color w:val="000000"/>
          <w:sz w:val="28"/>
        </w:rPr>
        <w:t>
      1190 - резиденттер төлейтiн ұтыстар;
</w:t>
      </w:r>
      <w:r>
        <w:br/>
      </w:r>
      <w:r>
        <w:rPr>
          <w:rFonts w:ascii="Times New Roman"/>
          <w:b w:val="false"/>
          <w:i w:val="false"/>
          <w:color w:val="000000"/>
          <w:sz w:val="28"/>
        </w:rPr>
        <w:t>
      1200 - Қазақстан Республикасында жеке (кәсiби) тәуелсiз қызмет көрсетуден алынған табыстар;
</w:t>
      </w:r>
      <w:r>
        <w:br/>
      </w:r>
      <w:r>
        <w:rPr>
          <w:rFonts w:ascii="Times New Roman"/>
          <w:b w:val="false"/>
          <w:i w:val="false"/>
          <w:color w:val="000000"/>
          <w:sz w:val="28"/>
        </w:rPr>
        <w:t>
      1210 - Қазақстан Республикасында орналасқан мүлiктi тегiн алу нысанындағы табыстар, оның iшiнде осындай мүлiктен түсетiн табыстар;
</w:t>
      </w:r>
      <w:r>
        <w:br/>
      </w:r>
      <w:r>
        <w:rPr>
          <w:rFonts w:ascii="Times New Roman"/>
          <w:b w:val="false"/>
          <w:i w:val="false"/>
          <w:color w:val="000000"/>
          <w:sz w:val="28"/>
        </w:rPr>
        <w:t>
      1220 - нақты қызмет көрсетiлген жерiне қарамастан резиденттерге көрсетiлетiн басқару, қаржылық (сақтандыру және (немесе) тәуекелдердi қайта сақтандыру жөнiндегi қызмет көрсетулердi қоспағанда), консультациялық, аудиторлық, маркетингтiк, заңдық, (адвокаттық қызмет көрсетулердi қоспағанда), агенттiк, ақпараттық қызмет көрсетуден алынатын табыстар;
</w:t>
      </w:r>
      <w:r>
        <w:br/>
      </w:r>
      <w:r>
        <w:rPr>
          <w:rFonts w:ascii="Times New Roman"/>
          <w:b w:val="false"/>
          <w:i w:val="false"/>
          <w:color w:val="000000"/>
          <w:sz w:val="28"/>
        </w:rPr>
        <w:t>
      1221 - нақты қызмет көрсетiлген жерiне қарамастан, тұрақты мекеме арқылы Қазақстан Республикасында қызмет атқаратын және осындай тұрақты мекемемен байланысты резиденттерге немесе резидент еместерге көрсетiлетiн басқару, қаржылық (сақтандыру және (немесе) тәуекелдердi қайта сақтандыру жөнiндегi қызмет көрсетулердi қоспағанда), консультациялық, аудиторлық, маркетингтiк, заңдық, (адвокаттық қызмет көрсетулердi қоспағанда), агенттiк, ақпараттық қызмет көрсетуден алынатын табыстар;
</w:t>
      </w:r>
      <w:r>
        <w:br/>
      </w:r>
      <w:r>
        <w:rPr>
          <w:rFonts w:ascii="Times New Roman"/>
          <w:b w:val="false"/>
          <w:i w:val="false"/>
          <w:color w:val="000000"/>
          <w:sz w:val="28"/>
        </w:rPr>
        <w:t>
      1230 - мiндеттемелердi есептен шығарудан түсетiн табыстар;
</w:t>
      </w:r>
      <w:r>
        <w:br/>
      </w:r>
      <w:r>
        <w:rPr>
          <w:rFonts w:ascii="Times New Roman"/>
          <w:b w:val="false"/>
          <w:i w:val="false"/>
          <w:color w:val="000000"/>
          <w:sz w:val="28"/>
        </w:rPr>
        <w:t>
      1240 - күмәндi мiндеттемелер бойынша түсетiн табыстар;
</w:t>
      </w:r>
      <w:r>
        <w:br/>
      </w:r>
      <w:r>
        <w:rPr>
          <w:rFonts w:ascii="Times New Roman"/>
          <w:b w:val="false"/>
          <w:i w:val="false"/>
          <w:color w:val="000000"/>
          <w:sz w:val="28"/>
        </w:rPr>
        <w:t>
      1250 - Қазақстан Республикасының заңдарымен провизиялар жасауға рұқсат етiлген банктер мен банк операцияларының жекелеген түрлерiн жүзеге асыратын ұйымдар жасаған провизиялардың мөлшерiн азайтудан түсетiн табыстар;
</w:t>
      </w:r>
      <w:r>
        <w:br/>
      </w:r>
      <w:r>
        <w:rPr>
          <w:rFonts w:ascii="Times New Roman"/>
          <w:b w:val="false"/>
          <w:i w:val="false"/>
          <w:color w:val="000000"/>
          <w:sz w:val="28"/>
        </w:rPr>
        <w:t>
      1260 - кәсiпкерлiк қызметтi шектеуге немесе тоқтатуға келiсiм үшiн алынған табыстар;
</w:t>
      </w:r>
      <w:r>
        <w:br/>
      </w:r>
      <w:r>
        <w:rPr>
          <w:rFonts w:ascii="Times New Roman"/>
          <w:b w:val="false"/>
          <w:i w:val="false"/>
          <w:color w:val="000000"/>
          <w:sz w:val="28"/>
        </w:rPr>
        <w:t>
      1270 - шығып қалған тiркелген активтер құнының iшкi топтың құн балансынан асып түсуiнен алынатын табыстар;
</w:t>
      </w:r>
      <w:r>
        <w:br/>
      </w:r>
      <w:r>
        <w:rPr>
          <w:rFonts w:ascii="Times New Roman"/>
          <w:b w:val="false"/>
          <w:i w:val="false"/>
          <w:color w:val="000000"/>
          <w:sz w:val="28"/>
        </w:rPr>
        <w:t>
      1280 - кен орындарын игеру зардаптарын жою жөнiндегi нақты шығыстар сомасынан кен орындарын игеру зардаптарын жою қорына аударылған соманың асып түсуiнен алынатын табыстар;
</w:t>
      </w:r>
      <w:r>
        <w:br/>
      </w:r>
      <w:r>
        <w:rPr>
          <w:rFonts w:ascii="Times New Roman"/>
          <w:b w:val="false"/>
          <w:i w:val="false"/>
          <w:color w:val="000000"/>
          <w:sz w:val="28"/>
        </w:rPr>
        <w:t>
      1290 - ортақ үлестiк меншiктен түсетiн табысты бөлу кезiнде алынатын табыстар;
</w:t>
      </w:r>
      <w:r>
        <w:br/>
      </w:r>
      <w:r>
        <w:rPr>
          <w:rFonts w:ascii="Times New Roman"/>
          <w:b w:val="false"/>
          <w:i w:val="false"/>
          <w:color w:val="000000"/>
          <w:sz w:val="28"/>
        </w:rPr>
        <w:t>
      1300 - бұрын жүргізiлген шегерiмдер бойынша алынған өтемақылар;
</w:t>
      </w:r>
      <w:r>
        <w:br/>
      </w:r>
      <w:r>
        <w:rPr>
          <w:rFonts w:ascii="Times New Roman"/>
          <w:b w:val="false"/>
          <w:i w:val="false"/>
          <w:color w:val="000000"/>
          <w:sz w:val="28"/>
        </w:rPr>
        <w:t>
      1310 - бағамдық оң айырма;
</w:t>
      </w:r>
      <w:r>
        <w:br/>
      </w:r>
      <w:r>
        <w:rPr>
          <w:rFonts w:ascii="Times New Roman"/>
          <w:b w:val="false"/>
          <w:i w:val="false"/>
          <w:color w:val="000000"/>
          <w:sz w:val="28"/>
        </w:rPr>
        <w:t>
      1320 - әлеуметтiк сала объектiлерiн пайдалану кезiнде алынған табыстардың шығыстардан артуы;
</w:t>
      </w:r>
      <w:r>
        <w:br/>
      </w:r>
      <w:r>
        <w:rPr>
          <w:rFonts w:ascii="Times New Roman"/>
          <w:b w:val="false"/>
          <w:i w:val="false"/>
          <w:color w:val="000000"/>
          <w:sz w:val="28"/>
        </w:rPr>
        <w:t>
      1330 - степендиялар;
</w:t>
      </w:r>
      <w:r>
        <w:br/>
      </w:r>
      <w:r>
        <w:rPr>
          <w:rFonts w:ascii="Times New Roman"/>
          <w:b w:val="false"/>
          <w:i w:val="false"/>
          <w:color w:val="000000"/>
          <w:sz w:val="28"/>
        </w:rPr>
        <w:t>
      1340 - жинақтаушы сақтандыру шарттары бойынша алған табыстары;
</w:t>
      </w:r>
      <w:r>
        <w:br/>
      </w:r>
      <w:r>
        <w:rPr>
          <w:rFonts w:ascii="Times New Roman"/>
          <w:b w:val="false"/>
          <w:i w:val="false"/>
          <w:color w:val="000000"/>
          <w:sz w:val="28"/>
        </w:rPr>
        <w:t>
      1350 - Қазақстан Республикасындағы қызмет негiзiнде туындайтын, алдыңғы тармақшаларда қамтылмаған табыстар резидент еместердiң Қазақстан Республикасындағы көздерден алған табыстар.
</w:t>
      </w:r>
      <w:r>
        <w:br/>
      </w:r>
      <w:r>
        <w:rPr>
          <w:rFonts w:ascii="Times New Roman"/>
          <w:b w:val="false"/>
          <w:i w:val="false"/>
          <w:color w:val="000000"/>
          <w:sz w:val="28"/>
        </w:rPr>
        <w:t>
      2) Қазақстан Республикасы шегiнен тыс көздерден табыстар:
</w:t>
      </w:r>
      <w:r>
        <w:br/>
      </w:r>
      <w:r>
        <w:rPr>
          <w:rFonts w:ascii="Times New Roman"/>
          <w:b w:val="false"/>
          <w:i w:val="false"/>
          <w:color w:val="000000"/>
          <w:sz w:val="28"/>
        </w:rPr>
        <w:t>
      2010 - Қазақстан Республикасы шегiнен тыс жерлерде тауарларды, жұмыстарды, қызмет көрсетулердi сатудан табыстар;
</w:t>
      </w:r>
      <w:r>
        <w:br/>
      </w:r>
      <w:r>
        <w:rPr>
          <w:rFonts w:ascii="Times New Roman"/>
          <w:b w:val="false"/>
          <w:i w:val="false"/>
          <w:color w:val="000000"/>
          <w:sz w:val="28"/>
        </w:rPr>
        <w:t>
      2020 - Қазақстан Республикасы шегiнен тыс жерлерде орналасқан мүлiктi сатудағы баға өсiмiнен табыстар;
</w:t>
      </w:r>
      <w:r>
        <w:br/>
      </w:r>
      <w:r>
        <w:rPr>
          <w:rFonts w:ascii="Times New Roman"/>
          <w:b w:val="false"/>
          <w:i w:val="false"/>
          <w:color w:val="000000"/>
          <w:sz w:val="28"/>
        </w:rPr>
        <w:t>
      2021 - резидент шығарған бағалы қағаздарды сатудағы баға өсiмiнен табыстар;
</w:t>
      </w:r>
      <w:r>
        <w:br/>
      </w:r>
      <w:r>
        <w:rPr>
          <w:rFonts w:ascii="Times New Roman"/>
          <w:b w:val="false"/>
          <w:i w:val="false"/>
          <w:color w:val="000000"/>
          <w:sz w:val="28"/>
        </w:rPr>
        <w:t>
      2022 - заңды тұлға - резиденттiң қатысу үлесiн немесе Қазақстан Республикасы шегiнен тыс жерлерде орналасқан мүлiктi сатудағы баға өсiмiнен табыстар;
</w:t>
      </w:r>
      <w:r>
        <w:br/>
      </w:r>
      <w:r>
        <w:rPr>
          <w:rFonts w:ascii="Times New Roman"/>
          <w:b w:val="false"/>
          <w:i w:val="false"/>
          <w:color w:val="000000"/>
          <w:sz w:val="28"/>
        </w:rPr>
        <w:t>
      2030 - Қазақстан Республикасы шегінен тыс жерлерде борышты талап етудi басқаға беруден түсетiн табыстар;
</w:t>
      </w:r>
      <w:r>
        <w:br/>
      </w:r>
      <w:r>
        <w:rPr>
          <w:rFonts w:ascii="Times New Roman"/>
          <w:b w:val="false"/>
          <w:i w:val="false"/>
          <w:color w:val="000000"/>
          <w:sz w:val="28"/>
        </w:rPr>
        <w:t>
      2040 - резидент еместердiң мiндеттемелердi, оның iшiнде жұмыстарды орындауға (қызмет көрсетуге) жасасқан келiсiм-шарттар (шарттар, келiсiмдер) бойынша және (немесе) тауарларды жеткiзуге сыртқы сауда келiсiм-шарттарды орындамағаны немесе тиiсiнше орындамағаны үшiн тұрақсыздық айыптары (айыппұлдар, өсiмпұлдар);
</w:t>
      </w:r>
      <w:r>
        <w:br/>
      </w:r>
      <w:r>
        <w:rPr>
          <w:rFonts w:ascii="Times New Roman"/>
          <w:b w:val="false"/>
          <w:i w:val="false"/>
          <w:color w:val="000000"/>
          <w:sz w:val="28"/>
        </w:rPr>
        <w:t>
      2050 - заңды тұлға - резиденттен дивидендтер нысанында түсетiн табыстар;
</w:t>
      </w:r>
      <w:r>
        <w:br/>
      </w:r>
      <w:r>
        <w:rPr>
          <w:rFonts w:ascii="Times New Roman"/>
          <w:b w:val="false"/>
          <w:i w:val="false"/>
          <w:color w:val="000000"/>
          <w:sz w:val="28"/>
        </w:rPr>
        <w:t>
      2060 - Қазақстан Республикасы шегiнен тыс жерлерде алынған, борыштық бағалы қағаздар бойынша сыйақыларды қоспағанда, сыйақылар нысанындағы табыстар;
</w:t>
      </w:r>
      <w:r>
        <w:br/>
      </w:r>
      <w:r>
        <w:rPr>
          <w:rFonts w:ascii="Times New Roman"/>
          <w:b w:val="false"/>
          <w:i w:val="false"/>
          <w:color w:val="000000"/>
          <w:sz w:val="28"/>
        </w:rPr>
        <w:t>
      2070 - Қазақстан Республикасы шегiнен тыс жерлерде алынатын борыштық бағалы қағаздар сыйақылар нысанындағы табыстар;
</w:t>
      </w:r>
      <w:r>
        <w:br/>
      </w:r>
      <w:r>
        <w:rPr>
          <w:rFonts w:ascii="Times New Roman"/>
          <w:b w:val="false"/>
          <w:i w:val="false"/>
          <w:color w:val="000000"/>
          <w:sz w:val="28"/>
        </w:rPr>
        <w:t>
      2080 - Қазақстан Республикасы шегiнен тыс жерлерде алынған роялти нысанындағы табыстар;
</w:t>
      </w:r>
      <w:r>
        <w:br/>
      </w:r>
      <w:r>
        <w:rPr>
          <w:rFonts w:ascii="Times New Roman"/>
          <w:b w:val="false"/>
          <w:i w:val="false"/>
          <w:color w:val="000000"/>
          <w:sz w:val="28"/>
        </w:rPr>
        <w:t>
      2090 - Қазақстан Республикасы шегiнен тыс жерлерде орналасқан мүлiктi жалға беруден түскен табыстар;
</w:t>
      </w:r>
      <w:r>
        <w:br/>
      </w:r>
      <w:r>
        <w:rPr>
          <w:rFonts w:ascii="Times New Roman"/>
          <w:b w:val="false"/>
          <w:i w:val="false"/>
          <w:color w:val="000000"/>
          <w:sz w:val="28"/>
        </w:rPr>
        <w:t>
      2100 - Қазақстан Республикасы шегiнен тыс жерлерде орналасқан жылжымайтын мүлiктен алынатын табыстар;
</w:t>
      </w:r>
      <w:r>
        <w:br/>
      </w:r>
      <w:r>
        <w:rPr>
          <w:rFonts w:ascii="Times New Roman"/>
          <w:b w:val="false"/>
          <w:i w:val="false"/>
          <w:color w:val="000000"/>
          <w:sz w:val="28"/>
        </w:rPr>
        <w:t>
      2111 - Қазақстан Республикасы шегiнен тыс жерлерде туындайтын тәуекелдердi сақтандыру немесе қайта сақтандыру шарттары бойынша сақтандыру сыйлықақылары нысанындағы табыстар;
</w:t>
      </w:r>
      <w:r>
        <w:br/>
      </w:r>
      <w:r>
        <w:rPr>
          <w:rFonts w:ascii="Times New Roman"/>
          <w:b w:val="false"/>
          <w:i w:val="false"/>
          <w:color w:val="000000"/>
          <w:sz w:val="28"/>
        </w:rPr>
        <w:t>
      2120 - Қазақстан Республикасы шегiнен тыс жерлерде халықаралық тасымалдарда көлiк қызметiн көрсетуден түскен табыстар;
</w:t>
      </w:r>
      <w:r>
        <w:br/>
      </w:r>
      <w:r>
        <w:rPr>
          <w:rFonts w:ascii="Times New Roman"/>
          <w:b w:val="false"/>
          <w:i w:val="false"/>
          <w:color w:val="000000"/>
          <w:sz w:val="28"/>
        </w:rPr>
        <w:t>
      2130 - Қазақстан Республикасы шегiнен тыс жерлерде жеке еңбек шарты (келiсiм-шарт) бойынша қызметтен түскен табыстар;
</w:t>
      </w:r>
      <w:r>
        <w:br/>
      </w:r>
      <w:r>
        <w:rPr>
          <w:rFonts w:ascii="Times New Roman"/>
          <w:b w:val="false"/>
          <w:i w:val="false"/>
          <w:color w:val="000000"/>
          <w:sz w:val="28"/>
        </w:rPr>
        <w:t>
      2131 - Қазақстан Республикасы шегiнен тыс жерлерде өзге де азаматтық-құқықтық сипаттағы шарт бойынша қызметтен түскен табыстар;
</w:t>
      </w:r>
      <w:r>
        <w:br/>
      </w:r>
      <w:r>
        <w:rPr>
          <w:rFonts w:ascii="Times New Roman"/>
          <w:b w:val="false"/>
          <w:i w:val="false"/>
          <w:color w:val="000000"/>
          <w:sz w:val="28"/>
        </w:rPr>
        <w:t>
      2140 - басшылардың қаламақылары және (немесе) осындай тұлғаларға жүктелген басқару мiндеттерiн нақты орындау орнына қарамастан резидент заңды тұлғаның жоғары басқару органының (директорлар кеңесiнiң, басқарманың немесе өзге де сол сияқты органның) мүшелерi алатын өзге де төлемдер;
</w:t>
      </w:r>
      <w:r>
        <w:br/>
      </w:r>
      <w:r>
        <w:rPr>
          <w:rFonts w:ascii="Times New Roman"/>
          <w:b w:val="false"/>
          <w:i w:val="false"/>
          <w:color w:val="000000"/>
          <w:sz w:val="28"/>
        </w:rPr>
        <w:t>
      2150 - Қазақстан Республикасы шегiнен тыс жерлерде тұруға байланысты төленетiн үстемеақылар;
</w:t>
      </w:r>
      <w:r>
        <w:br/>
      </w:r>
      <w:r>
        <w:rPr>
          <w:rFonts w:ascii="Times New Roman"/>
          <w:b w:val="false"/>
          <w:i w:val="false"/>
          <w:color w:val="000000"/>
          <w:sz w:val="28"/>
        </w:rPr>
        <w:t>
      2160 - материалдық, әлеуметтiк игiлiктер немесе өзге де материалдық пайда нысанындағы табыстар;
</w:t>
      </w:r>
      <w:r>
        <w:br/>
      </w:r>
      <w:r>
        <w:rPr>
          <w:rFonts w:ascii="Times New Roman"/>
          <w:b w:val="false"/>
          <w:i w:val="false"/>
          <w:color w:val="000000"/>
          <w:sz w:val="28"/>
        </w:rPr>
        <w:t>
      2170 - резидент жинақтаушы зейнетақы қорлары жүзеге асыратын зейнетақы төлемдерi;
</w:t>
      </w:r>
      <w:r>
        <w:br/>
      </w:r>
      <w:r>
        <w:rPr>
          <w:rFonts w:ascii="Times New Roman"/>
          <w:b w:val="false"/>
          <w:i w:val="false"/>
          <w:color w:val="000000"/>
          <w:sz w:val="28"/>
        </w:rPr>
        <w:t>
      2180 - кiмге төлем жүргiзiлетiнiне қарамастан, өнер қызметкерлерiне, театр, кино, радио, теледидар артистерiне, музыканттарға, суретшiлерге, спортшыларға Қазақстан Республикасы шегiнен тыс қызметтен төленетiн табыстар;
</w:t>
      </w:r>
      <w:r>
        <w:br/>
      </w:r>
      <w:r>
        <w:rPr>
          <w:rFonts w:ascii="Times New Roman"/>
          <w:b w:val="false"/>
          <w:i w:val="false"/>
          <w:color w:val="000000"/>
          <w:sz w:val="28"/>
        </w:rPr>
        <w:t>
      2190 - резидент еместер төлейтiн ұтыстар;
</w:t>
      </w:r>
      <w:r>
        <w:br/>
      </w:r>
      <w:r>
        <w:rPr>
          <w:rFonts w:ascii="Times New Roman"/>
          <w:b w:val="false"/>
          <w:i w:val="false"/>
          <w:color w:val="000000"/>
          <w:sz w:val="28"/>
        </w:rPr>
        <w:t>
      2200 - Қазақстан Республикасы шегiнен тыс жерлерде жеке (кәсiби) тәуелсiз қызмет көрсетуден алынған табыстар;
</w:t>
      </w:r>
      <w:r>
        <w:br/>
      </w:r>
      <w:r>
        <w:rPr>
          <w:rFonts w:ascii="Times New Roman"/>
          <w:b w:val="false"/>
          <w:i w:val="false"/>
          <w:color w:val="000000"/>
          <w:sz w:val="28"/>
        </w:rPr>
        <w:t>
      2210 - Қазақстан Республикасы шегiнен тыс жерлерде орналасқан мүлiктi тегiн алу нысанындағы табыстар, оның iшiнде осындай мүлiктен түсетiн (алынған) табыстар;
</w:t>
      </w:r>
      <w:r>
        <w:br/>
      </w:r>
      <w:r>
        <w:rPr>
          <w:rFonts w:ascii="Times New Roman"/>
          <w:b w:val="false"/>
          <w:i w:val="false"/>
          <w:color w:val="000000"/>
          <w:sz w:val="28"/>
        </w:rPr>
        <w:t>
      2220 - Қазақстан Республикасы шегiнен тыс жерлерде алынатын табыстар.
</w:t>
      </w:r>
    </w:p>
    <w:p>
      <w:pPr>
        <w:spacing w:after="0"/>
        <w:ind w:left="0"/>
        <w:jc w:val="both"/>
      </w:pPr>
      <w:r>
        <w:rPr>
          <w:rFonts w:ascii="Times New Roman"/>
          <w:b w:val="false"/>
          <w:i w:val="false"/>
          <w:color w:val="000000"/>
          <w:sz w:val="28"/>
        </w:rPr>
        <w:t>
</w:t>
      </w:r>
      <w:r>
        <w:rPr>
          <w:rFonts w:ascii="Times New Roman"/>
          <w:b w:val="false"/>
          <w:i w:val="false"/>
          <w:color w:val="000000"/>
          <w:sz w:val="28"/>
        </w:rPr>
        <w:t>
      225. Резидент емес - салық төлеушiнiң резиденттiк елi кодын толтырғанда Қазақстан Республикасының Кеден комитетiнiң 1995 жылғы 26 қыркүйектегі N 127-П бұйрығымен бекiтiлген, Қазақстан Республикасының Әдiлет министрлiгiнде 1997 жылғы 21 сәуiрде N 291 тiркелген Жүк кеден декларациясын толтыру 
</w:t>
      </w:r>
      <w:r>
        <w:rPr>
          <w:rFonts w:ascii="Times New Roman"/>
          <w:b w:val="false"/>
          <w:i w:val="false"/>
          <w:color w:val="000000"/>
          <w:sz w:val="28"/>
        </w:rPr>
        <w:t xml:space="preserve"> тәртiбi </w:t>
      </w:r>
      <w:r>
        <w:rPr>
          <w:rFonts w:ascii="Times New Roman"/>
          <w:b w:val="false"/>
          <w:i w:val="false"/>
          <w:color w:val="000000"/>
          <w:sz w:val="28"/>
        </w:rPr>
        <w:t>
 туралы Нұсқаулықтың 3-қосымшасына сәйкес елдердi санды кодтауды пайдалану қажет.
</w:t>
      </w:r>
      <w:r>
        <w:br/>
      </w:r>
      <w:r>
        <w:rPr>
          <w:rFonts w:ascii="Times New Roman"/>
          <w:b w:val="false"/>
          <w:i w:val="false"/>
          <w:color w:val="000000"/>
          <w:sz w:val="28"/>
        </w:rPr>
        <w:t>
_______________________________________________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РҚАО-ның ескертуі: 100.00, 100.01, 100.02, 100.03, 100.04, 100.05, 100.06, 100.07, 100.08, 100.09, 100.10, 100.11, 100.12, 100.13, 100.14, 100.15, 100.16, 100.17, 100.18, 100.19, 100.20, 100.21, 100.22, 100.23, 100.24, 100.25, 100.26, 100.27, 100.28, 100.29, 100.30, 100.31, 100.32, 100.33, 100.34, 100.35 графикалық нысандары Деректер базасында көрсетілмеген, қажет болған жағдайда оларды РҚАО-дан электронды жеткізілімде алуыңызға болады.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   
</w:t>
      </w:r>
      <w:r>
        <w:br/>
      </w:r>
      <w:r>
        <w:rPr>
          <w:rFonts w:ascii="Times New Roman"/>
          <w:b w:val="false"/>
          <w:i w:val="false"/>
          <w:color w:val="000000"/>
          <w:sz w:val="28"/>
        </w:rPr>
        <w:t>
Қаржы министрінің     
</w:t>
      </w:r>
      <w:r>
        <w:br/>
      </w:r>
      <w:r>
        <w:rPr>
          <w:rFonts w:ascii="Times New Roman"/>
          <w:b w:val="false"/>
          <w:i w:val="false"/>
          <w:color w:val="000000"/>
          <w:sz w:val="28"/>
        </w:rPr>
        <w:t>
2002 жылғы 10 желтоқсандағы 
</w:t>
      </w:r>
      <w:r>
        <w:br/>
      </w:r>
      <w:r>
        <w:rPr>
          <w:rFonts w:ascii="Times New Roman"/>
          <w:b w:val="false"/>
          <w:i w:val="false"/>
          <w:color w:val="000000"/>
          <w:sz w:val="28"/>
        </w:rPr>
        <w:t>
N 608 бұйрығымен    
</w:t>
      </w:r>
      <w:r>
        <w:br/>
      </w:r>
      <w:r>
        <w:rPr>
          <w:rFonts w:ascii="Times New Roman"/>
          <w:b w:val="false"/>
          <w:i w:val="false"/>
          <w:color w:val="000000"/>
          <w:sz w:val="28"/>
        </w:rPr>
        <w:t>
бекітілген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Корпорациялық табыс салығы бойынша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аванстық төлемдер сомасының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есебін жасау ережелері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(101.01 - 101.04 нысаны)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 Жалпы ережелер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1. Осы ережелер "Салық және бюджетке төленетін басқа да міндетті төлемдер туралы" Қазақстан Республикасының 
</w:t>
      </w:r>
      <w:r>
        <w:rPr>
          <w:rFonts w:ascii="Times New Roman"/>
          <w:b w:val="false"/>
          <w:i w:val="false"/>
          <w:color w:val="000000"/>
          <w:sz w:val="28"/>
        </w:rPr>
        <w:t xml:space="preserve"> Кодексіне </w:t>
      </w:r>
      <w:r>
        <w:rPr>
          <w:rFonts w:ascii="Times New Roman"/>
          <w:b w:val="false"/>
          <w:i w:val="false"/>
          <w:color w:val="000000"/>
          <w:sz w:val="28"/>
        </w:rPr>
        <w:t>
 (Салық кодексі) сәйкес әзірленген және 100.00 және 110.00 және 120.00 нысандарын беретін заңды тұлғалардың корпорациялық табыс салығын есептеуге арналған корпорациялық табыс салығы бойынша аванстық төлемдер сомасының Есебін (бұдан әрі - Есеп) жасау тәртібін айқындайды.
</w:t>
      </w:r>
    </w:p>
    <w:p>
      <w:pPr>
        <w:spacing w:after="0"/>
        <w:ind w:left="0"/>
        <w:jc w:val="both"/>
      </w:pPr>
      <w:r>
        <w:rPr>
          <w:rFonts w:ascii="Times New Roman"/>
          <w:b w:val="false"/>
          <w:i w:val="false"/>
          <w:color w:val="000000"/>
          <w:sz w:val="28"/>
        </w:rPr>
        <w:t>
</w:t>
      </w:r>
      <w:r>
        <w:rPr>
          <w:rFonts w:ascii="Times New Roman"/>
          <w:b w:val="false"/>
          <w:i w:val="false"/>
          <w:color w:val="000000"/>
          <w:sz w:val="28"/>
        </w:rPr>
        <w:t>
      2. Есепті жасау кезінде:
</w:t>
      </w:r>
      <w:r>
        <w:br/>
      </w:r>
      <w:r>
        <w:rPr>
          <w:rFonts w:ascii="Times New Roman"/>
          <w:b w:val="false"/>
          <w:i w:val="false"/>
          <w:color w:val="000000"/>
          <w:sz w:val="28"/>
        </w:rPr>
        <w:t>
      1) қағаз тасығышта - қара немесе көк сиялы қалам немесе қаламұшпен, баспа әріптермен немесе баспа құрылғысын пайдалана отырып толтырылады;
</w:t>
      </w:r>
      <w:r>
        <w:br/>
      </w:r>
      <w:r>
        <w:rPr>
          <w:rFonts w:ascii="Times New Roman"/>
          <w:b w:val="false"/>
          <w:i w:val="false"/>
          <w:color w:val="000000"/>
          <w:sz w:val="28"/>
        </w:rPr>
        <w:t>
      2) электрондық тасығышта - 
</w:t>
      </w:r>
      <w:r>
        <w:rPr>
          <w:rFonts w:ascii="Times New Roman"/>
          <w:b w:val="false"/>
          <w:i w:val="false"/>
          <w:color w:val="000000"/>
          <w:sz w:val="28"/>
        </w:rPr>
        <w:t xml:space="preserve"> Салық кодексінің </w:t>
      </w:r>
      <w:r>
        <w:rPr>
          <w:rFonts w:ascii="Times New Roman"/>
          <w:b w:val="false"/>
          <w:i w:val="false"/>
          <w:color w:val="000000"/>
          <w:sz w:val="28"/>
        </w:rPr>
        <w:t>
 69-бабына сәйкес толтырылады.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3. Есепті толтыру кезінде түзетуге, өшіруге және тазалауға жол берілмейді.
</w:t>
      </w:r>
    </w:p>
    <w:p>
      <w:pPr>
        <w:spacing w:after="0"/>
        <w:ind w:left="0"/>
        <w:jc w:val="both"/>
      </w:pPr>
      <w:r>
        <w:rPr>
          <w:rFonts w:ascii="Times New Roman"/>
          <w:b w:val="false"/>
          <w:i w:val="false"/>
          <w:color w:val="000000"/>
          <w:sz w:val="28"/>
        </w:rPr>
        <w:t>
</w:t>
      </w:r>
      <w:r>
        <w:rPr>
          <w:rFonts w:ascii="Times New Roman"/>
          <w:b w:val="false"/>
          <w:i w:val="false"/>
          <w:color w:val="000000"/>
          <w:sz w:val="28"/>
        </w:rPr>
        <w:t>
      4. Көрсеткіштер жоқ болған кезде тиісті торкөздер толтырылмайды.
</w:t>
      </w:r>
    </w:p>
    <w:p>
      <w:pPr>
        <w:spacing w:after="0"/>
        <w:ind w:left="0"/>
        <w:jc w:val="both"/>
      </w:pPr>
      <w:r>
        <w:rPr>
          <w:rFonts w:ascii="Times New Roman"/>
          <w:b w:val="false"/>
          <w:i w:val="false"/>
          <w:color w:val="000000"/>
          <w:sz w:val="28"/>
        </w:rPr>
        <w:t>
</w:t>
      </w:r>
      <w:r>
        <w:rPr>
          <w:rFonts w:ascii="Times New Roman"/>
          <w:b w:val="false"/>
          <w:i w:val="false"/>
          <w:color w:val="000000"/>
          <w:sz w:val="28"/>
        </w:rPr>
        <w:t>
      5. Есепті беру кезінде:
</w:t>
      </w:r>
      <w:r>
        <w:br/>
      </w:r>
      <w:r>
        <w:rPr>
          <w:rFonts w:ascii="Times New Roman"/>
          <w:b w:val="false"/>
          <w:i w:val="false"/>
          <w:color w:val="000000"/>
          <w:sz w:val="28"/>
        </w:rPr>
        <w:t>
      1) қағаз тасығышта келу тәртібімен екі данада жасалады, бір данасы салық органының белгісімен салық төлеушіге қайтарылады;
</w:t>
      </w:r>
      <w:r>
        <w:br/>
      </w:r>
      <w:r>
        <w:rPr>
          <w:rFonts w:ascii="Times New Roman"/>
          <w:b w:val="false"/>
          <w:i w:val="false"/>
          <w:color w:val="000000"/>
          <w:sz w:val="28"/>
        </w:rPr>
        <w:t>
      2) тапсырысты хатпен почта бойынша - салық төлеуші почта немесе байланыстың өзге ұйымының хабарламасын алады;
</w:t>
      </w:r>
      <w:r>
        <w:br/>
      </w:r>
      <w:r>
        <w:rPr>
          <w:rFonts w:ascii="Times New Roman"/>
          <w:b w:val="false"/>
          <w:i w:val="false"/>
          <w:color w:val="000000"/>
          <w:sz w:val="28"/>
        </w:rPr>
        <w:t>
      3) Салық кодексінің 69-бабындағы 8-тармақтың 3) тармақшасына сәйкес келу тәртібімен немесе электрондық почта бойынша электрондық түрде салық төлеуші Есепті жеткізу туралы хабарламаны салық органында немесе электрондық почта бойынша алады.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6. Есепке Салық кодексінің 69-бабына сәйкес қол қойылады және куәландырылады.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 Есеп жасау (101.01 - нысан)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7. Осы есеп 
</w:t>
      </w:r>
      <w:r>
        <w:rPr>
          <w:rFonts w:ascii="Times New Roman"/>
          <w:b w:val="false"/>
          <w:i w:val="false"/>
          <w:color w:val="000000"/>
          <w:sz w:val="28"/>
        </w:rPr>
        <w:t xml:space="preserve"> Салық кодексінің </w:t>
      </w:r>
      <w:r>
        <w:rPr>
          <w:rFonts w:ascii="Times New Roman"/>
          <w:b w:val="false"/>
          <w:i w:val="false"/>
          <w:color w:val="000000"/>
          <w:sz w:val="28"/>
        </w:rPr>
        <w:t>
 126-бабына сәйкес Декларацияны тапсыруға дейін төлеуге жататын корпорациялық табыс салығы бойынша аванстық төлемдер сомасын есептеуге арналған.
</w:t>
      </w:r>
    </w:p>
    <w:p>
      <w:pPr>
        <w:spacing w:after="0"/>
        <w:ind w:left="0"/>
        <w:jc w:val="both"/>
      </w:pPr>
      <w:r>
        <w:rPr>
          <w:rFonts w:ascii="Times New Roman"/>
          <w:b w:val="false"/>
          <w:i w:val="false"/>
          <w:color w:val="000000"/>
          <w:sz w:val="28"/>
        </w:rPr>
        <w:t>
</w:t>
      </w:r>
      <w:r>
        <w:rPr>
          <w:rFonts w:ascii="Times New Roman"/>
          <w:b w:val="false"/>
          <w:i w:val="false"/>
          <w:color w:val="000000"/>
          <w:sz w:val="28"/>
        </w:rPr>
        <w:t>
      8. "Салық төлеуші туралы жалпы ақпарат" бөлімінде салық төлеуші мынадай деректерді көрсетеді:
</w:t>
      </w:r>
      <w:r>
        <w:br/>
      </w:r>
      <w:r>
        <w:rPr>
          <w:rFonts w:ascii="Times New Roman"/>
          <w:b w:val="false"/>
          <w:i w:val="false"/>
          <w:color w:val="000000"/>
          <w:sz w:val="28"/>
        </w:rPr>
        <w:t>
      1) салық төлеушінің тіркеу нөмірі;
</w:t>
      </w:r>
      <w:r>
        <w:br/>
      </w:r>
      <w:r>
        <w:rPr>
          <w:rFonts w:ascii="Times New Roman"/>
          <w:b w:val="false"/>
          <w:i w:val="false"/>
          <w:color w:val="000000"/>
          <w:sz w:val="28"/>
        </w:rPr>
        <w:t>
      2) Есеп берілетін салық кезеңі;
</w:t>
      </w:r>
      <w:r>
        <w:br/>
      </w:r>
      <w:r>
        <w:rPr>
          <w:rFonts w:ascii="Times New Roman"/>
          <w:b w:val="false"/>
          <w:i w:val="false"/>
          <w:color w:val="000000"/>
          <w:sz w:val="28"/>
        </w:rPr>
        <w:t>
      3) құрылтай құжаттарына сәйкес толық атауы;
</w:t>
      </w:r>
      <w:r>
        <w:br/>
      </w:r>
      <w:r>
        <w:rPr>
          <w:rFonts w:ascii="Times New Roman"/>
          <w:b w:val="false"/>
          <w:i w:val="false"/>
          <w:color w:val="000000"/>
          <w:sz w:val="28"/>
        </w:rPr>
        <w:t>
      4) Есеп түрі. Бұл торкөз Салық кодексінің 69 және 71-баптарына сәйкес белгіленеді. Есептің түріне қарай тиісті торкөз белгіленеді.
</w:t>
      </w:r>
      <w:r>
        <w:br/>
      </w:r>
      <w:r>
        <w:rPr>
          <w:rFonts w:ascii="Times New Roman"/>
          <w:b w:val="false"/>
          <w:i w:val="false"/>
          <w:color w:val="000000"/>
          <w:sz w:val="28"/>
        </w:rPr>
        <w:t>
      Келесi Есептердi беру кезiнде "Кезектi" торкөзi белгiленедi.
</w:t>
      </w:r>
      <w:r>
        <w:br/>
      </w:r>
      <w:r>
        <w:rPr>
          <w:rFonts w:ascii="Times New Roman"/>
          <w:b w:val="false"/>
          <w:i w:val="false"/>
          <w:color w:val="000000"/>
          <w:sz w:val="28"/>
        </w:rPr>
        <w:t>
      Берiлген Есепке өзгерiстер мен толықтырулар енгiзiлген жағдайда "Қосымша" торкөзi белгiленедi.
</w:t>
      </w:r>
      <w:r>
        <w:br/>
      </w:r>
      <w:r>
        <w:rPr>
          <w:rFonts w:ascii="Times New Roman"/>
          <w:b w:val="false"/>
          <w:i w:val="false"/>
          <w:color w:val="000000"/>
          <w:sz w:val="28"/>
        </w:rPr>
        <w:t>
      "Хабарлама бойынша" деген торкөз егер салық төлеушi оның негiзiнде бұрын берiлген Есепке өзгерiстер мен толықтырулар енгiзу талап етiлетiн 
</w:t>
      </w:r>
      <w:r>
        <w:rPr>
          <w:rFonts w:ascii="Times New Roman"/>
          <w:b w:val="false"/>
          <w:i w:val="false"/>
          <w:color w:val="000000"/>
          <w:sz w:val="28"/>
        </w:rPr>
        <w:t xml:space="preserve"> Салық кодексiнiң </w:t>
      </w:r>
      <w:r>
        <w:rPr>
          <w:rFonts w:ascii="Times New Roman"/>
          <w:b w:val="false"/>
          <w:i w:val="false"/>
          <w:color w:val="000000"/>
          <w:sz w:val="28"/>
        </w:rPr>
        <w:t>
 31-бабы, 2-тармағының 7) тармақшасында көзделген хабарламаны алса белгіленедi. Бұл жағдайда салық төлеушi "Хабарлама бойынша" және "Қосымша" деген торкөздердi бiр уақытта белгiлейдi;
</w:t>
      </w:r>
      <w:r>
        <w:br/>
      </w:r>
      <w:r>
        <w:rPr>
          <w:rFonts w:ascii="Times New Roman"/>
          <w:b w:val="false"/>
          <w:i w:val="false"/>
          <w:color w:val="000000"/>
          <w:sz w:val="28"/>
        </w:rPr>
        <w:t>
      5) валюта коды;
</w:t>
      </w:r>
      <w:r>
        <w:br/>
      </w:r>
      <w:r>
        <w:rPr>
          <w:rFonts w:ascii="Times New Roman"/>
          <w:b w:val="false"/>
          <w:i w:val="false"/>
          <w:color w:val="000000"/>
          <w:sz w:val="28"/>
        </w:rPr>
        <w:t>
      6) салық кезеңiнiң қорытындысы бойынша аванстық төлемдер мен корпорациялық табыс салығы сомасын заңды тұлғаның құрылымдық бөлiмшесi бойынша тапсырған кезде (101.07 нысан), "101.07 нысан бойынша есеп" торкөзi белгiленедi;
</w:t>
      </w:r>
      <w:r>
        <w:br/>
      </w:r>
      <w:r>
        <w:rPr>
          <w:rFonts w:ascii="Times New Roman"/>
          <w:b w:val="false"/>
          <w:i w:val="false"/>
          <w:color w:val="000000"/>
          <w:sz w:val="28"/>
        </w:rPr>
        <w:t>
      7) резидент емес тапсырған кезде "резидент емес" деген торкөз белгiленедi.
</w:t>
      </w:r>
    </w:p>
    <w:p>
      <w:pPr>
        <w:spacing w:after="0"/>
        <w:ind w:left="0"/>
        <w:jc w:val="both"/>
      </w:pPr>
      <w:r>
        <w:rPr>
          <w:rFonts w:ascii="Times New Roman"/>
          <w:b w:val="false"/>
          <w:i w:val="false"/>
          <w:color w:val="000000"/>
          <w:sz w:val="28"/>
        </w:rPr>
        <w:t>
</w:t>
      </w:r>
      <w:r>
        <w:rPr>
          <w:rFonts w:ascii="Times New Roman"/>
          <w:b w:val="false"/>
          <w:i w:val="false"/>
          <w:color w:val="000000"/>
          <w:sz w:val="28"/>
        </w:rPr>
        <w:t>
      9. "Есеп" бөлiмiнде:
</w:t>
      </w:r>
      <w:r>
        <w:br/>
      </w:r>
      <w:r>
        <w:rPr>
          <w:rFonts w:ascii="Times New Roman"/>
          <w:b w:val="false"/>
          <w:i w:val="false"/>
          <w:color w:val="000000"/>
          <w:sz w:val="28"/>
        </w:rPr>
        <w:t>
      1) 101.01.001 жолында бұрынғы салық кезеңi үшiн салық төлеушi төлеген аванстық төлемдер (шекте және есептелгеннен кем емес) сомасы көрсетiледi;
</w:t>
      </w:r>
      <w:r>
        <w:br/>
      </w:r>
      <w:r>
        <w:rPr>
          <w:rFonts w:ascii="Times New Roman"/>
          <w:b w:val="false"/>
          <w:i w:val="false"/>
          <w:color w:val="000000"/>
          <w:sz w:val="28"/>
        </w:rPr>
        <w:t>
      2) 101.01.002 жолында бұрынғы салық кезеңiнде салық төлеушiнiң аванстық төлемдердi төлеу айларының жалпы саны көрсетiледi;
</w:t>
      </w:r>
      <w:r>
        <w:br/>
      </w:r>
      <w:r>
        <w:rPr>
          <w:rFonts w:ascii="Times New Roman"/>
          <w:b w:val="false"/>
          <w:i w:val="false"/>
          <w:color w:val="000000"/>
          <w:sz w:val="28"/>
        </w:rPr>
        <w:t>
      3) 101.00.003 жолында 101.01.002 жолында көрсетiлген, бұрынғы салық кезеңiнiң айлар санына 101.01.001 жолында көрсетiлген, бұрынғы салық кезеңi үшiн аванстық төлемдер сомасының қатынасы ретiнде есептелген, бұрынғы салық кезеңi үшiн орташа айлық аванстық төлем көрсетiледi;
</w:t>
      </w:r>
      <w:r>
        <w:br/>
      </w:r>
      <w:r>
        <w:rPr>
          <w:rFonts w:ascii="Times New Roman"/>
          <w:b w:val="false"/>
          <w:i w:val="false"/>
          <w:color w:val="000000"/>
          <w:sz w:val="28"/>
        </w:rPr>
        <w:t>
      4) 101.00.004 жолында Декларацияны тапсыруға дейiн кезең үшiн төлеуге жататын аванстық төлемдердiң жалпы сомасы көрсетiледi.
</w:t>
      </w:r>
      <w:r>
        <w:br/>
      </w:r>
      <w:r>
        <w:rPr>
          <w:rFonts w:ascii="Times New Roman"/>
          <w:b w:val="false"/>
          <w:i w:val="false"/>
          <w:color w:val="000000"/>
          <w:sz w:val="28"/>
        </w:rPr>
        <w:t>
      101.01.004A, 101.01.004B, 101.01.004C жолдары Декларацияны тапсыруға дейiн кезең үшiн төлеуге жататын аванстық төлемдердiң жалпы сомасы ай-айға бөлiп көрсетiледi.
</w:t>
      </w:r>
      <w:r>
        <w:br/>
      </w:r>
      <w:r>
        <w:rPr>
          <w:rFonts w:ascii="Times New Roman"/>
          <w:b w:val="false"/>
          <w:i w:val="false"/>
          <w:color w:val="000000"/>
          <w:sz w:val="28"/>
        </w:rPr>
        <w:t>
      101.01.00413, 101.01.004Е, 101.01.004F жолдары Салық кодексiмен белгiленген тәртiпте Декларацияны салық төлеушiнiң беру мерзiмiн ұзарту кезiнде толтырылады. Бұл орайда Декларацияны тапсыру мерзiмi толық(-тай) ай(-лар)-ға емес басқа мерзiмге ұзартылса, толық емес ай үшiн төленуге жататын аванстық төлемдер сомалары 101.01.003 жолда көрсетiлген сомалар және осы айдағы күндер саны негiзiнде бара-бар әдiс бойынша есептеледi.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3. Есеп жасау (101.02 нысан)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10. Осы есеп 
</w:t>
      </w:r>
      <w:r>
        <w:rPr>
          <w:rFonts w:ascii="Times New Roman"/>
          <w:b w:val="false"/>
          <w:i w:val="false"/>
          <w:color w:val="000000"/>
          <w:sz w:val="28"/>
        </w:rPr>
        <w:t xml:space="preserve"> Салық кодексiнiң </w:t>
      </w:r>
      <w:r>
        <w:rPr>
          <w:rFonts w:ascii="Times New Roman"/>
          <w:b w:val="false"/>
          <w:i w:val="false"/>
          <w:color w:val="000000"/>
          <w:sz w:val="28"/>
        </w:rPr>
        <w:t>
 126-бабына сәйкес Декларацияны тапсырудан кейiн төлеуге жататын корпорациялық табыс салығы бойынша аванстық төлемдер сомасын есептеуге арналған.
</w:t>
      </w:r>
    </w:p>
    <w:p>
      <w:pPr>
        <w:spacing w:after="0"/>
        <w:ind w:left="0"/>
        <w:jc w:val="both"/>
      </w:pPr>
      <w:r>
        <w:rPr>
          <w:rFonts w:ascii="Times New Roman"/>
          <w:b w:val="false"/>
          <w:i w:val="false"/>
          <w:color w:val="000000"/>
          <w:sz w:val="28"/>
        </w:rPr>
        <w:t>
</w:t>
      </w:r>
      <w:r>
        <w:rPr>
          <w:rFonts w:ascii="Times New Roman"/>
          <w:b w:val="false"/>
          <w:i w:val="false"/>
          <w:color w:val="000000"/>
          <w:sz w:val="28"/>
        </w:rPr>
        <w:t>
      11. "Салық төлеушi туралы жалпы ақпарат" бөлiмiнде салық төлеушi мынадай деректердi көрсетедi:
</w:t>
      </w:r>
      <w:r>
        <w:br/>
      </w:r>
      <w:r>
        <w:rPr>
          <w:rFonts w:ascii="Times New Roman"/>
          <w:b w:val="false"/>
          <w:i w:val="false"/>
          <w:color w:val="000000"/>
          <w:sz w:val="28"/>
        </w:rPr>
        <w:t>
      1) салық төлеушiнiң тiркеу нөмiрi;
</w:t>
      </w:r>
      <w:r>
        <w:br/>
      </w:r>
      <w:r>
        <w:rPr>
          <w:rFonts w:ascii="Times New Roman"/>
          <w:b w:val="false"/>
          <w:i w:val="false"/>
          <w:color w:val="000000"/>
          <w:sz w:val="28"/>
        </w:rPr>
        <w:t>
      2) Есеп берiлетiн салық кезеңi;
</w:t>
      </w:r>
      <w:r>
        <w:br/>
      </w:r>
      <w:r>
        <w:rPr>
          <w:rFonts w:ascii="Times New Roman"/>
          <w:b w:val="false"/>
          <w:i w:val="false"/>
          <w:color w:val="000000"/>
          <w:sz w:val="28"/>
        </w:rPr>
        <w:t>
      3) құрылтай құжаттарына сәйкес толық атауы;
</w:t>
      </w:r>
      <w:r>
        <w:br/>
      </w:r>
      <w:r>
        <w:rPr>
          <w:rFonts w:ascii="Times New Roman"/>
          <w:b w:val="false"/>
          <w:i w:val="false"/>
          <w:color w:val="000000"/>
          <w:sz w:val="28"/>
        </w:rPr>
        <w:t>
      4) Есеп түрi. Бұл торкөз Салық кодексiнiң 69 және 71-баптарына сәйкес белгiленедi. Есептiң түрiне қарай тиiстi торкөз белгiленедi.
</w:t>
      </w:r>
      <w:r>
        <w:br/>
      </w:r>
      <w:r>
        <w:rPr>
          <w:rFonts w:ascii="Times New Roman"/>
          <w:b w:val="false"/>
          <w:i w:val="false"/>
          <w:color w:val="000000"/>
          <w:sz w:val="28"/>
        </w:rPr>
        <w:t>
      Келесi Есептердi беру кезiнде "Кезектi" торкөзi белгіленедi.
</w:t>
      </w:r>
      <w:r>
        <w:br/>
      </w:r>
      <w:r>
        <w:rPr>
          <w:rFonts w:ascii="Times New Roman"/>
          <w:b w:val="false"/>
          <w:i w:val="false"/>
          <w:color w:val="000000"/>
          <w:sz w:val="28"/>
        </w:rPr>
        <w:t>
      Берiлген Есепке өзгерiстер мен толықтырулар енгiзiлген жағдайда "Қосымша" торкөзi белгiленедi.
</w:t>
      </w:r>
      <w:r>
        <w:br/>
      </w:r>
      <w:r>
        <w:rPr>
          <w:rFonts w:ascii="Times New Roman"/>
          <w:b w:val="false"/>
          <w:i w:val="false"/>
          <w:color w:val="000000"/>
          <w:sz w:val="28"/>
        </w:rPr>
        <w:t>
      "Хабарлама бойынша" деген торкөз егер салық төлеуші оның негiзiнде бұрын берiлген Есепке өзгерiстер мен толықтырулар енгiзу талап етiлетiн 
</w:t>
      </w:r>
      <w:r>
        <w:rPr>
          <w:rFonts w:ascii="Times New Roman"/>
          <w:b w:val="false"/>
          <w:i w:val="false"/>
          <w:color w:val="000000"/>
          <w:sz w:val="28"/>
        </w:rPr>
        <w:t xml:space="preserve"> Салық кодексiнiң </w:t>
      </w:r>
      <w:r>
        <w:rPr>
          <w:rFonts w:ascii="Times New Roman"/>
          <w:b w:val="false"/>
          <w:i w:val="false"/>
          <w:color w:val="000000"/>
          <w:sz w:val="28"/>
        </w:rPr>
        <w:t>
 31-бабы, 2-тармағының 7) тармақшасында көзделген хабарламаны алса белгіленедi. Бұл жағдайда салық төлеушi "Хабарлама бойынша" және "Қосымша" деген торкөздердi бiр уақытта белгiлейдi;
</w:t>
      </w:r>
      <w:r>
        <w:br/>
      </w:r>
      <w:r>
        <w:rPr>
          <w:rFonts w:ascii="Times New Roman"/>
          <w:b w:val="false"/>
          <w:i w:val="false"/>
          <w:color w:val="000000"/>
          <w:sz w:val="28"/>
        </w:rPr>
        <w:t>
      5) валюта коды;
</w:t>
      </w:r>
      <w:r>
        <w:br/>
      </w:r>
      <w:r>
        <w:rPr>
          <w:rFonts w:ascii="Times New Roman"/>
          <w:b w:val="false"/>
          <w:i w:val="false"/>
          <w:color w:val="000000"/>
          <w:sz w:val="28"/>
        </w:rPr>
        <w:t>
      6) салық кезеңiнiң қорытындысы бойынша аванстық төлемдер мен корпорациялық табыс салығы сомасын заңды тұлғаның құрылымдық бөлiмшесi бойынша тапсырған кезде (101.07 нысан), "101.07 нысан бойынша есеп" торкөзi белгiленедi;
</w:t>
      </w:r>
      <w:r>
        <w:br/>
      </w:r>
      <w:r>
        <w:rPr>
          <w:rFonts w:ascii="Times New Roman"/>
          <w:b w:val="false"/>
          <w:i w:val="false"/>
          <w:color w:val="000000"/>
          <w:sz w:val="28"/>
        </w:rPr>
        <w:t>
      7) резидент емес тапсырған кезде "резидент емес" деген торкөз белгiленедi.
</w:t>
      </w:r>
    </w:p>
    <w:p>
      <w:pPr>
        <w:spacing w:after="0"/>
        <w:ind w:left="0"/>
        <w:jc w:val="both"/>
      </w:pPr>
      <w:r>
        <w:rPr>
          <w:rFonts w:ascii="Times New Roman"/>
          <w:b w:val="false"/>
          <w:i w:val="false"/>
          <w:color w:val="000000"/>
          <w:sz w:val="28"/>
        </w:rPr>
        <w:t>
</w:t>
      </w:r>
      <w:r>
        <w:rPr>
          <w:rFonts w:ascii="Times New Roman"/>
          <w:b w:val="false"/>
          <w:i w:val="false"/>
          <w:color w:val="000000"/>
          <w:sz w:val="28"/>
        </w:rPr>
        <w:t>
      12. "Есеп" бөлiмiнде:
</w:t>
      </w:r>
      <w:r>
        <w:br/>
      </w:r>
      <w:r>
        <w:rPr>
          <w:rFonts w:ascii="Times New Roman"/>
          <w:b w:val="false"/>
          <w:i w:val="false"/>
          <w:color w:val="000000"/>
          <w:sz w:val="28"/>
        </w:rPr>
        <w:t>
      1) 101.02.001 жолында Бұрынғы салық кезеңi үшiн декларация 100.00.046 (110.00.044) жолында айқындалған бұрынғы салық кезеңi үшiн есептелген корпорациялық табыс салығының сомасы көрсетiледi. 2002 жыл үшiн 101.02 нысанын жасау кезiнде осы жолға 2001 жыл үшiн жүргiзiлген шегерiмдер және жылдық жиынтық кiрiс туралы декларацияның 36-жолынан сома көшiрiледi;
</w:t>
      </w:r>
      <w:r>
        <w:br/>
      </w:r>
      <w:r>
        <w:rPr>
          <w:rFonts w:ascii="Times New Roman"/>
          <w:b w:val="false"/>
          <w:i w:val="false"/>
          <w:color w:val="000000"/>
          <w:sz w:val="28"/>
        </w:rPr>
        <w:t>
      2) 101.02.002 жолында есептi салық кезеңi үшiн салықтың болжанатын сомасы көрсетiледi. Егер 101.02.002 жолы бойынша сома 101.02.001 жолы бойынша сомадан кем болса, салық төлеушi бұрынғы салық кезеңiмен салыстыру бойынша есептi салық кезеңiнде салықтың болжанатын сомасын алу бойынша дәлелдi өтiнiштi салық органдарына бередi;
</w:t>
      </w:r>
      <w:r>
        <w:br/>
      </w:r>
      <w:r>
        <w:rPr>
          <w:rFonts w:ascii="Times New Roman"/>
          <w:b w:val="false"/>
          <w:i w:val="false"/>
          <w:color w:val="000000"/>
          <w:sz w:val="28"/>
        </w:rPr>
        <w:t>
      3) 101.02.003 жолында 101.02.002 жолынан көшiрiлетiн есептi салық кезеңi үшiн есептелген аванстық төлемдердiң жалпы сомасы көрсетiледi;
</w:t>
      </w:r>
      <w:r>
        <w:br/>
      </w:r>
      <w:r>
        <w:rPr>
          <w:rFonts w:ascii="Times New Roman"/>
          <w:b w:val="false"/>
          <w:i w:val="false"/>
          <w:color w:val="000000"/>
          <w:sz w:val="28"/>
        </w:rPr>
        <w:t>
      4) 101.02.004 жолында 101.01.004 жолынан көшiрiлетiн Декларацияны тапсыруға дейiн салық кезеңi үшiн төленетiн аванстық төлемдер сомасы көрсетiледi;
</w:t>
      </w:r>
      <w:r>
        <w:br/>
      </w:r>
      <w:r>
        <w:rPr>
          <w:rFonts w:ascii="Times New Roman"/>
          <w:b w:val="false"/>
          <w:i w:val="false"/>
          <w:color w:val="000000"/>
          <w:sz w:val="28"/>
        </w:rPr>
        <w:t>
      5) 101.00.005 жолында 101.02.003 және 101.02.004 жолдарының айырмасы ретiнде айқындалатын Декларацияны тапсырудан кейiн салық кезеңi үшiн төлеуге жататын аванстық төлемдер сомасы көрсетiледi;
</w:t>
      </w:r>
      <w:r>
        <w:br/>
      </w:r>
      <w:r>
        <w:rPr>
          <w:rFonts w:ascii="Times New Roman"/>
          <w:b w:val="false"/>
          <w:i w:val="false"/>
          <w:color w:val="000000"/>
          <w:sz w:val="28"/>
        </w:rPr>
        <w:t>
      6) 101.02.006 жолында Декларацияны тапсырудан кейiн есептi салық кезеңiнiң айлар саны көрсетiледi;
</w:t>
      </w:r>
      <w:r>
        <w:br/>
      </w:r>
      <w:r>
        <w:rPr>
          <w:rFonts w:ascii="Times New Roman"/>
          <w:b w:val="false"/>
          <w:i w:val="false"/>
          <w:color w:val="000000"/>
          <w:sz w:val="28"/>
        </w:rPr>
        <w:t>
      7) 101.02.007 жолында 101.02.006 жолында көрсетiлген есептi салық кезеңiнiң айларына 101.02.005 жолында көрсетiлген және төлеуге жататын аванстық төлемдердiң сомасының қатынасы ретiнде айқындалатын Декларацияны тапсырудан кейiн төлеуге жататын орташа айлық аванстық төлемдер сомасы көрсетiледi;
</w:t>
      </w:r>
      <w:r>
        <w:br/>
      </w:r>
      <w:r>
        <w:rPr>
          <w:rFonts w:ascii="Times New Roman"/>
          <w:b w:val="false"/>
          <w:i w:val="false"/>
          <w:color w:val="000000"/>
          <w:sz w:val="28"/>
        </w:rPr>
        <w:t>
      8) 101.02.008 жолында аванстық төлемдер сомасын енгiзу есептi салық кезеңiнiң соңғы айына және Декларацияны тапсырудан кейiн аванстық төлемдердi тапсырудың бiрiншi айы көрсетiледi.
</w:t>
      </w:r>
    </w:p>
    <w:p>
      <w:pPr>
        <w:spacing w:after="0"/>
        <w:ind w:left="0"/>
        <w:jc w:val="both"/>
      </w:pPr>
      <w:r>
        <w:rPr>
          <w:rFonts w:ascii="Times New Roman"/>
          <w:b w:val="false"/>
          <w:i w:val="false"/>
          <w:color w:val="000000"/>
          <w:sz w:val="28"/>
        </w:rPr>
        <w:t>
</w:t>
      </w:r>
      <w:r>
        <w:rPr>
          <w:rFonts w:ascii="Times New Roman"/>
          <w:b w:val="false"/>
          <w:i w:val="false"/>
          <w:color w:val="000000"/>
          <w:sz w:val="28"/>
        </w:rPr>
        <w:t>
      13. 
</w:t>
      </w:r>
      <w:r>
        <w:rPr>
          <w:rFonts w:ascii="Times New Roman"/>
          <w:b w:val="false"/>
          <w:i w:val="false"/>
          <w:color w:val="000000"/>
          <w:sz w:val="28"/>
        </w:rPr>
        <w:t xml:space="preserve"> Салық кодексiнiң </w:t>
      </w:r>
      <w:r>
        <w:rPr>
          <w:rFonts w:ascii="Times New Roman"/>
          <w:b w:val="false"/>
          <w:i w:val="false"/>
          <w:color w:val="000000"/>
          <w:sz w:val="28"/>
        </w:rPr>
        <w:t>
 71-бабына сәйкес қосымша декларацияны салық төлеушiнiң беруi кезiнде, сондай-ақ тексерiс нәтижелерi бойынша корпорациялық табыс салығының сомасының өзгеруi кезiнде салық төлеушiге төлеуге жататын аванстық төлемдер сомасын түзетумен қосымша есептi беру қажет.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4. Есеп жасау (101.03 нысан)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14. Осы нысан Салық кодексiнiң 126-бабына сәйкес бұрынғы салық кезеңiнiң қорытындысы бойынша салық салынатын кiрiсi жоқ немесе залал алған салық төлеушiлердiң Декларацияны тапсыруынан кейiн төлеуге жататын корпорациялық табыс салығы бойынша аванстық төлемдер сомасын есептеуге арналған.
</w:t>
      </w:r>
    </w:p>
    <w:p>
      <w:pPr>
        <w:spacing w:after="0"/>
        <w:ind w:left="0"/>
        <w:jc w:val="both"/>
      </w:pPr>
      <w:r>
        <w:rPr>
          <w:rFonts w:ascii="Times New Roman"/>
          <w:b w:val="false"/>
          <w:i w:val="false"/>
          <w:color w:val="000000"/>
          <w:sz w:val="28"/>
        </w:rPr>
        <w:t>
</w:t>
      </w:r>
      <w:r>
        <w:rPr>
          <w:rFonts w:ascii="Times New Roman"/>
          <w:b w:val="false"/>
          <w:i w:val="false"/>
          <w:color w:val="000000"/>
          <w:sz w:val="28"/>
        </w:rPr>
        <w:t>
      15. "Салық төлеушi туралы жалпы ақпарат" бөлiмiнде салық төлеушi мынадай деректердi көрсетедi:
</w:t>
      </w:r>
      <w:r>
        <w:br/>
      </w:r>
      <w:r>
        <w:rPr>
          <w:rFonts w:ascii="Times New Roman"/>
          <w:b w:val="false"/>
          <w:i w:val="false"/>
          <w:color w:val="000000"/>
          <w:sz w:val="28"/>
        </w:rPr>
        <w:t>
      1) салық төлеушiнiң тiркеу нөмiрi;
</w:t>
      </w:r>
      <w:r>
        <w:br/>
      </w:r>
      <w:r>
        <w:rPr>
          <w:rFonts w:ascii="Times New Roman"/>
          <w:b w:val="false"/>
          <w:i w:val="false"/>
          <w:color w:val="000000"/>
          <w:sz w:val="28"/>
        </w:rPr>
        <w:t>
      2) Есеп берiлетiн салық кезеңi;
</w:t>
      </w:r>
      <w:r>
        <w:br/>
      </w:r>
      <w:r>
        <w:rPr>
          <w:rFonts w:ascii="Times New Roman"/>
          <w:b w:val="false"/>
          <w:i w:val="false"/>
          <w:color w:val="000000"/>
          <w:sz w:val="28"/>
        </w:rPr>
        <w:t>
      3) құрылтай құжаттарына сәйкес толық атауы;
</w:t>
      </w:r>
      <w:r>
        <w:br/>
      </w:r>
      <w:r>
        <w:rPr>
          <w:rFonts w:ascii="Times New Roman"/>
          <w:b w:val="false"/>
          <w:i w:val="false"/>
          <w:color w:val="000000"/>
          <w:sz w:val="28"/>
        </w:rPr>
        <w:t>
      4) Есеп түрi. Бұл торкөз Салық кодексiнiң 69 және 71-баптарына сәйкес белгiленедi. Есептiң түрiне қарай тиiстi торкөз белгiленедi.
</w:t>
      </w:r>
      <w:r>
        <w:br/>
      </w:r>
      <w:r>
        <w:rPr>
          <w:rFonts w:ascii="Times New Roman"/>
          <w:b w:val="false"/>
          <w:i w:val="false"/>
          <w:color w:val="000000"/>
          <w:sz w:val="28"/>
        </w:rPr>
        <w:t>
      Келесi Есептердi беру кезiнде "Кезектi" торкөзi белгiленедi.
</w:t>
      </w:r>
      <w:r>
        <w:br/>
      </w:r>
      <w:r>
        <w:rPr>
          <w:rFonts w:ascii="Times New Roman"/>
          <w:b w:val="false"/>
          <w:i w:val="false"/>
          <w:color w:val="000000"/>
          <w:sz w:val="28"/>
        </w:rPr>
        <w:t>
      Берiлген Есепке өзгерiстер мен толықтырулар енгiзiлген жағдайда "Қосымша" торкөзi белгiленедi.
</w:t>
      </w:r>
      <w:r>
        <w:br/>
      </w:r>
      <w:r>
        <w:rPr>
          <w:rFonts w:ascii="Times New Roman"/>
          <w:b w:val="false"/>
          <w:i w:val="false"/>
          <w:color w:val="000000"/>
          <w:sz w:val="28"/>
        </w:rPr>
        <w:t>
      "Хабарлама бойынша" деген торкөз егер салық төлеушi оның негiзiнде бұрын берiлген Есепке өзгерiстер мен толықтырулар енгiзу талап етiлетiн 
</w:t>
      </w:r>
      <w:r>
        <w:rPr>
          <w:rFonts w:ascii="Times New Roman"/>
          <w:b w:val="false"/>
          <w:i w:val="false"/>
          <w:color w:val="000000"/>
          <w:sz w:val="28"/>
        </w:rPr>
        <w:t xml:space="preserve"> Салық кодексiнiң </w:t>
      </w:r>
      <w:r>
        <w:rPr>
          <w:rFonts w:ascii="Times New Roman"/>
          <w:b w:val="false"/>
          <w:i w:val="false"/>
          <w:color w:val="000000"/>
          <w:sz w:val="28"/>
        </w:rPr>
        <w:t>
 31-бабы, 2-тармағының 7) тармақшасында көзделген хабарламаны алса белгіленедi. Бұл жағдайда салық төлеушi "Хабарлама бойынша" және "Қосымша" деген торкөздердi бiр уақытта белгiлейдi;
</w:t>
      </w:r>
      <w:r>
        <w:br/>
      </w:r>
      <w:r>
        <w:rPr>
          <w:rFonts w:ascii="Times New Roman"/>
          <w:b w:val="false"/>
          <w:i w:val="false"/>
          <w:color w:val="000000"/>
          <w:sz w:val="28"/>
        </w:rPr>
        <w:t>
      5) валюта коды;
</w:t>
      </w:r>
      <w:r>
        <w:br/>
      </w:r>
      <w:r>
        <w:rPr>
          <w:rFonts w:ascii="Times New Roman"/>
          <w:b w:val="false"/>
          <w:i w:val="false"/>
          <w:color w:val="000000"/>
          <w:sz w:val="28"/>
        </w:rPr>
        <w:t>
      6) салық кезеңiнiң қорытындысы бойынша аванстық төлемдер мен корпорациялык табыс салығы сомасын заңды тұлғаның құрылымдық бөлiмшесi бойынша тапсырған кезде (101.07 нысан), "101.07 нысан бойынша есеп" торкөзi белгіленедi;
</w:t>
      </w:r>
      <w:r>
        <w:br/>
      </w:r>
      <w:r>
        <w:rPr>
          <w:rFonts w:ascii="Times New Roman"/>
          <w:b w:val="false"/>
          <w:i w:val="false"/>
          <w:color w:val="000000"/>
          <w:sz w:val="28"/>
        </w:rPr>
        <w:t>
      7) резидент емес тапсырған кезде "резидент емес" деген торкөз белгіленеді.
</w:t>
      </w:r>
    </w:p>
    <w:p>
      <w:pPr>
        <w:spacing w:after="0"/>
        <w:ind w:left="0"/>
        <w:jc w:val="both"/>
      </w:pPr>
      <w:r>
        <w:rPr>
          <w:rFonts w:ascii="Times New Roman"/>
          <w:b w:val="false"/>
          <w:i w:val="false"/>
          <w:color w:val="000000"/>
          <w:sz w:val="28"/>
        </w:rPr>
        <w:t>
</w:t>
      </w:r>
      <w:r>
        <w:rPr>
          <w:rFonts w:ascii="Times New Roman"/>
          <w:b w:val="false"/>
          <w:i w:val="false"/>
          <w:color w:val="000000"/>
          <w:sz w:val="28"/>
        </w:rPr>
        <w:t>
      16. "Есеп" бөлiмiнде:
</w:t>
      </w:r>
      <w:r>
        <w:br/>
      </w:r>
      <w:r>
        <w:rPr>
          <w:rFonts w:ascii="Times New Roman"/>
          <w:b w:val="false"/>
          <w:i w:val="false"/>
          <w:color w:val="000000"/>
          <w:sz w:val="28"/>
        </w:rPr>
        <w:t>
      1) 101.03.001 жолында есептi салық кезеңi үшiн аванстық төлемдердiң болжанатын сомасы көрсетiледi;
</w:t>
      </w:r>
      <w:r>
        <w:br/>
      </w:r>
      <w:r>
        <w:rPr>
          <w:rFonts w:ascii="Times New Roman"/>
          <w:b w:val="false"/>
          <w:i w:val="false"/>
          <w:color w:val="000000"/>
          <w:sz w:val="28"/>
        </w:rPr>
        <w:t>
      2) 101.03.002 жолында 101.01.004 жолынан көшiрілетiн Декларацияны тапсыруға дейiн кезең үшiн төленетiн аванстық төлемдердiң болжанатын сомасы көрсетiледi;
</w:t>
      </w:r>
      <w:r>
        <w:br/>
      </w:r>
      <w:r>
        <w:rPr>
          <w:rFonts w:ascii="Times New Roman"/>
          <w:b w:val="false"/>
          <w:i w:val="false"/>
          <w:color w:val="000000"/>
          <w:sz w:val="28"/>
        </w:rPr>
        <w:t>
      3) 101.03.003 жолында 101.03.001 және 101.03.002 жолдарының айырмасы ретінде айқындалатын, Декларацияны тапсырудан кейiн кезең үшін төлеуге жататын аванстық төлемдердiң жалпы сомасы көрсетіледi;
</w:t>
      </w:r>
      <w:r>
        <w:br/>
      </w:r>
      <w:r>
        <w:rPr>
          <w:rFonts w:ascii="Times New Roman"/>
          <w:b w:val="false"/>
          <w:i w:val="false"/>
          <w:color w:val="000000"/>
          <w:sz w:val="28"/>
        </w:rPr>
        <w:t>
      4) 101.03.004 жолында Декларацияны тапсырудан кейiн есептi салық кезеңiнiң айлар саны көрсетiледi;
</w:t>
      </w:r>
      <w:r>
        <w:br/>
      </w:r>
      <w:r>
        <w:rPr>
          <w:rFonts w:ascii="Times New Roman"/>
          <w:b w:val="false"/>
          <w:i w:val="false"/>
          <w:color w:val="000000"/>
          <w:sz w:val="28"/>
        </w:rPr>
        <w:t>
      5) 101.03.005 жолында 101.03.004 жолында көрсетiлген айлар санына 101.03.003 жолында көрсетiлген және төлеуге жататын аванстық төлемдердiң сомасының қатынасы ретiнде айқындалатын Декларацияны тапсырудан кейiн төлеуге жататын орташа айлық аванстық төлем сомасы көрсетiледi;
</w:t>
      </w:r>
      <w:r>
        <w:br/>
      </w:r>
      <w:r>
        <w:rPr>
          <w:rFonts w:ascii="Times New Roman"/>
          <w:b w:val="false"/>
          <w:i w:val="false"/>
          <w:color w:val="000000"/>
          <w:sz w:val="28"/>
        </w:rPr>
        <w:t>
      6) 101.03.006 жолында Декларацияны тапсырудан кейiн аванстық төлемдердi төлеудiң бiрiншi айы және аванстық төлемдер сомасын енгiзу есептi салық кезеңiнiң соңғы айы көрсетiледi.
</w:t>
      </w:r>
    </w:p>
    <w:p>
      <w:pPr>
        <w:spacing w:after="0"/>
        <w:ind w:left="0"/>
        <w:jc w:val="both"/>
      </w:pPr>
      <w:r>
        <w:rPr>
          <w:rFonts w:ascii="Times New Roman"/>
          <w:b w:val="false"/>
          <w:i w:val="false"/>
          <w:color w:val="000000"/>
          <w:sz w:val="28"/>
        </w:rPr>
        <w:t>
</w:t>
      </w:r>
      <w:r>
        <w:rPr>
          <w:rFonts w:ascii="Times New Roman"/>
          <w:b w:val="false"/>
          <w:i w:val="false"/>
          <w:color w:val="000000"/>
          <w:sz w:val="28"/>
        </w:rPr>
        <w:t>
      17. 
</w:t>
      </w:r>
      <w:r>
        <w:rPr>
          <w:rFonts w:ascii="Times New Roman"/>
          <w:b w:val="false"/>
          <w:i w:val="false"/>
          <w:color w:val="000000"/>
          <w:sz w:val="28"/>
        </w:rPr>
        <w:t xml:space="preserve"> Салық кодексiнiң </w:t>
      </w:r>
      <w:r>
        <w:rPr>
          <w:rFonts w:ascii="Times New Roman"/>
          <w:b w:val="false"/>
          <w:i w:val="false"/>
          <w:color w:val="000000"/>
          <w:sz w:val="28"/>
        </w:rPr>
        <w:t>
 71-бабына сәйкес қосымша декларацияны салық төлеушiнiң беруi кезiнде, сондай-ақ тексерiс нәтижелерi бойынша корпорациялық табыс салығының сомасы өзгеруi кезiнде салық төлеушiге төлеуге жататын аванстық төлемдер сомасын түзетумен қосымша есеп беру қажет.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5. Есеп жасау (101.04-нысан)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18. Осы нысан 
</w:t>
      </w:r>
      <w:r>
        <w:rPr>
          <w:rFonts w:ascii="Times New Roman"/>
          <w:b w:val="false"/>
          <w:i w:val="false"/>
          <w:color w:val="000000"/>
          <w:sz w:val="28"/>
        </w:rPr>
        <w:t xml:space="preserve"> Салық кодексiнiң </w:t>
      </w:r>
      <w:r>
        <w:rPr>
          <w:rFonts w:ascii="Times New Roman"/>
          <w:b w:val="false"/>
          <w:i w:val="false"/>
          <w:color w:val="000000"/>
          <w:sz w:val="28"/>
        </w:rPr>
        <w:t>
 126-бабына сәйкес қайта құрылған салық төлеушiлер төлеуi тиiс корпорациялық табыс салығы бойынша аванстық төлемдер сомасын есептеуге арналған.
</w:t>
      </w:r>
    </w:p>
    <w:p>
      <w:pPr>
        <w:spacing w:after="0"/>
        <w:ind w:left="0"/>
        <w:jc w:val="both"/>
      </w:pPr>
      <w:r>
        <w:rPr>
          <w:rFonts w:ascii="Times New Roman"/>
          <w:b w:val="false"/>
          <w:i w:val="false"/>
          <w:color w:val="000000"/>
          <w:sz w:val="28"/>
        </w:rPr>
        <w:t>
</w:t>
      </w:r>
      <w:r>
        <w:rPr>
          <w:rFonts w:ascii="Times New Roman"/>
          <w:b w:val="false"/>
          <w:i w:val="false"/>
          <w:color w:val="000000"/>
          <w:sz w:val="28"/>
        </w:rPr>
        <w:t>
      19. "Салық төлеушi туралы жалпы ақпарат" бөлiмiнде салық төлеушi мынадай деректердi көрсетедi:
</w:t>
      </w:r>
      <w:r>
        <w:br/>
      </w:r>
      <w:r>
        <w:rPr>
          <w:rFonts w:ascii="Times New Roman"/>
          <w:b w:val="false"/>
          <w:i w:val="false"/>
          <w:color w:val="000000"/>
          <w:sz w:val="28"/>
        </w:rPr>
        <w:t>
      1) салық төлеушiнiң тiркеу нөмiрi;
</w:t>
      </w:r>
      <w:r>
        <w:br/>
      </w:r>
      <w:r>
        <w:rPr>
          <w:rFonts w:ascii="Times New Roman"/>
          <w:b w:val="false"/>
          <w:i w:val="false"/>
          <w:color w:val="000000"/>
          <w:sz w:val="28"/>
        </w:rPr>
        <w:t>
      2) Есеп берiлетiн салық кезеңi;
</w:t>
      </w:r>
      <w:r>
        <w:br/>
      </w:r>
      <w:r>
        <w:rPr>
          <w:rFonts w:ascii="Times New Roman"/>
          <w:b w:val="false"/>
          <w:i w:val="false"/>
          <w:color w:val="000000"/>
          <w:sz w:val="28"/>
        </w:rPr>
        <w:t>
      3) құрылтай құжаттарына сәйкес толық атауы;
</w:t>
      </w:r>
      <w:r>
        <w:br/>
      </w:r>
      <w:r>
        <w:rPr>
          <w:rFonts w:ascii="Times New Roman"/>
          <w:b w:val="false"/>
          <w:i w:val="false"/>
          <w:color w:val="000000"/>
          <w:sz w:val="28"/>
        </w:rPr>
        <w:t>
      4) Есеп түрi. Бұл торкөз Салық кодексiнiң 69 және 71-баптарына сәйкес белгiленедi. Есептiң түрiне қарай тиiстi торкөз белгiленедi.
</w:t>
      </w:r>
      <w:r>
        <w:br/>
      </w:r>
      <w:r>
        <w:rPr>
          <w:rFonts w:ascii="Times New Roman"/>
          <w:b w:val="false"/>
          <w:i w:val="false"/>
          <w:color w:val="000000"/>
          <w:sz w:val="28"/>
        </w:rPr>
        <w:t>
      Келесi Есептердi беру кезiнде "Кезектi" торкөзi белгiленедi.
</w:t>
      </w:r>
      <w:r>
        <w:br/>
      </w:r>
      <w:r>
        <w:rPr>
          <w:rFonts w:ascii="Times New Roman"/>
          <w:b w:val="false"/>
          <w:i w:val="false"/>
          <w:color w:val="000000"/>
          <w:sz w:val="28"/>
        </w:rPr>
        <w:t>
      Берiлген Есепке өзгерiстер мен толықтырулар енгізiлген жағдайда "Қосымша" торкөзi белгіленедi.
</w:t>
      </w:r>
      <w:r>
        <w:br/>
      </w:r>
      <w:r>
        <w:rPr>
          <w:rFonts w:ascii="Times New Roman"/>
          <w:b w:val="false"/>
          <w:i w:val="false"/>
          <w:color w:val="000000"/>
          <w:sz w:val="28"/>
        </w:rPr>
        <w:t>
      "Хабарлама бойынша" деген торкөз егер салық төлеушi оның негiзiнде бұрын берiлген Есепке өзгерiстер мен толықтырулар енгiзу талап етiлетiн 
</w:t>
      </w:r>
      <w:r>
        <w:rPr>
          <w:rFonts w:ascii="Times New Roman"/>
          <w:b w:val="false"/>
          <w:i w:val="false"/>
          <w:color w:val="000000"/>
          <w:sz w:val="28"/>
        </w:rPr>
        <w:t xml:space="preserve"> Салық кодексiнiң </w:t>
      </w:r>
      <w:r>
        <w:rPr>
          <w:rFonts w:ascii="Times New Roman"/>
          <w:b w:val="false"/>
          <w:i w:val="false"/>
          <w:color w:val="000000"/>
          <w:sz w:val="28"/>
        </w:rPr>
        <w:t>
 31-бабы, 2-тармағының 7) тармақшасында көзделген хабарламаны алса белгіленедi. Бұл жағдайда салық төлеушi "Хабарлама бойынша" және "Қосымша" деген торкөздердi бiр уақытта белгiлейдi;
</w:t>
      </w:r>
      <w:r>
        <w:br/>
      </w:r>
      <w:r>
        <w:rPr>
          <w:rFonts w:ascii="Times New Roman"/>
          <w:b w:val="false"/>
          <w:i w:val="false"/>
          <w:color w:val="000000"/>
          <w:sz w:val="28"/>
        </w:rPr>
        <w:t>
      5) валюта коды;
</w:t>
      </w:r>
      <w:r>
        <w:br/>
      </w:r>
      <w:r>
        <w:rPr>
          <w:rFonts w:ascii="Times New Roman"/>
          <w:b w:val="false"/>
          <w:i w:val="false"/>
          <w:color w:val="000000"/>
          <w:sz w:val="28"/>
        </w:rPr>
        <w:t>
      6) салық кезеңiнiң қорытындысы бойынша аванстық төлемдер мен корпорациялық табыс салығы сомасын заңды тұлғаның құрылымдық бөлiмшесi бойынша тапсырған кезде (101.07 нысан), "101.07 нысан бойынша есеп" торкөзi белгiленедi;
</w:t>
      </w:r>
      <w:r>
        <w:br/>
      </w:r>
      <w:r>
        <w:rPr>
          <w:rFonts w:ascii="Times New Roman"/>
          <w:b w:val="false"/>
          <w:i w:val="false"/>
          <w:color w:val="000000"/>
          <w:sz w:val="28"/>
        </w:rPr>
        <w:t>
      7) резидент емес тапсырған кезде "резидент емес" деген торкөз белгiленедi.
</w:t>
      </w:r>
    </w:p>
    <w:p>
      <w:pPr>
        <w:spacing w:after="0"/>
        <w:ind w:left="0"/>
        <w:jc w:val="both"/>
      </w:pPr>
      <w:r>
        <w:rPr>
          <w:rFonts w:ascii="Times New Roman"/>
          <w:b w:val="false"/>
          <w:i w:val="false"/>
          <w:color w:val="000000"/>
          <w:sz w:val="28"/>
        </w:rPr>
        <w:t>
</w:t>
      </w:r>
      <w:r>
        <w:rPr>
          <w:rFonts w:ascii="Times New Roman"/>
          <w:b w:val="false"/>
          <w:i w:val="false"/>
          <w:color w:val="000000"/>
          <w:sz w:val="28"/>
        </w:rPr>
        <w:t>
      20. "Есеп" бөлiмiнде:
</w:t>
      </w:r>
      <w:r>
        <w:br/>
      </w:r>
      <w:r>
        <w:rPr>
          <w:rFonts w:ascii="Times New Roman"/>
          <w:b w:val="false"/>
          <w:i w:val="false"/>
          <w:color w:val="000000"/>
          <w:sz w:val="28"/>
        </w:rPr>
        <w:t>
      1) 101.04.001 жолында қайта құрылған салық төлеушiнiң құру күнiнен бастап есептi салық кезеңi үшiн аванстық төлемдердiң болжанатын сомасы көрсетiледi;
</w:t>
      </w:r>
      <w:r>
        <w:br/>
      </w:r>
      <w:r>
        <w:rPr>
          <w:rFonts w:ascii="Times New Roman"/>
          <w:b w:val="false"/>
          <w:i w:val="false"/>
          <w:color w:val="000000"/>
          <w:sz w:val="28"/>
        </w:rPr>
        <w:t>
      2) 101.04.002 жолында құру күнiнен бастап есептi салық кезеңiндегi айлар саны көрсетiледi;
</w:t>
      </w:r>
      <w:r>
        <w:br/>
      </w:r>
      <w:r>
        <w:rPr>
          <w:rFonts w:ascii="Times New Roman"/>
          <w:b w:val="false"/>
          <w:i w:val="false"/>
          <w:color w:val="000000"/>
          <w:sz w:val="28"/>
        </w:rPr>
        <w:t>
      3) 101.04.003 жолында 101.04.002 жолында көрсетiлген айлар санына 101.04.001 жолында көрсетiлген болжанатын аванстық төлемдердiң сомасы ретiнде есептелген есептi салық кезеңi үшiн орташа айлық аванстық төлем көрсетiледi;
</w:t>
      </w:r>
      <w:r>
        <w:br/>
      </w:r>
      <w:r>
        <w:rPr>
          <w:rFonts w:ascii="Times New Roman"/>
          <w:b w:val="false"/>
          <w:i w:val="false"/>
          <w:color w:val="000000"/>
          <w:sz w:val="28"/>
        </w:rPr>
        <w:t>
      4) 101.04.004 жолында аванстық төлемдердi төлеудiң бiрiншi айы мен аванстық төлемдер сомасын енгiзудiң есептi салық кезеңiндегi соңғы айы көрсетiледi.
</w:t>
      </w:r>
      <w:r>
        <w:br/>
      </w:r>
      <w:r>
        <w:rPr>
          <w:rFonts w:ascii="Times New Roman"/>
          <w:b w:val="false"/>
          <w:i w:val="false"/>
          <w:color w:val="000000"/>
          <w:sz w:val="28"/>
        </w:rPr>
        <w:t>
_______________________________________________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РҚАО-ның ескертуі: 101.01, 101.02, 101.03, 101.04 графикалық нысандары Деректер базасында көрсетілмеген, қажет болған жағдайда оларды РҚАО-дан электронды жеткізілімде алуыңызға болады.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   
</w:t>
      </w:r>
      <w:r>
        <w:br/>
      </w:r>
      <w:r>
        <w:rPr>
          <w:rFonts w:ascii="Times New Roman"/>
          <w:b w:val="false"/>
          <w:i w:val="false"/>
          <w:color w:val="000000"/>
          <w:sz w:val="28"/>
        </w:rPr>
        <w:t>
Қаржы министрінің     
</w:t>
      </w:r>
      <w:r>
        <w:br/>
      </w:r>
      <w:r>
        <w:rPr>
          <w:rFonts w:ascii="Times New Roman"/>
          <w:b w:val="false"/>
          <w:i w:val="false"/>
          <w:color w:val="000000"/>
          <w:sz w:val="28"/>
        </w:rPr>
        <w:t>
2002 жылғы 10 желтоқсандағы 
</w:t>
      </w:r>
      <w:r>
        <w:br/>
      </w:r>
      <w:r>
        <w:rPr>
          <w:rFonts w:ascii="Times New Roman"/>
          <w:b w:val="false"/>
          <w:i w:val="false"/>
          <w:color w:val="000000"/>
          <w:sz w:val="28"/>
        </w:rPr>
        <w:t>
N 608 бұйрығымен    
</w:t>
      </w:r>
      <w:r>
        <w:br/>
      </w:r>
      <w:r>
        <w:rPr>
          <w:rFonts w:ascii="Times New Roman"/>
          <w:b w:val="false"/>
          <w:i w:val="false"/>
          <w:color w:val="000000"/>
          <w:sz w:val="28"/>
        </w:rPr>
        <w:t>
бекітілген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Резиденттер кiрiстерiнiң төлем көзiнен ұсталған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корпорациялық табыс салығы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сомасының есебiн жасау ережелерi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(101.05 нысан)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 Жалпы ережелер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1. Осы ережелер "Салық және бюджетке төленетiн басқа да мiндеттi төлемдер туралы" Қазақстан Республикасының 
</w:t>
      </w:r>
      <w:r>
        <w:rPr>
          <w:rFonts w:ascii="Times New Roman"/>
          <w:b w:val="false"/>
          <w:i w:val="false"/>
          <w:color w:val="000000"/>
          <w:sz w:val="28"/>
        </w:rPr>
        <w:t xml:space="preserve"> Кодексiне </w:t>
      </w:r>
      <w:r>
        <w:rPr>
          <w:rFonts w:ascii="Times New Roman"/>
          <w:b w:val="false"/>
          <w:i w:val="false"/>
          <w:color w:val="000000"/>
          <w:sz w:val="28"/>
        </w:rPr>
        <w:t>
 (Салық кодексi) сәйкес әзiрленген және резидент кiрiстерiнiң төлем көзiнен ұсталған корпорациялық табыс салығының сомасын, кiрiстердi төлеген салық агентiнiң есептеуiне арналған резиденттер кiрiстерiнiң төлем көзiнен ұсталған корпорациялық табыс салығы сомасының Есебiн (бұдан әрi - Есеп) жасау тәртiбiн көздейдi.
</w:t>
      </w:r>
    </w:p>
    <w:p>
      <w:pPr>
        <w:spacing w:after="0"/>
        <w:ind w:left="0"/>
        <w:jc w:val="both"/>
      </w:pPr>
      <w:r>
        <w:rPr>
          <w:rFonts w:ascii="Times New Roman"/>
          <w:b w:val="false"/>
          <w:i w:val="false"/>
          <w:color w:val="000000"/>
          <w:sz w:val="28"/>
        </w:rPr>
        <w:t>
</w:t>
      </w:r>
      <w:r>
        <w:rPr>
          <w:rFonts w:ascii="Times New Roman"/>
          <w:b w:val="false"/>
          <w:i w:val="false"/>
          <w:color w:val="000000"/>
          <w:sz w:val="28"/>
        </w:rPr>
        <w:t>
      2. Есептi жасау кезiнде:
</w:t>
      </w:r>
      <w:r>
        <w:br/>
      </w:r>
      <w:r>
        <w:rPr>
          <w:rFonts w:ascii="Times New Roman"/>
          <w:b w:val="false"/>
          <w:i w:val="false"/>
          <w:color w:val="000000"/>
          <w:sz w:val="28"/>
        </w:rPr>
        <w:t>
      1) қағаз тасығышта - қара немесе көк сиялы қалам немесе қаламұшпен, баспа әрiптермен немесе баспа құрылғысын пайдалана отырып толтырылады;
</w:t>
      </w:r>
      <w:r>
        <w:br/>
      </w:r>
      <w:r>
        <w:rPr>
          <w:rFonts w:ascii="Times New Roman"/>
          <w:b w:val="false"/>
          <w:i w:val="false"/>
          <w:color w:val="000000"/>
          <w:sz w:val="28"/>
        </w:rPr>
        <w:t>
      2) электрондық тасығышта - 
</w:t>
      </w:r>
      <w:r>
        <w:rPr>
          <w:rFonts w:ascii="Times New Roman"/>
          <w:b w:val="false"/>
          <w:i w:val="false"/>
          <w:color w:val="000000"/>
          <w:sz w:val="28"/>
        </w:rPr>
        <w:t xml:space="preserve"> Салық кодексiнiң </w:t>
      </w:r>
      <w:r>
        <w:rPr>
          <w:rFonts w:ascii="Times New Roman"/>
          <w:b w:val="false"/>
          <w:i w:val="false"/>
          <w:color w:val="000000"/>
          <w:sz w:val="28"/>
        </w:rPr>
        <w:t>
 69-бабына сәйкес толтырылады.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3. Есептi толтыру кезiнде түзетуге, өшiруге және тазалауға жол берiлмейдi.
</w:t>
      </w:r>
    </w:p>
    <w:p>
      <w:pPr>
        <w:spacing w:after="0"/>
        <w:ind w:left="0"/>
        <w:jc w:val="both"/>
      </w:pPr>
      <w:r>
        <w:rPr>
          <w:rFonts w:ascii="Times New Roman"/>
          <w:b w:val="false"/>
          <w:i w:val="false"/>
          <w:color w:val="000000"/>
          <w:sz w:val="28"/>
        </w:rPr>
        <w:t>
</w:t>
      </w:r>
      <w:r>
        <w:rPr>
          <w:rFonts w:ascii="Times New Roman"/>
          <w:b w:val="false"/>
          <w:i w:val="false"/>
          <w:color w:val="000000"/>
          <w:sz w:val="28"/>
        </w:rPr>
        <w:t>
      4. Көрсеткiштер жоқ болған кезде тиiстi торкөздер толтырылмайды.
</w:t>
      </w:r>
    </w:p>
    <w:p>
      <w:pPr>
        <w:spacing w:after="0"/>
        <w:ind w:left="0"/>
        <w:jc w:val="both"/>
      </w:pPr>
      <w:r>
        <w:rPr>
          <w:rFonts w:ascii="Times New Roman"/>
          <w:b w:val="false"/>
          <w:i w:val="false"/>
          <w:color w:val="000000"/>
          <w:sz w:val="28"/>
        </w:rPr>
        <w:t>
</w:t>
      </w:r>
      <w:r>
        <w:rPr>
          <w:rFonts w:ascii="Times New Roman"/>
          <w:b w:val="false"/>
          <w:i w:val="false"/>
          <w:color w:val="000000"/>
          <w:sz w:val="28"/>
        </w:rPr>
        <w:t>
      5. Тиiстi қосымша нысанның көрсеткiштерiн ашуды талап ететiн жолдарды толтыру кезiнде аталған қосымша нысандар мiндеттi тәртiпте толтыруға жатады.
</w:t>
      </w:r>
    </w:p>
    <w:p>
      <w:pPr>
        <w:spacing w:after="0"/>
        <w:ind w:left="0"/>
        <w:jc w:val="both"/>
      </w:pPr>
      <w:r>
        <w:rPr>
          <w:rFonts w:ascii="Times New Roman"/>
          <w:b w:val="false"/>
          <w:i w:val="false"/>
          <w:color w:val="000000"/>
          <w:sz w:val="28"/>
        </w:rPr>
        <w:t>
</w:t>
      </w:r>
      <w:r>
        <w:rPr>
          <w:rFonts w:ascii="Times New Roman"/>
          <w:b w:val="false"/>
          <w:i w:val="false"/>
          <w:color w:val="000000"/>
          <w:sz w:val="28"/>
        </w:rPr>
        <w:t>
      6. Қосымша нысандардардың "Жалпы ақпарат" бөлiмiнде Есептiң "Салық төлеушi туралы жалпы ақпарат" бөлiмiнде көрсетiлген тиiстi деректер көрсетiледi.
</w:t>
      </w:r>
    </w:p>
    <w:p>
      <w:pPr>
        <w:spacing w:after="0"/>
        <w:ind w:left="0"/>
        <w:jc w:val="both"/>
      </w:pPr>
      <w:r>
        <w:rPr>
          <w:rFonts w:ascii="Times New Roman"/>
          <w:b w:val="false"/>
          <w:i w:val="false"/>
          <w:color w:val="000000"/>
          <w:sz w:val="28"/>
        </w:rPr>
        <w:t>
</w:t>
      </w:r>
      <w:r>
        <w:rPr>
          <w:rFonts w:ascii="Times New Roman"/>
          <w:b w:val="false"/>
          <w:i w:val="false"/>
          <w:color w:val="000000"/>
          <w:sz w:val="28"/>
        </w:rPr>
        <w:t>
      7. Есептi беру кезiнде:
</w:t>
      </w:r>
      <w:r>
        <w:br/>
      </w:r>
      <w:r>
        <w:rPr>
          <w:rFonts w:ascii="Times New Roman"/>
          <w:b w:val="false"/>
          <w:i w:val="false"/>
          <w:color w:val="000000"/>
          <w:sz w:val="28"/>
        </w:rPr>
        <w:t>
      1) қағаз тасығышта келу тәртiбiмен Есеп екi данада жасалады, бiр данасы салық органының белгiсiмен салық төлеушiге қайтарылады;
</w:t>
      </w:r>
      <w:r>
        <w:br/>
      </w:r>
      <w:r>
        <w:rPr>
          <w:rFonts w:ascii="Times New Roman"/>
          <w:b w:val="false"/>
          <w:i w:val="false"/>
          <w:color w:val="000000"/>
          <w:sz w:val="28"/>
        </w:rPr>
        <w:t>
      2) тапсырысты хатпен қағаз тасығышта почта бойынша - салық төлеушi почта немесе байланыстың өзге ұйымының хабарламасын алады;
</w:t>
      </w:r>
      <w:r>
        <w:br/>
      </w:r>
      <w:r>
        <w:rPr>
          <w:rFonts w:ascii="Times New Roman"/>
          <w:b w:val="false"/>
          <w:i w:val="false"/>
          <w:color w:val="000000"/>
          <w:sz w:val="28"/>
        </w:rPr>
        <w:t>
      3) 
</w:t>
      </w:r>
      <w:r>
        <w:rPr>
          <w:rFonts w:ascii="Times New Roman"/>
          <w:b w:val="false"/>
          <w:i w:val="false"/>
          <w:color w:val="000000"/>
          <w:sz w:val="28"/>
        </w:rPr>
        <w:t xml:space="preserve"> Салық кодексiнiң </w:t>
      </w:r>
      <w:r>
        <w:rPr>
          <w:rFonts w:ascii="Times New Roman"/>
          <w:b w:val="false"/>
          <w:i w:val="false"/>
          <w:color w:val="000000"/>
          <w:sz w:val="28"/>
        </w:rPr>
        <w:t>
 69-бабындағы 8-тармақтың 3) тармақшасына сәйкес келу тәртiбiмен немесе электрондық почта бойынша электрондық түрде салық төлеушi Есептi жеткiзу туралы хабарламаны салық органында немесе электрондық почта бойынша алады.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8. Есепке Салық кодексiнiң 69-бабына сәйкес қол қойылады және куәландырылады.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 Есеп жасау (101.05 нысан)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9. "Салық агентi туралы жалпы ақпарат" бөлiмiнде салық агентi мынадай деректердi көрсетедi:
</w:t>
      </w:r>
      <w:r>
        <w:br/>
      </w:r>
      <w:r>
        <w:rPr>
          <w:rFonts w:ascii="Times New Roman"/>
          <w:b w:val="false"/>
          <w:i w:val="false"/>
          <w:color w:val="000000"/>
          <w:sz w:val="28"/>
        </w:rPr>
        <w:t>
      1) салық төлеушiнiң тiркеу нөмiрi;
</w:t>
      </w:r>
      <w:r>
        <w:br/>
      </w:r>
      <w:r>
        <w:rPr>
          <w:rFonts w:ascii="Times New Roman"/>
          <w:b w:val="false"/>
          <w:i w:val="false"/>
          <w:color w:val="000000"/>
          <w:sz w:val="28"/>
        </w:rPr>
        <w:t>
      2) Есеп берiлетiн есептi тоқсан;
</w:t>
      </w:r>
      <w:r>
        <w:br/>
      </w:r>
      <w:r>
        <w:rPr>
          <w:rFonts w:ascii="Times New Roman"/>
          <w:b w:val="false"/>
          <w:i w:val="false"/>
          <w:color w:val="000000"/>
          <w:sz w:val="28"/>
        </w:rPr>
        <w:t>
      3) құрылтай құжаттарына сәйкес толық атауы;
</w:t>
      </w:r>
      <w:r>
        <w:br/>
      </w:r>
      <w:r>
        <w:rPr>
          <w:rFonts w:ascii="Times New Roman"/>
          <w:b w:val="false"/>
          <w:i w:val="false"/>
          <w:color w:val="000000"/>
          <w:sz w:val="28"/>
        </w:rPr>
        <w:t>
      4) Есеп түрi. Бұл торкөз 
</w:t>
      </w:r>
      <w:r>
        <w:rPr>
          <w:rFonts w:ascii="Times New Roman"/>
          <w:b w:val="false"/>
          <w:i w:val="false"/>
          <w:color w:val="000000"/>
          <w:sz w:val="28"/>
        </w:rPr>
        <w:t xml:space="preserve"> Салық кодексiнiң </w:t>
      </w:r>
      <w:r>
        <w:rPr>
          <w:rFonts w:ascii="Times New Roman"/>
          <w:b w:val="false"/>
          <w:i w:val="false"/>
          <w:color w:val="000000"/>
          <w:sz w:val="28"/>
        </w:rPr>
        <w:t>
 69 және 
</w:t>
      </w:r>
      <w:r>
        <w:rPr>
          <w:rFonts w:ascii="Times New Roman"/>
          <w:b w:val="false"/>
          <w:i w:val="false"/>
          <w:color w:val="000000"/>
          <w:sz w:val="28"/>
        </w:rPr>
        <w:t xml:space="preserve"> 71-баптарына </w:t>
      </w:r>
      <w:r>
        <w:rPr>
          <w:rFonts w:ascii="Times New Roman"/>
          <w:b w:val="false"/>
          <w:i w:val="false"/>
          <w:color w:val="000000"/>
          <w:sz w:val="28"/>
        </w:rPr>
        <w:t>
 сәйкес белгiленедi. Есептiң түрiне қарай тиiстi торкөз белгiленедi.
</w:t>
      </w:r>
      <w:r>
        <w:br/>
      </w:r>
      <w:r>
        <w:rPr>
          <w:rFonts w:ascii="Times New Roman"/>
          <w:b w:val="false"/>
          <w:i w:val="false"/>
          <w:color w:val="000000"/>
          <w:sz w:val="28"/>
        </w:rPr>
        <w:t>
      Келесi Есептердi беру кезiнде "Кезектi" торкөзi белгiленедi.
</w:t>
      </w:r>
      <w:r>
        <w:br/>
      </w:r>
      <w:r>
        <w:rPr>
          <w:rFonts w:ascii="Times New Roman"/>
          <w:b w:val="false"/>
          <w:i w:val="false"/>
          <w:color w:val="000000"/>
          <w:sz w:val="28"/>
        </w:rPr>
        <w:t>
      Берiлген Есепке өзгерiстер мен толықтырулар енгiзiлген жағдайда "Қосымша" торкөзi белгiленедi.
</w:t>
      </w:r>
      <w:r>
        <w:br/>
      </w:r>
      <w:r>
        <w:rPr>
          <w:rFonts w:ascii="Times New Roman"/>
          <w:b w:val="false"/>
          <w:i w:val="false"/>
          <w:color w:val="000000"/>
          <w:sz w:val="28"/>
        </w:rPr>
        <w:t>
      "Хабарлама бойынша" деген торкөз егер салық төлеушi оның негiзiнде бұрын берiлген Есепке өзгерiстер мен толықтырулар енгiзу талап етiлетiн 
</w:t>
      </w:r>
      <w:r>
        <w:rPr>
          <w:rFonts w:ascii="Times New Roman"/>
          <w:b w:val="false"/>
          <w:i w:val="false"/>
          <w:color w:val="000000"/>
          <w:sz w:val="28"/>
        </w:rPr>
        <w:t xml:space="preserve"> Салық кодексiнiң </w:t>
      </w:r>
      <w:r>
        <w:rPr>
          <w:rFonts w:ascii="Times New Roman"/>
          <w:b w:val="false"/>
          <w:i w:val="false"/>
          <w:color w:val="000000"/>
          <w:sz w:val="28"/>
        </w:rPr>
        <w:t>
 31-бабы, 2-тармағының 7) тармақшасына көзделген хабарламаны алса белгіленедi. Бұл жағдайда салық төлеушi "Хабарлама бойынша" және "Қосымша" деген торкөздердi бiр уақытта белгiлейдi.
</w:t>
      </w:r>
      <w:r>
        <w:br/>
      </w:r>
      <w:r>
        <w:rPr>
          <w:rFonts w:ascii="Times New Roman"/>
          <w:b w:val="false"/>
          <w:i w:val="false"/>
          <w:color w:val="000000"/>
          <w:sz w:val="28"/>
        </w:rPr>
        <w:t>
      5) валюта коды.
</w:t>
      </w:r>
    </w:p>
    <w:p>
      <w:pPr>
        <w:spacing w:after="0"/>
        <w:ind w:left="0"/>
        <w:jc w:val="both"/>
      </w:pPr>
      <w:r>
        <w:rPr>
          <w:rFonts w:ascii="Times New Roman"/>
          <w:b w:val="false"/>
          <w:i w:val="false"/>
          <w:color w:val="000000"/>
          <w:sz w:val="28"/>
        </w:rPr>
        <w:t>
</w:t>
      </w:r>
      <w:r>
        <w:rPr>
          <w:rFonts w:ascii="Times New Roman"/>
          <w:b w:val="false"/>
          <w:i w:val="false"/>
          <w:color w:val="000000"/>
          <w:sz w:val="28"/>
        </w:rPr>
        <w:t>
      10. "Есеп" бөлiмiнде:
</w:t>
      </w:r>
      <w:r>
        <w:br/>
      </w:r>
      <w:r>
        <w:rPr>
          <w:rFonts w:ascii="Times New Roman"/>
          <w:b w:val="false"/>
          <w:i w:val="false"/>
          <w:color w:val="000000"/>
          <w:sz w:val="28"/>
        </w:rPr>
        <w:t>
      1) 101.05.001A, 101.05.001B және 101.05.001C жолдарында төлем көзiнен ұсталған, есептi кезеңнiң 1, 2 және 3 айлары үшiн салық агентi төлеген кiрiстiң сомасы көрсетiледi. 101.05.001D жолында 101.05.001A, 101.05.001B және 101.05.001C жолдарының сомасы ретiнде айқындалатын, және төлем көзiнен ұсталған есептi кезеңi үшiн төлеген кiрiстiң сомасы көрсетiледi;
</w:t>
      </w:r>
      <w:r>
        <w:br/>
      </w:r>
      <w:r>
        <w:rPr>
          <w:rFonts w:ascii="Times New Roman"/>
          <w:b w:val="false"/>
          <w:i w:val="false"/>
          <w:color w:val="000000"/>
          <w:sz w:val="28"/>
        </w:rPr>
        <w:t>
      2) 101.05.002A, 101.05.002В және 101.05.002C жолдарында төлем көзiнен ұсталған және есептi кезеңнiң 1, 2 және 3 айлары үшiн бюджетке төленуге тиiс корпорациялық табыс салығының сомасы көрсетiледi. 101.05.002D жолында 101.05.002A, 101.05.002B және 101.05.002C жолдарының сомасы ретiнде айқындалатын, есептi кезең үшiн төлем көзiнен ұсталған корпорациялық табыс салығының сомасы көрсетiледi;
</w:t>
      </w:r>
      <w:r>
        <w:br/>
      </w:r>
      <w:r>
        <w:rPr>
          <w:rFonts w:ascii="Times New Roman"/>
          <w:b w:val="false"/>
          <w:i w:val="false"/>
          <w:color w:val="000000"/>
          <w:sz w:val="28"/>
        </w:rPr>
        <w:t>
      3) 101.05.003A, 101.05.003B және 101.05.003C жолдарында 1, 2 және 3 салық кезеңдерi үшiн төлем көзiнен ұсталған және бюджетке төленген корпорациялық табыс салығының сомасы көрсетiледi;
</w:t>
      </w:r>
      <w:r>
        <w:br/>
      </w:r>
      <w:r>
        <w:rPr>
          <w:rFonts w:ascii="Times New Roman"/>
          <w:b w:val="false"/>
          <w:i w:val="false"/>
          <w:color w:val="000000"/>
          <w:sz w:val="28"/>
        </w:rPr>
        <w:t>
      101.05.004A, 101.05.004B және 101.05.004C жолдарында 101.05.002 жолының айырмасы ретiнде айқындалатын, есептi салық кезеңнiң 1, 2 және 3 айлары үшiн төлем көзiнен ұсталған және бюджетке төленуге тиiс корпорациялык табыс салығының сомасы көрсетiледi;
</w:t>
      </w:r>
      <w:r>
        <w:br/>
      </w:r>
      <w:r>
        <w:rPr>
          <w:rFonts w:ascii="Times New Roman"/>
          <w:b w:val="false"/>
          <w:i w:val="false"/>
          <w:color w:val="000000"/>
          <w:sz w:val="28"/>
        </w:rPr>
        <w:t>
      4) 101.05.003, 101.05.003D жолында 101.05.004А, 101.05.004В және 101.05.004C жолдарының сомасы ретiнде айқындалатын төлем көзiнен ұсталған және есептi кезең үшiн бюджетке аударылуға жататын корпорациялық табыс салығының сомасы көрсетiледi.
</w:t>
      </w:r>
      <w:r>
        <w:br/>
      </w:r>
      <w:r>
        <w:rPr>
          <w:rFonts w:ascii="Times New Roman"/>
          <w:b w:val="false"/>
          <w:i w:val="false"/>
          <w:color w:val="000000"/>
          <w:sz w:val="28"/>
        </w:rPr>
        <w:t>
      101.05.005A, 101.05.005B және 101.05.005C жолдарында 101.05.003 тиiстi жолының айырмасы ретiнде айқындалатын, есептi кезеңнiң 1, 2 және 3 айлары үшiн төлем көзiнен ұсталған және бюджетке артық төленген корпорациялық табыс салығының сомасы көрсетiледi.
</w:t>
      </w:r>
      <w:r>
        <w:br/>
      </w:r>
      <w:r>
        <w:rPr>
          <w:rFonts w:ascii="Times New Roman"/>
          <w:b w:val="false"/>
          <w:i w:val="false"/>
          <w:color w:val="000000"/>
          <w:sz w:val="28"/>
        </w:rPr>
        <w:t>
      5) 101.05.002, 101.05.005D жолында 101.05.005A, 101.05.005B және 101.05.005C жолдарының сомасы ретiнде айқындалатын есеп салық кезеңi үшiн бюджетке артық төленген корпорациялық табыс салығының сомасы көрсетiледi.
</w:t>
      </w:r>
    </w:p>
    <w:p>
      <w:pPr>
        <w:spacing w:after="0"/>
        <w:ind w:left="0"/>
        <w:jc w:val="both"/>
      </w:pPr>
      <w:r>
        <w:rPr>
          <w:rFonts w:ascii="Times New Roman"/>
          <w:b w:val="false"/>
          <w:i w:val="false"/>
          <w:color w:val="000000"/>
          <w:sz w:val="28"/>
        </w:rPr>
        <w:t>
</w:t>
      </w:r>
      <w:r>
        <w:rPr>
          <w:rFonts w:ascii="Times New Roman"/>
          <w:b w:val="false"/>
          <w:i w:val="false"/>
          <w:color w:val="000000"/>
          <w:sz w:val="28"/>
        </w:rPr>
        <w:t>
      11. 101.05.001, 101.05.002, 101.05.003 жолдарына қосымша нысандар:
</w:t>
      </w:r>
      <w:r>
        <w:br/>
      </w:r>
      <w:r>
        <w:rPr>
          <w:rFonts w:ascii="Times New Roman"/>
          <w:b w:val="false"/>
          <w:i w:val="false"/>
          <w:color w:val="000000"/>
          <w:sz w:val="28"/>
        </w:rPr>
        <w:t>
      1) А бағанында жолдың рет нөмiрi көрсетiледi;
</w:t>
      </w:r>
      <w:r>
        <w:br/>
      </w:r>
      <w:r>
        <w:rPr>
          <w:rFonts w:ascii="Times New Roman"/>
          <w:b w:val="false"/>
          <w:i w:val="false"/>
          <w:color w:val="000000"/>
          <w:sz w:val="28"/>
        </w:rPr>
        <w:t>
      2) В бағанында осы Ережелердiң 12 тармағына сәйкес төленген кiрiс кодының түрi көрсетiледi;
</w:t>
      </w:r>
      <w:r>
        <w:br/>
      </w:r>
      <w:r>
        <w:rPr>
          <w:rFonts w:ascii="Times New Roman"/>
          <w:b w:val="false"/>
          <w:i w:val="false"/>
          <w:color w:val="000000"/>
          <w:sz w:val="28"/>
        </w:rPr>
        <w:t>
      3) С бағанында кiрiс алған ұйым атауы көрсетiледi;
</w:t>
      </w:r>
      <w:r>
        <w:br/>
      </w:r>
      <w:r>
        <w:rPr>
          <w:rFonts w:ascii="Times New Roman"/>
          <w:b w:val="false"/>
          <w:i w:val="false"/>
          <w:color w:val="000000"/>
          <w:sz w:val="28"/>
        </w:rPr>
        <w:t>
      4) D бағанында С бағанында көрсетiлген салық төлеушi - салық агентiнiң тiркеу нөмiрi көрсетiледi;
</w:t>
      </w:r>
      <w:r>
        <w:br/>
      </w:r>
      <w:r>
        <w:rPr>
          <w:rFonts w:ascii="Times New Roman"/>
          <w:b w:val="false"/>
          <w:i w:val="false"/>
          <w:color w:val="000000"/>
          <w:sz w:val="28"/>
        </w:rPr>
        <w:t>
      5) E бағанында төленетiн кiрiс сомасы көрсетiледi;
</w:t>
      </w:r>
      <w:r>
        <w:br/>
      </w:r>
      <w:r>
        <w:rPr>
          <w:rFonts w:ascii="Times New Roman"/>
          <w:b w:val="false"/>
          <w:i w:val="false"/>
          <w:color w:val="000000"/>
          <w:sz w:val="28"/>
        </w:rPr>
        <w:t>
      6) F бағанында төлем көзiне салық салынатын төленген кiрiс сомасы көрсетiледi;
</w:t>
      </w:r>
      <w:r>
        <w:br/>
      </w:r>
      <w:r>
        <w:rPr>
          <w:rFonts w:ascii="Times New Roman"/>
          <w:b w:val="false"/>
          <w:i w:val="false"/>
          <w:color w:val="000000"/>
          <w:sz w:val="28"/>
        </w:rPr>
        <w:t>
      7) G бағанында 
</w:t>
      </w:r>
      <w:r>
        <w:rPr>
          <w:rFonts w:ascii="Times New Roman"/>
          <w:b w:val="false"/>
          <w:i w:val="false"/>
          <w:color w:val="000000"/>
          <w:sz w:val="28"/>
        </w:rPr>
        <w:t xml:space="preserve"> Кодекстiң </w:t>
      </w:r>
      <w:r>
        <w:rPr>
          <w:rFonts w:ascii="Times New Roman"/>
          <w:b w:val="false"/>
          <w:i w:val="false"/>
          <w:color w:val="000000"/>
          <w:sz w:val="28"/>
        </w:rPr>
        <w:t>
 135-бабының 2-тармағымен белгiленген корпорациялық табыс салығының ставкасы көрсетiлген;
</w:t>
      </w:r>
      <w:r>
        <w:br/>
      </w:r>
      <w:r>
        <w:rPr>
          <w:rFonts w:ascii="Times New Roman"/>
          <w:b w:val="false"/>
          <w:i w:val="false"/>
          <w:color w:val="000000"/>
          <w:sz w:val="28"/>
        </w:rPr>
        <w:t>
      8) H бағанында (FxG)/100 ретiнде айқындалатын, төлем көзiнен ұсталған корпорациялық табыс салығының сомасы;
</w:t>
      </w:r>
      <w:r>
        <w:br/>
      </w:r>
      <w:r>
        <w:rPr>
          <w:rFonts w:ascii="Times New Roman"/>
          <w:b w:val="false"/>
          <w:i w:val="false"/>
          <w:color w:val="000000"/>
          <w:sz w:val="28"/>
        </w:rPr>
        <w:t>
      9) І бағанында төлем көзiнен ұсталған және бюджетке аударылған корпорациялық табыс салығы көрсетiледi.
</w:t>
      </w:r>
      <w:r>
        <w:br/>
      </w:r>
      <w:r>
        <w:rPr>
          <w:rFonts w:ascii="Times New Roman"/>
          <w:b w:val="false"/>
          <w:i w:val="false"/>
          <w:color w:val="000000"/>
          <w:sz w:val="28"/>
        </w:rPr>
        <w:t>
      101.05.001, 101.05.002, 101.05.003 жолдарына қосымша нысанның E бағанының жиынтық сомасы 101.05.001A, 101.05.001B және 101.05.001C тиiстi жолдарына, H бағанының - 101.05.002A, 101.05.002B және 101.05.002C тиiстi жолдарына, I бағанының - 101.05.003A, 101.05.003B және 101.05.003C тиiстi жолдарына көшiрiледi.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3. Кiрiс түрлерiнiң коды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12. Декларацияны толтыру кезiнде кiрiс түрлерiнiң мынадай кодталуын пайдалану қажет:
</w:t>
      </w:r>
      <w:r>
        <w:br/>
      </w:r>
      <w:r>
        <w:rPr>
          <w:rFonts w:ascii="Times New Roman"/>
          <w:b w:val="false"/>
          <w:i w:val="false"/>
          <w:color w:val="000000"/>
          <w:sz w:val="28"/>
        </w:rPr>
        <w:t>
      1050 - заңды тұлға - резиденттен дивидендтер нысанында түсетiн табыстар;
</w:t>
      </w:r>
      <w:r>
        <w:br/>
      </w:r>
      <w:r>
        <w:rPr>
          <w:rFonts w:ascii="Times New Roman"/>
          <w:b w:val="false"/>
          <w:i w:val="false"/>
          <w:color w:val="000000"/>
          <w:sz w:val="28"/>
        </w:rPr>
        <w:t>
      1060 - резиденттерден алынған, борыштық бағалы қағаздар бойынша сыйақыларды қоспағанда, сыйақылар нысанындағы табыстар;
</w:t>
      </w:r>
      <w:r>
        <w:br/>
      </w:r>
      <w:r>
        <w:rPr>
          <w:rFonts w:ascii="Times New Roman"/>
          <w:b w:val="false"/>
          <w:i w:val="false"/>
          <w:color w:val="000000"/>
          <w:sz w:val="28"/>
        </w:rPr>
        <w:t>
      1061 - егер осы резидент еместердiң берешегi олардың тұрақты мекемесiне немесе мүлкiне қатысты болса, Қазақстан Республикасында орналасқан тұрақты мекемесi немесе мүлкi бар осы резидент еместерден алынған, борыштық бағалы қағаздар бойынша сыйақыларды қоспағанда, сыйақылар нысанындағы табыстар;
</w:t>
      </w:r>
      <w:r>
        <w:br/>
      </w:r>
      <w:r>
        <w:rPr>
          <w:rFonts w:ascii="Times New Roman"/>
          <w:b w:val="false"/>
          <w:i w:val="false"/>
          <w:color w:val="000000"/>
          <w:sz w:val="28"/>
        </w:rPr>
        <w:t>
      1070 - резидент - эмитенттерден алынатын борыштық бағалы қағаздар сыйақылар нысанындағы табыстар;
</w:t>
      </w:r>
      <w:r>
        <w:br/>
      </w:r>
      <w:r>
        <w:rPr>
          <w:rFonts w:ascii="Times New Roman"/>
          <w:b w:val="false"/>
          <w:i w:val="false"/>
          <w:color w:val="000000"/>
          <w:sz w:val="28"/>
        </w:rPr>
        <w:t>
      1071 - резидент - эмитенттерден, егер осы резидент еместердiң берешегi олардың тұрақты мекемесiне немесе мүлкiне қатысты болса, Қазақстан Республикасында орналасқан тұрақты мекемесi немесе мүлкi бар резидент емес эмитенттерден алынатын борыштық бағалы қағаздар сыйақылар нысанындағы табыстар;
</w:t>
      </w:r>
      <w:r>
        <w:br/>
      </w:r>
      <w:r>
        <w:rPr>
          <w:rFonts w:ascii="Times New Roman"/>
          <w:b w:val="false"/>
          <w:i w:val="false"/>
          <w:color w:val="000000"/>
          <w:sz w:val="28"/>
        </w:rPr>
        <w:t>
      1190 - резиденттер төлейтiн ұтыстар.
</w:t>
      </w:r>
      <w:r>
        <w:br/>
      </w:r>
      <w:r>
        <w:rPr>
          <w:rFonts w:ascii="Times New Roman"/>
          <w:b w:val="false"/>
          <w:i w:val="false"/>
          <w:color w:val="000000"/>
          <w:sz w:val="28"/>
        </w:rPr>
        <w:t>
_______________________________________________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РҚАО-ның ескертуі: 101.05 графикалық нысаны Деректер базасында көрсетілмеген, қажет болған жағдайда оны РҚАО-дан электронды жеткізілімде алуыңызға болады.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   
</w:t>
      </w:r>
      <w:r>
        <w:br/>
      </w:r>
      <w:r>
        <w:rPr>
          <w:rFonts w:ascii="Times New Roman"/>
          <w:b w:val="false"/>
          <w:i w:val="false"/>
          <w:color w:val="000000"/>
          <w:sz w:val="28"/>
        </w:rPr>
        <w:t>
Қаржы министрінің     
</w:t>
      </w:r>
      <w:r>
        <w:br/>
      </w:r>
      <w:r>
        <w:rPr>
          <w:rFonts w:ascii="Times New Roman"/>
          <w:b w:val="false"/>
          <w:i w:val="false"/>
          <w:color w:val="000000"/>
          <w:sz w:val="28"/>
        </w:rPr>
        <w:t>
2002 жылғы 10 желтоқсандағы 
</w:t>
      </w:r>
      <w:r>
        <w:br/>
      </w:r>
      <w:r>
        <w:rPr>
          <w:rFonts w:ascii="Times New Roman"/>
          <w:b w:val="false"/>
          <w:i w:val="false"/>
          <w:color w:val="000000"/>
          <w:sz w:val="28"/>
        </w:rPr>
        <w:t>
N 608 бұйрығымен    
</w:t>
      </w:r>
      <w:r>
        <w:br/>
      </w:r>
      <w:r>
        <w:rPr>
          <w:rFonts w:ascii="Times New Roman"/>
          <w:b w:val="false"/>
          <w:i w:val="false"/>
          <w:color w:val="000000"/>
          <w:sz w:val="28"/>
        </w:rPr>
        <w:t>
бекітілген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Резидент еместердiң төлем көзiнен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ұсталған корпорациялық табыс салығы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сомасының есебiн жасау ережелерi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(101.06 нысан)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 Жалпы ережелер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1. Осы Ережелер "Салық және бюджетке төленетiн басқа да мiндеттi төлемдер туралы" Қазақстан Республикасының 
</w:t>
      </w:r>
      <w:r>
        <w:rPr>
          <w:rFonts w:ascii="Times New Roman"/>
          <w:b w:val="false"/>
          <w:i w:val="false"/>
          <w:color w:val="000000"/>
          <w:sz w:val="28"/>
        </w:rPr>
        <w:t xml:space="preserve"> Кодексiне </w:t>
      </w:r>
      <w:r>
        <w:rPr>
          <w:rFonts w:ascii="Times New Roman"/>
          <w:b w:val="false"/>
          <w:i w:val="false"/>
          <w:color w:val="000000"/>
          <w:sz w:val="28"/>
        </w:rPr>
        <w:t>
 (Салық Кодексi) сәйкес әзiрленген және 101.06 нысаны бойынша (бұдан әрi - 101.06 нысаны бойынша есеп) және төмендегi қосымша нысандарды қамтитын (бұдан әрi - нысандар) Резидент еместердiң төлем көзiнен ұсталған корпорациялық табыс салығы сомасының есебiн жасау тәртiбiн айқындайды.
</w:t>
      </w:r>
    </w:p>
    <w:p>
      <w:pPr>
        <w:spacing w:after="0"/>
        <w:ind w:left="0"/>
        <w:jc w:val="both"/>
      </w:pPr>
      <w:r>
        <w:rPr>
          <w:rFonts w:ascii="Times New Roman"/>
          <w:b w:val="false"/>
          <w:i w:val="false"/>
          <w:color w:val="000000"/>
          <w:sz w:val="28"/>
        </w:rPr>
        <w:t>
</w:t>
      </w:r>
      <w:r>
        <w:rPr>
          <w:rFonts w:ascii="Times New Roman"/>
          <w:b w:val="false"/>
          <w:i w:val="false"/>
          <w:color w:val="000000"/>
          <w:sz w:val="28"/>
        </w:rPr>
        <w:t>
      2. Есептi жасау кезiнде:
</w:t>
      </w:r>
      <w:r>
        <w:br/>
      </w:r>
      <w:r>
        <w:rPr>
          <w:rFonts w:ascii="Times New Roman"/>
          <w:b w:val="false"/>
          <w:i w:val="false"/>
          <w:color w:val="000000"/>
          <w:sz w:val="28"/>
        </w:rPr>
        <w:t>
      1) қағаз тасығышта - қара немесе көк сиялы қалам немесе қаламұшпен, баспа әрiптермен немесе баспа құрылғысын пайдалана отырып толтырылады;
</w:t>
      </w:r>
      <w:r>
        <w:br/>
      </w:r>
      <w:r>
        <w:rPr>
          <w:rFonts w:ascii="Times New Roman"/>
          <w:b w:val="false"/>
          <w:i w:val="false"/>
          <w:color w:val="000000"/>
          <w:sz w:val="28"/>
        </w:rPr>
        <w:t>
      2) электрондық тасығышта - 
</w:t>
      </w:r>
      <w:r>
        <w:rPr>
          <w:rFonts w:ascii="Times New Roman"/>
          <w:b w:val="false"/>
          <w:i w:val="false"/>
          <w:color w:val="000000"/>
          <w:sz w:val="28"/>
        </w:rPr>
        <w:t xml:space="preserve"> Салық кодексiнiң </w:t>
      </w:r>
      <w:r>
        <w:rPr>
          <w:rFonts w:ascii="Times New Roman"/>
          <w:b w:val="false"/>
          <w:i w:val="false"/>
          <w:color w:val="000000"/>
          <w:sz w:val="28"/>
        </w:rPr>
        <w:t>
 69-бабына сәйкес толтырылады.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3. Есептi толтыру кезiнде түзетуге, өшiруге және тазалауға жол берiлмейдi.
</w:t>
      </w:r>
    </w:p>
    <w:p>
      <w:pPr>
        <w:spacing w:after="0"/>
        <w:ind w:left="0"/>
        <w:jc w:val="both"/>
      </w:pPr>
      <w:r>
        <w:rPr>
          <w:rFonts w:ascii="Times New Roman"/>
          <w:b w:val="false"/>
          <w:i w:val="false"/>
          <w:color w:val="000000"/>
          <w:sz w:val="28"/>
        </w:rPr>
        <w:t>
</w:t>
      </w:r>
      <w:r>
        <w:rPr>
          <w:rFonts w:ascii="Times New Roman"/>
          <w:b w:val="false"/>
          <w:i w:val="false"/>
          <w:color w:val="000000"/>
          <w:sz w:val="28"/>
        </w:rPr>
        <w:t>
      4. Көрсеткiштер жоқ болған кезде тиiстi торкөздер толтырылмайды.
</w:t>
      </w:r>
    </w:p>
    <w:p>
      <w:pPr>
        <w:spacing w:after="0"/>
        <w:ind w:left="0"/>
        <w:jc w:val="both"/>
      </w:pPr>
      <w:r>
        <w:rPr>
          <w:rFonts w:ascii="Times New Roman"/>
          <w:b w:val="false"/>
          <w:i w:val="false"/>
          <w:color w:val="000000"/>
          <w:sz w:val="28"/>
        </w:rPr>
        <w:t>
</w:t>
      </w:r>
      <w:r>
        <w:rPr>
          <w:rFonts w:ascii="Times New Roman"/>
          <w:b w:val="false"/>
          <w:i w:val="false"/>
          <w:color w:val="000000"/>
          <w:sz w:val="28"/>
        </w:rPr>
        <w:t>
      5. Қосымша нысандардың "Жалпы ақпарат" бөлiмiнде Есептiң "Салық агентi туралы жалпы ақпарат" бөлiмiнде көрсетiлген тиiстi көрсеткiштер көрсетiледi.
</w:t>
      </w:r>
    </w:p>
    <w:p>
      <w:pPr>
        <w:spacing w:after="0"/>
        <w:ind w:left="0"/>
        <w:jc w:val="both"/>
      </w:pPr>
      <w:r>
        <w:rPr>
          <w:rFonts w:ascii="Times New Roman"/>
          <w:b w:val="false"/>
          <w:i w:val="false"/>
          <w:color w:val="000000"/>
          <w:sz w:val="28"/>
        </w:rPr>
        <w:t>
</w:t>
      </w:r>
      <w:r>
        <w:rPr>
          <w:rFonts w:ascii="Times New Roman"/>
          <w:b w:val="false"/>
          <w:i w:val="false"/>
          <w:color w:val="000000"/>
          <w:sz w:val="28"/>
        </w:rPr>
        <w:t>
      6. Есепке 1-5 қосымша нысандар салық кезеңiнiң әр бiр айы бойынша жеке толтырылады. Бұл кезде қосымша нысанның "Жалпы ақпарат" бөлiмiнде салық кезеңiнiң қай айы үшiн осы нысан толтырылатыны көрсетiледi.
</w:t>
      </w:r>
    </w:p>
    <w:p>
      <w:pPr>
        <w:spacing w:after="0"/>
        <w:ind w:left="0"/>
        <w:jc w:val="both"/>
      </w:pPr>
      <w:r>
        <w:rPr>
          <w:rFonts w:ascii="Times New Roman"/>
          <w:b w:val="false"/>
          <w:i w:val="false"/>
          <w:color w:val="000000"/>
          <w:sz w:val="28"/>
        </w:rPr>
        <w:t>
</w:t>
      </w:r>
      <w:r>
        <w:rPr>
          <w:rFonts w:ascii="Times New Roman"/>
          <w:b w:val="false"/>
          <w:i w:val="false"/>
          <w:color w:val="000000"/>
          <w:sz w:val="28"/>
        </w:rPr>
        <w:t>
      7. Тиiстi қосымша нысанның деректерi болған кезде аталған қосымша нысан мiндеттi тәртiпте толтыруға жатады. Тиiстi қосымша нысанның деректерi жоқ болған кезде көрсетiлген қосымша нысан берілмейдi.
</w:t>
      </w:r>
    </w:p>
    <w:p>
      <w:pPr>
        <w:spacing w:after="0"/>
        <w:ind w:left="0"/>
        <w:jc w:val="both"/>
      </w:pPr>
      <w:r>
        <w:rPr>
          <w:rFonts w:ascii="Times New Roman"/>
          <w:b w:val="false"/>
          <w:i w:val="false"/>
          <w:color w:val="000000"/>
          <w:sz w:val="28"/>
        </w:rPr>
        <w:t>
</w:t>
      </w:r>
      <w:r>
        <w:rPr>
          <w:rFonts w:ascii="Times New Roman"/>
          <w:b w:val="false"/>
          <w:i w:val="false"/>
          <w:color w:val="000000"/>
          <w:sz w:val="28"/>
        </w:rPr>
        <w:t>
      8. Есептi беру кезiнде:
</w:t>
      </w:r>
      <w:r>
        <w:br/>
      </w:r>
      <w:r>
        <w:rPr>
          <w:rFonts w:ascii="Times New Roman"/>
          <w:b w:val="false"/>
          <w:i w:val="false"/>
          <w:color w:val="000000"/>
          <w:sz w:val="28"/>
        </w:rPr>
        <w:t>
      1) қағаз тасығышта келу тәртiбiмен екi данада жасалады, бiр данасы салық органының белгiсiмен салық төлеушiге қайтарылады;
</w:t>
      </w:r>
      <w:r>
        <w:br/>
      </w:r>
      <w:r>
        <w:rPr>
          <w:rFonts w:ascii="Times New Roman"/>
          <w:b w:val="false"/>
          <w:i w:val="false"/>
          <w:color w:val="000000"/>
          <w:sz w:val="28"/>
        </w:rPr>
        <w:t>
      2) хабарламалы тапсырысты хатпен почта бойынша - салық төлеушi почта немесе өзге байланыс ұйымының хабарламасын алады;
</w:t>
      </w:r>
      <w:r>
        <w:br/>
      </w:r>
      <w:r>
        <w:rPr>
          <w:rFonts w:ascii="Times New Roman"/>
          <w:b w:val="false"/>
          <w:i w:val="false"/>
          <w:color w:val="000000"/>
          <w:sz w:val="28"/>
        </w:rPr>
        <w:t>
      3) Салық кодексiнiң 69-бабы, 8-тармағының 3) тармақшасына сәйкес келу тәртiбiмен немесе электрондық почта бойынша электрондық түрде - салық төлеушi 101.06 нысан бойынша есеп қабылдау (жеткiзу) туралы хабарламаны салық органында немесе электрондық почта бойынша алады.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9. Есепке Салық кодексiнiң 69-бабына сәйкес қол қойылады және куәландырылады.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 101.06 нысан бойынша есептi жасау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10. "Салық агентi туралы жалпы ақпарат" бөлiмiнде салық агентi мынадай деректердi көрсетедi:
</w:t>
      </w:r>
      <w:r>
        <w:br/>
      </w:r>
      <w:r>
        <w:rPr>
          <w:rFonts w:ascii="Times New Roman"/>
          <w:b w:val="false"/>
          <w:i w:val="false"/>
          <w:color w:val="000000"/>
          <w:sz w:val="28"/>
        </w:rPr>
        <w:t>
      1) 1-жолда салық төлеушi-салық агентiнiң тiркеу нөмiрi;
</w:t>
      </w:r>
      <w:r>
        <w:br/>
      </w:r>
      <w:r>
        <w:rPr>
          <w:rFonts w:ascii="Times New Roman"/>
          <w:b w:val="false"/>
          <w:i w:val="false"/>
          <w:color w:val="000000"/>
          <w:sz w:val="28"/>
        </w:rPr>
        <w:t>
      2) 2-жолда 101.06 нысаны бойынша есеп берiлетiн салық кезеңi;
</w:t>
      </w:r>
      <w:r>
        <w:br/>
      </w:r>
      <w:r>
        <w:rPr>
          <w:rFonts w:ascii="Times New Roman"/>
          <w:b w:val="false"/>
          <w:i w:val="false"/>
          <w:color w:val="000000"/>
          <w:sz w:val="28"/>
        </w:rPr>
        <w:t>
      3) 3-жолда құрылтай құжаттарына сәйкес салық агентiнiң толық атауы;
</w:t>
      </w:r>
      <w:r>
        <w:br/>
      </w:r>
      <w:r>
        <w:rPr>
          <w:rFonts w:ascii="Times New Roman"/>
          <w:b w:val="false"/>
          <w:i w:val="false"/>
          <w:color w:val="000000"/>
          <w:sz w:val="28"/>
        </w:rPr>
        <w:t>
      4) ЭҚЖЖ коды. Экономикалық қызметтiң жалпы жiктеуiшi бойынша қызметтiң негiзгi түрiнiң коды және олардың үлес салмағы көрсетiледi.
</w:t>
      </w:r>
      <w:r>
        <w:br/>
      </w:r>
      <w:r>
        <w:rPr>
          <w:rFonts w:ascii="Times New Roman"/>
          <w:b w:val="false"/>
          <w:i w:val="false"/>
          <w:color w:val="000000"/>
          <w:sz w:val="28"/>
        </w:rPr>
        <w:t>
      ЭҚЖЖ коды (алғашқы бес белгi) олардың үлес салмағының кему тәртiбiмен қызметтiң негiзгi үш түрi бойынша көрсетiледi. Үлес салмағы он үлеске дейiн дөңгелектеумен проценттерде көрсетiледi (қызметтiң көрсетiлген түрлерiнiң үлес салмағының жалпы сомасы 100% тең болуы мiндеттi емес екенiн ескеру қажет).
</w:t>
      </w:r>
      <w:r>
        <w:br/>
      </w:r>
      <w:r>
        <w:rPr>
          <w:rFonts w:ascii="Times New Roman"/>
          <w:b w:val="false"/>
          <w:i w:val="false"/>
          <w:color w:val="000000"/>
          <w:sz w:val="28"/>
        </w:rPr>
        <w:t>
      Үлес салмағын есептеу үшiн N 1-ӨН нысандағы мемлекеттiк статистикалық (жылдық) есептiлiктегi I-бөлiмнiң 100 жолында ("Өнiм") салық төлеушi көрсеткен деректердi пайдалану керек. Қызметтiң әрбiр түрi бойынша үлес салмағы 100 жол бойынша 3-бағанның деректерiне 100 жолының тиiстi бағаны деректерiнiң қатынасы ретiнде айқындалады.
</w:t>
      </w:r>
      <w:r>
        <w:br/>
      </w:r>
      <w:r>
        <w:rPr>
          <w:rFonts w:ascii="Times New Roman"/>
          <w:b w:val="false"/>
          <w:i w:val="false"/>
          <w:color w:val="000000"/>
          <w:sz w:val="28"/>
        </w:rPr>
        <w:t>
      Мысалы, қызметiнiң негiзгi түрi ғимараттар салу болып табылатын салық агентi N 1-ӨН (жылдық) есебi I-бөлiмiнiң 100 жолында мынадай деректердi көрсеттi:
</w:t>
      </w:r>
      <w:r>
        <w:br/>
      </w:r>
      <w:r>
        <w:rPr>
          <w:rFonts w:ascii="Times New Roman"/>
          <w:b w:val="false"/>
          <w:i w:val="false"/>
          <w:color w:val="000000"/>
          <w:sz w:val="28"/>
        </w:rPr>
        <w:t>
--------------------------------------------------------------------
</w:t>
      </w:r>
      <w:r>
        <w:br/>
      </w:r>
      <w:r>
        <w:rPr>
          <w:rFonts w:ascii="Times New Roman"/>
          <w:b w:val="false"/>
          <w:i w:val="false"/>
          <w:color w:val="000000"/>
          <w:sz w:val="28"/>
        </w:rPr>
        <w:t>
                       |    оның iшiнде қызметтiң түрлерi бойынша
</w:t>
      </w:r>
      <w:r>
        <w:br/>
      </w:r>
      <w:r>
        <w:rPr>
          <w:rFonts w:ascii="Times New Roman"/>
          <w:b w:val="false"/>
          <w:i w:val="false"/>
          <w:color w:val="000000"/>
          <w:sz w:val="28"/>
        </w:rPr>
        <w:t>
--------------------------------------------------------------------
</w:t>
      </w:r>
      <w:r>
        <w:br/>
      </w:r>
      <w:r>
        <w:rPr>
          <w:rFonts w:ascii="Times New Roman"/>
          <w:b w:val="false"/>
          <w:i w:val="false"/>
          <w:color w:val="000000"/>
          <w:sz w:val="28"/>
        </w:rPr>
        <w:t>
                       |    оның iшiнде қызметтiң түрлерi бойынша
</w:t>
      </w:r>
      <w:r>
        <w:br/>
      </w:r>
      <w:r>
        <w:rPr>
          <w:rFonts w:ascii="Times New Roman"/>
          <w:b w:val="false"/>
          <w:i w:val="false"/>
          <w:color w:val="000000"/>
          <w:sz w:val="28"/>
        </w:rPr>
        <w:t>
--------------------------------------------------------------------
</w:t>
      </w:r>
      <w:r>
        <w:br/>
      </w:r>
      <w:r>
        <w:rPr>
          <w:rFonts w:ascii="Times New Roman"/>
          <w:b w:val="false"/>
          <w:i w:val="false"/>
          <w:color w:val="000000"/>
          <w:sz w:val="28"/>
        </w:rPr>
        <w:t>
                       |45211 коды| 50102 коды|71100 коды|74400 коды
</w:t>
      </w:r>
      <w:r>
        <w:br/>
      </w:r>
      <w:r>
        <w:rPr>
          <w:rFonts w:ascii="Times New Roman"/>
          <w:b w:val="false"/>
          <w:i w:val="false"/>
          <w:color w:val="000000"/>
          <w:sz w:val="28"/>
        </w:rPr>
        <w:t>
--------------------------------------------------------------------
</w:t>
      </w:r>
      <w:r>
        <w:br/>
      </w:r>
      <w:r>
        <w:rPr>
          <w:rFonts w:ascii="Times New Roman"/>
          <w:b w:val="false"/>
          <w:i w:val="false"/>
          <w:color w:val="000000"/>
          <w:sz w:val="28"/>
        </w:rPr>
        <w:t>
     1       2      3         4        5          6          7
</w:t>
      </w:r>
      <w:r>
        <w:br/>
      </w:r>
      <w:r>
        <w:rPr>
          <w:rFonts w:ascii="Times New Roman"/>
          <w:b w:val="false"/>
          <w:i w:val="false"/>
          <w:color w:val="000000"/>
          <w:sz w:val="28"/>
        </w:rPr>
        <w:t>
--------------------------------------------------------------------
</w:t>
      </w:r>
      <w:r>
        <w:br/>
      </w:r>
      <w:r>
        <w:rPr>
          <w:rFonts w:ascii="Times New Roman"/>
          <w:b w:val="false"/>
          <w:i w:val="false"/>
          <w:color w:val="000000"/>
          <w:sz w:val="28"/>
        </w:rPr>
        <w:t>
Өндiрiлген  100  250000,0  150000,0  50000,0     35000,0    5000,0
</w:t>
      </w:r>
      <w:r>
        <w:br/>
      </w:r>
      <w:r>
        <w:rPr>
          <w:rFonts w:ascii="Times New Roman"/>
          <w:b w:val="false"/>
          <w:i w:val="false"/>
          <w:color w:val="000000"/>
          <w:sz w:val="28"/>
        </w:rPr>
        <w:t>
өнiм (тауар.
</w:t>
      </w:r>
      <w:r>
        <w:br/>
      </w:r>
      <w:r>
        <w:rPr>
          <w:rFonts w:ascii="Times New Roman"/>
          <w:b w:val="false"/>
          <w:i w:val="false"/>
          <w:color w:val="000000"/>
          <w:sz w:val="28"/>
        </w:rPr>
        <w:t>
лар, қызмет
</w:t>
      </w:r>
      <w:r>
        <w:br/>
      </w:r>
      <w:r>
        <w:rPr>
          <w:rFonts w:ascii="Times New Roman"/>
          <w:b w:val="false"/>
          <w:i w:val="false"/>
          <w:color w:val="000000"/>
          <w:sz w:val="28"/>
        </w:rPr>
        <w:t>
көрсетулер)
</w:t>
      </w:r>
      <w:r>
        <w:br/>
      </w:r>
      <w:r>
        <w:rPr>
          <w:rFonts w:ascii="Times New Roman"/>
          <w:b w:val="false"/>
          <w:i w:val="false"/>
          <w:color w:val="000000"/>
          <w:sz w:val="28"/>
        </w:rPr>
        <w:t>
көлемi, мың
</w:t>
      </w:r>
      <w:r>
        <w:br/>
      </w:r>
      <w:r>
        <w:rPr>
          <w:rFonts w:ascii="Times New Roman"/>
          <w:b w:val="false"/>
          <w:i w:val="false"/>
          <w:color w:val="000000"/>
          <w:sz w:val="28"/>
        </w:rPr>
        <w:t>
теңге
</w:t>
      </w:r>
      <w:r>
        <w:br/>
      </w:r>
      <w:r>
        <w:rPr>
          <w:rFonts w:ascii="Times New Roman"/>
          <w:b w:val="false"/>
          <w:i w:val="false"/>
          <w:color w:val="000000"/>
          <w:sz w:val="28"/>
        </w:rPr>
        <w:t>
--------------------------------------------------------------------
</w:t>
      </w:r>
    </w:p>
    <w:p>
      <w:pPr>
        <w:spacing w:after="0"/>
        <w:ind w:left="0"/>
        <w:jc w:val="both"/>
      </w:pPr>
      <w:r>
        <w:rPr>
          <w:rFonts w:ascii="Times New Roman"/>
          <w:b w:val="false"/>
          <w:i w:val="false"/>
          <w:color w:val="000000"/>
          <w:sz w:val="28"/>
        </w:rPr>
        <w:t>
      Онда ЭҚЖЖ бойынша мәлiметтер мынадай түрде болады:
</w:t>
      </w:r>
      <w:r>
        <w:br/>
      </w:r>
      <w:r>
        <w:rPr>
          <w:rFonts w:ascii="Times New Roman"/>
          <w:b w:val="false"/>
          <w:i w:val="false"/>
          <w:color w:val="000000"/>
          <w:sz w:val="28"/>
        </w:rPr>
        <w:t>
-----------------------------------------------
</w:t>
      </w:r>
      <w:r>
        <w:br/>
      </w:r>
      <w:r>
        <w:rPr>
          <w:rFonts w:ascii="Times New Roman"/>
          <w:b w:val="false"/>
          <w:i w:val="false"/>
          <w:color w:val="000000"/>
          <w:sz w:val="28"/>
        </w:rPr>
        <w:t>
       5 ЭҚЖЖ І 45211  ІІ 50102  ІІІ 71100
</w:t>
      </w:r>
      <w:r>
        <w:br/>
      </w:r>
      <w:r>
        <w:rPr>
          <w:rFonts w:ascii="Times New Roman"/>
          <w:b w:val="false"/>
          <w:i w:val="false"/>
          <w:color w:val="000000"/>
          <w:sz w:val="28"/>
        </w:rPr>
        <w:t>
Үлес салмағын  060,0%    020,0%     014,0%
</w:t>
      </w:r>
      <w:r>
        <w:br/>
      </w:r>
      <w:r>
        <w:rPr>
          <w:rFonts w:ascii="Times New Roman"/>
          <w:b w:val="false"/>
          <w:i w:val="false"/>
          <w:color w:val="000000"/>
          <w:sz w:val="28"/>
        </w:rPr>
        <w:t>
көрсетіңіз
</w:t>
      </w:r>
      <w:r>
        <w:br/>
      </w:r>
      <w:r>
        <w:rPr>
          <w:rFonts w:ascii="Times New Roman"/>
          <w:b w:val="false"/>
          <w:i w:val="false"/>
          <w:color w:val="000000"/>
          <w:sz w:val="28"/>
        </w:rPr>
        <w:t>
-----------------------------------------------
</w:t>
      </w:r>
    </w:p>
    <w:p>
      <w:pPr>
        <w:spacing w:after="0"/>
        <w:ind w:left="0"/>
        <w:jc w:val="both"/>
      </w:pPr>
      <w:r>
        <w:rPr>
          <w:rFonts w:ascii="Times New Roman"/>
          <w:b w:val="false"/>
          <w:i w:val="false"/>
          <w:color w:val="000000"/>
          <w:sz w:val="28"/>
        </w:rPr>
        <w:t>
      Құрылыстың үлес салмағы 150 000,0 (1-кестенiң 4-бағаны)/250 000,0 (1-кестенiң 3-бағаны) х 100% ретiнде есептелген. ЭҚЖЖ қалған кодтары бойынша үлес салмағы осындай жолмен есептелген.
</w:t>
      </w:r>
      <w:r>
        <w:br/>
      </w:r>
      <w:r>
        <w:rPr>
          <w:rFonts w:ascii="Times New Roman"/>
          <w:b w:val="false"/>
          <w:i w:val="false"/>
          <w:color w:val="000000"/>
          <w:sz w:val="28"/>
        </w:rPr>
        <w:t>
      Мемлекеттiк статистикалық есептiлiктi N 1-ШК нысаны бойынша беретiн шағын кәсiпкерлiк субъектiлерi - заңды тұлғалар ЭҚЖЖ мәлiметтерiн 1-ШK нысаны есебiнiң (жылдық) тиiстi деректерiнiң негiзiнде толтырады.
</w:t>
      </w:r>
      <w:r>
        <w:br/>
      </w:r>
      <w:r>
        <w:rPr>
          <w:rFonts w:ascii="Times New Roman"/>
          <w:b w:val="false"/>
          <w:i w:val="false"/>
          <w:color w:val="000000"/>
          <w:sz w:val="28"/>
        </w:rPr>
        <w:t>
      N СОЦФИН нысанды MCE тапсыратын денсаулық сақтау (әлеуметтiк қызмет) ұйымдары және N СОЦФИН (бiлiм) MCE нысанын тапсыратын бiлiм беру ұйымдары ЭҚЖЖ бойынша мәлiметтердi жоғарыда көрсетiлген әдiске ұқсас жолмен тиiсiнше NN СОЦФИН (денсаулық) және СОЦФИН (бiлiм) нысанды жылдық есептiлiктiң 4 бөлiмiнiң ("Қаржы-шаруашылық қызметтiң қорытындылары") деректерiнiң негiзiнде толтырады.
</w:t>
      </w:r>
      <w:r>
        <w:br/>
      </w:r>
      <w:r>
        <w:rPr>
          <w:rFonts w:ascii="Times New Roman"/>
          <w:b w:val="false"/>
          <w:i w:val="false"/>
          <w:color w:val="000000"/>
          <w:sz w:val="28"/>
        </w:rPr>
        <w:t>
      Жоғарыда көрсетiлген нысандар бойынша есептiлiктi бермейтiн қоғамдық бiрлестiктер мен бюджеттiк ұйымдар ЭҚЖЖ мәлiметтерiнде негiзгi қызметi бойынша ЭҚЖЖ кодын көрсетедi;
</w:t>
      </w:r>
      <w:r>
        <w:br/>
      </w:r>
      <w:r>
        <w:rPr>
          <w:rFonts w:ascii="Times New Roman"/>
          <w:b w:val="false"/>
          <w:i w:val="false"/>
          <w:color w:val="000000"/>
          <w:sz w:val="28"/>
        </w:rPr>
        <w:t>
      5) Есеп түрi. Егер салық агентi Есептi:
</w:t>
      </w:r>
      <w:r>
        <w:br/>
      </w:r>
      <w:r>
        <w:rPr>
          <w:rFonts w:ascii="Times New Roman"/>
          <w:b w:val="false"/>
          <w:i w:val="false"/>
          <w:color w:val="000000"/>
          <w:sz w:val="28"/>
        </w:rPr>
        <w:t>
</w:t>
      </w:r>
      <w:r>
        <w:rPr>
          <w:rFonts w:ascii="Times New Roman"/>
          <w:b w:val="false"/>
          <w:i w:val="false"/>
          <w:color w:val="000000"/>
          <w:sz w:val="28"/>
        </w:rPr>
        <w:t xml:space="preserve"> Салық кодексiнiң </w:t>
      </w:r>
      <w:r>
        <w:rPr>
          <w:rFonts w:ascii="Times New Roman"/>
          <w:b w:val="false"/>
          <w:i w:val="false"/>
          <w:color w:val="000000"/>
          <w:sz w:val="28"/>
        </w:rPr>
        <w:t>
 136-бабы 2-тармағы бойынша берсе - "бастапқы" деген торкөз белгiленедi;
</w:t>
      </w:r>
      <w:r>
        <w:br/>
      </w:r>
      <w:r>
        <w:rPr>
          <w:rFonts w:ascii="Times New Roman"/>
          <w:b w:val="false"/>
          <w:i w:val="false"/>
          <w:color w:val="000000"/>
          <w:sz w:val="28"/>
        </w:rPr>
        <w:t>
      Салық кодексiнiң 136-бабы 3-тармағы бойынша берсе - "тарату" деген торкөз белгiленедi;
</w:t>
      </w:r>
      <w:r>
        <w:br/>
      </w:r>
      <w:r>
        <w:rPr>
          <w:rFonts w:ascii="Times New Roman"/>
          <w:b w:val="false"/>
          <w:i w:val="false"/>
          <w:color w:val="000000"/>
          <w:sz w:val="28"/>
        </w:rPr>
        <w:t>
      Салық кодексiнiң 136-бабы 4-тармағы бойынша берсе - "бастапқы" және "тарату" деген торкөздер белгiленедi;
</w:t>
      </w:r>
      <w:r>
        <w:br/>
      </w:r>
      <w:r>
        <w:rPr>
          <w:rFonts w:ascii="Times New Roman"/>
          <w:b w:val="false"/>
          <w:i w:val="false"/>
          <w:color w:val="000000"/>
          <w:sz w:val="28"/>
        </w:rPr>
        <w:t>
</w:t>
      </w:r>
      <w:r>
        <w:rPr>
          <w:rFonts w:ascii="Times New Roman"/>
          <w:b w:val="false"/>
          <w:i w:val="false"/>
          <w:color w:val="000000"/>
          <w:sz w:val="28"/>
        </w:rPr>
        <w:t xml:space="preserve"> Салық кодексiнiң </w:t>
      </w:r>
      <w:r>
        <w:rPr>
          <w:rFonts w:ascii="Times New Roman"/>
          <w:b w:val="false"/>
          <w:i w:val="false"/>
          <w:color w:val="000000"/>
          <w:sz w:val="28"/>
        </w:rPr>
        <w:t>
 71-бабы 2-тармағы бойынша берсе - "қосымша" деген торкөз белгiленедi;
</w:t>
      </w:r>
      <w:r>
        <w:br/>
      </w:r>
      <w:r>
        <w:rPr>
          <w:rFonts w:ascii="Times New Roman"/>
          <w:b w:val="false"/>
          <w:i w:val="false"/>
          <w:color w:val="000000"/>
          <w:sz w:val="28"/>
        </w:rPr>
        <w:t>
</w:t>
      </w:r>
      <w:r>
        <w:rPr>
          <w:rFonts w:ascii="Times New Roman"/>
          <w:b w:val="false"/>
          <w:i w:val="false"/>
          <w:color w:val="000000"/>
          <w:sz w:val="28"/>
        </w:rPr>
        <w:t xml:space="preserve"> Салық кодексiнiң </w:t>
      </w:r>
      <w:r>
        <w:rPr>
          <w:rFonts w:ascii="Times New Roman"/>
          <w:b w:val="false"/>
          <w:i w:val="false"/>
          <w:color w:val="000000"/>
          <w:sz w:val="28"/>
        </w:rPr>
        <w:t>
 31-бабы 2-тармағының 7) тармақшасы бойынша берсе - "хабарлама бойынша" деген торкөз белгiленедi;
</w:t>
      </w:r>
      <w:r>
        <w:br/>
      </w:r>
      <w:r>
        <w:rPr>
          <w:rFonts w:ascii="Times New Roman"/>
          <w:b w:val="false"/>
          <w:i w:val="false"/>
          <w:color w:val="000000"/>
          <w:sz w:val="28"/>
        </w:rPr>
        <w:t>
      басқа жағдайларда Салық кодексiнiң 136-бабы 1-тармағына сәйкес - "кезектi" деген торкөз белгiленедi.
</w:t>
      </w:r>
      <w:r>
        <w:br/>
      </w:r>
      <w:r>
        <w:rPr>
          <w:rFonts w:ascii="Times New Roman"/>
          <w:b w:val="false"/>
          <w:i w:val="false"/>
          <w:color w:val="000000"/>
          <w:sz w:val="28"/>
        </w:rPr>
        <w:t>
      6) валюта коды;
</w:t>
      </w:r>
      <w:r>
        <w:br/>
      </w:r>
      <w:r>
        <w:rPr>
          <w:rFonts w:ascii="Times New Roman"/>
          <w:b w:val="false"/>
          <w:i w:val="false"/>
          <w:color w:val="000000"/>
          <w:sz w:val="28"/>
        </w:rPr>
        <w:t>
      7) Қазақстан Республикасының аумағында қызметтi жүзеге асыратын және салық агентiнен салық кезеңiнiң әр айы үшiн төлем көзiнен салық салуға жататын табыс алатын резидент емес - заңды тұлғалардың санын көрсетедi.
</w:t>
      </w:r>
    </w:p>
    <w:p>
      <w:pPr>
        <w:spacing w:after="0"/>
        <w:ind w:left="0"/>
        <w:jc w:val="both"/>
      </w:pPr>
      <w:r>
        <w:rPr>
          <w:rFonts w:ascii="Times New Roman"/>
          <w:b w:val="false"/>
          <w:i w:val="false"/>
          <w:color w:val="000000"/>
          <w:sz w:val="28"/>
        </w:rPr>
        <w:t>
</w:t>
      </w:r>
      <w:r>
        <w:rPr>
          <w:rFonts w:ascii="Times New Roman"/>
          <w:b w:val="false"/>
          <w:i w:val="false"/>
          <w:color w:val="000000"/>
          <w:sz w:val="28"/>
        </w:rPr>
        <w:t>
      11. "Есептiк көрсеткiштер" бөлiмiнде:
</w:t>
      </w:r>
      <w:r>
        <w:br/>
      </w:r>
      <w:r>
        <w:rPr>
          <w:rFonts w:ascii="Times New Roman"/>
          <w:b w:val="false"/>
          <w:i w:val="false"/>
          <w:color w:val="000000"/>
          <w:sz w:val="28"/>
        </w:rPr>
        <w:t>
      1) 101.06.001 жолы салық кезеңiнiң әр айының басына резидент емес - заңды тұлғаларға төленбеген табыстардың жиынтық сомасын көрсетуге арналған және қосымша нысандардың тиiстi деректерiн жиынтықтау жолымен толтырылады;
</w:t>
      </w:r>
      <w:r>
        <w:br/>
      </w:r>
      <w:r>
        <w:rPr>
          <w:rFonts w:ascii="Times New Roman"/>
          <w:b w:val="false"/>
          <w:i w:val="false"/>
          <w:color w:val="000000"/>
          <w:sz w:val="28"/>
        </w:rPr>
        <w:t>
      2) 101.06.002 жолы салық кезеңiнiң әр айы және тұтас салық кезеңi үшiн резидент емес есептеген табыстардың жиынтық сомасын көрсетуге арналған және қосымша нысандардың тиiстi деректерiн жиынтықтау жолымен толтырылады;
</w:t>
      </w:r>
      <w:r>
        <w:br/>
      </w:r>
      <w:r>
        <w:rPr>
          <w:rFonts w:ascii="Times New Roman"/>
          <w:b w:val="false"/>
          <w:i w:val="false"/>
          <w:color w:val="000000"/>
          <w:sz w:val="28"/>
        </w:rPr>
        <w:t>
      3) 101.06.003 жолы салық кезеңiнiң әр айы және тұтас салық кезеңi үшiн резидент емеске есептелген табыстан табыс салығының сомасын көрсетуге арналған және қосымша нысандардың тиiстi деректерiн жиынтықтау жолымен толтырылады;
</w:t>
      </w:r>
      <w:r>
        <w:br/>
      </w:r>
      <w:r>
        <w:rPr>
          <w:rFonts w:ascii="Times New Roman"/>
          <w:b w:val="false"/>
          <w:i w:val="false"/>
          <w:color w:val="000000"/>
          <w:sz w:val="28"/>
        </w:rPr>
        <w:t>
      4) 101.01.004 жолы табыстардың есептелген сомасы мен мұндай табыстардан табыс салығының сомаларының арасындағы айырма ретiнде есептелетiн, салық кезеңiнiң әр айы және тұтас салық кезеңi үшiн резидент емеске төленуге жататын табыстардың жиынтық сомасын көрсетуге арналған және қосымша нысандардың тиiстi деректерiн жиынтықтау жолымен толтырылады;
</w:t>
      </w:r>
      <w:r>
        <w:br/>
      </w:r>
      <w:r>
        <w:rPr>
          <w:rFonts w:ascii="Times New Roman"/>
          <w:b w:val="false"/>
          <w:i w:val="false"/>
          <w:color w:val="000000"/>
          <w:sz w:val="28"/>
        </w:rPr>
        <w:t>
      5) 101.06.005 жолы салық кезеңiнiң әр айы және тұтас салық кезеңi үшiн резидент емеске төленген және (немесе) салық агентi өткен жылдың қорытындысы бойынша декларацияда шегеруге жатқызған төленбеген сомалардың жиынтық сомасын көрсетуге арналған және қосымша нысандардың тиiстi деректерiн жиынтықтау жолымен толтырылады;
</w:t>
      </w:r>
      <w:r>
        <w:br/>
      </w:r>
      <w:r>
        <w:rPr>
          <w:rFonts w:ascii="Times New Roman"/>
          <w:b w:val="false"/>
          <w:i w:val="false"/>
          <w:color w:val="000000"/>
          <w:sz w:val="28"/>
        </w:rPr>
        <w:t>
      6) 101.06.006 жолы салық кезеңiнiң әр айы және тұтас салық кезеңi үшiн 
</w:t>
      </w:r>
      <w:r>
        <w:rPr>
          <w:rFonts w:ascii="Times New Roman"/>
          <w:b w:val="false"/>
          <w:i w:val="false"/>
          <w:color w:val="000000"/>
          <w:sz w:val="28"/>
        </w:rPr>
        <w:t xml:space="preserve"> Салық кодексiнiң </w:t>
      </w:r>
      <w:r>
        <w:rPr>
          <w:rFonts w:ascii="Times New Roman"/>
          <w:b w:val="false"/>
          <w:i w:val="false"/>
          <w:color w:val="000000"/>
          <w:sz w:val="28"/>
        </w:rPr>
        <w:t>
 181-бабы 1) тармақшасына сәйкес бюджетке аударылуға жататын табыс салығының жиынтық сомасын көрсетуге арналған және қосымша нысандар негiзiнде толтырылады;
</w:t>
      </w:r>
      <w:r>
        <w:br/>
      </w:r>
      <w:r>
        <w:rPr>
          <w:rFonts w:ascii="Times New Roman"/>
          <w:b w:val="false"/>
          <w:i w:val="false"/>
          <w:color w:val="000000"/>
          <w:sz w:val="28"/>
        </w:rPr>
        <w:t>
      7) 101.06.007 жолы салық кезеңiнiң әр айы және тұтас салық кезеңi үшiн салық агентi өткен жылдың қорытындысы бойынша декларацияда шегеруге жатқызған табыс салығының жиынтық сомасын көрсетуге арналған және қосымша нысандардың тиiстi деректерiн жиынтықтау жолымен толтырылады;
</w:t>
      </w:r>
      <w:r>
        <w:br/>
      </w:r>
      <w:r>
        <w:rPr>
          <w:rFonts w:ascii="Times New Roman"/>
          <w:b w:val="false"/>
          <w:i w:val="false"/>
          <w:color w:val="000000"/>
          <w:sz w:val="28"/>
        </w:rPr>
        <w:t>
      8) 101.06.008 жолы салық кезеңiнiң әр айы және тұтас салық кезеңi үшiн 
</w:t>
      </w:r>
      <w:r>
        <w:rPr>
          <w:rFonts w:ascii="Times New Roman"/>
          <w:b w:val="false"/>
          <w:i w:val="false"/>
          <w:color w:val="000000"/>
          <w:sz w:val="28"/>
        </w:rPr>
        <w:t xml:space="preserve"> Салық кодексiнiң </w:t>
      </w:r>
      <w:r>
        <w:rPr>
          <w:rFonts w:ascii="Times New Roman"/>
          <w:b w:val="false"/>
          <w:i w:val="false"/>
          <w:color w:val="000000"/>
          <w:sz w:val="28"/>
        </w:rPr>
        <w:t>
 198-бабына сәйкес шартты банк салымдарына аударылған табыс салығының жиынтық сомасын көрсетуге арналған және қосымша нысандардың тиiстi деректерiн жиынтықтау жолымен толтырылады.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12. Есепке 1-қосымша нысан:
</w:t>
      </w:r>
      <w:r>
        <w:br/>
      </w:r>
      <w:r>
        <w:rPr>
          <w:rFonts w:ascii="Times New Roman"/>
          <w:b w:val="false"/>
          <w:i w:val="false"/>
          <w:color w:val="000000"/>
          <w:sz w:val="28"/>
        </w:rPr>
        <w:t>
      1) А бағанында жолдың рет нөмiрi көрсетiледi;
</w:t>
      </w:r>
      <w:r>
        <w:br/>
      </w:r>
      <w:r>
        <w:rPr>
          <w:rFonts w:ascii="Times New Roman"/>
          <w:b w:val="false"/>
          <w:i w:val="false"/>
          <w:color w:val="000000"/>
          <w:sz w:val="28"/>
        </w:rPr>
        <w:t>
      2) В бағанында дивидендтi алушы резидент еместiң толық атауы көрсетiледi;
</w:t>
      </w:r>
      <w:r>
        <w:br/>
      </w:r>
      <w:r>
        <w:rPr>
          <w:rFonts w:ascii="Times New Roman"/>
          <w:b w:val="false"/>
          <w:i w:val="false"/>
          <w:color w:val="000000"/>
          <w:sz w:val="28"/>
        </w:rPr>
        <w:t>
      3) С бағанында осы Ережелердiң 17-тармағына сәйкес В бағанында көрсетiлген салық төлеушiнiң резиденттiк елiнiң коды көрсетiледi;
</w:t>
      </w:r>
      <w:r>
        <w:br/>
      </w:r>
      <w:r>
        <w:rPr>
          <w:rFonts w:ascii="Times New Roman"/>
          <w:b w:val="false"/>
          <w:i w:val="false"/>
          <w:color w:val="000000"/>
          <w:sz w:val="28"/>
        </w:rPr>
        <w:t>
      4) Д бағанында В бағанында көрсетiлген салық төлеушiнiң резиденттiк елiндегi салықтық тiркелуiнiң нөмiрi көрсетiледi;
</w:t>
      </w:r>
      <w:r>
        <w:br/>
      </w:r>
      <w:r>
        <w:rPr>
          <w:rFonts w:ascii="Times New Roman"/>
          <w:b w:val="false"/>
          <w:i w:val="false"/>
          <w:color w:val="000000"/>
          <w:sz w:val="28"/>
        </w:rPr>
        <w:t>
      5) E бағанында резидент емес - салық төлеушiнiң салық агентiнiң жарғылық капиталындағы акция/қатысу үлесiн алу күнi көрсетiледi;
</w:t>
      </w:r>
      <w:r>
        <w:br/>
      </w:r>
      <w:r>
        <w:rPr>
          <w:rFonts w:ascii="Times New Roman"/>
          <w:b w:val="false"/>
          <w:i w:val="false"/>
          <w:color w:val="000000"/>
          <w:sz w:val="28"/>
        </w:rPr>
        <w:t>
      6) F бағанында салық агентiнiң жарғылық капиталында акция/қатысу үлесiнiң жалпы құны көрсетiледi;
</w:t>
      </w:r>
      <w:r>
        <w:br/>
      </w:r>
      <w:r>
        <w:rPr>
          <w:rFonts w:ascii="Times New Roman"/>
          <w:b w:val="false"/>
          <w:i w:val="false"/>
          <w:color w:val="000000"/>
          <w:sz w:val="28"/>
        </w:rPr>
        <w:t>
      7) G бағанында В бағанында көрсетiлген резидент еместiң салық агентiнiң жарғылық капиталындағы үлесi процентпен көрсетiледi;
</w:t>
      </w:r>
      <w:r>
        <w:br/>
      </w:r>
      <w:r>
        <w:rPr>
          <w:rFonts w:ascii="Times New Roman"/>
          <w:b w:val="false"/>
          <w:i w:val="false"/>
          <w:color w:val="000000"/>
          <w:sz w:val="28"/>
        </w:rPr>
        <w:t>
      8) H бағанында тиiстi кезеңнiң басына төленбеген дивидендтер сомасы көрсетiледi;
</w:t>
      </w:r>
      <w:r>
        <w:br/>
      </w:r>
      <w:r>
        <w:rPr>
          <w:rFonts w:ascii="Times New Roman"/>
          <w:b w:val="false"/>
          <w:i w:val="false"/>
          <w:color w:val="000000"/>
          <w:sz w:val="28"/>
        </w:rPr>
        <w:t>
      9) I бағанында есептелген дивидендтер сомасы көрсетiледi;
</w:t>
      </w:r>
      <w:r>
        <w:br/>
      </w:r>
      <w:r>
        <w:rPr>
          <w:rFonts w:ascii="Times New Roman"/>
          <w:b w:val="false"/>
          <w:i w:val="false"/>
          <w:color w:val="000000"/>
          <w:sz w:val="28"/>
        </w:rPr>
        <w:t>
      10) J бағанында халықаралық шартпен немесе Салық кодексiнiң 180-бабымен белгiленген, дивидендтерге табыс салығының ставкасы көрсетiледi;
</w:t>
      </w:r>
      <w:r>
        <w:br/>
      </w:r>
      <w:r>
        <w:rPr>
          <w:rFonts w:ascii="Times New Roman"/>
          <w:b w:val="false"/>
          <w:i w:val="false"/>
          <w:color w:val="000000"/>
          <w:sz w:val="28"/>
        </w:rPr>
        <w:t>
      11) К бағанында I және J бағандары көрсеткiштерiнiң туындысы ретiнде есептелген дивидендтерден табыс салығының сомасы көрсетiледi;
</w:t>
      </w:r>
      <w:r>
        <w:br/>
      </w:r>
      <w:r>
        <w:rPr>
          <w:rFonts w:ascii="Times New Roman"/>
          <w:b w:val="false"/>
          <w:i w:val="false"/>
          <w:color w:val="000000"/>
          <w:sz w:val="28"/>
        </w:rPr>
        <w:t>
      12) L бағанында I және К бағандарының айырмасы ретiнде есептелген төленуге жататын дивидендтер сомасы көрсетiледi;
</w:t>
      </w:r>
      <w:r>
        <w:br/>
      </w:r>
      <w:r>
        <w:rPr>
          <w:rFonts w:ascii="Times New Roman"/>
          <w:b w:val="false"/>
          <w:i w:val="false"/>
          <w:color w:val="000000"/>
          <w:sz w:val="28"/>
        </w:rPr>
        <w:t>
      13) M бағанында төленген дивидендтер сомасы көрсетiледi;
</w:t>
      </w:r>
      <w:r>
        <w:br/>
      </w:r>
      <w:r>
        <w:rPr>
          <w:rFonts w:ascii="Times New Roman"/>
          <w:b w:val="false"/>
          <w:i w:val="false"/>
          <w:color w:val="000000"/>
          <w:sz w:val="28"/>
        </w:rPr>
        <w:t>
      14) N бағанында Салық кодексiнiң 
</w:t>
      </w:r>
      <w:r>
        <w:rPr>
          <w:rFonts w:ascii="Times New Roman"/>
          <w:b w:val="false"/>
          <w:i w:val="false"/>
          <w:color w:val="000000"/>
          <w:sz w:val="28"/>
        </w:rPr>
        <w:t xml:space="preserve"> 181 </w:t>
      </w:r>
      <w:r>
        <w:rPr>
          <w:rFonts w:ascii="Times New Roman"/>
          <w:b w:val="false"/>
          <w:i w:val="false"/>
          <w:color w:val="000000"/>
          <w:sz w:val="28"/>
        </w:rPr>
        <w:t>
 және 
</w:t>
      </w:r>
      <w:r>
        <w:rPr>
          <w:rFonts w:ascii="Times New Roman"/>
          <w:b w:val="false"/>
          <w:i w:val="false"/>
          <w:color w:val="000000"/>
          <w:sz w:val="28"/>
        </w:rPr>
        <w:t xml:space="preserve"> 200 </w:t>
      </w:r>
      <w:r>
        <w:rPr>
          <w:rFonts w:ascii="Times New Roman"/>
          <w:b w:val="false"/>
          <w:i w:val="false"/>
          <w:color w:val="000000"/>
          <w:sz w:val="28"/>
        </w:rPr>
        <w:t>
 баптарына сәйкес бюджетке аударылуға жататын табыс салығының сомасы көрсетiледi.
</w:t>
      </w:r>
    </w:p>
    <w:p>
      <w:pPr>
        <w:spacing w:after="0"/>
        <w:ind w:left="0"/>
        <w:jc w:val="both"/>
      </w:pPr>
      <w:r>
        <w:rPr>
          <w:rFonts w:ascii="Times New Roman"/>
          <w:b w:val="false"/>
          <w:i w:val="false"/>
          <w:color w:val="000000"/>
          <w:sz w:val="28"/>
        </w:rPr>
        <w:t>
</w:t>
      </w:r>
      <w:r>
        <w:rPr>
          <w:rFonts w:ascii="Times New Roman"/>
          <w:b w:val="false"/>
          <w:i w:val="false"/>
          <w:color w:val="000000"/>
          <w:sz w:val="28"/>
        </w:rPr>
        <w:t>
      13. Есепке 2-қосымша нысан:
</w:t>
      </w:r>
      <w:r>
        <w:br/>
      </w:r>
      <w:r>
        <w:rPr>
          <w:rFonts w:ascii="Times New Roman"/>
          <w:b w:val="false"/>
          <w:i w:val="false"/>
          <w:color w:val="000000"/>
          <w:sz w:val="28"/>
        </w:rPr>
        <w:t>
      1) А бағанында жолдың рет нөмiрi көрсетiледi;
</w:t>
      </w:r>
      <w:r>
        <w:br/>
      </w:r>
      <w:r>
        <w:rPr>
          <w:rFonts w:ascii="Times New Roman"/>
          <w:b w:val="false"/>
          <w:i w:val="false"/>
          <w:color w:val="000000"/>
          <w:sz w:val="28"/>
        </w:rPr>
        <w:t>
      2) В бағанында сыйақыны алушы резидент еместiң толық атауы көрсетiледi;
</w:t>
      </w:r>
      <w:r>
        <w:br/>
      </w:r>
      <w:r>
        <w:rPr>
          <w:rFonts w:ascii="Times New Roman"/>
          <w:b w:val="false"/>
          <w:i w:val="false"/>
          <w:color w:val="000000"/>
          <w:sz w:val="28"/>
        </w:rPr>
        <w:t>
      3) С бағанында осы Ережелердiң 17-тармағына сәйкес В бағанында көрсетiлген салық төлеушiнiң резиденттiк елiнiң коды көрсетiледi;
</w:t>
      </w:r>
      <w:r>
        <w:br/>
      </w:r>
      <w:r>
        <w:rPr>
          <w:rFonts w:ascii="Times New Roman"/>
          <w:b w:val="false"/>
          <w:i w:val="false"/>
          <w:color w:val="000000"/>
          <w:sz w:val="28"/>
        </w:rPr>
        <w:t>
      4) D бағанында В бағанында көрсетiлген салық төлеушiнiң резиденттiк елiндегi салықтық тiркелуiнiң нөмiрi көрсетiледi;
</w:t>
      </w:r>
      <w:r>
        <w:br/>
      </w:r>
      <w:r>
        <w:rPr>
          <w:rFonts w:ascii="Times New Roman"/>
          <w:b w:val="false"/>
          <w:i w:val="false"/>
          <w:color w:val="000000"/>
          <w:sz w:val="28"/>
        </w:rPr>
        <w:t>
      5) E бағанында резидент емес - салық төлеушiге төленетiн сыйақының түрi көрсетiледi;
</w:t>
      </w:r>
      <w:r>
        <w:br/>
      </w:r>
      <w:r>
        <w:rPr>
          <w:rFonts w:ascii="Times New Roman"/>
          <w:b w:val="false"/>
          <w:i w:val="false"/>
          <w:color w:val="000000"/>
          <w:sz w:val="28"/>
        </w:rPr>
        <w:t>
      6) F бағанында борыштық бағалы қағаздардың, мүлiк немесе кредиттiң саны көрсетiледi;
</w:t>
      </w:r>
      <w:r>
        <w:br/>
      </w:r>
      <w:r>
        <w:rPr>
          <w:rFonts w:ascii="Times New Roman"/>
          <w:b w:val="false"/>
          <w:i w:val="false"/>
          <w:color w:val="000000"/>
          <w:sz w:val="28"/>
        </w:rPr>
        <w:t>
      7) G бағанында борыштық бағалы қағаздардың, мүлiк және (немесе) кредиттiң (займ) жалпы номинальдық құны көрсетiледi;
</w:t>
      </w:r>
      <w:r>
        <w:br/>
      </w:r>
      <w:r>
        <w:rPr>
          <w:rFonts w:ascii="Times New Roman"/>
          <w:b w:val="false"/>
          <w:i w:val="false"/>
          <w:color w:val="000000"/>
          <w:sz w:val="28"/>
        </w:rPr>
        <w:t>
      8) H бағанында борыштық бағалы қағаздарды сатып алу күнi немесе мүлiк немесе кредиттi (займды) алу күнi көрсетiледi;
</w:t>
      </w:r>
      <w:r>
        <w:br/>
      </w:r>
      <w:r>
        <w:rPr>
          <w:rFonts w:ascii="Times New Roman"/>
          <w:b w:val="false"/>
          <w:i w:val="false"/>
          <w:color w:val="000000"/>
          <w:sz w:val="28"/>
        </w:rPr>
        <w:t>
      9) I бағанында салық кезеңiнiң басына төленбеген сыйақылардың сомасы көрсетiледi;
</w:t>
      </w:r>
      <w:r>
        <w:br/>
      </w:r>
      <w:r>
        <w:rPr>
          <w:rFonts w:ascii="Times New Roman"/>
          <w:b w:val="false"/>
          <w:i w:val="false"/>
          <w:color w:val="000000"/>
          <w:sz w:val="28"/>
        </w:rPr>
        <w:t>
      10) J бағанында есептелген сыйақылардың сомасы көрсетiледi;
</w:t>
      </w:r>
      <w:r>
        <w:br/>
      </w:r>
      <w:r>
        <w:rPr>
          <w:rFonts w:ascii="Times New Roman"/>
          <w:b w:val="false"/>
          <w:i w:val="false"/>
          <w:color w:val="000000"/>
          <w:sz w:val="28"/>
        </w:rPr>
        <w:t>
      11) К бағанында халықаралық шартпен немесе Салық кодексiнiң 180-бабымен белгiленген, сыйақыларға табыс салығының ставкасы көрсетiледi;
</w:t>
      </w:r>
      <w:r>
        <w:br/>
      </w:r>
      <w:r>
        <w:rPr>
          <w:rFonts w:ascii="Times New Roman"/>
          <w:b w:val="false"/>
          <w:i w:val="false"/>
          <w:color w:val="000000"/>
          <w:sz w:val="28"/>
        </w:rPr>
        <w:t>
      12) L бағанында J және К бағандары көрсеткiштерiнiң туындысы ретiнде есептелген сыйақылардан табыс салығының сомасы көрсетiледi;
</w:t>
      </w:r>
      <w:r>
        <w:br/>
      </w:r>
      <w:r>
        <w:rPr>
          <w:rFonts w:ascii="Times New Roman"/>
          <w:b w:val="false"/>
          <w:i w:val="false"/>
          <w:color w:val="000000"/>
          <w:sz w:val="28"/>
        </w:rPr>
        <w:t>
      13) M бағанында I және J бағандарының айырмасы ретiнде есептелген төленуге жататын сыйақылардың сомасы көрсетiледi;
</w:t>
      </w:r>
      <w:r>
        <w:br/>
      </w:r>
      <w:r>
        <w:rPr>
          <w:rFonts w:ascii="Times New Roman"/>
          <w:b w:val="false"/>
          <w:i w:val="false"/>
          <w:color w:val="000000"/>
          <w:sz w:val="28"/>
        </w:rPr>
        <w:t>
      14) N бағанында салық агентi өткен жылдың қорытындысы бойынша декларацияда шегеруге жатқызған төленген сыйақылар және (немесе) төленбеген сыйақылар сомасы көрсетiледi;
</w:t>
      </w:r>
      <w:r>
        <w:br/>
      </w:r>
      <w:r>
        <w:rPr>
          <w:rFonts w:ascii="Times New Roman"/>
          <w:b w:val="false"/>
          <w:i w:val="false"/>
          <w:color w:val="000000"/>
          <w:sz w:val="28"/>
        </w:rPr>
        <w:t>
      15) О бағанында 
</w:t>
      </w:r>
      <w:r>
        <w:rPr>
          <w:rFonts w:ascii="Times New Roman"/>
          <w:b w:val="false"/>
          <w:i w:val="false"/>
          <w:color w:val="000000"/>
          <w:sz w:val="28"/>
        </w:rPr>
        <w:t xml:space="preserve"> Салық кодексiнiң </w:t>
      </w:r>
      <w:r>
        <w:rPr>
          <w:rFonts w:ascii="Times New Roman"/>
          <w:b w:val="false"/>
          <w:i w:val="false"/>
          <w:color w:val="000000"/>
          <w:sz w:val="28"/>
        </w:rPr>
        <w:t>
 181-бабының 1) тармақшасы және 200 баптарына сәйкес бюджетке аударылуға жататын табыс салығының сомасы көрсетiледi;
</w:t>
      </w:r>
      <w:r>
        <w:br/>
      </w:r>
      <w:r>
        <w:rPr>
          <w:rFonts w:ascii="Times New Roman"/>
          <w:b w:val="false"/>
          <w:i w:val="false"/>
          <w:color w:val="000000"/>
          <w:sz w:val="28"/>
        </w:rPr>
        <w:t>
      16) Р бағанында төленбеген, алайда салық агентi шегеруге жатқызған резидент еместердiң сыйақыларынан Салық кодексiнiң 181-бабының 2) тармақшасына сәйкес бюджетке аударылуға жататын табыс салығының сомасы көрсетiледi.
</w:t>
      </w:r>
    </w:p>
    <w:p>
      <w:pPr>
        <w:spacing w:after="0"/>
        <w:ind w:left="0"/>
        <w:jc w:val="both"/>
      </w:pPr>
      <w:r>
        <w:rPr>
          <w:rFonts w:ascii="Times New Roman"/>
          <w:b w:val="false"/>
          <w:i w:val="false"/>
          <w:color w:val="000000"/>
          <w:sz w:val="28"/>
        </w:rPr>
        <w:t>
</w:t>
      </w:r>
      <w:r>
        <w:rPr>
          <w:rFonts w:ascii="Times New Roman"/>
          <w:b w:val="false"/>
          <w:i w:val="false"/>
          <w:color w:val="000000"/>
          <w:sz w:val="28"/>
        </w:rPr>
        <w:t>
      14. Есепке 3-қосымша нысан:
</w:t>
      </w:r>
      <w:r>
        <w:br/>
      </w:r>
      <w:r>
        <w:rPr>
          <w:rFonts w:ascii="Times New Roman"/>
          <w:b w:val="false"/>
          <w:i w:val="false"/>
          <w:color w:val="000000"/>
          <w:sz w:val="28"/>
        </w:rPr>
        <w:t>
      1) А бағанында жолдың рет нөмiрi көрсетiледi;
</w:t>
      </w:r>
      <w:r>
        <w:br/>
      </w:r>
      <w:r>
        <w:rPr>
          <w:rFonts w:ascii="Times New Roman"/>
          <w:b w:val="false"/>
          <w:i w:val="false"/>
          <w:color w:val="000000"/>
          <w:sz w:val="28"/>
        </w:rPr>
        <w:t>
      2) В бағанында сыйақыны алушы резидент еместiң толық атауы көрсетiледi;
</w:t>
      </w:r>
      <w:r>
        <w:br/>
      </w:r>
      <w:r>
        <w:rPr>
          <w:rFonts w:ascii="Times New Roman"/>
          <w:b w:val="false"/>
          <w:i w:val="false"/>
          <w:color w:val="000000"/>
          <w:sz w:val="28"/>
        </w:rPr>
        <w:t>
      3) С бағанында осы Ережелердiң 17-тармағына сәйкес В бағанында көрсетiлген салық төлеушiнiң резиденттiк елiнiң коды көрсетiледi;
</w:t>
      </w:r>
      <w:r>
        <w:br/>
      </w:r>
      <w:r>
        <w:rPr>
          <w:rFonts w:ascii="Times New Roman"/>
          <w:b w:val="false"/>
          <w:i w:val="false"/>
          <w:color w:val="000000"/>
          <w:sz w:val="28"/>
        </w:rPr>
        <w:t>
      4) D бағанында В бағанында көрсетiлген салық төлеушiнiң резиденттiк елiндегi салықтық тiркелуiнiң нөмiрi көрсетiледi;
</w:t>
      </w:r>
      <w:r>
        <w:br/>
      </w:r>
      <w:r>
        <w:rPr>
          <w:rFonts w:ascii="Times New Roman"/>
          <w:b w:val="false"/>
          <w:i w:val="false"/>
          <w:color w:val="000000"/>
          <w:sz w:val="28"/>
        </w:rPr>
        <w:t>
      5) E бағанында халықаралық шарттың немесе Салық кодексiнiң 10-бабының ережесiне сәйкес роялтидiң түрi көрсетiледi;
</w:t>
      </w:r>
      <w:r>
        <w:br/>
      </w:r>
      <w:r>
        <w:rPr>
          <w:rFonts w:ascii="Times New Roman"/>
          <w:b w:val="false"/>
          <w:i w:val="false"/>
          <w:color w:val="000000"/>
          <w:sz w:val="28"/>
        </w:rPr>
        <w:t>
      6) F бағанында оған қатысты роялти туындайтын құқық немесе мүлiктi тiркеу елiнiң коды көрсетiледi;
</w:t>
      </w:r>
      <w:r>
        <w:br/>
      </w:r>
      <w:r>
        <w:rPr>
          <w:rFonts w:ascii="Times New Roman"/>
          <w:b w:val="false"/>
          <w:i w:val="false"/>
          <w:color w:val="000000"/>
          <w:sz w:val="28"/>
        </w:rPr>
        <w:t>
      7) G бағанында оған қатысты роялти туындайтын құқық немесе мүлiктiң тiркеу нөмiрi көрсетiледi;
</w:t>
      </w:r>
      <w:r>
        <w:br/>
      </w:r>
      <w:r>
        <w:rPr>
          <w:rFonts w:ascii="Times New Roman"/>
          <w:b w:val="false"/>
          <w:i w:val="false"/>
          <w:color w:val="000000"/>
          <w:sz w:val="28"/>
        </w:rPr>
        <w:t>
      8) H бағанында оған сәйкес роялти туындайтын салық агентi-пайдаланушымен жасалған шарттың нөмiрi мен күнi көрсетiледi;
</w:t>
      </w:r>
      <w:r>
        <w:br/>
      </w:r>
      <w:r>
        <w:rPr>
          <w:rFonts w:ascii="Times New Roman"/>
          <w:b w:val="false"/>
          <w:i w:val="false"/>
          <w:color w:val="000000"/>
          <w:sz w:val="28"/>
        </w:rPr>
        <w:t>
      9) I бағанында салық агентi-пайдаланушының құқықтар мен мүлiктердi пайдалану мерзiмi көрсетiледi;
</w:t>
      </w:r>
      <w:r>
        <w:br/>
      </w:r>
      <w:r>
        <w:rPr>
          <w:rFonts w:ascii="Times New Roman"/>
          <w:b w:val="false"/>
          <w:i w:val="false"/>
          <w:color w:val="000000"/>
          <w:sz w:val="28"/>
        </w:rPr>
        <w:t>
      10) J бағанында салық кезеңiнiң басына төленбеген роялтидiң сомасы көрсетiледi;
</w:t>
      </w:r>
      <w:r>
        <w:br/>
      </w:r>
      <w:r>
        <w:rPr>
          <w:rFonts w:ascii="Times New Roman"/>
          <w:b w:val="false"/>
          <w:i w:val="false"/>
          <w:color w:val="000000"/>
          <w:sz w:val="28"/>
        </w:rPr>
        <w:t>
      11) К бағанында есептелген роялтидiң сомасы көрсетiледi;
</w:t>
      </w:r>
      <w:r>
        <w:br/>
      </w:r>
      <w:r>
        <w:rPr>
          <w:rFonts w:ascii="Times New Roman"/>
          <w:b w:val="false"/>
          <w:i w:val="false"/>
          <w:color w:val="000000"/>
          <w:sz w:val="28"/>
        </w:rPr>
        <w:t>
      12) L бағанында халықаралық шартпен немесе Салық кодексiнiң 180-бабымен белгiленген табыстарға салық ставкасы көрсетiледi;
</w:t>
      </w:r>
      <w:r>
        <w:br/>
      </w:r>
      <w:r>
        <w:rPr>
          <w:rFonts w:ascii="Times New Roman"/>
          <w:b w:val="false"/>
          <w:i w:val="false"/>
          <w:color w:val="000000"/>
          <w:sz w:val="28"/>
        </w:rPr>
        <w:t>
      13) M бағанында L және К бағандары көрсеткiштерiнiң туындысы ретiнде есептелген роялтиден табыс салығының сомасы көрсетiледi;
</w:t>
      </w:r>
      <w:r>
        <w:br/>
      </w:r>
      <w:r>
        <w:rPr>
          <w:rFonts w:ascii="Times New Roman"/>
          <w:b w:val="false"/>
          <w:i w:val="false"/>
          <w:color w:val="000000"/>
          <w:sz w:val="28"/>
        </w:rPr>
        <w:t>
      14) N бағанында К және М бағандарының айырмасы ретiнде есептелген төленуге жататын роялтидiң сомасы көрсетiледi;
</w:t>
      </w:r>
      <w:r>
        <w:br/>
      </w:r>
      <w:r>
        <w:rPr>
          <w:rFonts w:ascii="Times New Roman"/>
          <w:b w:val="false"/>
          <w:i w:val="false"/>
          <w:color w:val="000000"/>
          <w:sz w:val="28"/>
        </w:rPr>
        <w:t>
      15) О бағанында салық агентi өткен жылдың қорытындысы бойынша декларацияда шегеруге жатқызған төленген роялтилер және (немесе) төленбеген роялтилер сомасы көрсетiледi;
</w:t>
      </w:r>
      <w:r>
        <w:br/>
      </w:r>
      <w:r>
        <w:rPr>
          <w:rFonts w:ascii="Times New Roman"/>
          <w:b w:val="false"/>
          <w:i w:val="false"/>
          <w:color w:val="000000"/>
          <w:sz w:val="28"/>
        </w:rPr>
        <w:t>
      16) Р бағанында Салық кодексiнiң 181-бабының 1) тармақшасы және 200 баптарына сәйкес бюджетке аударылуға жататын табыс салығының сомасы көрсетiледi;
</w:t>
      </w:r>
      <w:r>
        <w:br/>
      </w:r>
      <w:r>
        <w:rPr>
          <w:rFonts w:ascii="Times New Roman"/>
          <w:b w:val="false"/>
          <w:i w:val="false"/>
          <w:color w:val="000000"/>
          <w:sz w:val="28"/>
        </w:rPr>
        <w:t>
      17) Q бағанында салық агентi шегеруге жатқызған резидент еместердiң төленбеген роялтиiнен Салық кодексiнiң 181-бабының 2) тармақшасына сәйкес бюджетке аударылуға жататын табыс салығының сомасы көрсетiледi.
</w:t>
      </w:r>
    </w:p>
    <w:p>
      <w:pPr>
        <w:spacing w:after="0"/>
        <w:ind w:left="0"/>
        <w:jc w:val="both"/>
      </w:pPr>
      <w:r>
        <w:rPr>
          <w:rFonts w:ascii="Times New Roman"/>
          <w:b w:val="false"/>
          <w:i w:val="false"/>
          <w:color w:val="000000"/>
          <w:sz w:val="28"/>
        </w:rPr>
        <w:t>
</w:t>
      </w:r>
      <w:r>
        <w:rPr>
          <w:rFonts w:ascii="Times New Roman"/>
          <w:b w:val="false"/>
          <w:i w:val="false"/>
          <w:color w:val="000000"/>
          <w:sz w:val="28"/>
        </w:rPr>
        <w:t>
      15. Есепке 4-қосымша нысан:
</w:t>
      </w:r>
      <w:r>
        <w:br/>
      </w:r>
      <w:r>
        <w:rPr>
          <w:rFonts w:ascii="Times New Roman"/>
          <w:b w:val="false"/>
          <w:i w:val="false"/>
          <w:color w:val="000000"/>
          <w:sz w:val="28"/>
        </w:rPr>
        <w:t>
      1) А бағанында жолдың рет нөмiрi көрсетiледi;
</w:t>
      </w:r>
      <w:r>
        <w:br/>
      </w:r>
      <w:r>
        <w:rPr>
          <w:rFonts w:ascii="Times New Roman"/>
          <w:b w:val="false"/>
          <w:i w:val="false"/>
          <w:color w:val="000000"/>
          <w:sz w:val="28"/>
        </w:rPr>
        <w:t>
      2) В бағанында мұндай табыстарды алушы резидент еместiң толық атауы көрсетiледi;
</w:t>
      </w:r>
      <w:r>
        <w:br/>
      </w:r>
      <w:r>
        <w:rPr>
          <w:rFonts w:ascii="Times New Roman"/>
          <w:b w:val="false"/>
          <w:i w:val="false"/>
          <w:color w:val="000000"/>
          <w:sz w:val="28"/>
        </w:rPr>
        <w:t>
      3) С бағанында осы Ережелердiң 17-тармағына сәйкес В бағанында көрсетiлген салық төлеушiнiң резиденттiк елiнiң коды көрсетiледi;
</w:t>
      </w:r>
      <w:r>
        <w:br/>
      </w:r>
      <w:r>
        <w:rPr>
          <w:rFonts w:ascii="Times New Roman"/>
          <w:b w:val="false"/>
          <w:i w:val="false"/>
          <w:color w:val="000000"/>
          <w:sz w:val="28"/>
        </w:rPr>
        <w:t>
      4) D бағанында В бағанында көрсетiлген салық төлеушiнiң резиденттiк елiндегi салықтық тiркелуiнiң нөмiрi көрсетiледi;
</w:t>
      </w:r>
      <w:r>
        <w:br/>
      </w:r>
      <w:r>
        <w:rPr>
          <w:rFonts w:ascii="Times New Roman"/>
          <w:b w:val="false"/>
          <w:i w:val="false"/>
          <w:color w:val="000000"/>
          <w:sz w:val="28"/>
        </w:rPr>
        <w:t>
      5) E бағанында резидент еместiң Қазақстан Республикасындағы көздерден алынған табыстарының түрi көрсетiледi;
</w:t>
      </w:r>
      <w:r>
        <w:br/>
      </w:r>
      <w:r>
        <w:rPr>
          <w:rFonts w:ascii="Times New Roman"/>
          <w:b w:val="false"/>
          <w:i w:val="false"/>
          <w:color w:val="000000"/>
          <w:sz w:val="28"/>
        </w:rPr>
        <w:t>
      6) F бағанында салық кезеңiнiң басына резидент емеске төленбеген табыстардың сомасы көрсетiледi;
</w:t>
      </w:r>
      <w:r>
        <w:br/>
      </w:r>
      <w:r>
        <w:rPr>
          <w:rFonts w:ascii="Times New Roman"/>
          <w:b w:val="false"/>
          <w:i w:val="false"/>
          <w:color w:val="000000"/>
          <w:sz w:val="28"/>
        </w:rPr>
        <w:t>
      7) G бағанында есептелген табыстың сомасы көрсетiледi;
</w:t>
      </w:r>
      <w:r>
        <w:br/>
      </w:r>
      <w:r>
        <w:rPr>
          <w:rFonts w:ascii="Times New Roman"/>
          <w:b w:val="false"/>
          <w:i w:val="false"/>
          <w:color w:val="000000"/>
          <w:sz w:val="28"/>
        </w:rPr>
        <w:t>
      8) H бағанында есептелген табыстардан табыс салығының сомасы көрсетiледi;
</w:t>
      </w:r>
      <w:r>
        <w:br/>
      </w:r>
      <w:r>
        <w:rPr>
          <w:rFonts w:ascii="Times New Roman"/>
          <w:b w:val="false"/>
          <w:i w:val="false"/>
          <w:color w:val="000000"/>
          <w:sz w:val="28"/>
        </w:rPr>
        <w:t>
      9) I бағанында G және H бағандары көрсеткiштерiнiң арасындағы айырма ретiнде есептелген төлеуге жататын табыс сомасы көрсетiледi;
</w:t>
      </w:r>
      <w:r>
        <w:br/>
      </w:r>
      <w:r>
        <w:rPr>
          <w:rFonts w:ascii="Times New Roman"/>
          <w:b w:val="false"/>
          <w:i w:val="false"/>
          <w:color w:val="000000"/>
          <w:sz w:val="28"/>
        </w:rPr>
        <w:t>
      10) J бағанында салық агентi өткен жылдың қорытындысы бойынша декларацияда шегеруге жатқызған төленген табыстар және (немесе) төленбеген табыстар сомасы көрсетiледi;
</w:t>
      </w:r>
      <w:r>
        <w:br/>
      </w:r>
      <w:r>
        <w:rPr>
          <w:rFonts w:ascii="Times New Roman"/>
          <w:b w:val="false"/>
          <w:i w:val="false"/>
          <w:color w:val="000000"/>
          <w:sz w:val="28"/>
        </w:rPr>
        <w:t>
      11) К бағанында Салық кодексiнiң 
</w:t>
      </w:r>
      <w:r>
        <w:rPr>
          <w:rFonts w:ascii="Times New Roman"/>
          <w:b w:val="false"/>
          <w:i w:val="false"/>
          <w:color w:val="000000"/>
          <w:sz w:val="28"/>
        </w:rPr>
        <w:t xml:space="preserve"> 181 </w:t>
      </w:r>
      <w:r>
        <w:rPr>
          <w:rFonts w:ascii="Times New Roman"/>
          <w:b w:val="false"/>
          <w:i w:val="false"/>
          <w:color w:val="000000"/>
          <w:sz w:val="28"/>
        </w:rPr>
        <w:t>
, 
</w:t>
      </w:r>
      <w:r>
        <w:rPr>
          <w:rFonts w:ascii="Times New Roman"/>
          <w:b w:val="false"/>
          <w:i w:val="false"/>
          <w:color w:val="000000"/>
          <w:sz w:val="28"/>
        </w:rPr>
        <w:t xml:space="preserve"> 198 </w:t>
      </w:r>
      <w:r>
        <w:rPr>
          <w:rFonts w:ascii="Times New Roman"/>
          <w:b w:val="false"/>
          <w:i w:val="false"/>
          <w:color w:val="000000"/>
          <w:sz w:val="28"/>
        </w:rPr>
        <w:t>
, 
</w:t>
      </w:r>
      <w:r>
        <w:rPr>
          <w:rFonts w:ascii="Times New Roman"/>
          <w:b w:val="false"/>
          <w:i w:val="false"/>
          <w:color w:val="000000"/>
          <w:sz w:val="28"/>
        </w:rPr>
        <w:t xml:space="preserve"> 202 </w:t>
      </w:r>
      <w:r>
        <w:rPr>
          <w:rFonts w:ascii="Times New Roman"/>
          <w:b w:val="false"/>
          <w:i w:val="false"/>
          <w:color w:val="000000"/>
          <w:sz w:val="28"/>
        </w:rPr>
        <w:t>
 баптарына сәйкес бюджетке аударылуға жататын табыс салығының сомасы көрсетiледi;
</w:t>
      </w:r>
      <w:r>
        <w:br/>
      </w:r>
      <w:r>
        <w:rPr>
          <w:rFonts w:ascii="Times New Roman"/>
          <w:b w:val="false"/>
          <w:i w:val="false"/>
          <w:color w:val="000000"/>
          <w:sz w:val="28"/>
        </w:rPr>
        <w:t>
      12) L бағанында салық агентi шегеруге жатқызған резидент еместер табыстарынан табыс салығының сомасы көрсетiледi;
</w:t>
      </w:r>
      <w:r>
        <w:br/>
      </w:r>
      <w:r>
        <w:rPr>
          <w:rFonts w:ascii="Times New Roman"/>
          <w:b w:val="false"/>
          <w:i w:val="false"/>
          <w:color w:val="000000"/>
          <w:sz w:val="28"/>
        </w:rPr>
        <w:t>
      13) M бағанында Салық кодексiнiң 198-бабына сәйкес шартты банк салымдарына орналастырылған табыс салығының сомасы көрсетiледi;
</w:t>
      </w:r>
      <w:r>
        <w:br/>
      </w:r>
      <w:r>
        <w:rPr>
          <w:rFonts w:ascii="Times New Roman"/>
          <w:b w:val="false"/>
          <w:i w:val="false"/>
          <w:color w:val="000000"/>
          <w:sz w:val="28"/>
        </w:rPr>
        <w:t>
      14) N бағанында шартты банк салымына резидент еместiң табысынан ұсталған табыс салығының сомасы аударылған банктiң CTH-i көрсетiледi.
</w:t>
      </w:r>
    </w:p>
    <w:p>
      <w:pPr>
        <w:spacing w:after="0"/>
        <w:ind w:left="0"/>
        <w:jc w:val="both"/>
      </w:pPr>
      <w:r>
        <w:rPr>
          <w:rFonts w:ascii="Times New Roman"/>
          <w:b w:val="false"/>
          <w:i w:val="false"/>
          <w:color w:val="000000"/>
          <w:sz w:val="28"/>
        </w:rPr>
        <w:t>
</w:t>
      </w:r>
      <w:r>
        <w:rPr>
          <w:rFonts w:ascii="Times New Roman"/>
          <w:b w:val="false"/>
          <w:i w:val="false"/>
          <w:color w:val="000000"/>
          <w:sz w:val="28"/>
        </w:rPr>
        <w:t>
      16. Есепке 5-қосымша нысан:
</w:t>
      </w:r>
      <w:r>
        <w:br/>
      </w:r>
      <w:r>
        <w:rPr>
          <w:rFonts w:ascii="Times New Roman"/>
          <w:b w:val="false"/>
          <w:i w:val="false"/>
          <w:color w:val="000000"/>
          <w:sz w:val="28"/>
        </w:rPr>
        <w:t>
      1) А бағанында жолдың рет нөмiрi көрсетiледi;
</w:t>
      </w:r>
      <w:r>
        <w:br/>
      </w:r>
      <w:r>
        <w:rPr>
          <w:rFonts w:ascii="Times New Roman"/>
          <w:b w:val="false"/>
          <w:i w:val="false"/>
          <w:color w:val="000000"/>
          <w:sz w:val="28"/>
        </w:rPr>
        <w:t>
      2) В бағанында мұндай табыстарды алушы резидент еместiң толық атауы көрсетiледi;
</w:t>
      </w:r>
      <w:r>
        <w:br/>
      </w:r>
      <w:r>
        <w:rPr>
          <w:rFonts w:ascii="Times New Roman"/>
          <w:b w:val="false"/>
          <w:i w:val="false"/>
          <w:color w:val="000000"/>
          <w:sz w:val="28"/>
        </w:rPr>
        <w:t>
      3) С бағанында В бағанында көрсетiлген салық төлеушiнiң резиденттiк елiнiң коды көрсетiледi;
</w:t>
      </w:r>
      <w:r>
        <w:br/>
      </w:r>
      <w:r>
        <w:rPr>
          <w:rFonts w:ascii="Times New Roman"/>
          <w:b w:val="false"/>
          <w:i w:val="false"/>
          <w:color w:val="000000"/>
          <w:sz w:val="28"/>
        </w:rPr>
        <w:t>
      4) D бағанында В бағанында көрсетiлген салық төлеушiнiң резиденттiк елiндегi салықтық тiркелуiнiң нөмiрi көрсетiледi;
</w:t>
      </w:r>
      <w:r>
        <w:br/>
      </w:r>
      <w:r>
        <w:rPr>
          <w:rFonts w:ascii="Times New Roman"/>
          <w:b w:val="false"/>
          <w:i w:val="false"/>
          <w:color w:val="000000"/>
          <w:sz w:val="28"/>
        </w:rPr>
        <w:t>
      5) E бағанында 
</w:t>
      </w:r>
      <w:r>
        <w:rPr>
          <w:rFonts w:ascii="Times New Roman"/>
          <w:b w:val="false"/>
          <w:i w:val="false"/>
          <w:color w:val="000000"/>
          <w:sz w:val="28"/>
        </w:rPr>
        <w:t xml:space="preserve"> Салық кодексiнiң </w:t>
      </w:r>
      <w:r>
        <w:rPr>
          <w:rFonts w:ascii="Times New Roman"/>
          <w:b w:val="false"/>
          <w:i w:val="false"/>
          <w:color w:val="000000"/>
          <w:sz w:val="28"/>
        </w:rPr>
        <w:t>
 178-бабына сәйкес резидент еместiң Қазақстан Республикасындағы көздерден алынған табыстарының түрi көрсетiледi;
</w:t>
      </w:r>
      <w:r>
        <w:br/>
      </w:r>
      <w:r>
        <w:rPr>
          <w:rFonts w:ascii="Times New Roman"/>
          <w:b w:val="false"/>
          <w:i w:val="false"/>
          <w:color w:val="000000"/>
          <w:sz w:val="28"/>
        </w:rPr>
        <w:t>
      6) F бағанында салық кезеңiнiң басына төленбеген табыстардың сомасы көрсетiледi;
</w:t>
      </w:r>
      <w:r>
        <w:br/>
      </w:r>
      <w:r>
        <w:rPr>
          <w:rFonts w:ascii="Times New Roman"/>
          <w:b w:val="false"/>
          <w:i w:val="false"/>
          <w:color w:val="000000"/>
          <w:sz w:val="28"/>
        </w:rPr>
        <w:t>
      7) G бағанында есептелген табыстың сомасы көрсетiледi;
</w:t>
      </w:r>
      <w:r>
        <w:br/>
      </w:r>
      <w:r>
        <w:rPr>
          <w:rFonts w:ascii="Times New Roman"/>
          <w:b w:val="false"/>
          <w:i w:val="false"/>
          <w:color w:val="000000"/>
          <w:sz w:val="28"/>
        </w:rPr>
        <w:t>
      8) H бағанында 
</w:t>
      </w:r>
      <w:r>
        <w:rPr>
          <w:rFonts w:ascii="Times New Roman"/>
          <w:b w:val="false"/>
          <w:i w:val="false"/>
          <w:color w:val="000000"/>
          <w:sz w:val="28"/>
        </w:rPr>
        <w:t xml:space="preserve"> Салық кодексiнiң </w:t>
      </w:r>
      <w:r>
        <w:rPr>
          <w:rFonts w:ascii="Times New Roman"/>
          <w:b w:val="false"/>
          <w:i w:val="false"/>
          <w:color w:val="000000"/>
          <w:sz w:val="28"/>
        </w:rPr>
        <w:t>
 180-бабымен белгiленген табыс салығының ставкасы көрсетiледi;
</w:t>
      </w:r>
      <w:r>
        <w:br/>
      </w:r>
      <w:r>
        <w:rPr>
          <w:rFonts w:ascii="Times New Roman"/>
          <w:b w:val="false"/>
          <w:i w:val="false"/>
          <w:color w:val="000000"/>
          <w:sz w:val="28"/>
        </w:rPr>
        <w:t>
      9) I бағанында G және H бағандары көрсеткiштерiнiң туындысы ретiнде есептелген табыстардан табыс салығының сомасы көрсетiледi;
</w:t>
      </w:r>
      <w:r>
        <w:br/>
      </w:r>
      <w:r>
        <w:rPr>
          <w:rFonts w:ascii="Times New Roman"/>
          <w:b w:val="false"/>
          <w:i w:val="false"/>
          <w:color w:val="000000"/>
          <w:sz w:val="28"/>
        </w:rPr>
        <w:t>
      10) J бағанында G және I бағандары көрсеткiштерiнiң арасындағы айырма ретiнде есептелген резидент емеске төлеуге жататын табыс сомасы көрсетiледi;
</w:t>
      </w:r>
      <w:r>
        <w:br/>
      </w:r>
      <w:r>
        <w:rPr>
          <w:rFonts w:ascii="Times New Roman"/>
          <w:b w:val="false"/>
          <w:i w:val="false"/>
          <w:color w:val="000000"/>
          <w:sz w:val="28"/>
        </w:rPr>
        <w:t>
      11) К бағанында салық агентi өткен жылдың қорытындысы бойынша декларацияда шегеруге жатқызған төленген табыстар және (немесе) төленбеген табыстар сомасы көрсетiледi;
</w:t>
      </w:r>
      <w:r>
        <w:br/>
      </w:r>
      <w:r>
        <w:rPr>
          <w:rFonts w:ascii="Times New Roman"/>
          <w:b w:val="false"/>
          <w:i w:val="false"/>
          <w:color w:val="000000"/>
          <w:sz w:val="28"/>
        </w:rPr>
        <w:t>
      12) L бағанында 
</w:t>
      </w:r>
      <w:r>
        <w:rPr>
          <w:rFonts w:ascii="Times New Roman"/>
          <w:b w:val="false"/>
          <w:i w:val="false"/>
          <w:color w:val="000000"/>
          <w:sz w:val="28"/>
        </w:rPr>
        <w:t xml:space="preserve"> Салық кодексiнiң </w:t>
      </w:r>
      <w:r>
        <w:rPr>
          <w:rFonts w:ascii="Times New Roman"/>
          <w:b w:val="false"/>
          <w:i w:val="false"/>
          <w:color w:val="000000"/>
          <w:sz w:val="28"/>
        </w:rPr>
        <w:t>
 181-бабының 1) тармақшасына сәйкес бюджетке аударылуға жататын табыс салығының сомасы көрсетiледi;
</w:t>
      </w:r>
      <w:r>
        <w:br/>
      </w:r>
      <w:r>
        <w:rPr>
          <w:rFonts w:ascii="Times New Roman"/>
          <w:b w:val="false"/>
          <w:i w:val="false"/>
          <w:color w:val="000000"/>
          <w:sz w:val="28"/>
        </w:rPr>
        <w:t>
      13) M бағанында салық агентi шегеруге жатқызған резидент еместердiң табысынан Салық кодексiнiң 181-бабының 2) тармақшасына сәйкес бюджетке аударылуға жататын табыс салығының сомасы көрсетiледi.
</w:t>
      </w:r>
    </w:p>
    <w:p>
      <w:pPr>
        <w:spacing w:after="0"/>
        <w:ind w:left="0"/>
        <w:jc w:val="both"/>
      </w:pPr>
      <w:r>
        <w:rPr>
          <w:rFonts w:ascii="Times New Roman"/>
          <w:b w:val="false"/>
          <w:i w:val="false"/>
          <w:color w:val="000000"/>
          <w:sz w:val="28"/>
        </w:rPr>
        <w:t>
</w:t>
      </w:r>
      <w:r>
        <w:rPr>
          <w:rFonts w:ascii="Times New Roman"/>
          <w:b w:val="false"/>
          <w:i w:val="false"/>
          <w:color w:val="000000"/>
          <w:sz w:val="28"/>
        </w:rPr>
        <w:t>
      17. Резидент емес - салық төлеушiнiң резиденттiк елiнiң кодын толтыру кезiнде Қазақстан Республикасының Кеден комитетiнiң 26.09.1995 жылғы 127-П бұйрығымен бекiтiлген және Қазақстан Республикасының Әдiлет министрлiгiнде 1997 жылғы 21 сәуiрде N 291 тiркелген "Әлем елдерiнiң жiктемесi" Жүк кеден декларациясын толтыру 
</w:t>
      </w:r>
      <w:r>
        <w:rPr>
          <w:rFonts w:ascii="Times New Roman"/>
          <w:b w:val="false"/>
          <w:i w:val="false"/>
          <w:color w:val="000000"/>
          <w:sz w:val="28"/>
        </w:rPr>
        <w:t xml:space="preserve"> тәртiбi </w:t>
      </w:r>
      <w:r>
        <w:rPr>
          <w:rFonts w:ascii="Times New Roman"/>
          <w:b w:val="false"/>
          <w:i w:val="false"/>
          <w:color w:val="000000"/>
          <w:sz w:val="28"/>
        </w:rPr>
        <w:t>
 туралы Нұсқаулықтың 3-қосымшасына сәйкес елдердiң сандық кодталуын пайдалану қажет.
</w:t>
      </w:r>
    </w:p>
    <w:p>
      <w:pPr>
        <w:spacing w:after="0"/>
        <w:ind w:left="0"/>
        <w:jc w:val="both"/>
      </w:pPr>
      <w:r>
        <w:rPr>
          <w:rFonts w:ascii="Times New Roman"/>
          <w:b w:val="false"/>
          <w:i w:val="false"/>
          <w:color w:val="000000"/>
          <w:sz w:val="28"/>
        </w:rPr>
        <w:t>
</w:t>
      </w:r>
      <w:r>
        <w:rPr>
          <w:rFonts w:ascii="Times New Roman"/>
          <w:b w:val="false"/>
          <w:i w:val="false"/>
          <w:color w:val="000000"/>
          <w:sz w:val="28"/>
        </w:rPr>
        <w:t>
      18. Есептi толтырған кезде кiрiс түрлерiнiң мынадай кодтарын толтыру қажет:
</w:t>
      </w:r>
      <w:r>
        <w:br/>
      </w:r>
      <w:r>
        <w:rPr>
          <w:rFonts w:ascii="Times New Roman"/>
          <w:b w:val="false"/>
          <w:i w:val="false"/>
          <w:color w:val="000000"/>
          <w:sz w:val="28"/>
        </w:rPr>
        <w:t>
      Қазақстан Республикасындағы көздерден кiрiстер:
</w:t>
      </w:r>
      <w:r>
        <w:br/>
      </w:r>
      <w:r>
        <w:rPr>
          <w:rFonts w:ascii="Times New Roman"/>
          <w:b w:val="false"/>
          <w:i w:val="false"/>
          <w:color w:val="000000"/>
          <w:sz w:val="28"/>
        </w:rPr>
        <w:t>
      1010 - Қазақстан Республикасындағы тауарларды, жұмыстарды, қызмет көрсетулердi сатудан табыстар;
</w:t>
      </w:r>
      <w:r>
        <w:br/>
      </w:r>
      <w:r>
        <w:rPr>
          <w:rFonts w:ascii="Times New Roman"/>
          <w:b w:val="false"/>
          <w:i w:val="false"/>
          <w:color w:val="000000"/>
          <w:sz w:val="28"/>
        </w:rPr>
        <w:t>
      1020 - Қазақстан Республикасындағы аумағында орналасқан мүлiктi сатудағы баға өсiмiнен табыстар;
</w:t>
      </w:r>
      <w:r>
        <w:br/>
      </w:r>
      <w:r>
        <w:rPr>
          <w:rFonts w:ascii="Times New Roman"/>
          <w:b w:val="false"/>
          <w:i w:val="false"/>
          <w:color w:val="000000"/>
          <w:sz w:val="28"/>
        </w:rPr>
        <w:t>
      1021 - резидент шығарған бағалы қағаздарды сатудағы баға өсiмiнен табыстар;
</w:t>
      </w:r>
      <w:r>
        <w:br/>
      </w:r>
      <w:r>
        <w:rPr>
          <w:rFonts w:ascii="Times New Roman"/>
          <w:b w:val="false"/>
          <w:i w:val="false"/>
          <w:color w:val="000000"/>
          <w:sz w:val="28"/>
        </w:rPr>
        <w:t>
      1022 - заңды тұлға - резиденттiң қатысу үлесiн немесе Қазақстан Республикасындағы аумағында орналасқан мүлiктi сатудағы баға өсiмiнен табыстар;
</w:t>
      </w:r>
      <w:r>
        <w:br/>
      </w:r>
      <w:r>
        <w:rPr>
          <w:rFonts w:ascii="Times New Roman"/>
          <w:b w:val="false"/>
          <w:i w:val="false"/>
          <w:color w:val="000000"/>
          <w:sz w:val="28"/>
        </w:rPr>
        <w:t>
      1030 - резиденттерге борышты талап етудi басқаға беруден түсетiн табыстар;
</w:t>
      </w:r>
      <w:r>
        <w:br/>
      </w:r>
      <w:r>
        <w:rPr>
          <w:rFonts w:ascii="Times New Roman"/>
          <w:b w:val="false"/>
          <w:i w:val="false"/>
          <w:color w:val="000000"/>
          <w:sz w:val="28"/>
        </w:rPr>
        <w:t>
      1031 - Қазақстан Республикасында тұрақты мекеме арқылы қызметiн жүзеге асыруына байланысты резидент еместерге борышты талап етудi басқаға беруден түсетiн табыстар;
</w:t>
      </w:r>
      <w:r>
        <w:br/>
      </w:r>
      <w:r>
        <w:rPr>
          <w:rFonts w:ascii="Times New Roman"/>
          <w:b w:val="false"/>
          <w:i w:val="false"/>
          <w:color w:val="000000"/>
          <w:sz w:val="28"/>
        </w:rPr>
        <w:t>
      1040 - резидент еместердiң мiндеттемелердi, оның iшiнде жұмыстарды орындауға (қызмет көрсетуге) жасасқан келiсiм-шарттар (шарттар, келiсiмдер) бойынша және (немесе) тауарларды жеткiзуге сыртқы сауда келiсiм-шарттарды орындамағаны немесе тиiсiнше орындамағаны үшiн тұрақсыздық айыптары (айыппұлдар, өсімпұлдар);
</w:t>
      </w:r>
      <w:r>
        <w:br/>
      </w:r>
      <w:r>
        <w:rPr>
          <w:rFonts w:ascii="Times New Roman"/>
          <w:b w:val="false"/>
          <w:i w:val="false"/>
          <w:color w:val="000000"/>
          <w:sz w:val="28"/>
        </w:rPr>
        <w:t>
      1041 - резидент еместердiң Қазақстан Республикасындағы қызметi барысында туындаған мiндеттемелерiн, оның iшiнде жұмыстарды орындауға (қызмет көрсетуге) жасасқан келiсiм-шарттар (шарттар, келiсiмдер) бойынша және (немесе) тауарларды жеткiзуге сыртқы сауда келiсiм-шарттары бойынша мiндеттемелерiн резидент еместердiң орындамағаны немесе тиiсiнше орындамағаны үшiн тұрақсыздық айыптары (айыппұлдар, өсiмпұлдар);
</w:t>
      </w:r>
      <w:r>
        <w:br/>
      </w:r>
      <w:r>
        <w:rPr>
          <w:rFonts w:ascii="Times New Roman"/>
          <w:b w:val="false"/>
          <w:i w:val="false"/>
          <w:color w:val="000000"/>
          <w:sz w:val="28"/>
        </w:rPr>
        <w:t>
      1050 - заңды тұлға - резиденттен дивидендтер нысанында түсетiн табыстар;
</w:t>
      </w:r>
      <w:r>
        <w:br/>
      </w:r>
      <w:r>
        <w:rPr>
          <w:rFonts w:ascii="Times New Roman"/>
          <w:b w:val="false"/>
          <w:i w:val="false"/>
          <w:color w:val="000000"/>
          <w:sz w:val="28"/>
        </w:rPr>
        <w:t>
      1060 - резиденттерден алынған, борыштық бағалы қағаздар бойынша сыйақыларды қоспағанда, сыйақылар нысанындағы табыстар;
</w:t>
      </w:r>
      <w:r>
        <w:br/>
      </w:r>
      <w:r>
        <w:rPr>
          <w:rFonts w:ascii="Times New Roman"/>
          <w:b w:val="false"/>
          <w:i w:val="false"/>
          <w:color w:val="000000"/>
          <w:sz w:val="28"/>
        </w:rPr>
        <w:t>
      1061 - егер осы резидент еместердiң берешегi олардың тұрақты мекемесiне немесе мүлкiне қатысты болса, Қазақстан Республикасында орналасқан тұрақты мекемесi немесе мүлкi бар осы резидент еместерден алынған, борыштық бағалы қағаздар бойынша сыйақыларды қоспағанда, сыйақылар нысанындағы табыстар;
</w:t>
      </w:r>
      <w:r>
        <w:br/>
      </w:r>
      <w:r>
        <w:rPr>
          <w:rFonts w:ascii="Times New Roman"/>
          <w:b w:val="false"/>
          <w:i w:val="false"/>
          <w:color w:val="000000"/>
          <w:sz w:val="28"/>
        </w:rPr>
        <w:t>
      1070 - резидент - эмитенттерден алынатын борыштық бағалы қағаздар сыйақылар нысанындағы табыстар;
</w:t>
      </w:r>
      <w:r>
        <w:br/>
      </w:r>
      <w:r>
        <w:rPr>
          <w:rFonts w:ascii="Times New Roman"/>
          <w:b w:val="false"/>
          <w:i w:val="false"/>
          <w:color w:val="000000"/>
          <w:sz w:val="28"/>
        </w:rPr>
        <w:t>
      1071 - резидент - эмитенттерден, егер осы резидент еместердiң берешегi олардың тұрақты мекемесiне немесе мүлкiне қатысты болса, Қазақстан Республикасында орналасқан тұрақты мекемесi немесе мүлкi бар резидент емес эмитенттерден алынатын борыштық бағалы қағаздар сыйақылар нысанындағы табыстар;
</w:t>
      </w:r>
      <w:r>
        <w:br/>
      </w:r>
      <w:r>
        <w:rPr>
          <w:rFonts w:ascii="Times New Roman"/>
          <w:b w:val="false"/>
          <w:i w:val="false"/>
          <w:color w:val="000000"/>
          <w:sz w:val="28"/>
        </w:rPr>
        <w:t>
      1080 - резиденттерден алынған роялти нысанындағы табыстар;
</w:t>
      </w:r>
      <w:r>
        <w:br/>
      </w:r>
      <w:r>
        <w:rPr>
          <w:rFonts w:ascii="Times New Roman"/>
          <w:b w:val="false"/>
          <w:i w:val="false"/>
          <w:color w:val="000000"/>
          <w:sz w:val="28"/>
        </w:rPr>
        <w:t>
      1081 - тұрақты мекемесi арқылы Қазақстан Республикасындағы қызметiне байланысты резидент еместерден алынатын роялти нысанындағы табыстар;
</w:t>
      </w:r>
      <w:r>
        <w:br/>
      </w:r>
      <w:r>
        <w:rPr>
          <w:rFonts w:ascii="Times New Roman"/>
          <w:b w:val="false"/>
          <w:i w:val="false"/>
          <w:color w:val="000000"/>
          <w:sz w:val="28"/>
        </w:rPr>
        <w:t>
      1090 - Қазақстан Республикасында орналасқан мүлiктi жалға беруден түскен табыстар;
</w:t>
      </w:r>
      <w:r>
        <w:br/>
      </w:r>
      <w:r>
        <w:rPr>
          <w:rFonts w:ascii="Times New Roman"/>
          <w:b w:val="false"/>
          <w:i w:val="false"/>
          <w:color w:val="000000"/>
          <w:sz w:val="28"/>
        </w:rPr>
        <w:t>
      1100 - Қазақстан Республикасында орналасқан жылжымайтын мүлiктен алынатын табыстар;
</w:t>
      </w:r>
      <w:r>
        <w:br/>
      </w:r>
      <w:r>
        <w:rPr>
          <w:rFonts w:ascii="Times New Roman"/>
          <w:b w:val="false"/>
          <w:i w:val="false"/>
          <w:color w:val="000000"/>
          <w:sz w:val="28"/>
        </w:rPr>
        <w:t>
      1110 - Қазақстан Республикасында туындайтын тәуекелдердi сақтандыру шарттары бойынша төленетiн сақтандыру сыйақылары түрiндегi табыстар;
</w:t>
      </w:r>
      <w:r>
        <w:br/>
      </w:r>
      <w:r>
        <w:rPr>
          <w:rFonts w:ascii="Times New Roman"/>
          <w:b w:val="false"/>
          <w:i w:val="false"/>
          <w:color w:val="000000"/>
          <w:sz w:val="28"/>
        </w:rPr>
        <w:t>
      1111 - Қазақстан Республикасында туындайтын тәуекелдердi сақтандыру немесе қайта сақтандыру шарттары бойынша сақтандыру сыйлықақылары нысанындағы табыстар;
</w:t>
      </w:r>
      <w:r>
        <w:br/>
      </w:r>
      <w:r>
        <w:rPr>
          <w:rFonts w:ascii="Times New Roman"/>
          <w:b w:val="false"/>
          <w:i w:val="false"/>
          <w:color w:val="000000"/>
          <w:sz w:val="28"/>
        </w:rPr>
        <w:t>
      1120 - тараптардың бiрi Қазақстан Республикасы болып табылатын халықаралық тасымалдарда көлiк қызметiн көрсетуден түскен табыстар;
</w:t>
      </w:r>
      <w:r>
        <w:br/>
      </w:r>
      <w:r>
        <w:rPr>
          <w:rFonts w:ascii="Times New Roman"/>
          <w:b w:val="false"/>
          <w:i w:val="false"/>
          <w:color w:val="000000"/>
          <w:sz w:val="28"/>
        </w:rPr>
        <w:t>
      1130 - Қазақстан Республикасында жеке еңбек шарты (келiсiм-шарт) бойынша қызметтен түскен табыстар;
</w:t>
      </w:r>
      <w:r>
        <w:br/>
      </w:r>
      <w:r>
        <w:rPr>
          <w:rFonts w:ascii="Times New Roman"/>
          <w:b w:val="false"/>
          <w:i w:val="false"/>
          <w:color w:val="000000"/>
          <w:sz w:val="28"/>
        </w:rPr>
        <w:t>
      1131 - Қазақстан Республикасында өзге де азаматтық-құқықтық сипаттағы шарт бойынша қызметтен түскен табыстар;
</w:t>
      </w:r>
      <w:r>
        <w:br/>
      </w:r>
      <w:r>
        <w:rPr>
          <w:rFonts w:ascii="Times New Roman"/>
          <w:b w:val="false"/>
          <w:i w:val="false"/>
          <w:color w:val="000000"/>
          <w:sz w:val="28"/>
        </w:rPr>
        <w:t>
      1140 - басшылардың қаламақылары және (немесе) осындай тұлғаларға жүктелген басқару мiндеттерiн нақты орындау орнына қарамастан резидент заңды тұлғаның жоғары басқару органының (директорлар кеңесiнiң, басқарманың немесе өзге де сол сияқты органның) мүшелерi алатын өзге де төлемдер;
</w:t>
      </w:r>
      <w:r>
        <w:br/>
      </w:r>
      <w:r>
        <w:rPr>
          <w:rFonts w:ascii="Times New Roman"/>
          <w:b w:val="false"/>
          <w:i w:val="false"/>
          <w:color w:val="000000"/>
          <w:sz w:val="28"/>
        </w:rPr>
        <w:t>
      1150 - Қазақстан Республикасында тұруға байланысты төленетiн үстемеақылар;
</w:t>
      </w:r>
      <w:r>
        <w:br/>
      </w:r>
      <w:r>
        <w:rPr>
          <w:rFonts w:ascii="Times New Roman"/>
          <w:b w:val="false"/>
          <w:i w:val="false"/>
          <w:color w:val="000000"/>
          <w:sz w:val="28"/>
        </w:rPr>
        <w:t>
      1160 - материалдық, әлеуметтiк игiлiктер үшiн жұмыс берушi немесе жалдаушы шеккен шығыстардың өтем нысанындағы табыстары немесе Қазақстан Республикасында жұмыс iстейтiн резидент емес жеке тұлғалардың өзге де материалдық пайдалары, оның ішінде тамақтандыруға, тұруға, оқу мекемелерiнде балалар оқытуға жұмсалған шығыстар, отбасы мүшелерiнiң демалысқа барып-келу шығыстарын қоса алғанда, демалысқа байланысты шығыстар;
</w:t>
      </w:r>
      <w:r>
        <w:br/>
      </w:r>
      <w:r>
        <w:rPr>
          <w:rFonts w:ascii="Times New Roman"/>
          <w:b w:val="false"/>
          <w:i w:val="false"/>
          <w:color w:val="000000"/>
          <w:sz w:val="28"/>
        </w:rPr>
        <w:t>
      1170 - резидент жинақтаушы зейнетақы қорлары жүзеге асыратын зейнетақы төлемдерi;
</w:t>
      </w:r>
      <w:r>
        <w:br/>
      </w:r>
      <w:r>
        <w:rPr>
          <w:rFonts w:ascii="Times New Roman"/>
          <w:b w:val="false"/>
          <w:i w:val="false"/>
          <w:color w:val="000000"/>
          <w:sz w:val="28"/>
        </w:rPr>
        <w:t>
      1180 - кiмге төлем жүргiзiлетiнiне қарамастан, өнер қызметкерлерiне, театр, кино, радио, теледидар артистерiне, музыканттарға, суретшiлерге, спортшыларға Қазақстан Республикасындағы қызметтен төленетiн табыстар;
</w:t>
      </w:r>
      <w:r>
        <w:br/>
      </w:r>
      <w:r>
        <w:rPr>
          <w:rFonts w:ascii="Times New Roman"/>
          <w:b w:val="false"/>
          <w:i w:val="false"/>
          <w:color w:val="000000"/>
          <w:sz w:val="28"/>
        </w:rPr>
        <w:t>
      1190 - резиденттер төлейтiн ұтыстар;
</w:t>
      </w:r>
      <w:r>
        <w:br/>
      </w:r>
      <w:r>
        <w:rPr>
          <w:rFonts w:ascii="Times New Roman"/>
          <w:b w:val="false"/>
          <w:i w:val="false"/>
          <w:color w:val="000000"/>
          <w:sz w:val="28"/>
        </w:rPr>
        <w:t>
      1200 - Қазақстан Республикасында жеке (кәсiби) тәуелсiз қызмет көрсетуден алынған табыстар;
</w:t>
      </w:r>
      <w:r>
        <w:br/>
      </w:r>
      <w:r>
        <w:rPr>
          <w:rFonts w:ascii="Times New Roman"/>
          <w:b w:val="false"/>
          <w:i w:val="false"/>
          <w:color w:val="000000"/>
          <w:sz w:val="28"/>
        </w:rPr>
        <w:t>
      1210 - Қазақстан Республикасында орналасқан мүлiктi тегiн алу нысанындағы табыстар, оның iшiнде осындай мүлiктен түсетiн табыстар;
</w:t>
      </w:r>
      <w:r>
        <w:br/>
      </w:r>
      <w:r>
        <w:rPr>
          <w:rFonts w:ascii="Times New Roman"/>
          <w:b w:val="false"/>
          <w:i w:val="false"/>
          <w:color w:val="000000"/>
          <w:sz w:val="28"/>
        </w:rPr>
        <w:t>
      1220 - нақты қызмет көрсетiлген жерiне қарамастан резиденттерге көрсетiлетiн басқару, қаржылық (сақтандыру және (немесе) тәуекелдердi қайта сақтандыру жөнiндегi қызмет көрсетулердi қоспағанда), консультациялық, аудиторлық, маркетингтiк, заңдық (адвокаттық қызмет көрсетулердi қоспағанда), агенттiк, ақпараттық қызмет көрсетуден алынатын табыстар;
</w:t>
      </w:r>
      <w:r>
        <w:br/>
      </w:r>
      <w:r>
        <w:rPr>
          <w:rFonts w:ascii="Times New Roman"/>
          <w:b w:val="false"/>
          <w:i w:val="false"/>
          <w:color w:val="000000"/>
          <w:sz w:val="28"/>
        </w:rPr>
        <w:t>
      1221 - нақты қызмет көрсетiлген жерiне қарамастан, тұрақты мекеме арқылы Қазақстан Республикасында қызмет атқаратын және осындай тұрақты мекемемен байланысты резиденттерге немесе резидент еместерге көрсетiлетiн басқару, қаржылық (сақтандыру және (немесе) тәуекелдердi қайта сақтандыру жөнiндегi қызмет көрсетулердi қоспағанда), консультациялық, аудиторлық, маркетингтiк, заңдық (адвокаттық қызмет көрсетулердi қоспағанда), агенттiк, ақпараттық қызмет көрсетуден алынатын табыстар;
</w:t>
      </w:r>
      <w:r>
        <w:br/>
      </w:r>
      <w:r>
        <w:rPr>
          <w:rFonts w:ascii="Times New Roman"/>
          <w:b w:val="false"/>
          <w:i w:val="false"/>
          <w:color w:val="000000"/>
          <w:sz w:val="28"/>
        </w:rPr>
        <w:t>
      1230 - мiндеттемелердi есептен шығарудан түсетiн табыстар;
</w:t>
      </w:r>
      <w:r>
        <w:br/>
      </w:r>
      <w:r>
        <w:rPr>
          <w:rFonts w:ascii="Times New Roman"/>
          <w:b w:val="false"/>
          <w:i w:val="false"/>
          <w:color w:val="000000"/>
          <w:sz w:val="28"/>
        </w:rPr>
        <w:t>
      1240 - күмәндi мiндеттемелер бойынша түсетiн табыстар;
</w:t>
      </w:r>
      <w:r>
        <w:br/>
      </w:r>
      <w:r>
        <w:rPr>
          <w:rFonts w:ascii="Times New Roman"/>
          <w:b w:val="false"/>
          <w:i w:val="false"/>
          <w:color w:val="000000"/>
          <w:sz w:val="28"/>
        </w:rPr>
        <w:t>
      1250 - Қазақстан Республикасының заңдарымен провизиялар жасауға рұқсат етiлген банктер мен банк операцияларының жекелеген түрлерiн жүзеге асыратын ұйымдар жасаған провизиялардың мөлшерiн азайтудан түсетiн табыстар;
</w:t>
      </w:r>
      <w:r>
        <w:br/>
      </w:r>
      <w:r>
        <w:rPr>
          <w:rFonts w:ascii="Times New Roman"/>
          <w:b w:val="false"/>
          <w:i w:val="false"/>
          <w:color w:val="000000"/>
          <w:sz w:val="28"/>
        </w:rPr>
        <w:t>
      1260 - кәсiпкерлiк қызметтi шектеуге немесе тоқтатуға келiсiм үшiн алынған табыстар;
</w:t>
      </w:r>
      <w:r>
        <w:br/>
      </w:r>
      <w:r>
        <w:rPr>
          <w:rFonts w:ascii="Times New Roman"/>
          <w:b w:val="false"/>
          <w:i w:val="false"/>
          <w:color w:val="000000"/>
          <w:sz w:val="28"/>
        </w:rPr>
        <w:t>
      1270 - шығып қалған тiркелген активтер құнының iшкi топтың құн балансынан асып түсуiнен алынатын табыстар;
</w:t>
      </w:r>
      <w:r>
        <w:br/>
      </w:r>
      <w:r>
        <w:rPr>
          <w:rFonts w:ascii="Times New Roman"/>
          <w:b w:val="false"/>
          <w:i w:val="false"/>
          <w:color w:val="000000"/>
          <w:sz w:val="28"/>
        </w:rPr>
        <w:t>
      1280 - кен орындарын игеру зардаптарын жою жөнiндегi нақты шығыстар сомасынан кен орындарын игеру зардаптарын жою қорына аударылған соманың асып түсуiнен алынатын табыстар;
</w:t>
      </w:r>
      <w:r>
        <w:br/>
      </w:r>
      <w:r>
        <w:rPr>
          <w:rFonts w:ascii="Times New Roman"/>
          <w:b w:val="false"/>
          <w:i w:val="false"/>
          <w:color w:val="000000"/>
          <w:sz w:val="28"/>
        </w:rPr>
        <w:t>
      1290 - ортақ үлестiк меншiктен түсетiн табысты бөлу кезiнде алынатын табыстар;
</w:t>
      </w:r>
      <w:r>
        <w:br/>
      </w:r>
      <w:r>
        <w:rPr>
          <w:rFonts w:ascii="Times New Roman"/>
          <w:b w:val="false"/>
          <w:i w:val="false"/>
          <w:color w:val="000000"/>
          <w:sz w:val="28"/>
        </w:rPr>
        <w:t>
      1300 - бұрын жүргiзiлген шегерiмдер бойынша алынған өтемақылар;
</w:t>
      </w:r>
      <w:r>
        <w:br/>
      </w:r>
      <w:r>
        <w:rPr>
          <w:rFonts w:ascii="Times New Roman"/>
          <w:b w:val="false"/>
          <w:i w:val="false"/>
          <w:color w:val="000000"/>
          <w:sz w:val="28"/>
        </w:rPr>
        <w:t>
      1310 - бағамдық оң айырма;
</w:t>
      </w:r>
      <w:r>
        <w:br/>
      </w:r>
      <w:r>
        <w:rPr>
          <w:rFonts w:ascii="Times New Roman"/>
          <w:b w:val="false"/>
          <w:i w:val="false"/>
          <w:color w:val="000000"/>
          <w:sz w:val="28"/>
        </w:rPr>
        <w:t>
      1320 - әлеуметтiк сала объектiлерiн пайдалану кезiнде алынған табыстардың шығыстардан артуы;
</w:t>
      </w:r>
      <w:r>
        <w:br/>
      </w:r>
      <w:r>
        <w:rPr>
          <w:rFonts w:ascii="Times New Roman"/>
          <w:b w:val="false"/>
          <w:i w:val="false"/>
          <w:color w:val="000000"/>
          <w:sz w:val="28"/>
        </w:rPr>
        <w:t>
      1330 - степендиялар;
</w:t>
      </w:r>
      <w:r>
        <w:br/>
      </w:r>
      <w:r>
        <w:rPr>
          <w:rFonts w:ascii="Times New Roman"/>
          <w:b w:val="false"/>
          <w:i w:val="false"/>
          <w:color w:val="000000"/>
          <w:sz w:val="28"/>
        </w:rPr>
        <w:t>
      1340 - жинақтаушы сақтандыру шарттары бойынша алған табыстары;
</w:t>
      </w:r>
      <w:r>
        <w:br/>
      </w:r>
      <w:r>
        <w:rPr>
          <w:rFonts w:ascii="Times New Roman"/>
          <w:b w:val="false"/>
          <w:i w:val="false"/>
          <w:color w:val="000000"/>
          <w:sz w:val="28"/>
        </w:rPr>
        <w:t>
      1350 - Қазақстан Республикасындағы қызмет негiзiнде туындайтын, алдыңғы тармақшаларда қамтылмаған табыстар резидент еместердiң Қазақстан Республикасындағы көздерден алған табыстар.
</w:t>
      </w:r>
      <w:r>
        <w:br/>
      </w:r>
      <w:r>
        <w:rPr>
          <w:rFonts w:ascii="Times New Roman"/>
          <w:b w:val="false"/>
          <w:i w:val="false"/>
          <w:color w:val="000000"/>
          <w:sz w:val="28"/>
        </w:rPr>
        <w:t>
      2) Қазақстан Республикасы шегiнен тыс көздерден табыстар:
</w:t>
      </w:r>
      <w:r>
        <w:br/>
      </w:r>
      <w:r>
        <w:rPr>
          <w:rFonts w:ascii="Times New Roman"/>
          <w:b w:val="false"/>
          <w:i w:val="false"/>
          <w:color w:val="000000"/>
          <w:sz w:val="28"/>
        </w:rPr>
        <w:t>
      2010 - Қазақстан Республикасы шегiнен тыс жерлерде тауарларды, жұмыстарды, қызмет көрсетулердi сатудан табыстар;
</w:t>
      </w:r>
      <w:r>
        <w:br/>
      </w:r>
      <w:r>
        <w:rPr>
          <w:rFonts w:ascii="Times New Roman"/>
          <w:b w:val="false"/>
          <w:i w:val="false"/>
          <w:color w:val="000000"/>
          <w:sz w:val="28"/>
        </w:rPr>
        <w:t>
      2020 - Қазақстан Республикасы шегiнен тыс жерлерде орналасқан мүлiктi сатудағы баға өсiмiнен табыстар;
</w:t>
      </w:r>
      <w:r>
        <w:br/>
      </w:r>
      <w:r>
        <w:rPr>
          <w:rFonts w:ascii="Times New Roman"/>
          <w:b w:val="false"/>
          <w:i w:val="false"/>
          <w:color w:val="000000"/>
          <w:sz w:val="28"/>
        </w:rPr>
        <w:t>
      2021 - резидент шығарған бағалы қағаздарды сатудағы баға өсiмiнен табыстар;
</w:t>
      </w:r>
      <w:r>
        <w:br/>
      </w:r>
      <w:r>
        <w:rPr>
          <w:rFonts w:ascii="Times New Roman"/>
          <w:b w:val="false"/>
          <w:i w:val="false"/>
          <w:color w:val="000000"/>
          <w:sz w:val="28"/>
        </w:rPr>
        <w:t>
      2022 - заңды тұлға - резиденттiң қатысу үлесiн немесе Қазақстан Республикасы шегiнен тыс жерлерде орналасқан мүлiктi сатудағы баға өсiмiнен табыстар;
</w:t>
      </w:r>
      <w:r>
        <w:br/>
      </w:r>
      <w:r>
        <w:rPr>
          <w:rFonts w:ascii="Times New Roman"/>
          <w:b w:val="false"/>
          <w:i w:val="false"/>
          <w:color w:val="000000"/>
          <w:sz w:val="28"/>
        </w:rPr>
        <w:t>
      2030 - Қазақстан Республикасы шегiнен тыс жерлерде борышты талап етудi басқаға беруден түсетiн табыстар;
</w:t>
      </w:r>
      <w:r>
        <w:br/>
      </w:r>
      <w:r>
        <w:rPr>
          <w:rFonts w:ascii="Times New Roman"/>
          <w:b w:val="false"/>
          <w:i w:val="false"/>
          <w:color w:val="000000"/>
          <w:sz w:val="28"/>
        </w:rPr>
        <w:t>
      2040 - резидент еместердiң мiндеттемелердi, оның iшiнде жұмыстарды орындауға (қызмет көрсетуге) жасасқан келiсiм-шарттар (шарттар, келiсiмдер) бойынша және (немесе) тауарларды жеткiзуге сыртқы сауда келiсiм-шарттарды орындамағаны немесе тиiсiнше орындамағаны үшiн тұрақсыздық айыптары (айыппұлдар, өсiмпұлдар);
</w:t>
      </w:r>
      <w:r>
        <w:br/>
      </w:r>
      <w:r>
        <w:rPr>
          <w:rFonts w:ascii="Times New Roman"/>
          <w:b w:val="false"/>
          <w:i w:val="false"/>
          <w:color w:val="000000"/>
          <w:sz w:val="28"/>
        </w:rPr>
        <w:t>
      2050 - заңды тұлға - резиденттен дивидендтер нысанында түсетiн табыстар;
</w:t>
      </w:r>
      <w:r>
        <w:br/>
      </w:r>
      <w:r>
        <w:rPr>
          <w:rFonts w:ascii="Times New Roman"/>
          <w:b w:val="false"/>
          <w:i w:val="false"/>
          <w:color w:val="000000"/>
          <w:sz w:val="28"/>
        </w:rPr>
        <w:t>
      2060 - Қазақстан Республикасы шегiнен тыс жерлерде алынған, борыштық бағалы қағаздар бойынша сыйақыларды қоспағанда, сыйақылар нысанындағы табыстар;
</w:t>
      </w:r>
      <w:r>
        <w:br/>
      </w:r>
      <w:r>
        <w:rPr>
          <w:rFonts w:ascii="Times New Roman"/>
          <w:b w:val="false"/>
          <w:i w:val="false"/>
          <w:color w:val="000000"/>
          <w:sz w:val="28"/>
        </w:rPr>
        <w:t>
      2070 - Қазақстан Республикасы шегiнен тыс жерлерде алынатын борыштық бағалы қағаздар сыйақылар нысанындағы табыстар;
</w:t>
      </w:r>
      <w:r>
        <w:br/>
      </w:r>
      <w:r>
        <w:rPr>
          <w:rFonts w:ascii="Times New Roman"/>
          <w:b w:val="false"/>
          <w:i w:val="false"/>
          <w:color w:val="000000"/>
          <w:sz w:val="28"/>
        </w:rPr>
        <w:t>
      2080 - Қазақстан Республикасы шегiнен тыс жерлерде алынған роялти нысанындағы табыстар;
</w:t>
      </w:r>
      <w:r>
        <w:br/>
      </w:r>
      <w:r>
        <w:rPr>
          <w:rFonts w:ascii="Times New Roman"/>
          <w:b w:val="false"/>
          <w:i w:val="false"/>
          <w:color w:val="000000"/>
          <w:sz w:val="28"/>
        </w:rPr>
        <w:t>
      2090 - Қазақстан Республикасы шегiнен тыс жерлерде орналасқан мүлiктi жалға беруден түскен табыстар;
</w:t>
      </w:r>
      <w:r>
        <w:br/>
      </w:r>
      <w:r>
        <w:rPr>
          <w:rFonts w:ascii="Times New Roman"/>
          <w:b w:val="false"/>
          <w:i w:val="false"/>
          <w:color w:val="000000"/>
          <w:sz w:val="28"/>
        </w:rPr>
        <w:t>
      2100 - Қазақстан Республикасы шегiнен тыс жерлерде орналасқан жылжымайтын мүлiктен алынатын табыстар;
</w:t>
      </w:r>
      <w:r>
        <w:br/>
      </w:r>
      <w:r>
        <w:rPr>
          <w:rFonts w:ascii="Times New Roman"/>
          <w:b w:val="false"/>
          <w:i w:val="false"/>
          <w:color w:val="000000"/>
          <w:sz w:val="28"/>
        </w:rPr>
        <w:t>
      2111 - Қазақстан Республикасы шегiнен тыс жерлерде туындайтын тәуекелдердi сақтандыру немесе қайта сақтандыру шарттары бойынша сақтандыру сыйлықақылары нысанындағы табыстар;
</w:t>
      </w:r>
      <w:r>
        <w:br/>
      </w:r>
      <w:r>
        <w:rPr>
          <w:rFonts w:ascii="Times New Roman"/>
          <w:b w:val="false"/>
          <w:i w:val="false"/>
          <w:color w:val="000000"/>
          <w:sz w:val="28"/>
        </w:rPr>
        <w:t>
      2120 - Қазақстан Республикасы шегiнен тыс жерлерде халықаралық тасымалдарда көлiк қызметiн көрсетуден түскен табыстар;
</w:t>
      </w:r>
      <w:r>
        <w:br/>
      </w:r>
      <w:r>
        <w:rPr>
          <w:rFonts w:ascii="Times New Roman"/>
          <w:b w:val="false"/>
          <w:i w:val="false"/>
          <w:color w:val="000000"/>
          <w:sz w:val="28"/>
        </w:rPr>
        <w:t>
      2130 - Қазақстан Республикасы шегiнен тыс жерлерде жеке еңбек шарты (келiсiм-шарт) бойынша қызметтен түскен табыстар;
</w:t>
      </w:r>
      <w:r>
        <w:br/>
      </w:r>
      <w:r>
        <w:rPr>
          <w:rFonts w:ascii="Times New Roman"/>
          <w:b w:val="false"/>
          <w:i w:val="false"/>
          <w:color w:val="000000"/>
          <w:sz w:val="28"/>
        </w:rPr>
        <w:t>
      2131 - Қазақстан Республикасы шегiнен тыс жерлерде өзге де азаматтық-құқықтық сипаттағы шарт бойынша қызметтен түскен табыстар;
</w:t>
      </w:r>
      <w:r>
        <w:br/>
      </w:r>
      <w:r>
        <w:rPr>
          <w:rFonts w:ascii="Times New Roman"/>
          <w:b w:val="false"/>
          <w:i w:val="false"/>
          <w:color w:val="000000"/>
          <w:sz w:val="28"/>
        </w:rPr>
        <w:t>
      2140 - басшылардың қаламақылары және (немесе) осындай тұлғаларға жүктелген басқару мiндеттерiн нақты орындау орнына қарамастан резидент емес заңды тұлғаның жоғары басқару органының (директорлар кеңесiнiң, басқарманың немесе өзге де сол сияқты органның) мүшелерi алатын өзге де төлемдер;
</w:t>
      </w:r>
      <w:r>
        <w:br/>
      </w:r>
      <w:r>
        <w:rPr>
          <w:rFonts w:ascii="Times New Roman"/>
          <w:b w:val="false"/>
          <w:i w:val="false"/>
          <w:color w:val="000000"/>
          <w:sz w:val="28"/>
        </w:rPr>
        <w:t>
      2150 - Қазақстан Республикасы шегiнен тыс жерлерде тұруға байланысты төленетiн үстемеақылар;
</w:t>
      </w:r>
      <w:r>
        <w:br/>
      </w:r>
      <w:r>
        <w:rPr>
          <w:rFonts w:ascii="Times New Roman"/>
          <w:b w:val="false"/>
          <w:i w:val="false"/>
          <w:color w:val="000000"/>
          <w:sz w:val="28"/>
        </w:rPr>
        <w:t>
      2160 - материалдық, әлеуметтiк игiлiктер немесе өзге де материалдық пайда нысанындағы табыстар;
</w:t>
      </w:r>
      <w:r>
        <w:br/>
      </w:r>
      <w:r>
        <w:rPr>
          <w:rFonts w:ascii="Times New Roman"/>
          <w:b w:val="false"/>
          <w:i w:val="false"/>
          <w:color w:val="000000"/>
          <w:sz w:val="28"/>
        </w:rPr>
        <w:t>
      2170 - резидент емес-жинақтаушы зейнетақы қорлары жүзеге асыратын зейнетақы төлемдерi;
</w:t>
      </w:r>
      <w:r>
        <w:br/>
      </w:r>
      <w:r>
        <w:rPr>
          <w:rFonts w:ascii="Times New Roman"/>
          <w:b w:val="false"/>
          <w:i w:val="false"/>
          <w:color w:val="000000"/>
          <w:sz w:val="28"/>
        </w:rPr>
        <w:t>
      2180 - кiмге төлем жүргiзiлетiнiне қарамастан, өнер қызметкерлерiне, театр, кино, радио, теледидар артистерiне, музыканттарға, суретшiлерге, спортшыларға Қазақстан Республикасы шегiнен тыс қызметтен төленетiн табыстар;
</w:t>
      </w:r>
      <w:r>
        <w:br/>
      </w:r>
      <w:r>
        <w:rPr>
          <w:rFonts w:ascii="Times New Roman"/>
          <w:b w:val="false"/>
          <w:i w:val="false"/>
          <w:color w:val="000000"/>
          <w:sz w:val="28"/>
        </w:rPr>
        <w:t>
      2190 - резидент еместер төлейтiн ұтыстар;
</w:t>
      </w:r>
      <w:r>
        <w:br/>
      </w:r>
      <w:r>
        <w:rPr>
          <w:rFonts w:ascii="Times New Roman"/>
          <w:b w:val="false"/>
          <w:i w:val="false"/>
          <w:color w:val="000000"/>
          <w:sz w:val="28"/>
        </w:rPr>
        <w:t>
      2200 - Қазақстан Республикасы шегiнен тыс жерлерде жеке (кәсiби) тәуелсiз қызмет көрсетуден алынған табыстар;
</w:t>
      </w:r>
      <w:r>
        <w:br/>
      </w:r>
      <w:r>
        <w:rPr>
          <w:rFonts w:ascii="Times New Roman"/>
          <w:b w:val="false"/>
          <w:i w:val="false"/>
          <w:color w:val="000000"/>
          <w:sz w:val="28"/>
        </w:rPr>
        <w:t>
      2210 - Қазақстан Республикасы шегiнен тыс жерлерде орналасқан мүлiктi тегiн алу нысанындағы табыстар, оның iшiнде осындай мүлiктен түсетiн (алынған) табыстар;
</w:t>
      </w:r>
      <w:r>
        <w:br/>
      </w:r>
      <w:r>
        <w:rPr>
          <w:rFonts w:ascii="Times New Roman"/>
          <w:b w:val="false"/>
          <w:i w:val="false"/>
          <w:color w:val="000000"/>
          <w:sz w:val="28"/>
        </w:rPr>
        <w:t>
      2220 - Қазақстан Республикасының шегiнен тыс жерлерде алынатын өзге де табыстар.
</w:t>
      </w:r>
      <w:r>
        <w:br/>
      </w:r>
      <w:r>
        <w:rPr>
          <w:rFonts w:ascii="Times New Roman"/>
          <w:b w:val="false"/>
          <w:i w:val="false"/>
          <w:color w:val="000000"/>
          <w:sz w:val="28"/>
        </w:rPr>
        <w:t>
_______________________________________________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РҚАО-ның ескертуі: 101.06 графикалық нысаны Деректер базасында көрсетілмеген, қажет болған жағдайда оны РҚАО-дан электронды жеткізілімде алуыңызға болады.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   
</w:t>
      </w:r>
      <w:r>
        <w:br/>
      </w:r>
      <w:r>
        <w:rPr>
          <w:rFonts w:ascii="Times New Roman"/>
          <w:b w:val="false"/>
          <w:i w:val="false"/>
          <w:color w:val="000000"/>
          <w:sz w:val="28"/>
        </w:rPr>
        <w:t>
Қаржы министрінің     
</w:t>
      </w:r>
      <w:r>
        <w:br/>
      </w:r>
      <w:r>
        <w:rPr>
          <w:rFonts w:ascii="Times New Roman"/>
          <w:b w:val="false"/>
          <w:i w:val="false"/>
          <w:color w:val="000000"/>
          <w:sz w:val="28"/>
        </w:rPr>
        <w:t>
2002 жылғы 10 желтоқсандағы 
</w:t>
      </w:r>
      <w:r>
        <w:br/>
      </w:r>
      <w:r>
        <w:rPr>
          <w:rFonts w:ascii="Times New Roman"/>
          <w:b w:val="false"/>
          <w:i w:val="false"/>
          <w:color w:val="000000"/>
          <w:sz w:val="28"/>
        </w:rPr>
        <w:t>
N 608 бұйрығымен    
</w:t>
      </w:r>
      <w:r>
        <w:br/>
      </w:r>
      <w:r>
        <w:rPr>
          <w:rFonts w:ascii="Times New Roman"/>
          <w:b w:val="false"/>
          <w:i w:val="false"/>
          <w:color w:val="000000"/>
          <w:sz w:val="28"/>
        </w:rPr>
        <w:t>
бекітілген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Салық кезеңiнiң қорытындысы бойынша заңды тұлғаның құрылымдық бөлiмшелерiндегi корпорациялық табыс салығы мен аванстық төлемдер сомасының Есебiн жасау ережелерi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(101.07 - 101.08 нысандар)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 Жалпы ережелер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1. Осы ережелер "Салық және бюджетке төленетiн басқа да мiндеттi төлемдер туралы" Қазақстан Республикасының 
</w:t>
      </w:r>
      <w:r>
        <w:rPr>
          <w:rFonts w:ascii="Times New Roman"/>
          <w:b w:val="false"/>
          <w:i w:val="false"/>
          <w:color w:val="000000"/>
          <w:sz w:val="28"/>
        </w:rPr>
        <w:t xml:space="preserve"> Кодексiне </w:t>
      </w:r>
      <w:r>
        <w:rPr>
          <w:rFonts w:ascii="Times New Roman"/>
          <w:b w:val="false"/>
          <w:i w:val="false"/>
          <w:color w:val="000000"/>
          <w:sz w:val="28"/>
        </w:rPr>
        <w:t>
 (Салық кодексi) сәйкес әзiрленген және 100.00, 110.00 және 120.00 нысандарын беретiн заңды тұлғалар, құрылымдық бөлiмшелер бойынша корпорациялық табыс салығы мен аванстық төлемдердi бөлуге арналған заңды тұлғаның құрылымдық бөлiмшесi бойынша салық кезеңiнiң қорытындысы бойынша корпорациялық табыс салығы мен аванстық төлемдер сомасының Есебiн (бұдан әрi - Есеп) жасау тәртiбiн айқындайды.
</w:t>
      </w:r>
    </w:p>
    <w:p>
      <w:pPr>
        <w:spacing w:after="0"/>
        <w:ind w:left="0"/>
        <w:jc w:val="both"/>
      </w:pPr>
      <w:r>
        <w:rPr>
          <w:rFonts w:ascii="Times New Roman"/>
          <w:b w:val="false"/>
          <w:i w:val="false"/>
          <w:color w:val="000000"/>
          <w:sz w:val="28"/>
        </w:rPr>
        <w:t>
</w:t>
      </w:r>
      <w:r>
        <w:rPr>
          <w:rFonts w:ascii="Times New Roman"/>
          <w:b w:val="false"/>
          <w:i w:val="false"/>
          <w:color w:val="000000"/>
          <w:sz w:val="28"/>
        </w:rPr>
        <w:t>
      Құрылымдық бөлiмшелер үшiн салық кезеңiнiң қорытындысы бойынша төленуге тиiстi аванстық төлемдер мен корпорациялық табыс салығы сомаларын заңды тұлға өз қызметiнiң ерекшелiгiне қарай өзiнiң тiркелу орны бойынша салық органымен келiсе отырып еңбекке ақы төлеу қоры және тауарларды (жұмыстарды, қызмет көрсетулердi) сатудан түскен табыс көрсеткiштерiнiң негiзiнде айқындайды.
</w:t>
      </w:r>
      <w:r>
        <w:br/>
      </w:r>
      <w:r>
        <w:rPr>
          <w:rFonts w:ascii="Times New Roman"/>
          <w:b w:val="false"/>
          <w:i w:val="false"/>
          <w:color w:val="000000"/>
          <w:sz w:val="28"/>
        </w:rPr>
        <w:t>
      Бұл орайда құрылымдық бөлiмшелер үшiн салық кезеңiнiң қорытындысы бойынша төленуге тиiстi аванстық төлемдер мен корпорациялық табыс салығы сомаларын бөлу қолданатын үлес салмағына, (әрбiр құрылымдық бөлiмшенiң еңбекке ақы төлеу қоры немесе тауарларды (жұмыстарды, қызмет көрсетулердi)) сатудан табыс және жалпы заңды тұлға бойынша салық кезеңi үшiн есептелген аванстық төлемдер мен корпорациялық табыс салығы сомаларына қарай жүргiзiледi;
</w:t>
      </w:r>
      <w:r>
        <w:br/>
      </w:r>
      <w:r>
        <w:rPr>
          <w:rFonts w:ascii="Times New Roman"/>
          <w:b w:val="false"/>
          <w:i w:val="false"/>
          <w:color w:val="000000"/>
          <w:sz w:val="28"/>
        </w:rPr>
        <w:t>
      Пайдаланылатын көрсеткiш салық кезеңiнiң iшiнде өзгертiлуге жатпайды.
</w:t>
      </w:r>
      <w:r>
        <w:br/>
      </w:r>
      <w:r>
        <w:rPr>
          <w:rFonts w:ascii="Times New Roman"/>
          <w:b w:val="false"/>
          <w:i w:val="false"/>
          <w:color w:val="000000"/>
          <w:sz w:val="28"/>
        </w:rPr>
        <w:t>
      101.07 нысаны бойынша Есептi бас ұйым өзiнiң тiркелу есепке алыну орны бойынша ұсынады және аванстық төлемдер мен корпорациялық табыс салығы сомаларының Есебiне (101.01, 101.02, 101.03, 101.04, 121.00 нысандар) және корпорациялық табыс салығы Декларациялар (100.00, 110.00, 120.00 нысандар) қоса берiледi.
</w:t>
      </w:r>
      <w:r>
        <w:br/>
      </w:r>
      <w:r>
        <w:rPr>
          <w:rFonts w:ascii="Times New Roman"/>
          <w:b w:val="false"/>
          <w:i w:val="false"/>
          <w:color w:val="000000"/>
          <w:sz w:val="28"/>
        </w:rPr>
        <w:t>
      Бас ұйым 101.07 нысаны бойынша Есептiң негiзiнде дербес балансы мен банк шоты бар (өкiлдiктер, оқшауланған құрылымдық бөлiмшелер) бойынша және дербес балансы мен банк шоты жоқ оқшауланған құрылымдық бөлiмшелерi бойынша 101.08 нысаны бойынша Есептердi толтырады, оларды өзiнiң тiркеу орны бойынша салық органында растайды және құрылымдық бөлiмшелерiнiң тiркеу орны бойынша салық органдарына жiбередi. Бұл ретте бас ұйымның тiркеу орны бойынша салық органына 101.08 нысаны бойынша Есеп деректерiнiң 101.08 нысаны бойынша Есеп деректерiмен сәйкес келуiн бақылау жүктеледi.
</w:t>
      </w:r>
      <w:r>
        <w:br/>
      </w:r>
      <w:r>
        <w:rPr>
          <w:rFonts w:ascii="Times New Roman"/>
          <w:b w:val="false"/>
          <w:i w:val="false"/>
          <w:color w:val="000000"/>
          <w:sz w:val="28"/>
        </w:rPr>
        <w:t>
      Салық кезеңiнiң аяқталуы бойынша корпорациялық табыс салығы Декларацияларымен (100.00, 110.00, 120.00 нысандар) бiр уақытта заңды тұлғаның бас ұйымы тiркеу орны бойынша салық органына салық төлеушiнiң және тiркеу орны бойынша салық органының растаған өздерiнiң құрылымдық бөлiмшелерiн корпорациялық табыс салығы бойынша бюджетпен есептесу жөнiндегi салыстыру актiсiн тапсыруы тиiс.
</w:t>
      </w:r>
      <w:r>
        <w:br/>
      </w:r>
      <w:r>
        <w:rPr>
          <w:rFonts w:ascii="Times New Roman"/>
          <w:b w:val="false"/>
          <w:i w:val="false"/>
          <w:color w:val="000000"/>
          <w:sz w:val="28"/>
        </w:rPr>
        <w:t>
      Құрылымдық бөлiмшелер үшiн салық кезеңiнiң қорытындысы бойынша төленуге тиiстi аванстық төлемдер және корпорациялық табыс салығы сомаларын дұрыс есептеу сондай-ақ оларды толық және уақтылы төлеудi бақылау құрылымдық бөлiмшелерiнiң тұрған орны бойынша салық органдарына жүктеледi.
</w:t>
      </w:r>
    </w:p>
    <w:p>
      <w:pPr>
        <w:spacing w:after="0"/>
        <w:ind w:left="0"/>
        <w:jc w:val="both"/>
      </w:pPr>
      <w:r>
        <w:rPr>
          <w:rFonts w:ascii="Times New Roman"/>
          <w:b w:val="false"/>
          <w:i w:val="false"/>
          <w:color w:val="000000"/>
          <w:sz w:val="28"/>
        </w:rPr>
        <w:t>
</w:t>
      </w:r>
      <w:r>
        <w:rPr>
          <w:rFonts w:ascii="Times New Roman"/>
          <w:b w:val="false"/>
          <w:i w:val="false"/>
          <w:color w:val="000000"/>
          <w:sz w:val="28"/>
        </w:rPr>
        <w:t>
      2. Есептi жасау кезiнде:
</w:t>
      </w:r>
      <w:r>
        <w:br/>
      </w:r>
      <w:r>
        <w:rPr>
          <w:rFonts w:ascii="Times New Roman"/>
          <w:b w:val="false"/>
          <w:i w:val="false"/>
          <w:color w:val="000000"/>
          <w:sz w:val="28"/>
        </w:rPr>
        <w:t>
      1) қағаз тасығышта - қара немесе көк сиялы қалам немесе қаламұшпен, баспа әрiптермен немесе баспа құрылғысын пайдалана отырып толтырылады;
</w:t>
      </w:r>
      <w:r>
        <w:br/>
      </w:r>
      <w:r>
        <w:rPr>
          <w:rFonts w:ascii="Times New Roman"/>
          <w:b w:val="false"/>
          <w:i w:val="false"/>
          <w:color w:val="000000"/>
          <w:sz w:val="28"/>
        </w:rPr>
        <w:t>
      2) электрондық тасығышта - 
</w:t>
      </w:r>
      <w:r>
        <w:rPr>
          <w:rFonts w:ascii="Times New Roman"/>
          <w:b w:val="false"/>
          <w:i w:val="false"/>
          <w:color w:val="000000"/>
          <w:sz w:val="28"/>
        </w:rPr>
        <w:t xml:space="preserve"> Салық кодексiнiң </w:t>
      </w:r>
      <w:r>
        <w:rPr>
          <w:rFonts w:ascii="Times New Roman"/>
          <w:b w:val="false"/>
          <w:i w:val="false"/>
          <w:color w:val="000000"/>
          <w:sz w:val="28"/>
        </w:rPr>
        <w:t>
 69-бабына сәйкес толтырылады.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3. Есептi толтыру кезiнде түзетуге, өшiруге және тазалауға жол берiлмейдi.
</w:t>
      </w:r>
    </w:p>
    <w:p>
      <w:pPr>
        <w:spacing w:after="0"/>
        <w:ind w:left="0"/>
        <w:jc w:val="both"/>
      </w:pPr>
      <w:r>
        <w:rPr>
          <w:rFonts w:ascii="Times New Roman"/>
          <w:b w:val="false"/>
          <w:i w:val="false"/>
          <w:color w:val="000000"/>
          <w:sz w:val="28"/>
        </w:rPr>
        <w:t>
</w:t>
      </w:r>
      <w:r>
        <w:rPr>
          <w:rFonts w:ascii="Times New Roman"/>
          <w:b w:val="false"/>
          <w:i w:val="false"/>
          <w:color w:val="000000"/>
          <w:sz w:val="28"/>
        </w:rPr>
        <w:t>
      4. Көрсеткiштер жоқ болған кезде тиiстi торкөздер толтырылмайды.
</w:t>
      </w:r>
    </w:p>
    <w:p>
      <w:pPr>
        <w:spacing w:after="0"/>
        <w:ind w:left="0"/>
        <w:jc w:val="both"/>
      </w:pPr>
      <w:r>
        <w:rPr>
          <w:rFonts w:ascii="Times New Roman"/>
          <w:b w:val="false"/>
          <w:i w:val="false"/>
          <w:color w:val="000000"/>
          <w:sz w:val="28"/>
        </w:rPr>
        <w:t>
</w:t>
      </w:r>
      <w:r>
        <w:rPr>
          <w:rFonts w:ascii="Times New Roman"/>
          <w:b w:val="false"/>
          <w:i w:val="false"/>
          <w:color w:val="000000"/>
          <w:sz w:val="28"/>
        </w:rPr>
        <w:t>
      5. Тиiстi қосымша нысандардағы көрсеткiштердi ашуды талап ететiн жолдарды толтыру кезiнде, көрсетiлген қосымша нысандар мiндеттi тәртiпте толтыруға жатады.
</w:t>
      </w:r>
    </w:p>
    <w:p>
      <w:pPr>
        <w:spacing w:after="0"/>
        <w:ind w:left="0"/>
        <w:jc w:val="both"/>
      </w:pPr>
      <w:r>
        <w:rPr>
          <w:rFonts w:ascii="Times New Roman"/>
          <w:b w:val="false"/>
          <w:i w:val="false"/>
          <w:color w:val="000000"/>
          <w:sz w:val="28"/>
        </w:rPr>
        <w:t>
</w:t>
      </w:r>
      <w:r>
        <w:rPr>
          <w:rFonts w:ascii="Times New Roman"/>
          <w:b w:val="false"/>
          <w:i w:val="false"/>
          <w:color w:val="000000"/>
          <w:sz w:val="28"/>
        </w:rPr>
        <w:t>
      6. Қосымша нысандардың "Жалпы ақпарат" бөлiмiнде Есептiң "Салық агентi туралы жалпы ақпарат" бөлiмiнде көрсетiлген тиiстi көрсеткiштер көрсетiледi.
</w:t>
      </w:r>
    </w:p>
    <w:p>
      <w:pPr>
        <w:spacing w:after="0"/>
        <w:ind w:left="0"/>
        <w:jc w:val="both"/>
      </w:pPr>
      <w:r>
        <w:rPr>
          <w:rFonts w:ascii="Times New Roman"/>
          <w:b w:val="false"/>
          <w:i w:val="false"/>
          <w:color w:val="000000"/>
          <w:sz w:val="28"/>
        </w:rPr>
        <w:t>
</w:t>
      </w:r>
      <w:r>
        <w:rPr>
          <w:rFonts w:ascii="Times New Roman"/>
          <w:b w:val="false"/>
          <w:i w:val="false"/>
          <w:color w:val="000000"/>
          <w:sz w:val="28"/>
        </w:rPr>
        <w:t>
      7. Есептi беру кезiнде:
</w:t>
      </w:r>
      <w:r>
        <w:br/>
      </w:r>
      <w:r>
        <w:rPr>
          <w:rFonts w:ascii="Times New Roman"/>
          <w:b w:val="false"/>
          <w:i w:val="false"/>
          <w:color w:val="000000"/>
          <w:sz w:val="28"/>
        </w:rPr>
        <w:t>
      1) қағаз тасығышта келу тәртiбiмен екi данада жасалады, бiр данасы салық органының белгiсiмен салық төлеушiге қайтарылады;
</w:t>
      </w:r>
      <w:r>
        <w:br/>
      </w:r>
      <w:r>
        <w:rPr>
          <w:rFonts w:ascii="Times New Roman"/>
          <w:b w:val="false"/>
          <w:i w:val="false"/>
          <w:color w:val="000000"/>
          <w:sz w:val="28"/>
        </w:rPr>
        <w:t>
      2) хабарламалы тапсырысты хатпен почта бойынша - салық төлеушi почта немесе өзге байланыс ұйымының хабарламасын алады;
</w:t>
      </w:r>
      <w:r>
        <w:br/>
      </w:r>
      <w:r>
        <w:rPr>
          <w:rFonts w:ascii="Times New Roman"/>
          <w:b w:val="false"/>
          <w:i w:val="false"/>
          <w:color w:val="000000"/>
          <w:sz w:val="28"/>
        </w:rPr>
        <w:t>
      3) Салық кодексiнiң 69-бабы, 8-тармағының 3) тармақшасына сәйкес келу тәртiбiмен немесе электрондық почта бойынша электрондық түрде - салық төлеушi 101.06 нысан бойынша есеп қабылдау (жеткiзу) туралы хабарламаны салық органында немесе электрондық почта бойынша алады.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8. Есепке Салық кодексiнiң 69-бабына сәйкес қол қойылады және куәландырылады.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 Есептi жасау (101.07) нысан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9. Есеп 
</w:t>
      </w:r>
      <w:r>
        <w:rPr>
          <w:rFonts w:ascii="Times New Roman"/>
          <w:b w:val="false"/>
          <w:i w:val="false"/>
          <w:color w:val="000000"/>
          <w:sz w:val="28"/>
        </w:rPr>
        <w:t xml:space="preserve"> Салық кодексiнiң </w:t>
      </w:r>
      <w:r>
        <w:rPr>
          <w:rFonts w:ascii="Times New Roman"/>
          <w:b w:val="false"/>
          <w:i w:val="false"/>
          <w:color w:val="000000"/>
          <w:sz w:val="28"/>
        </w:rPr>
        <w:t>
 128-бабына сәйкес заңды тұлғалардың құрылымдық бөлiмшелерi бойынша салық кезеңiнiң қорытындысы бойынша аванстық төлемдер мен корпорациялық табыс салығы сомаларын бөлу тәртiбiн қарастырады.
</w:t>
      </w:r>
    </w:p>
    <w:p>
      <w:pPr>
        <w:spacing w:after="0"/>
        <w:ind w:left="0"/>
        <w:jc w:val="both"/>
      </w:pPr>
      <w:r>
        <w:rPr>
          <w:rFonts w:ascii="Times New Roman"/>
          <w:b w:val="false"/>
          <w:i w:val="false"/>
          <w:color w:val="000000"/>
          <w:sz w:val="28"/>
        </w:rPr>
        <w:t>
</w:t>
      </w:r>
      <w:r>
        <w:rPr>
          <w:rFonts w:ascii="Times New Roman"/>
          <w:b w:val="false"/>
          <w:i w:val="false"/>
          <w:color w:val="000000"/>
          <w:sz w:val="28"/>
        </w:rPr>
        <w:t>
      10. "Салық төлеушi туралы жалпы ақпарат" бөлiмiнде салық төлеушi мынадай деректердi көрсетедi:
</w:t>
      </w:r>
      <w:r>
        <w:br/>
      </w:r>
      <w:r>
        <w:rPr>
          <w:rFonts w:ascii="Times New Roman"/>
          <w:b w:val="false"/>
          <w:i w:val="false"/>
          <w:color w:val="000000"/>
          <w:sz w:val="28"/>
        </w:rPr>
        <w:t>
      1) салық төлеушiнiң тіркеу нөмiрi;
</w:t>
      </w:r>
      <w:r>
        <w:br/>
      </w:r>
      <w:r>
        <w:rPr>
          <w:rFonts w:ascii="Times New Roman"/>
          <w:b w:val="false"/>
          <w:i w:val="false"/>
          <w:color w:val="000000"/>
          <w:sz w:val="28"/>
        </w:rPr>
        <w:t>
      2) Есеп берiлетiн салық кезеңi;
</w:t>
      </w:r>
      <w:r>
        <w:br/>
      </w:r>
      <w:r>
        <w:rPr>
          <w:rFonts w:ascii="Times New Roman"/>
          <w:b w:val="false"/>
          <w:i w:val="false"/>
          <w:color w:val="000000"/>
          <w:sz w:val="28"/>
        </w:rPr>
        <w:t>
      3) құрылтай құжаттарына сәйкес толық атауы;
</w:t>
      </w:r>
      <w:r>
        <w:br/>
      </w:r>
      <w:r>
        <w:rPr>
          <w:rFonts w:ascii="Times New Roman"/>
          <w:b w:val="false"/>
          <w:i w:val="false"/>
          <w:color w:val="000000"/>
          <w:sz w:val="28"/>
        </w:rPr>
        <w:t>
      4) салық төлеушiнiң тiркеу орны (бас ұйымның);
</w:t>
      </w:r>
      <w:r>
        <w:br/>
      </w:r>
      <w:r>
        <w:rPr>
          <w:rFonts w:ascii="Times New Roman"/>
          <w:b w:val="false"/>
          <w:i w:val="false"/>
          <w:color w:val="000000"/>
          <w:sz w:val="28"/>
        </w:rPr>
        <w:t>
      5) Есеп түрi. Бұл торкөздер 
</w:t>
      </w:r>
      <w:r>
        <w:rPr>
          <w:rFonts w:ascii="Times New Roman"/>
          <w:b w:val="false"/>
          <w:i w:val="false"/>
          <w:color w:val="000000"/>
          <w:sz w:val="28"/>
        </w:rPr>
        <w:t xml:space="preserve"> Салық кодексiнiң </w:t>
      </w:r>
      <w:r>
        <w:rPr>
          <w:rFonts w:ascii="Times New Roman"/>
          <w:b w:val="false"/>
          <w:i w:val="false"/>
          <w:color w:val="000000"/>
          <w:sz w:val="28"/>
        </w:rPr>
        <w:t>
 69 және 
</w:t>
      </w:r>
      <w:r>
        <w:rPr>
          <w:rFonts w:ascii="Times New Roman"/>
          <w:b w:val="false"/>
          <w:i w:val="false"/>
          <w:color w:val="000000"/>
          <w:sz w:val="28"/>
        </w:rPr>
        <w:t xml:space="preserve"> 71-баптарына </w:t>
      </w:r>
      <w:r>
        <w:rPr>
          <w:rFonts w:ascii="Times New Roman"/>
          <w:b w:val="false"/>
          <w:i w:val="false"/>
          <w:color w:val="000000"/>
          <w:sz w:val="28"/>
        </w:rPr>
        <w:t>
 сәйкес белгiленедi. Есептiң түрiне қарай тиiстi торкөз белгiленедi.
</w:t>
      </w:r>
      <w:r>
        <w:br/>
      </w:r>
      <w:r>
        <w:rPr>
          <w:rFonts w:ascii="Times New Roman"/>
          <w:b w:val="false"/>
          <w:i w:val="false"/>
          <w:color w:val="000000"/>
          <w:sz w:val="28"/>
        </w:rPr>
        <w:t>
      Егер Есеп салық төлеушi мемлекеттiк тiркелгеннен кейiн алғаш рет берiлсе, "Бастапқы" торкөзi белгiленедi.
</w:t>
      </w:r>
      <w:r>
        <w:br/>
      </w:r>
      <w:r>
        <w:rPr>
          <w:rFonts w:ascii="Times New Roman"/>
          <w:b w:val="false"/>
          <w:i w:val="false"/>
          <w:color w:val="000000"/>
          <w:sz w:val="28"/>
        </w:rPr>
        <w:t>
      Келесi Есептердi беру кезiнде "Кезектi" торкөзi белгiленедi.
</w:t>
      </w:r>
      <w:r>
        <w:br/>
      </w:r>
      <w:r>
        <w:rPr>
          <w:rFonts w:ascii="Times New Roman"/>
          <w:b w:val="false"/>
          <w:i w:val="false"/>
          <w:color w:val="000000"/>
          <w:sz w:val="28"/>
        </w:rPr>
        <w:t>
      Бұрын берiлген Есепке өзгерiстер мен толықтырулар енгiзiлген жағдайда "Қосымша" торкөзi белгiленедi.
</w:t>
      </w:r>
      <w:r>
        <w:br/>
      </w:r>
      <w:r>
        <w:rPr>
          <w:rFonts w:ascii="Times New Roman"/>
          <w:b w:val="false"/>
          <w:i w:val="false"/>
          <w:color w:val="000000"/>
          <w:sz w:val="28"/>
        </w:rPr>
        <w:t>
      "Хабарлама бойынша" деген торкөз егер салық төлеушi оның негiзiнде бұрын берiлген Есепке өзгерiстер мен толықтырулар енгiзу талап етiлетiн 
</w:t>
      </w:r>
      <w:r>
        <w:rPr>
          <w:rFonts w:ascii="Times New Roman"/>
          <w:b w:val="false"/>
          <w:i w:val="false"/>
          <w:color w:val="000000"/>
          <w:sz w:val="28"/>
        </w:rPr>
        <w:t xml:space="preserve"> Салық кодексiнiң </w:t>
      </w:r>
      <w:r>
        <w:rPr>
          <w:rFonts w:ascii="Times New Roman"/>
          <w:b w:val="false"/>
          <w:i w:val="false"/>
          <w:color w:val="000000"/>
          <w:sz w:val="28"/>
        </w:rPr>
        <w:t>
 31-бабы, 2-тармағының 7) тармақшасына көзделген хабарламаны алса белгіленедi. Бұл жағдайда салық төлеушi "Хабарлама бойынша" және "Қосымша" деген торкөздердi бiр уақытта белгiлейдi.
</w:t>
      </w:r>
      <w:r>
        <w:br/>
      </w:r>
      <w:r>
        <w:rPr>
          <w:rFonts w:ascii="Times New Roman"/>
          <w:b w:val="false"/>
          <w:i w:val="false"/>
          <w:color w:val="000000"/>
          <w:sz w:val="28"/>
        </w:rPr>
        <w:t>
      Тарату (қайта ұйымдастыру) жағдайында "Таратылу" торкөзi белгiленедi;
</w:t>
      </w:r>
      <w:r>
        <w:br/>
      </w:r>
      <w:r>
        <w:rPr>
          <w:rFonts w:ascii="Times New Roman"/>
          <w:b w:val="false"/>
          <w:i w:val="false"/>
          <w:color w:val="000000"/>
          <w:sz w:val="28"/>
        </w:rPr>
        <w:t>
      6) пайдаланылатын көрсеткiш (тауарларды (жұмыстарды, қызмет көрсетулердi) сатудан табыс немесе еңбекке ақы төлеу қоры);
</w:t>
      </w:r>
      <w:r>
        <w:br/>
      </w:r>
      <w:r>
        <w:rPr>
          <w:rFonts w:ascii="Times New Roman"/>
          <w:b w:val="false"/>
          <w:i w:val="false"/>
          <w:color w:val="000000"/>
          <w:sz w:val="28"/>
        </w:rPr>
        <w:t>
      7) валюта коды;
</w:t>
      </w:r>
      <w:r>
        <w:br/>
      </w:r>
      <w:r>
        <w:rPr>
          <w:rFonts w:ascii="Times New Roman"/>
          <w:b w:val="false"/>
          <w:i w:val="false"/>
          <w:color w:val="000000"/>
          <w:sz w:val="28"/>
        </w:rPr>
        <w:t>
      8) Есепке қоса берiлген салық есептiлiгiнiң коды (101.01, 101.02, 101.03, 101.04, 121.00, 100.00, 110.00, 120.00);
</w:t>
      </w:r>
      <w:r>
        <w:br/>
      </w:r>
      <w:r>
        <w:rPr>
          <w:rFonts w:ascii="Times New Roman"/>
          <w:b w:val="false"/>
          <w:i w:val="false"/>
          <w:color w:val="000000"/>
          <w:sz w:val="28"/>
        </w:rPr>
        <w:t>
      9) 101.08 нысаны бойынша қоса берiлген Есептердiң саны;
</w:t>
      </w:r>
      <w:r>
        <w:br/>
      </w:r>
      <w:r>
        <w:rPr>
          <w:rFonts w:ascii="Times New Roman"/>
          <w:b w:val="false"/>
          <w:i w:val="false"/>
          <w:color w:val="000000"/>
          <w:sz w:val="28"/>
        </w:rPr>
        <w:t>
      10) Астана, Алматы қалаларының, бiр облыстың аумағында заңды тұлғаның бас ұйымымен орналасқан жеке теңгерiмi мен банктiк шоты жоқ оқшауланған құрамдылық бөлiмшелерiнiң саны.
</w:t>
      </w:r>
    </w:p>
    <w:p>
      <w:pPr>
        <w:spacing w:after="0"/>
        <w:ind w:left="0"/>
        <w:jc w:val="both"/>
      </w:pPr>
      <w:r>
        <w:rPr>
          <w:rFonts w:ascii="Times New Roman"/>
          <w:b w:val="false"/>
          <w:i w:val="false"/>
          <w:color w:val="000000"/>
          <w:sz w:val="28"/>
        </w:rPr>
        <w:t>
</w:t>
      </w:r>
      <w:r>
        <w:rPr>
          <w:rFonts w:ascii="Times New Roman"/>
          <w:b w:val="false"/>
          <w:i w:val="false"/>
          <w:color w:val="000000"/>
          <w:sz w:val="28"/>
        </w:rPr>
        <w:t>
      11. "Есеп" бөлiмiнде:
</w:t>
      </w:r>
      <w:r>
        <w:br/>
      </w:r>
      <w:r>
        <w:rPr>
          <w:rFonts w:ascii="Times New Roman"/>
          <w:b w:val="false"/>
          <w:i w:val="false"/>
          <w:color w:val="000000"/>
          <w:sz w:val="28"/>
        </w:rPr>
        <w:t>
      1) 101.07.001 жолы бас ұйым мен заңды тұлғаның бас ұйымымен дербес балансы мен банк шоты жоқ бiр облыстың, Астана, Алматы қалаларының аумағындағы оқшауланған құрылымдық бөлiмшелерi төлеуге тиiстi салық сомасын көрсетуге арналған, және қосымша нысан деректерi негiзiнде толтырылады;
</w:t>
      </w:r>
      <w:r>
        <w:br/>
      </w:r>
      <w:r>
        <w:rPr>
          <w:rFonts w:ascii="Times New Roman"/>
          <w:b w:val="false"/>
          <w:i w:val="false"/>
          <w:color w:val="000000"/>
          <w:sz w:val="28"/>
        </w:rPr>
        <w:t>
      2) 101.07.002 жолы дербес балансы мен банк шоты бар қаладағы бiр филиалдар (өкiлдiктер, оқшауланған құрылымдық бөлiмшелер) төлеуге тиiстi салық сомасын көрсетуге арналған, және қосымша нысан деректерi негiзiнде толтырылады;
</w:t>
      </w:r>
      <w:r>
        <w:br/>
      </w:r>
      <w:r>
        <w:rPr>
          <w:rFonts w:ascii="Times New Roman"/>
          <w:b w:val="false"/>
          <w:i w:val="false"/>
          <w:color w:val="000000"/>
          <w:sz w:val="28"/>
        </w:rPr>
        <w:t>
      3) 101.07.003 жолы дербес балансы мен банк шоты жоқ оқшауланған құрылымдық бөлiмшелер, және бiр облыстың, Астана, Алматы қалаларының аумағында заңды тұлғаның бас ұйымсыз оқшауланған құрылымдық бөлiмшелердiң төлеуге тиiстi салық сомасын көрсетуге арналған, және қосымша нысан деректерi негiзiнде толтырылады;
</w:t>
      </w:r>
      <w:r>
        <w:br/>
      </w:r>
      <w:r>
        <w:rPr>
          <w:rFonts w:ascii="Times New Roman"/>
          <w:b w:val="false"/>
          <w:i w:val="false"/>
          <w:color w:val="000000"/>
          <w:sz w:val="28"/>
        </w:rPr>
        <w:t>
      4) 101.07.004 жолы салық кезеңiнiң қорытындысы бойынша аванстық төлемдер мен корпорациялық табыс салығының жалпы сомаларын көрсетуге арналған, және қосымша нысан деректерi негiзiнде толтырылады, салық кезең үшiн төлеуге жататын аванстық төлемдердiң жалпы сомасы көрсетiледi. Бұл ретте осы сома 101.07.001 жолынан 101.07.003 жолдары сомасына тең келуi тиiс.
</w:t>
      </w:r>
    </w:p>
    <w:p>
      <w:pPr>
        <w:spacing w:after="0"/>
        <w:ind w:left="0"/>
        <w:jc w:val="both"/>
      </w:pPr>
      <w:r>
        <w:rPr>
          <w:rFonts w:ascii="Times New Roman"/>
          <w:b w:val="false"/>
          <w:i w:val="false"/>
          <w:color w:val="000000"/>
          <w:sz w:val="28"/>
        </w:rPr>
        <w:t>
</w:t>
      </w:r>
      <w:r>
        <w:rPr>
          <w:rFonts w:ascii="Times New Roman"/>
          <w:b w:val="false"/>
          <w:i w:val="false"/>
          <w:color w:val="000000"/>
          <w:sz w:val="28"/>
        </w:rPr>
        <w:t>
      12. 101.07.001 жолына қосымша нысан:
</w:t>
      </w:r>
      <w:r>
        <w:br/>
      </w:r>
      <w:r>
        <w:rPr>
          <w:rFonts w:ascii="Times New Roman"/>
          <w:b w:val="false"/>
          <w:i w:val="false"/>
          <w:color w:val="000000"/>
          <w:sz w:val="28"/>
        </w:rPr>
        <w:t>
      1) А бағанында жолдың рет нөмiрi көрсетiледi;
</w:t>
      </w:r>
      <w:r>
        <w:br/>
      </w:r>
      <w:r>
        <w:rPr>
          <w:rFonts w:ascii="Times New Roman"/>
          <w:b w:val="false"/>
          <w:i w:val="false"/>
          <w:color w:val="000000"/>
          <w:sz w:val="28"/>
        </w:rPr>
        <w:t>
      2) В бағанында бас ұйым және бiр облыстың, Астана, Алматы қалаларының аумағында заңды тұлғаның дербес балансы мен банк шоты жоқ оқшауланған құрылымдық бөлiмшелер, және бас ұйымымен оқшауланған құрылымдық бөлiмшелерi көрсетiледi;
</w:t>
      </w:r>
      <w:r>
        <w:br/>
      </w:r>
      <w:r>
        <w:rPr>
          <w:rFonts w:ascii="Times New Roman"/>
          <w:b w:val="false"/>
          <w:i w:val="false"/>
          <w:color w:val="000000"/>
          <w:sz w:val="28"/>
        </w:rPr>
        <w:t>
      3) С бағанына бас ұйым мен тиiстi құрылымдық бөлiмшелер үшiн төленетiн салық органының коды көрсетiледi;
</w:t>
      </w:r>
      <w:r>
        <w:br/>
      </w:r>
      <w:r>
        <w:rPr>
          <w:rFonts w:ascii="Times New Roman"/>
          <w:b w:val="false"/>
          <w:i w:val="false"/>
          <w:color w:val="000000"/>
          <w:sz w:val="28"/>
        </w:rPr>
        <w:t>
      4) D бағанында бас ұйым мен тиiстi құрылымдық бөлiмшелер бойынша салық кезеңi үшiн есептелген еңбекке ақы төлеу қоры, немесе салық кезеңi үшiн тауарларды (жұмыстарды, қызмет көрсетулердi) сатудан түсуге жататын (түскен) табыс көлемi көрсетiледi;
</w:t>
      </w:r>
      <w:r>
        <w:br/>
      </w:r>
      <w:r>
        <w:rPr>
          <w:rFonts w:ascii="Times New Roman"/>
          <w:b w:val="false"/>
          <w:i w:val="false"/>
          <w:color w:val="000000"/>
          <w:sz w:val="28"/>
        </w:rPr>
        <w:t>
      5) E бағанында бас ұйым мен тиiстi құрылымдық бөлiмшелер бойынша көрсеткiшi (еңбекке ақы төлеу қоры немесе тауарларды (жұмыстарды, қызмет көрсетулердi сатудан табыс) және заңды тұлға бойынша жалпы сомасының көрсеткiшiнiң қатынасы ретiнде анықталатын бас ұйым мен тиiстi құрылымдық бөлiмшелер бойынша заңды тұлға бойынша жалпы көлемде процентпен үлес салмағы көрсетiледi;
</w:t>
      </w:r>
      <w:r>
        <w:br/>
      </w:r>
      <w:r>
        <w:rPr>
          <w:rFonts w:ascii="Times New Roman"/>
          <w:b w:val="false"/>
          <w:i w:val="false"/>
          <w:color w:val="000000"/>
          <w:sz w:val="28"/>
        </w:rPr>
        <w:t>
      6) F бағанында бас ұйым мен тиiстi құрылымдық бөлiмшелер үшiн төленуге тиiстi салық сомасы көрсетiледi;
</w:t>
      </w:r>
      <w:r>
        <w:br/>
      </w:r>
      <w:r>
        <w:rPr>
          <w:rFonts w:ascii="Times New Roman"/>
          <w:b w:val="false"/>
          <w:i w:val="false"/>
          <w:color w:val="000000"/>
          <w:sz w:val="28"/>
        </w:rPr>
        <w:t>
      101.07.001 жолына қосымша нысанның D, E және F бағандарының жиынтық шамасы тиiсiнше 101.07.004 жолына қосымша нысанның С, D және Е бағандарының 002 жолына, 101.07 001 жолына қосымша нысанның F бағаны 101.07.001 жолына көшiрiледi.
</w:t>
      </w:r>
    </w:p>
    <w:p>
      <w:pPr>
        <w:spacing w:after="0"/>
        <w:ind w:left="0"/>
        <w:jc w:val="both"/>
      </w:pPr>
      <w:r>
        <w:rPr>
          <w:rFonts w:ascii="Times New Roman"/>
          <w:b w:val="false"/>
          <w:i w:val="false"/>
          <w:color w:val="000000"/>
          <w:sz w:val="28"/>
        </w:rPr>
        <w:t>
</w:t>
      </w:r>
      <w:r>
        <w:rPr>
          <w:rFonts w:ascii="Times New Roman"/>
          <w:b w:val="false"/>
          <w:i w:val="false"/>
          <w:color w:val="000000"/>
          <w:sz w:val="28"/>
        </w:rPr>
        <w:t>
      13. 101.07.002 жолына қосымша нысан:
</w:t>
      </w:r>
      <w:r>
        <w:br/>
      </w:r>
      <w:r>
        <w:rPr>
          <w:rFonts w:ascii="Times New Roman"/>
          <w:b w:val="false"/>
          <w:i w:val="false"/>
          <w:color w:val="000000"/>
          <w:sz w:val="28"/>
        </w:rPr>
        <w:t>
      1) А бағанында жолдың рет нөмiрi көрсетiледi;
</w:t>
      </w:r>
      <w:r>
        <w:br/>
      </w:r>
      <w:r>
        <w:rPr>
          <w:rFonts w:ascii="Times New Roman"/>
          <w:b w:val="false"/>
          <w:i w:val="false"/>
          <w:color w:val="000000"/>
          <w:sz w:val="28"/>
        </w:rPr>
        <w:t>
      2) В бағанында дербес балансы мен банк шоты бар филиалдар (өкiлдiктер, оқшауланған құрылымдық бөлiмшелер) атауы көрсетiледi;
</w:t>
      </w:r>
      <w:r>
        <w:br/>
      </w:r>
      <w:r>
        <w:rPr>
          <w:rFonts w:ascii="Times New Roman"/>
          <w:b w:val="false"/>
          <w:i w:val="false"/>
          <w:color w:val="000000"/>
          <w:sz w:val="28"/>
        </w:rPr>
        <w:t>
      3) С бағанында бас ұйым мен тиiстi құрылымдық бөлiмшелер үшiн төленетiн салық органының коды көрсетiледi;
</w:t>
      </w:r>
      <w:r>
        <w:br/>
      </w:r>
      <w:r>
        <w:rPr>
          <w:rFonts w:ascii="Times New Roman"/>
          <w:b w:val="false"/>
          <w:i w:val="false"/>
          <w:color w:val="000000"/>
          <w:sz w:val="28"/>
        </w:rPr>
        <w:t>
      4) D бағанында салық төлеушi-құрылымдық бөлiмшелердiң тiркеу нөмiрi көрсетiледi;
</w:t>
      </w:r>
      <w:r>
        <w:br/>
      </w:r>
      <w:r>
        <w:rPr>
          <w:rFonts w:ascii="Times New Roman"/>
          <w:b w:val="false"/>
          <w:i w:val="false"/>
          <w:color w:val="000000"/>
          <w:sz w:val="28"/>
        </w:rPr>
        <w:t>
      5) E бағанында бас ұйым мен тиiстi құрылымдық бөлiмшелер бойынша салық кезеңi үшiн есептелген еңбекке ақы төлеу қоры, немесе салық кезеңi үшiн тауарларды (жұмыстарды, қызмет көрсетулердi) сатудан түсуге жататын (түскен) табыс көлемi көрсетiледi;
</w:t>
      </w:r>
      <w:r>
        <w:br/>
      </w:r>
      <w:r>
        <w:rPr>
          <w:rFonts w:ascii="Times New Roman"/>
          <w:b w:val="false"/>
          <w:i w:val="false"/>
          <w:color w:val="000000"/>
          <w:sz w:val="28"/>
        </w:rPr>
        <w:t>
      6) F бағанында бас ұйым мен тиiстi құрылымдық бөлiмшелер бойынша көрсеткiшi (еңбекке ақы төлеу қоры немесе тауарларды (жұмыстарды, қызмет көрсетулердi сатудан табыс) және заңды тұлға бойынша жалпы сомасының көрсеткiшiнiң қатынасы ретiнде анықталатын бас ұйым мен тиiстi құрылымдық бөлiмшелер бойынша заңды тұлға бойынша жалпы көлемде процентпен үлес салмағы көрсетiледi;
</w:t>
      </w:r>
      <w:r>
        <w:br/>
      </w:r>
      <w:r>
        <w:rPr>
          <w:rFonts w:ascii="Times New Roman"/>
          <w:b w:val="false"/>
          <w:i w:val="false"/>
          <w:color w:val="000000"/>
          <w:sz w:val="28"/>
        </w:rPr>
        <w:t>
      7) G бағанында тиiстi құрылымдық бөлiмшелер үшiн төленуге тиiстi салық сомасы көрсетiледi;
</w:t>
      </w:r>
      <w:r>
        <w:br/>
      </w:r>
      <w:r>
        <w:rPr>
          <w:rFonts w:ascii="Times New Roman"/>
          <w:b w:val="false"/>
          <w:i w:val="false"/>
          <w:color w:val="000000"/>
          <w:sz w:val="28"/>
        </w:rPr>
        <w:t>
      101.07.002 жолына қосымша нысанның E, F және G бағандарының жиынтық шамасы тиiсiнше 101.07.004 жолына қосымша нысанның С, D және E бағандарының 003 жолына, 101.07.002 жолына қосымша нысанның G бағаны 101.07.002 жолына көшiрiледi.
</w:t>
      </w:r>
    </w:p>
    <w:p>
      <w:pPr>
        <w:spacing w:after="0"/>
        <w:ind w:left="0"/>
        <w:jc w:val="both"/>
      </w:pPr>
      <w:r>
        <w:rPr>
          <w:rFonts w:ascii="Times New Roman"/>
          <w:b w:val="false"/>
          <w:i w:val="false"/>
          <w:color w:val="000000"/>
          <w:sz w:val="28"/>
        </w:rPr>
        <w:t>
</w:t>
      </w:r>
      <w:r>
        <w:rPr>
          <w:rFonts w:ascii="Times New Roman"/>
          <w:b w:val="false"/>
          <w:i w:val="false"/>
          <w:color w:val="000000"/>
          <w:sz w:val="28"/>
        </w:rPr>
        <w:t>
      14. 101.07.003 жолына қосымша нысан:
</w:t>
      </w:r>
      <w:r>
        <w:br/>
      </w:r>
      <w:r>
        <w:rPr>
          <w:rFonts w:ascii="Times New Roman"/>
          <w:b w:val="false"/>
          <w:i w:val="false"/>
          <w:color w:val="000000"/>
          <w:sz w:val="28"/>
        </w:rPr>
        <w:t>
      1) А бағанында жолдың рет нөмiрi көрсетiледi;
</w:t>
      </w:r>
      <w:r>
        <w:br/>
      </w:r>
      <w:r>
        <w:rPr>
          <w:rFonts w:ascii="Times New Roman"/>
          <w:b w:val="false"/>
          <w:i w:val="false"/>
          <w:color w:val="000000"/>
          <w:sz w:val="28"/>
        </w:rPr>
        <w:t>
      2) В бағанында бiр облыстың, Астана, Алматы қалаларының аумағында заңды тұлғаның бас ұйым бар оқшауланған құрылымдық бөлiмшеден (-лерден) басқа, бiр облыстың, Астана, Алматы қалаларының аумағында орналасқан және дербес балансы мен банк шоты жоқ оқшауланған құрылымдық бөлiмшенiң (лердiң) атауы көрсетiледi;
</w:t>
      </w:r>
      <w:r>
        <w:br/>
      </w:r>
      <w:r>
        <w:rPr>
          <w:rFonts w:ascii="Times New Roman"/>
          <w:b w:val="false"/>
          <w:i w:val="false"/>
          <w:color w:val="000000"/>
          <w:sz w:val="28"/>
        </w:rPr>
        <w:t>
      3) С бағанында тиiстi құрылымдық бөлiмшелер үшiн төленетiн облыс немесе Астана, Алматы қалалары салық органдарының коды көрсетiледi;
</w:t>
      </w:r>
      <w:r>
        <w:br/>
      </w:r>
      <w:r>
        <w:rPr>
          <w:rFonts w:ascii="Times New Roman"/>
          <w:b w:val="false"/>
          <w:i w:val="false"/>
          <w:color w:val="000000"/>
          <w:sz w:val="28"/>
        </w:rPr>
        <w:t>
      4) D бағанында салық төлеушi-құрылымдық бөлiмшелердiң тiркеу нөмiрi көрсетiледi (oл жоқ болған жағдайда - салық төлеушi бас ұйымның тiркеу нөмiрi көрсетiледi);
</w:t>
      </w:r>
      <w:r>
        <w:br/>
      </w:r>
      <w:r>
        <w:rPr>
          <w:rFonts w:ascii="Times New Roman"/>
          <w:b w:val="false"/>
          <w:i w:val="false"/>
          <w:color w:val="000000"/>
          <w:sz w:val="28"/>
        </w:rPr>
        <w:t>
      5) E бағанында бас ұйым мен тиiстi құрылымдық бөлiмшелер бойынша салық кезеңi үшiн есептелген еңбекке ақы төлеу қоры, немесе салық кезеңi үшiн тауарларды (жұмыстарды, қызмет көрсетулердi) сатудан түсуге жататын (түскен) табыс көлемi көрсетiледi;
</w:t>
      </w:r>
      <w:r>
        <w:br/>
      </w:r>
      <w:r>
        <w:rPr>
          <w:rFonts w:ascii="Times New Roman"/>
          <w:b w:val="false"/>
          <w:i w:val="false"/>
          <w:color w:val="000000"/>
          <w:sz w:val="28"/>
        </w:rPr>
        <w:t>
      6) F бағанында бас ұйым мен тиiстi құрылымдық бөлiмшелер бойынша көрсеткiшi (еңбекке ақы төлеу қоры немесе тауарларды (жұмыстарды, қызмет көрсетулердi сатудан табыс) және заңды тұлға бойынша жалпы сомасының көрсеткiшiнiң қатынасы ретiнде анықталатын бас ұйым мен тиiстi құрылымдық бөлiмшелер бойынша заңды тұлға бойынша жалпы көлемде процентпен үлес салмағы көрсетiледi;
</w:t>
      </w:r>
      <w:r>
        <w:br/>
      </w:r>
      <w:r>
        <w:rPr>
          <w:rFonts w:ascii="Times New Roman"/>
          <w:b w:val="false"/>
          <w:i w:val="false"/>
          <w:color w:val="000000"/>
          <w:sz w:val="28"/>
        </w:rPr>
        <w:t>
      7) G бағанында тиiстi құрылымдық бөлiмшелер үшiн төленуге тиiстi салық сомасы көрсетiледi.
</w:t>
      </w:r>
      <w:r>
        <w:br/>
      </w:r>
      <w:r>
        <w:rPr>
          <w:rFonts w:ascii="Times New Roman"/>
          <w:b w:val="false"/>
          <w:i w:val="false"/>
          <w:color w:val="000000"/>
          <w:sz w:val="28"/>
        </w:rPr>
        <w:t>
      101.07.002 жолына қосымша нысанның E, F және G бағандарының жиынтық шамасы тиiсiнше 101.07.004 жолына қосымша нысанның С, D және E бағандарының 003 жолына, 101.07.002 жолына қосымша нысанның G бағаны 101.07.002 жолына көшiрiледi.
</w:t>
      </w:r>
    </w:p>
    <w:p>
      <w:pPr>
        <w:spacing w:after="0"/>
        <w:ind w:left="0"/>
        <w:jc w:val="both"/>
      </w:pPr>
      <w:r>
        <w:rPr>
          <w:rFonts w:ascii="Times New Roman"/>
          <w:b w:val="false"/>
          <w:i w:val="false"/>
          <w:color w:val="000000"/>
          <w:sz w:val="28"/>
        </w:rPr>
        <w:t>
</w:t>
      </w:r>
      <w:r>
        <w:rPr>
          <w:rFonts w:ascii="Times New Roman"/>
          <w:b w:val="false"/>
          <w:i w:val="false"/>
          <w:color w:val="000000"/>
          <w:sz w:val="28"/>
        </w:rPr>
        <w:t>
      15. 101.07.004 жолына қосымша нысан 101.07.001, 101.07.002, 101.07.003 жолдарына қосымша нысанның деректерi негiзiнде толтырылады.
</w:t>
      </w:r>
      <w:r>
        <w:br/>
      </w:r>
      <w:r>
        <w:rPr>
          <w:rFonts w:ascii="Times New Roman"/>
          <w:b w:val="false"/>
          <w:i w:val="false"/>
          <w:color w:val="000000"/>
          <w:sz w:val="28"/>
        </w:rPr>
        <w:t>
      101.07.004 жолына қосымша нысанның E бағаны 101.07.004 жолына көшiрiледi.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3. Есеп жасау (101.08-нысан)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16. Есеп 
</w:t>
      </w:r>
      <w:r>
        <w:rPr>
          <w:rFonts w:ascii="Times New Roman"/>
          <w:b w:val="false"/>
          <w:i w:val="false"/>
          <w:color w:val="000000"/>
          <w:sz w:val="28"/>
        </w:rPr>
        <w:t xml:space="preserve"> Салық кодексiнiң </w:t>
      </w:r>
      <w:r>
        <w:rPr>
          <w:rFonts w:ascii="Times New Roman"/>
          <w:b w:val="false"/>
          <w:i w:val="false"/>
          <w:color w:val="000000"/>
          <w:sz w:val="28"/>
        </w:rPr>
        <w:t>
 128-бабына сәйкес заңды тұлғалардың құрылымдық бөлiмшелерi бойынша салық кезеңiнiң қорытындысы бойынша аванстық төлемдер мен корпорациялық табыс салығы сомалары жөнiнде заңды тұлғаның құрылымдық бөлiмшесiнiң (-лерiнiң) тiркеу орны бойынша салық органын хабардар етудi қарастырады.
</w:t>
      </w:r>
    </w:p>
    <w:p>
      <w:pPr>
        <w:spacing w:after="0"/>
        <w:ind w:left="0"/>
        <w:jc w:val="both"/>
      </w:pPr>
      <w:r>
        <w:rPr>
          <w:rFonts w:ascii="Times New Roman"/>
          <w:b w:val="false"/>
          <w:i w:val="false"/>
          <w:color w:val="000000"/>
          <w:sz w:val="28"/>
        </w:rPr>
        <w:t>
</w:t>
      </w:r>
      <w:r>
        <w:rPr>
          <w:rFonts w:ascii="Times New Roman"/>
          <w:b w:val="false"/>
          <w:i w:val="false"/>
          <w:color w:val="000000"/>
          <w:sz w:val="28"/>
        </w:rPr>
        <w:t>
      17. "Салық төлеушi туралы жалпы ақпарат" бөлiмiнде салық төлеушi мынадай деректердi көрсетедi:
</w:t>
      </w:r>
      <w:r>
        <w:br/>
      </w:r>
      <w:r>
        <w:rPr>
          <w:rFonts w:ascii="Times New Roman"/>
          <w:b w:val="false"/>
          <w:i w:val="false"/>
          <w:color w:val="000000"/>
          <w:sz w:val="28"/>
        </w:rPr>
        <w:t>
      1) салық төлеушiнiң тiркеу нөмiрi;
</w:t>
      </w:r>
      <w:r>
        <w:br/>
      </w:r>
      <w:r>
        <w:rPr>
          <w:rFonts w:ascii="Times New Roman"/>
          <w:b w:val="false"/>
          <w:i w:val="false"/>
          <w:color w:val="000000"/>
          <w:sz w:val="28"/>
        </w:rPr>
        <w:t>
      2) Есеп берiлетiн салық кезеңi;
</w:t>
      </w:r>
      <w:r>
        <w:br/>
      </w:r>
      <w:r>
        <w:rPr>
          <w:rFonts w:ascii="Times New Roman"/>
          <w:b w:val="false"/>
          <w:i w:val="false"/>
          <w:color w:val="000000"/>
          <w:sz w:val="28"/>
        </w:rPr>
        <w:t>
      3) құрылтай құжаттарына сәйкес толық атауы;
</w:t>
      </w:r>
      <w:r>
        <w:br/>
      </w:r>
      <w:r>
        <w:rPr>
          <w:rFonts w:ascii="Times New Roman"/>
          <w:b w:val="false"/>
          <w:i w:val="false"/>
          <w:color w:val="000000"/>
          <w:sz w:val="28"/>
        </w:rPr>
        <w:t>
      4) құрылымдық бөлiмшенiң салық төлеушiнiң тiркелу нөмiрi;
</w:t>
      </w:r>
      <w:r>
        <w:br/>
      </w:r>
      <w:r>
        <w:rPr>
          <w:rFonts w:ascii="Times New Roman"/>
          <w:b w:val="false"/>
          <w:i w:val="false"/>
          <w:color w:val="000000"/>
          <w:sz w:val="28"/>
        </w:rPr>
        <w:t>
      5) құрылымдық бөлiмшенiң құрылтай құжаттарына сәйкес толық атауы (дербес балансы мен банк шоты жоқ облыстар немесе Астана, Алматы қалалары бойынша жалпы сомамен оқшауланған құрылымдық бөлiмшелер үшiн Есеп жасау кезiнде толық атауы көрсетiледi);
</w:t>
      </w:r>
      <w:r>
        <w:br/>
      </w:r>
      <w:r>
        <w:rPr>
          <w:rFonts w:ascii="Times New Roman"/>
          <w:b w:val="false"/>
          <w:i w:val="false"/>
          <w:color w:val="000000"/>
          <w:sz w:val="28"/>
        </w:rPr>
        <w:t>
      6) құрылымдық бөлiмшенiң тiркелу есепке алу орны бойынша салық органының коды (дербес балансы мен банк шоты жоқ облыстар немесе Астана, Алматы қалалары бойынша жалпы сомамен оқшауланған құрылымдық бөлiмшелер үшiн Есеп жасау кезiнде облыстар немесе Астана, Алматы қаласының салық органының коды көрсетiледi);
</w:t>
      </w:r>
      <w:r>
        <w:br/>
      </w:r>
      <w:r>
        <w:rPr>
          <w:rFonts w:ascii="Times New Roman"/>
          <w:b w:val="false"/>
          <w:i w:val="false"/>
          <w:color w:val="000000"/>
          <w:sz w:val="28"/>
        </w:rPr>
        <w:t>
      Есеп түрi. Егер салық төлеушi Есептi:
</w:t>
      </w:r>
      <w:r>
        <w:br/>
      </w:r>
      <w:r>
        <w:rPr>
          <w:rFonts w:ascii="Times New Roman"/>
          <w:b w:val="false"/>
          <w:i w:val="false"/>
          <w:color w:val="000000"/>
          <w:sz w:val="28"/>
        </w:rPr>
        <w:t>
</w:t>
      </w:r>
      <w:r>
        <w:rPr>
          <w:rFonts w:ascii="Times New Roman"/>
          <w:b w:val="false"/>
          <w:i w:val="false"/>
          <w:color w:val="000000"/>
          <w:sz w:val="28"/>
        </w:rPr>
        <w:t xml:space="preserve"> Салық кодексiнiң </w:t>
      </w:r>
      <w:r>
        <w:rPr>
          <w:rFonts w:ascii="Times New Roman"/>
          <w:b w:val="false"/>
          <w:i w:val="false"/>
          <w:color w:val="000000"/>
          <w:sz w:val="28"/>
        </w:rPr>
        <w:t>
 136-бабы 2-тармағы бойынша берсе - "бастапқы" деген торкөз белгiленедi;
</w:t>
      </w:r>
      <w:r>
        <w:br/>
      </w:r>
      <w:r>
        <w:rPr>
          <w:rFonts w:ascii="Times New Roman"/>
          <w:b w:val="false"/>
          <w:i w:val="false"/>
          <w:color w:val="000000"/>
          <w:sz w:val="28"/>
        </w:rPr>
        <w:t>
      Салық кодексiнiң 136-бабы 3-тармағы бойынша берсе - "тарату" деген торкөз белгiленедi;
</w:t>
      </w:r>
      <w:r>
        <w:br/>
      </w:r>
      <w:r>
        <w:rPr>
          <w:rFonts w:ascii="Times New Roman"/>
          <w:b w:val="false"/>
          <w:i w:val="false"/>
          <w:color w:val="000000"/>
          <w:sz w:val="28"/>
        </w:rPr>
        <w:t>
      Салық кодексiнiң 136-бабы 4-тармағы бойынша берсе - "бастапқы" және "тарату" деген торкөздер белгiленедi;
</w:t>
      </w:r>
      <w:r>
        <w:br/>
      </w:r>
      <w:r>
        <w:rPr>
          <w:rFonts w:ascii="Times New Roman"/>
          <w:b w:val="false"/>
          <w:i w:val="false"/>
          <w:color w:val="000000"/>
          <w:sz w:val="28"/>
        </w:rPr>
        <w:t>
</w:t>
      </w:r>
      <w:r>
        <w:rPr>
          <w:rFonts w:ascii="Times New Roman"/>
          <w:b w:val="false"/>
          <w:i w:val="false"/>
          <w:color w:val="000000"/>
          <w:sz w:val="28"/>
        </w:rPr>
        <w:t xml:space="preserve"> Салық кодексiнiң </w:t>
      </w:r>
      <w:r>
        <w:rPr>
          <w:rFonts w:ascii="Times New Roman"/>
          <w:b w:val="false"/>
          <w:i w:val="false"/>
          <w:color w:val="000000"/>
          <w:sz w:val="28"/>
        </w:rPr>
        <w:t>
 71-бабы 2-тармағы бойынша берсе - "қосымша" деген торкөз белгiленедi;
</w:t>
      </w:r>
      <w:r>
        <w:br/>
      </w:r>
      <w:r>
        <w:rPr>
          <w:rFonts w:ascii="Times New Roman"/>
          <w:b w:val="false"/>
          <w:i w:val="false"/>
          <w:color w:val="000000"/>
          <w:sz w:val="28"/>
        </w:rPr>
        <w:t>
</w:t>
      </w:r>
      <w:r>
        <w:rPr>
          <w:rFonts w:ascii="Times New Roman"/>
          <w:b w:val="false"/>
          <w:i w:val="false"/>
          <w:color w:val="000000"/>
          <w:sz w:val="28"/>
        </w:rPr>
        <w:t xml:space="preserve"> Салық кодексiнiң </w:t>
      </w:r>
      <w:r>
        <w:rPr>
          <w:rFonts w:ascii="Times New Roman"/>
          <w:b w:val="false"/>
          <w:i w:val="false"/>
          <w:color w:val="000000"/>
          <w:sz w:val="28"/>
        </w:rPr>
        <w:t>
 31-бабы 2-тармағының 7) тармақшасы бойынша берсе - "хабарлама бойынша" деген торкөз белгiленедi;
</w:t>
      </w:r>
      <w:r>
        <w:br/>
      </w:r>
      <w:r>
        <w:rPr>
          <w:rFonts w:ascii="Times New Roman"/>
          <w:b w:val="false"/>
          <w:i w:val="false"/>
          <w:color w:val="000000"/>
          <w:sz w:val="28"/>
        </w:rPr>
        <w:t>
      басқа жағдайларда "кезектi" деген торкөз белгiленедi;
</w:t>
      </w:r>
      <w:r>
        <w:br/>
      </w:r>
      <w:r>
        <w:rPr>
          <w:rFonts w:ascii="Times New Roman"/>
          <w:b w:val="false"/>
          <w:i w:val="false"/>
          <w:color w:val="000000"/>
          <w:sz w:val="28"/>
        </w:rPr>
        <w:t>
      8) Есепке қоса берiлген Салық есептiлiгiнiң коды;
</w:t>
      </w:r>
      <w:r>
        <w:br/>
      </w:r>
      <w:r>
        <w:rPr>
          <w:rFonts w:ascii="Times New Roman"/>
          <w:b w:val="false"/>
          <w:i w:val="false"/>
          <w:color w:val="000000"/>
          <w:sz w:val="28"/>
        </w:rPr>
        <w:t>
      9) валюта коды.
</w:t>
      </w:r>
      <w:r>
        <w:br/>
      </w:r>
      <w:r>
        <w:rPr>
          <w:rFonts w:ascii="Times New Roman"/>
          <w:b w:val="false"/>
          <w:i w:val="false"/>
          <w:color w:val="000000"/>
          <w:sz w:val="28"/>
        </w:rPr>
        <w:t>
      10) 101.01, 101.02, 101.03, 101.04 нысандарымен бiрге бiр уақытта берген кезде толтырылады және көрсетiлген нысандардан деректер ауыстырылады.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18. "Есеп" бөлiмiнде 101.08.001 жолы салық төлеушiнiң құрылымдық бөлiмшелерi салық кезеңiнiң қорытындысы бойынша төленуге жататын аванстық төлемдер мен корпорациялық табыс салығының жалпы сомаларын көрсетуге арналған және 101.07.001, 101.07.002, 101.07.003 жолдарына қосымша нысандардың деректері негізінде толтырылады.
</w:t>
      </w:r>
      <w:r>
        <w:br/>
      </w:r>
      <w:r>
        <w:rPr>
          <w:rFonts w:ascii="Times New Roman"/>
          <w:b w:val="false"/>
          <w:i w:val="false"/>
          <w:color w:val="000000"/>
          <w:sz w:val="28"/>
        </w:rPr>
        <w:t>
_______________________________________________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РҚАО-ның ескертуі: 101.07, 101.08 графикалық нысандары Деректер базасында көрсетілмеген, қажет болған жағдайда оларды РҚАО-дан электронды жеткізілімде алуыңызға болады.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N 2 қосымшаның "Есеп" бөлiмiнде 101.08.001 жолының атауы мынадай редакцияда жазылды: "Филиал/өкiлдiк/оқшауланған құрылымдық бөлiмшелер үшiн төленуге жататын салық сомасы" - ҚР Қаржы министрлігі Салық комитеті төрағасының 2003 жылғы 20 қаңтардағы N 14 бұйрығымен.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   
</w:t>
      </w:r>
      <w:r>
        <w:br/>
      </w:r>
      <w:r>
        <w:rPr>
          <w:rFonts w:ascii="Times New Roman"/>
          <w:b w:val="false"/>
          <w:i w:val="false"/>
          <w:color w:val="000000"/>
          <w:sz w:val="28"/>
        </w:rPr>
        <w:t>
Қаржы министрінің     
</w:t>
      </w:r>
      <w:r>
        <w:br/>
      </w:r>
      <w:r>
        <w:rPr>
          <w:rFonts w:ascii="Times New Roman"/>
          <w:b w:val="false"/>
          <w:i w:val="false"/>
          <w:color w:val="000000"/>
          <w:sz w:val="28"/>
        </w:rPr>
        <w:t>
2002 жылғы 10 желтоқсандағы 
</w:t>
      </w:r>
      <w:r>
        <w:br/>
      </w:r>
      <w:r>
        <w:rPr>
          <w:rFonts w:ascii="Times New Roman"/>
          <w:b w:val="false"/>
          <w:i w:val="false"/>
          <w:color w:val="000000"/>
          <w:sz w:val="28"/>
        </w:rPr>
        <w:t>
N 608 бұйрығымен     
</w:t>
      </w:r>
      <w:r>
        <w:br/>
      </w:r>
      <w:r>
        <w:rPr>
          <w:rFonts w:ascii="Times New Roman"/>
          <w:b w:val="false"/>
          <w:i w:val="false"/>
          <w:color w:val="000000"/>
          <w:sz w:val="28"/>
        </w:rPr>
        <w:t>
бекітілген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Резидент еместерге төленген, шартты банк салымында орналастырылған резидент еместердiң табыс салығы Қазақстан Республикасының мемлекеттiк бюджетiне есептелгенi туралы есептi жасау ережелерi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(101.09-нысан)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 Жалпы ережелер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1. Осы Ережелер "Салық және бюджетке төленетiн басқа да мiндеттi төлемдер туралы" Қазақстан Республикасының Кодексiне (Салық кодексi) сәйкес әзiрленген және 
</w:t>
      </w:r>
      <w:r>
        <w:rPr>
          <w:rFonts w:ascii="Times New Roman"/>
          <w:b w:val="false"/>
          <w:i w:val="false"/>
          <w:color w:val="000000"/>
          <w:sz w:val="28"/>
        </w:rPr>
        <w:t xml:space="preserve"> Салық кодексiнiң </w:t>
      </w:r>
      <w:r>
        <w:rPr>
          <w:rFonts w:ascii="Times New Roman"/>
          <w:b w:val="false"/>
          <w:i w:val="false"/>
          <w:color w:val="000000"/>
          <w:sz w:val="28"/>
        </w:rPr>
        <w:t>
 198-бабына сәйкес резидент-банктер 101.09-нысан бойынша Резидент еместерге төленген, шартты банк салымында орналастырылған резидент еместердiң табыс салығы Қазақстан Республикасының мемлекеттiк бюджетiне есептелгенi туралы есептi (бұдан әрi - Есеп) жасау тәртiбiн айқындайды.
</w:t>
      </w:r>
    </w:p>
    <w:p>
      <w:pPr>
        <w:spacing w:after="0"/>
        <w:ind w:left="0"/>
        <w:jc w:val="both"/>
      </w:pPr>
      <w:r>
        <w:rPr>
          <w:rFonts w:ascii="Times New Roman"/>
          <w:b w:val="false"/>
          <w:i w:val="false"/>
          <w:color w:val="000000"/>
          <w:sz w:val="28"/>
        </w:rPr>
        <w:t>
</w:t>
      </w:r>
      <w:r>
        <w:rPr>
          <w:rFonts w:ascii="Times New Roman"/>
          <w:b w:val="false"/>
          <w:i w:val="false"/>
          <w:color w:val="000000"/>
          <w:sz w:val="28"/>
        </w:rPr>
        <w:t>
      2. Есептi жасау кезiнде:
</w:t>
      </w:r>
      <w:r>
        <w:br/>
      </w:r>
      <w:r>
        <w:rPr>
          <w:rFonts w:ascii="Times New Roman"/>
          <w:b w:val="false"/>
          <w:i w:val="false"/>
          <w:color w:val="000000"/>
          <w:sz w:val="28"/>
        </w:rPr>
        <w:t>
      1) қағаз тасығышта - қалам немесе қаламұшпен, қара немесе көк сиямен, баспа әрiптермен немесе баспа құрылғысын пайдалана отырып толтырылады;
</w:t>
      </w:r>
      <w:r>
        <w:br/>
      </w:r>
      <w:r>
        <w:rPr>
          <w:rFonts w:ascii="Times New Roman"/>
          <w:b w:val="false"/>
          <w:i w:val="false"/>
          <w:color w:val="000000"/>
          <w:sz w:val="28"/>
        </w:rPr>
        <w:t>
      2) электрондық тасығышта - 
</w:t>
      </w:r>
      <w:r>
        <w:rPr>
          <w:rFonts w:ascii="Times New Roman"/>
          <w:b w:val="false"/>
          <w:i w:val="false"/>
          <w:color w:val="000000"/>
          <w:sz w:val="28"/>
        </w:rPr>
        <w:t xml:space="preserve"> Салық кодексiнiң </w:t>
      </w:r>
      <w:r>
        <w:rPr>
          <w:rFonts w:ascii="Times New Roman"/>
          <w:b w:val="false"/>
          <w:i w:val="false"/>
          <w:color w:val="000000"/>
          <w:sz w:val="28"/>
        </w:rPr>
        <w:t>
 69-бабына сәйкес толтырылады.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3. Есептi толтыру кезiнде түзетуге, өшiруге және тазалауға жол берiлмейдi.
</w:t>
      </w:r>
    </w:p>
    <w:p>
      <w:pPr>
        <w:spacing w:after="0"/>
        <w:ind w:left="0"/>
        <w:jc w:val="both"/>
      </w:pPr>
      <w:r>
        <w:rPr>
          <w:rFonts w:ascii="Times New Roman"/>
          <w:b w:val="false"/>
          <w:i w:val="false"/>
          <w:color w:val="000000"/>
          <w:sz w:val="28"/>
        </w:rPr>
        <w:t>
</w:t>
      </w:r>
      <w:r>
        <w:rPr>
          <w:rFonts w:ascii="Times New Roman"/>
          <w:b w:val="false"/>
          <w:i w:val="false"/>
          <w:color w:val="000000"/>
          <w:sz w:val="28"/>
        </w:rPr>
        <w:t>
      4. Көрсеткiштер болмаған кезде тиiстi торкөздер толтырылмайды.
</w:t>
      </w:r>
    </w:p>
    <w:p>
      <w:pPr>
        <w:spacing w:after="0"/>
        <w:ind w:left="0"/>
        <w:jc w:val="both"/>
      </w:pPr>
      <w:r>
        <w:rPr>
          <w:rFonts w:ascii="Times New Roman"/>
          <w:b w:val="false"/>
          <w:i w:val="false"/>
          <w:color w:val="000000"/>
          <w:sz w:val="28"/>
        </w:rPr>
        <w:t>
</w:t>
      </w:r>
      <w:r>
        <w:rPr>
          <w:rFonts w:ascii="Times New Roman"/>
          <w:b w:val="false"/>
          <w:i w:val="false"/>
          <w:color w:val="000000"/>
          <w:sz w:val="28"/>
        </w:rPr>
        <w:t>
      5. Қосымша нысанның "Жалпы ақпарат" бөлiмiнде Есептiң "Салық төлеушi туралы жалпы ақпарат" бөлiмiнде көрсетiлген тиiстi көрсеткiштер көрсетiледi.
</w:t>
      </w:r>
    </w:p>
    <w:p>
      <w:pPr>
        <w:spacing w:after="0"/>
        <w:ind w:left="0"/>
        <w:jc w:val="both"/>
      </w:pPr>
      <w:r>
        <w:rPr>
          <w:rFonts w:ascii="Times New Roman"/>
          <w:b w:val="false"/>
          <w:i w:val="false"/>
          <w:color w:val="000000"/>
          <w:sz w:val="28"/>
        </w:rPr>
        <w:t>
</w:t>
      </w:r>
      <w:r>
        <w:rPr>
          <w:rFonts w:ascii="Times New Roman"/>
          <w:b w:val="false"/>
          <w:i w:val="false"/>
          <w:color w:val="000000"/>
          <w:sz w:val="28"/>
        </w:rPr>
        <w:t>
      6. Тиiстi қосымша нысанның деректерi болған кезде аталған қосымша нысан Есеп жолының деректерiнiң бар немесе жоқ екенiне қарамастан мiндетті тәртiпте толтыруға жатады.
</w:t>
      </w:r>
    </w:p>
    <w:p>
      <w:pPr>
        <w:spacing w:after="0"/>
        <w:ind w:left="0"/>
        <w:jc w:val="both"/>
      </w:pPr>
      <w:r>
        <w:rPr>
          <w:rFonts w:ascii="Times New Roman"/>
          <w:b w:val="false"/>
          <w:i w:val="false"/>
          <w:color w:val="000000"/>
          <w:sz w:val="28"/>
        </w:rPr>
        <w:t>
</w:t>
      </w:r>
      <w:r>
        <w:rPr>
          <w:rFonts w:ascii="Times New Roman"/>
          <w:b w:val="false"/>
          <w:i w:val="false"/>
          <w:color w:val="000000"/>
          <w:sz w:val="28"/>
        </w:rPr>
        <w:t>
      7. Есептi беру кезiнде:
</w:t>
      </w:r>
      <w:r>
        <w:br/>
      </w:r>
      <w:r>
        <w:rPr>
          <w:rFonts w:ascii="Times New Roman"/>
          <w:b w:val="false"/>
          <w:i w:val="false"/>
          <w:color w:val="000000"/>
          <w:sz w:val="28"/>
        </w:rPr>
        <w:t>
      1) қағаз тасығышта келу тәртiбiнде екi данада жасалады, бiр данасы салық органының белгiсiмен салық органына қайтарылады;
</w:t>
      </w:r>
      <w:r>
        <w:br/>
      </w:r>
      <w:r>
        <w:rPr>
          <w:rFonts w:ascii="Times New Roman"/>
          <w:b w:val="false"/>
          <w:i w:val="false"/>
          <w:color w:val="000000"/>
          <w:sz w:val="28"/>
        </w:rPr>
        <w:t>
      2) почта бойынша салық төлеушi хабарламалы тапсырысты хатпен байланыстың почта немесе өзге ұйымының хабарламасын алады;
</w:t>
      </w:r>
      <w:r>
        <w:br/>
      </w:r>
      <w:r>
        <w:rPr>
          <w:rFonts w:ascii="Times New Roman"/>
          <w:b w:val="false"/>
          <w:i w:val="false"/>
          <w:color w:val="000000"/>
          <w:sz w:val="28"/>
        </w:rPr>
        <w:t>
      3) келу тәртiбiмен электрондық түрде не электрондық почта бойынша салық төлеушi Кодекстiң 69-бабы, 8-тармағының 3) тармақшасына сәйкес 101.09-нысан бойынша есептi жеткiзу туралы хабарламаны салық органында немесе электронды почта бойынша алады.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8. Есепке Салық кодексiнiң 69-бабына сәйкес қол қойылады және куәландырылады.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 Резидент еместерге төленген, шартты банк салымында орналастырылған резидент еместердiң табыс салығы Қазақстан Республикасының мемлекеттiк бюджетiне есептелгенi туралы есеп - 101.09-нысан бойынша eceпті жасау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9. "Банк-резидент туралы жалпы ақпарат" бөлiмiнде салық төлеушi мынадай деректердi көрсетедi:
</w:t>
      </w:r>
      <w:r>
        <w:br/>
      </w:r>
      <w:r>
        <w:rPr>
          <w:rFonts w:ascii="Times New Roman"/>
          <w:b w:val="false"/>
          <w:i w:val="false"/>
          <w:color w:val="000000"/>
          <w:sz w:val="28"/>
        </w:rPr>
        <w:t>
      1) банк-салық төлеушiнiң тiркеу нөмiрiн;
</w:t>
      </w:r>
      <w:r>
        <w:br/>
      </w:r>
      <w:r>
        <w:rPr>
          <w:rFonts w:ascii="Times New Roman"/>
          <w:b w:val="false"/>
          <w:i w:val="false"/>
          <w:color w:val="000000"/>
          <w:sz w:val="28"/>
        </w:rPr>
        <w:t>
      2) Есеп тапсырылатын есептi салық кезеңiн;
</w:t>
      </w:r>
      <w:r>
        <w:br/>
      </w:r>
      <w:r>
        <w:rPr>
          <w:rFonts w:ascii="Times New Roman"/>
          <w:b w:val="false"/>
          <w:i w:val="false"/>
          <w:color w:val="000000"/>
          <w:sz w:val="28"/>
        </w:rPr>
        <w:t>
      3) толық атауын;
</w:t>
      </w:r>
      <w:r>
        <w:br/>
      </w:r>
      <w:r>
        <w:rPr>
          <w:rFonts w:ascii="Times New Roman"/>
          <w:b w:val="false"/>
          <w:i w:val="false"/>
          <w:color w:val="000000"/>
          <w:sz w:val="28"/>
        </w:rPr>
        <w:t>
      4) Есептiң түрi: Егер банк есептi:
</w:t>
      </w:r>
      <w:r>
        <w:br/>
      </w:r>
      <w:r>
        <w:rPr>
          <w:rFonts w:ascii="Times New Roman"/>
          <w:b w:val="false"/>
          <w:i w:val="false"/>
          <w:color w:val="000000"/>
          <w:sz w:val="28"/>
        </w:rPr>
        <w:t>
</w:t>
      </w:r>
      <w:r>
        <w:rPr>
          <w:rFonts w:ascii="Times New Roman"/>
          <w:b w:val="false"/>
          <w:i w:val="false"/>
          <w:color w:val="000000"/>
          <w:sz w:val="28"/>
        </w:rPr>
        <w:t xml:space="preserve"> Салық кодексiнiң </w:t>
      </w:r>
      <w:r>
        <w:rPr>
          <w:rFonts w:ascii="Times New Roman"/>
          <w:b w:val="false"/>
          <w:i w:val="false"/>
          <w:color w:val="000000"/>
          <w:sz w:val="28"/>
        </w:rPr>
        <w:t>
 136-бабы 2-тармағы бойынша берсе - "бастапқы" деген торкөз белгiленедi;
</w:t>
      </w:r>
      <w:r>
        <w:br/>
      </w:r>
      <w:r>
        <w:rPr>
          <w:rFonts w:ascii="Times New Roman"/>
          <w:b w:val="false"/>
          <w:i w:val="false"/>
          <w:color w:val="000000"/>
          <w:sz w:val="28"/>
        </w:rPr>
        <w:t>
      Салық кодексiнiң 136-бабы 3-тармағы бойынша берсе - "тарату" деген торкөз белгiленедi;
</w:t>
      </w:r>
      <w:r>
        <w:br/>
      </w:r>
      <w:r>
        <w:rPr>
          <w:rFonts w:ascii="Times New Roman"/>
          <w:b w:val="false"/>
          <w:i w:val="false"/>
          <w:color w:val="000000"/>
          <w:sz w:val="28"/>
        </w:rPr>
        <w:t>
      Салық кодексiнiң 136-бабы 4-тармағы бойынша берсе - "бастапқы" және "тарату" деген торкөздер белгiленедi;
</w:t>
      </w:r>
      <w:r>
        <w:br/>
      </w:r>
      <w:r>
        <w:rPr>
          <w:rFonts w:ascii="Times New Roman"/>
          <w:b w:val="false"/>
          <w:i w:val="false"/>
          <w:color w:val="000000"/>
          <w:sz w:val="28"/>
        </w:rPr>
        <w:t>
</w:t>
      </w:r>
      <w:r>
        <w:rPr>
          <w:rFonts w:ascii="Times New Roman"/>
          <w:b w:val="false"/>
          <w:i w:val="false"/>
          <w:color w:val="000000"/>
          <w:sz w:val="28"/>
        </w:rPr>
        <w:t xml:space="preserve"> Салық кодексiнiң </w:t>
      </w:r>
      <w:r>
        <w:rPr>
          <w:rFonts w:ascii="Times New Roman"/>
          <w:b w:val="false"/>
          <w:i w:val="false"/>
          <w:color w:val="000000"/>
          <w:sz w:val="28"/>
        </w:rPr>
        <w:t>
 71-бабы 2-тармағы бойынша берсе - "қосымша" деген торкөз белгіленедi;
</w:t>
      </w:r>
      <w:r>
        <w:br/>
      </w:r>
      <w:r>
        <w:rPr>
          <w:rFonts w:ascii="Times New Roman"/>
          <w:b w:val="false"/>
          <w:i w:val="false"/>
          <w:color w:val="000000"/>
          <w:sz w:val="28"/>
        </w:rPr>
        <w:t>
</w:t>
      </w:r>
      <w:r>
        <w:rPr>
          <w:rFonts w:ascii="Times New Roman"/>
          <w:b w:val="false"/>
          <w:i w:val="false"/>
          <w:color w:val="000000"/>
          <w:sz w:val="28"/>
        </w:rPr>
        <w:t xml:space="preserve"> Салық кодексiнiң </w:t>
      </w:r>
      <w:r>
        <w:rPr>
          <w:rFonts w:ascii="Times New Roman"/>
          <w:b w:val="false"/>
          <w:i w:val="false"/>
          <w:color w:val="000000"/>
          <w:sz w:val="28"/>
        </w:rPr>
        <w:t>
 31-бабы 2-тармағының 7) тармақшасы бойынша берсе - "хабарлама бойынша" деген торкөз белгіленедi;
</w:t>
      </w:r>
      <w:r>
        <w:br/>
      </w:r>
      <w:r>
        <w:rPr>
          <w:rFonts w:ascii="Times New Roman"/>
          <w:b w:val="false"/>
          <w:i w:val="false"/>
          <w:color w:val="000000"/>
          <w:sz w:val="28"/>
        </w:rPr>
        <w:t>
      басқа жағдайларда Салық кодексiнiң 136-бабы 1-тармағына сәйкес - "кезектi" деген торкөз белгiленедi.
</w:t>
      </w:r>
    </w:p>
    <w:p>
      <w:pPr>
        <w:spacing w:after="0"/>
        <w:ind w:left="0"/>
        <w:jc w:val="both"/>
      </w:pPr>
      <w:r>
        <w:rPr>
          <w:rFonts w:ascii="Times New Roman"/>
          <w:b w:val="false"/>
          <w:i w:val="false"/>
          <w:color w:val="000000"/>
          <w:sz w:val="28"/>
        </w:rPr>
        <w:t>
</w:t>
      </w:r>
      <w:r>
        <w:rPr>
          <w:rFonts w:ascii="Times New Roman"/>
          <w:b w:val="false"/>
          <w:i w:val="false"/>
          <w:color w:val="000000"/>
          <w:sz w:val="28"/>
        </w:rPr>
        <w:t>
      10. "Мемлекеттiк бюджетке есептелдi" бөлiмiнде:
</w:t>
      </w:r>
      <w:r>
        <w:br/>
      </w:r>
      <w:r>
        <w:rPr>
          <w:rFonts w:ascii="Times New Roman"/>
          <w:b w:val="false"/>
          <w:i w:val="false"/>
          <w:color w:val="000000"/>
          <w:sz w:val="28"/>
        </w:rPr>
        <w:t>
      1) 101.09.01 жолы 101.09.01A және 101.09.01В жолдарының сомасы ретiнде айқындалған, салық кезеңi үшiн табыс салығы мен банк сыйақыларының жиынтық сомаларын көрсетуге арналған;
</w:t>
      </w:r>
      <w:r>
        <w:br/>
      </w:r>
      <w:r>
        <w:rPr>
          <w:rFonts w:ascii="Times New Roman"/>
          <w:b w:val="false"/>
          <w:i w:val="false"/>
          <w:color w:val="000000"/>
          <w:sz w:val="28"/>
        </w:rPr>
        <w:t>
      2) 101.09.01А жолы салық кезеңi үшiн мемлекеттiк бюджетке есептелген табыс салығының жиынтық сомаларын көрсетуге арналған, және 1-қосымша нысанның негiзiнде толтырылады;
</w:t>
      </w:r>
      <w:r>
        <w:br/>
      </w:r>
      <w:r>
        <w:rPr>
          <w:rFonts w:ascii="Times New Roman"/>
          <w:b w:val="false"/>
          <w:i w:val="false"/>
          <w:color w:val="000000"/>
          <w:sz w:val="28"/>
        </w:rPr>
        <w:t>
      3) 101.09.01B жолы салық кезеңi үшiн мемлекеттiк бюджетке есептелген банк сыйақыларының жиынтық сомаларын көрсетуге арналған, және 1-қосымша нысанның негiзiнде толтырылады.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11. Есепке қосымша нысан:
</w:t>
      </w:r>
      <w:r>
        <w:br/>
      </w:r>
      <w:r>
        <w:rPr>
          <w:rFonts w:ascii="Times New Roman"/>
          <w:b w:val="false"/>
          <w:i w:val="false"/>
          <w:color w:val="000000"/>
          <w:sz w:val="28"/>
        </w:rPr>
        <w:t>
      1) А бағанында жолдың реттiк нөмiрi көрсетiледi;
</w:t>
      </w:r>
      <w:r>
        <w:br/>
      </w:r>
      <w:r>
        <w:rPr>
          <w:rFonts w:ascii="Times New Roman"/>
          <w:b w:val="false"/>
          <w:i w:val="false"/>
          <w:color w:val="000000"/>
          <w:sz w:val="28"/>
        </w:rPr>
        <w:t>
      2) В бағанында шартты банк салымы туралы келiсiм-шарттың тiркеу нөмiрi көрсетiледi;
</w:t>
      </w:r>
      <w:r>
        <w:br/>
      </w:r>
      <w:r>
        <w:rPr>
          <w:rFonts w:ascii="Times New Roman"/>
          <w:b w:val="false"/>
          <w:i w:val="false"/>
          <w:color w:val="000000"/>
          <w:sz w:val="28"/>
        </w:rPr>
        <w:t>
      3) С бағанында кiрiстi төлеушi салық агентiнiң аты-жөнi немесе атауы көрсетiледi;
</w:t>
      </w:r>
      <w:r>
        <w:br/>
      </w:r>
      <w:r>
        <w:rPr>
          <w:rFonts w:ascii="Times New Roman"/>
          <w:b w:val="false"/>
          <w:i w:val="false"/>
          <w:color w:val="000000"/>
          <w:sz w:val="28"/>
        </w:rPr>
        <w:t>
      4) D бағанында салық агентiнiң CTH-i көрсетiледi;
</w:t>
      </w:r>
      <w:r>
        <w:br/>
      </w:r>
      <w:r>
        <w:rPr>
          <w:rFonts w:ascii="Times New Roman"/>
          <w:b w:val="false"/>
          <w:i w:val="false"/>
          <w:color w:val="000000"/>
          <w:sz w:val="28"/>
        </w:rPr>
        <w:t>
      5) E бағанында резидент еместiң аты-жөнi немесе атауы көрсетiледi;
</w:t>
      </w:r>
      <w:r>
        <w:br/>
      </w:r>
      <w:r>
        <w:rPr>
          <w:rFonts w:ascii="Times New Roman"/>
          <w:b w:val="false"/>
          <w:i w:val="false"/>
          <w:color w:val="000000"/>
          <w:sz w:val="28"/>
        </w:rPr>
        <w:t>
      6) F бағанында резиденттiк елiндегi резидент емес салық төлеушiнiң нөмiрi көрсетiледi;
</w:t>
      </w:r>
      <w:r>
        <w:br/>
      </w:r>
      <w:r>
        <w:rPr>
          <w:rFonts w:ascii="Times New Roman"/>
          <w:b w:val="false"/>
          <w:i w:val="false"/>
          <w:color w:val="000000"/>
          <w:sz w:val="28"/>
        </w:rPr>
        <w:t>
      7) G бағанында шартты банк салымының нөмiрi (банк шоты) көрсетiледi;
</w:t>
      </w:r>
      <w:r>
        <w:br/>
      </w:r>
      <w:r>
        <w:rPr>
          <w:rFonts w:ascii="Times New Roman"/>
          <w:b w:val="false"/>
          <w:i w:val="false"/>
          <w:color w:val="000000"/>
          <w:sz w:val="28"/>
        </w:rPr>
        <w:t>
      8) Н бағанында шартты банк салымы туралы келiсiм-шарттың тiркеу нөмiрi көрсетiледi;
</w:t>
      </w:r>
      <w:r>
        <w:br/>
      </w:r>
      <w:r>
        <w:rPr>
          <w:rFonts w:ascii="Times New Roman"/>
          <w:b w:val="false"/>
          <w:i w:val="false"/>
          <w:color w:val="000000"/>
          <w:sz w:val="28"/>
        </w:rPr>
        <w:t>
      9) I бағанында шартты банк салымына резидент еместердiң кiрiстерiнен табыс салығын есептеу күнi көрсетiледi;
</w:t>
      </w:r>
      <w:r>
        <w:br/>
      </w:r>
      <w:r>
        <w:rPr>
          <w:rFonts w:ascii="Times New Roman"/>
          <w:b w:val="false"/>
          <w:i w:val="false"/>
          <w:color w:val="000000"/>
          <w:sz w:val="28"/>
        </w:rPr>
        <w:t>
      10) J бағанында шартты банк салымында табыс салығын орналастыру валютасының коды көрсетiледi;
</w:t>
      </w:r>
      <w:r>
        <w:br/>
      </w:r>
      <w:r>
        <w:rPr>
          <w:rFonts w:ascii="Times New Roman"/>
          <w:b w:val="false"/>
          <w:i w:val="false"/>
          <w:color w:val="000000"/>
          <w:sz w:val="28"/>
        </w:rPr>
        <w:t>
      11) К бағанында шарты банк салымында резидент еместердiң кiрiсiнен табыс салығын орналастыру сәтiнен бастап есептелген, оны мемлекет бюджетiне аударғанға дейiнгi банк сыйақыларының сомасы көрсетiледi;
</w:t>
      </w:r>
      <w:r>
        <w:br/>
      </w:r>
      <w:r>
        <w:rPr>
          <w:rFonts w:ascii="Times New Roman"/>
          <w:b w:val="false"/>
          <w:i w:val="false"/>
          <w:color w:val="000000"/>
          <w:sz w:val="28"/>
        </w:rPr>
        <w:t>
      12) L бағанында табыс салығы сомасын қайтаруға салық органы шешiмiнiң нөмiрi мен күнi көрсетiледi;
</w:t>
      </w:r>
      <w:r>
        <w:br/>
      </w:r>
      <w:r>
        <w:rPr>
          <w:rFonts w:ascii="Times New Roman"/>
          <w:b w:val="false"/>
          <w:i w:val="false"/>
          <w:color w:val="000000"/>
          <w:sz w:val="28"/>
        </w:rPr>
        <w:t>
      13) M бағанында шартты банк салымынан резидент емеске табыс салығы сомасын төлеу күнi көрсетiледi;
</w:t>
      </w:r>
      <w:r>
        <w:br/>
      </w:r>
      <w:r>
        <w:rPr>
          <w:rFonts w:ascii="Times New Roman"/>
          <w:b w:val="false"/>
          <w:i w:val="false"/>
          <w:color w:val="000000"/>
          <w:sz w:val="28"/>
        </w:rPr>
        <w:t>
      14) N бағанында шартты банк салымынан резидент емеске төленген табыс салығының сомасы көрсетiледi;
</w:t>
      </w:r>
      <w:r>
        <w:br/>
      </w:r>
      <w:r>
        <w:rPr>
          <w:rFonts w:ascii="Times New Roman"/>
          <w:b w:val="false"/>
          <w:i w:val="false"/>
          <w:color w:val="000000"/>
          <w:sz w:val="28"/>
        </w:rPr>
        <w:t>
      15) О бағанында шартты банк салымынан резидент емеске төленген банк сыйақыларының сомасы көрсетiледi;
</w:t>
      </w:r>
      <w:r>
        <w:br/>
      </w:r>
      <w:r>
        <w:rPr>
          <w:rFonts w:ascii="Times New Roman"/>
          <w:b w:val="false"/>
          <w:i w:val="false"/>
          <w:color w:val="000000"/>
          <w:sz w:val="28"/>
        </w:rPr>
        <w:t>
      16) Р бағанында шартты банк салымында орналастырған табыс салығын мемлекет бюджетiне есептеу туралы салық органы банкке ұсынған инкассалық өкiмнiң нөмiрi мен күнi көрсетiледi;
</w:t>
      </w:r>
      <w:r>
        <w:br/>
      </w:r>
      <w:r>
        <w:rPr>
          <w:rFonts w:ascii="Times New Roman"/>
          <w:b w:val="false"/>
          <w:i w:val="false"/>
          <w:color w:val="000000"/>
          <w:sz w:val="28"/>
        </w:rPr>
        <w:t>
      17) Q бағанында банк сыйақыларының сомасын мемлекет бюджетiне есептеу туралы банкке ұсынған салық органының инкассалық өкiмнiң нөмiрi мен күнi көрсетiледi;
</w:t>
      </w:r>
      <w:r>
        <w:br/>
      </w:r>
      <w:r>
        <w:rPr>
          <w:rFonts w:ascii="Times New Roman"/>
          <w:b w:val="false"/>
          <w:i w:val="false"/>
          <w:color w:val="000000"/>
          <w:sz w:val="28"/>
        </w:rPr>
        <w:t>
      18) R бағанында табыс салығын мемлекет бюджетiне есептеу күнi көрсетiледi;
</w:t>
      </w:r>
      <w:r>
        <w:br/>
      </w:r>
      <w:r>
        <w:rPr>
          <w:rFonts w:ascii="Times New Roman"/>
          <w:b w:val="false"/>
          <w:i w:val="false"/>
          <w:color w:val="000000"/>
          <w:sz w:val="28"/>
        </w:rPr>
        <w:t>
      19) S бағанында банк сыйақыларын мемлекет бюджетiне есептеу күнi көрсетiледi;
</w:t>
      </w:r>
      <w:r>
        <w:br/>
      </w:r>
      <w:r>
        <w:rPr>
          <w:rFonts w:ascii="Times New Roman"/>
          <w:b w:val="false"/>
          <w:i w:val="false"/>
          <w:color w:val="000000"/>
          <w:sz w:val="28"/>
        </w:rPr>
        <w:t>
      20) T бағанында 
</w:t>
      </w:r>
      <w:r>
        <w:rPr>
          <w:rFonts w:ascii="Times New Roman"/>
          <w:b w:val="false"/>
          <w:i w:val="false"/>
          <w:color w:val="000000"/>
          <w:sz w:val="28"/>
        </w:rPr>
        <w:t xml:space="preserve"> Салық кодексiнiң </w:t>
      </w:r>
      <w:r>
        <w:rPr>
          <w:rFonts w:ascii="Times New Roman"/>
          <w:b w:val="false"/>
          <w:i w:val="false"/>
          <w:color w:val="000000"/>
          <w:sz w:val="28"/>
        </w:rPr>
        <w:t>
 198-бабы 13-тармағына сәйкес табыс салығын мемлекет бюджетiне есептеу күнiне орналастыру валютасын айырбастаудың рыноктық бағамы көрсетiледi;
</w:t>
      </w:r>
      <w:r>
        <w:br/>
      </w:r>
      <w:r>
        <w:rPr>
          <w:rFonts w:ascii="Times New Roman"/>
          <w:b w:val="false"/>
          <w:i w:val="false"/>
          <w:color w:val="000000"/>
          <w:sz w:val="28"/>
        </w:rPr>
        <w:t>
      21) U бағанында шартты банк салымынан табыс салығын мемлекет бюджетiне есептеу сомасы ұлттық валютада көрсетiледi;
</w:t>
      </w:r>
      <w:r>
        <w:br/>
      </w:r>
      <w:r>
        <w:rPr>
          <w:rFonts w:ascii="Times New Roman"/>
          <w:b w:val="false"/>
          <w:i w:val="false"/>
          <w:color w:val="000000"/>
          <w:sz w:val="28"/>
        </w:rPr>
        <w:t>
      22) V бағанында шартты банк салымынан банк сыйақыларын мемлекет бюджетiне есептеу сомасы ұлттық валютада көрсетiледi.
</w:t>
      </w:r>
      <w:r>
        <w:br/>
      </w:r>
      <w:r>
        <w:rPr>
          <w:rFonts w:ascii="Times New Roman"/>
          <w:b w:val="false"/>
          <w:i w:val="false"/>
          <w:color w:val="000000"/>
          <w:sz w:val="28"/>
        </w:rPr>
        <w:t>
      Есепке қосымша нысанның U бағанының жиынтық шамасы 101.09.001A жолына, V бағанының жиынтық шамасы - 101.09.001B жолына көшiрiледi.
</w:t>
      </w:r>
      <w:r>
        <w:br/>
      </w:r>
      <w:r>
        <w:rPr>
          <w:rFonts w:ascii="Times New Roman"/>
          <w:b w:val="false"/>
          <w:i w:val="false"/>
          <w:color w:val="000000"/>
          <w:sz w:val="28"/>
        </w:rPr>
        <w:t>
_______________________________________________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РҚАО-ның ескертуі: 101.09 графикалық нысаны Деректер базасында көрсетілмеген, қажет болған жағдайда оны РҚАО-дан электронды жеткізілімде алуыңызға болады.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   
</w:t>
      </w:r>
      <w:r>
        <w:br/>
      </w:r>
      <w:r>
        <w:rPr>
          <w:rFonts w:ascii="Times New Roman"/>
          <w:b w:val="false"/>
          <w:i w:val="false"/>
          <w:color w:val="000000"/>
          <w:sz w:val="28"/>
        </w:rPr>
        <w:t>
Қаржы министрінің     
</w:t>
      </w:r>
      <w:r>
        <w:br/>
      </w:r>
      <w:r>
        <w:rPr>
          <w:rFonts w:ascii="Times New Roman"/>
          <w:b w:val="false"/>
          <w:i w:val="false"/>
          <w:color w:val="000000"/>
          <w:sz w:val="28"/>
        </w:rPr>
        <w:t>
2002 жылғы 10 желтоқсандағы 
</w:t>
      </w:r>
      <w:r>
        <w:br/>
      </w:r>
      <w:r>
        <w:rPr>
          <w:rFonts w:ascii="Times New Roman"/>
          <w:b w:val="false"/>
          <w:i w:val="false"/>
          <w:color w:val="000000"/>
          <w:sz w:val="28"/>
        </w:rPr>
        <w:t>
N 608 бұйрығымен     
</w:t>
      </w:r>
      <w:r>
        <w:br/>
      </w:r>
      <w:r>
        <w:rPr>
          <w:rFonts w:ascii="Times New Roman"/>
          <w:b w:val="false"/>
          <w:i w:val="false"/>
          <w:color w:val="000000"/>
          <w:sz w:val="28"/>
        </w:rPr>
        <w:t>
бекітілген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Шартты банк салымында резидент еместердiң кiрiсiнен табыс салығын орналастыру сәтiнен бастан есептелген, оны мемлекет бюджетiне аударғанға дейiнгi банк сыйақыларының сомасы туралы мәлiметтердi жасау ережелерi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(101.10 нысан)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 Жалпы ережелер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1. Осы ережелер "Салық және бюджетке төленетiн басқа да мiндеттi төлемдер туралы" Қазақстан Республикасының Кодексiне (Салық кодексi) сәйкес әзiрленген және 
</w:t>
      </w:r>
      <w:r>
        <w:rPr>
          <w:rFonts w:ascii="Times New Roman"/>
          <w:b w:val="false"/>
          <w:i w:val="false"/>
          <w:color w:val="000000"/>
          <w:sz w:val="28"/>
        </w:rPr>
        <w:t xml:space="preserve"> Салық кодексiнiң </w:t>
      </w:r>
      <w:r>
        <w:rPr>
          <w:rFonts w:ascii="Times New Roman"/>
          <w:b w:val="false"/>
          <w:i w:val="false"/>
          <w:color w:val="000000"/>
          <w:sz w:val="28"/>
        </w:rPr>
        <w:t>
 198-бабына сәйкес резидент-банктер 101.10-нысан бойынша Шартты банк салымында резидент еместердiң кiрiсiнен табыс салығын орналастыру сәтiнен бастап есептелген, оны мемлекет бюджетiне аударғанға дейiнгi банк сыйақыларының сомасы туралы мәлiметтердi (бұдан әрi - Мәлiметтер) жасау тәртiбiн айқындайды.
</w:t>
      </w:r>
    </w:p>
    <w:p>
      <w:pPr>
        <w:spacing w:after="0"/>
        <w:ind w:left="0"/>
        <w:jc w:val="both"/>
      </w:pPr>
      <w:r>
        <w:rPr>
          <w:rFonts w:ascii="Times New Roman"/>
          <w:b w:val="false"/>
          <w:i w:val="false"/>
          <w:color w:val="000000"/>
          <w:sz w:val="28"/>
        </w:rPr>
        <w:t>
</w:t>
      </w:r>
      <w:r>
        <w:rPr>
          <w:rFonts w:ascii="Times New Roman"/>
          <w:b w:val="false"/>
          <w:i w:val="false"/>
          <w:color w:val="000000"/>
          <w:sz w:val="28"/>
        </w:rPr>
        <w:t>
      2. Мәлiметтердi жасау кезiнде:
</w:t>
      </w:r>
      <w:r>
        <w:br/>
      </w:r>
      <w:r>
        <w:rPr>
          <w:rFonts w:ascii="Times New Roman"/>
          <w:b w:val="false"/>
          <w:i w:val="false"/>
          <w:color w:val="000000"/>
          <w:sz w:val="28"/>
        </w:rPr>
        <w:t>
      1) қағаз тасығышта - қалам немесе қаламұшпен, қара немесе көк сиямен, баспа әрiптермен немесе баспа құрылғысын пайдалана отырып толтырылады;
</w:t>
      </w:r>
      <w:r>
        <w:br/>
      </w:r>
      <w:r>
        <w:rPr>
          <w:rFonts w:ascii="Times New Roman"/>
          <w:b w:val="false"/>
          <w:i w:val="false"/>
          <w:color w:val="000000"/>
          <w:sz w:val="28"/>
        </w:rPr>
        <w:t>
      2) электрондық тасығышта - Салық кодексiнiң 69-бабына сәйкес толтырылады.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3. Мәлiметтердi толтыру кезiнде түзетуге, өшiруге және тазалауға жол берiлмейдi.
</w:t>
      </w:r>
    </w:p>
    <w:p>
      <w:pPr>
        <w:spacing w:after="0"/>
        <w:ind w:left="0"/>
        <w:jc w:val="both"/>
      </w:pPr>
      <w:r>
        <w:rPr>
          <w:rFonts w:ascii="Times New Roman"/>
          <w:b w:val="false"/>
          <w:i w:val="false"/>
          <w:color w:val="000000"/>
          <w:sz w:val="28"/>
        </w:rPr>
        <w:t>
</w:t>
      </w:r>
      <w:r>
        <w:rPr>
          <w:rFonts w:ascii="Times New Roman"/>
          <w:b w:val="false"/>
          <w:i w:val="false"/>
          <w:color w:val="000000"/>
          <w:sz w:val="28"/>
        </w:rPr>
        <w:t>
      4. Мәлiметтердi беру кезiнде:
</w:t>
      </w:r>
      <w:r>
        <w:br/>
      </w:r>
      <w:r>
        <w:rPr>
          <w:rFonts w:ascii="Times New Roman"/>
          <w:b w:val="false"/>
          <w:i w:val="false"/>
          <w:color w:val="000000"/>
          <w:sz w:val="28"/>
        </w:rPr>
        <w:t>
      1) қағаз тасығышта келу тәртiбiнде екi данада жасалады, бiр данасы салық органының белгiсiмен салық органына қайтарылады;
</w:t>
      </w:r>
      <w:r>
        <w:br/>
      </w:r>
      <w:r>
        <w:rPr>
          <w:rFonts w:ascii="Times New Roman"/>
          <w:b w:val="false"/>
          <w:i w:val="false"/>
          <w:color w:val="000000"/>
          <w:sz w:val="28"/>
        </w:rPr>
        <w:t>
      2) қағаз тасығышта почта бойынша тапсырысты хатпен салық төлеушi почта немесе байланыстың өзге ұйымының хабарламасын алады;
</w:t>
      </w:r>
      <w:r>
        <w:br/>
      </w:r>
      <w:r>
        <w:rPr>
          <w:rFonts w:ascii="Times New Roman"/>
          <w:b w:val="false"/>
          <w:i w:val="false"/>
          <w:color w:val="000000"/>
          <w:sz w:val="28"/>
        </w:rPr>
        <w:t>
      3) келу тәртiбiмен электрондық түрде не электрондық почта бойынша салық төлеушi 
</w:t>
      </w:r>
      <w:r>
        <w:rPr>
          <w:rFonts w:ascii="Times New Roman"/>
          <w:b w:val="false"/>
          <w:i w:val="false"/>
          <w:color w:val="000000"/>
          <w:sz w:val="28"/>
        </w:rPr>
        <w:t xml:space="preserve"> Салық кодексiнiң </w:t>
      </w:r>
      <w:r>
        <w:rPr>
          <w:rFonts w:ascii="Times New Roman"/>
          <w:b w:val="false"/>
          <w:i w:val="false"/>
          <w:color w:val="000000"/>
          <w:sz w:val="28"/>
        </w:rPr>
        <w:t>
 69-бабы, 8-тармағының 3) тармақшасына сәйкес Мәлiметтердi қабылдау (жеткiзу) туралы хабарламаны салық органында немесе электронды почта бойынша алады.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5. Мәлiметтер Салық кодексiнiң 69-бабына сәйкес қол қойылады және куәландырылады.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 Шартты банк салымында резидент еместердiң кiрiсiнен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табыс салығын орналастыру сәтiнен бастап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есептелген, оны мемлекет бюджетiне аударғанға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дейiнгi банк сыйақыларының сомасы туралы мәлiметтер -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101.10-нысан бойынша мәлiметтердi жасау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6. "Банк-резидент туралы жалпы ақпарат" бөлiмiнде салық төлеушi мынадай деректердi көрсетедi:
</w:t>
      </w:r>
      <w:r>
        <w:br/>
      </w:r>
      <w:r>
        <w:rPr>
          <w:rFonts w:ascii="Times New Roman"/>
          <w:b w:val="false"/>
          <w:i w:val="false"/>
          <w:color w:val="000000"/>
          <w:sz w:val="28"/>
        </w:rPr>
        <w:t>
      1) банк-резидент салық төлеушiнiң тiркеу нөмiрiн;
</w:t>
      </w:r>
      <w:r>
        <w:br/>
      </w:r>
      <w:r>
        <w:rPr>
          <w:rFonts w:ascii="Times New Roman"/>
          <w:b w:val="false"/>
          <w:i w:val="false"/>
          <w:color w:val="000000"/>
          <w:sz w:val="28"/>
        </w:rPr>
        <w:t>
      2) толық атауын;
</w:t>
      </w:r>
      <w:r>
        <w:br/>
      </w:r>
      <w:r>
        <w:rPr>
          <w:rFonts w:ascii="Times New Roman"/>
          <w:b w:val="false"/>
          <w:i w:val="false"/>
          <w:color w:val="000000"/>
          <w:sz w:val="28"/>
        </w:rPr>
        <w:t>
      3) Олар бойынша Мәлiметтер ұсынылған салық органы сұратуының нөмiрi мен күнiн.
</w:t>
      </w:r>
    </w:p>
    <w:p>
      <w:pPr>
        <w:spacing w:after="0"/>
        <w:ind w:left="0"/>
        <w:jc w:val="both"/>
      </w:pPr>
      <w:r>
        <w:rPr>
          <w:rFonts w:ascii="Times New Roman"/>
          <w:b w:val="false"/>
          <w:i w:val="false"/>
          <w:color w:val="000000"/>
          <w:sz w:val="28"/>
        </w:rPr>
        <w:t>
</w:t>
      </w:r>
      <w:r>
        <w:rPr>
          <w:rFonts w:ascii="Times New Roman"/>
          <w:b w:val="false"/>
          <w:i w:val="false"/>
          <w:color w:val="000000"/>
          <w:sz w:val="28"/>
        </w:rPr>
        <w:t>
      7. "Өзге ақпарат" бөлiмiнде:
</w:t>
      </w:r>
      <w:r>
        <w:br/>
      </w:r>
      <w:r>
        <w:rPr>
          <w:rFonts w:ascii="Times New Roman"/>
          <w:b w:val="false"/>
          <w:i w:val="false"/>
          <w:color w:val="000000"/>
          <w:sz w:val="28"/>
        </w:rPr>
        <w:t>
      1) 101.10.001 жолында салық агентiнiң аты-жөнi немесе атауы көрсетiледi;
</w:t>
      </w:r>
      <w:r>
        <w:br/>
      </w:r>
      <w:r>
        <w:rPr>
          <w:rFonts w:ascii="Times New Roman"/>
          <w:b w:val="false"/>
          <w:i w:val="false"/>
          <w:color w:val="000000"/>
          <w:sz w:val="28"/>
        </w:rPr>
        <w:t>
      2) 101.10.002 жолында салық агентiнiң CTH-i көрсетiледi;
</w:t>
      </w:r>
      <w:r>
        <w:br/>
      </w:r>
      <w:r>
        <w:rPr>
          <w:rFonts w:ascii="Times New Roman"/>
          <w:b w:val="false"/>
          <w:i w:val="false"/>
          <w:color w:val="000000"/>
          <w:sz w:val="28"/>
        </w:rPr>
        <w:t>
      3) 101.10.003 жолында кiрiстi алушы - резидент еместiң аты-жөнi немесе атауы көрсетiледi;
</w:t>
      </w:r>
      <w:r>
        <w:br/>
      </w:r>
      <w:r>
        <w:rPr>
          <w:rFonts w:ascii="Times New Roman"/>
          <w:b w:val="false"/>
          <w:i w:val="false"/>
          <w:color w:val="000000"/>
          <w:sz w:val="28"/>
        </w:rPr>
        <w:t>
      4) 101 10.004 жолында резидент ету елiндегi резидент еместiң салық тiркеуінiң нөмiрi көрсетiледi;
</w:t>
      </w:r>
      <w:r>
        <w:br/>
      </w:r>
      <w:r>
        <w:rPr>
          <w:rFonts w:ascii="Times New Roman"/>
          <w:b w:val="false"/>
          <w:i w:val="false"/>
          <w:color w:val="000000"/>
          <w:sz w:val="28"/>
        </w:rPr>
        <w:t>
      5) 101.10.005 жолында Салық кодексiнiң 198-бабына сәйкес жасалған шартты банк салымы туралы шарттың тiркелу нөмiрi көрсетiледi;
</w:t>
      </w:r>
      <w:r>
        <w:br/>
      </w:r>
      <w:r>
        <w:rPr>
          <w:rFonts w:ascii="Times New Roman"/>
          <w:b w:val="false"/>
          <w:i w:val="false"/>
          <w:color w:val="000000"/>
          <w:sz w:val="28"/>
        </w:rPr>
        <w:t>
      6) 101 10.006 жолында шартты банк салымының нөмiрi (банк шоты) көрсетiледi;
</w:t>
      </w:r>
      <w:r>
        <w:br/>
      </w:r>
      <w:r>
        <w:rPr>
          <w:rFonts w:ascii="Times New Roman"/>
          <w:b w:val="false"/>
          <w:i w:val="false"/>
          <w:color w:val="000000"/>
          <w:sz w:val="28"/>
        </w:rPr>
        <w:t>
      7) 101.10.007 жолында шартты банк салымында (банк шотында) резидент еместердiң кiрiстерiнен табыс салығы сомасын орналастыру кезеңi көрсетiледi;
</w:t>
      </w:r>
      <w:r>
        <w:br/>
      </w:r>
      <w:r>
        <w:rPr>
          <w:rFonts w:ascii="Times New Roman"/>
          <w:b w:val="false"/>
          <w:i w:val="false"/>
          <w:color w:val="000000"/>
          <w:sz w:val="28"/>
        </w:rPr>
        <w:t>
      8) 101.10.008 жолында шартты банк салымында орналастырылған табыс салығының сомасы көрсетiледi;
</w:t>
      </w:r>
      <w:r>
        <w:br/>
      </w:r>
      <w:r>
        <w:rPr>
          <w:rFonts w:ascii="Times New Roman"/>
          <w:b w:val="false"/>
          <w:i w:val="false"/>
          <w:color w:val="000000"/>
          <w:sz w:val="28"/>
        </w:rPr>
        <w:t>
      9) 101.10.009 жолында шартты банк салымы туралы шартқа сәйкес банк сыйақыларының мөлшерi көрсетiледi;
</w:t>
      </w:r>
      <w:r>
        <w:br/>
      </w:r>
      <w:r>
        <w:rPr>
          <w:rFonts w:ascii="Times New Roman"/>
          <w:b w:val="false"/>
          <w:i w:val="false"/>
          <w:color w:val="000000"/>
          <w:sz w:val="28"/>
        </w:rPr>
        <w:t>
      10) 101.10.010 жолында шартты банк салымында орналастыру сәтiнен бастап есептелген, оны бюджетiне аударғанға дейiнгi табыс салығының, банк сыйақыларының сомасы көрсетiледi.
</w:t>
      </w:r>
      <w:r>
        <w:br/>
      </w:r>
      <w:r>
        <w:rPr>
          <w:rFonts w:ascii="Times New Roman"/>
          <w:b w:val="false"/>
          <w:i w:val="false"/>
          <w:color w:val="000000"/>
          <w:sz w:val="28"/>
        </w:rPr>
        <w:t>
_______________________________________________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РҚАО-ның ескертуі: 101.10 графикалық нысаны Деректер базасында көрсетілмеген, қажет болған жағдайда оны РҚАО-дан электронды жеткізілімде алуыңызға болады.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    
</w:t>
      </w:r>
      <w:r>
        <w:br/>
      </w:r>
      <w:r>
        <w:rPr>
          <w:rFonts w:ascii="Times New Roman"/>
          <w:b w:val="false"/>
          <w:i w:val="false"/>
          <w:color w:val="000000"/>
          <w:sz w:val="28"/>
        </w:rPr>
        <w:t>
Қаржы министрінің      
</w:t>
      </w:r>
      <w:r>
        <w:br/>
      </w:r>
      <w:r>
        <w:rPr>
          <w:rFonts w:ascii="Times New Roman"/>
          <w:b w:val="false"/>
          <w:i w:val="false"/>
          <w:color w:val="000000"/>
          <w:sz w:val="28"/>
        </w:rPr>
        <w:t>
2002 жылғы 10 желтоқсандағы 
</w:t>
      </w:r>
      <w:r>
        <w:br/>
      </w:r>
      <w:r>
        <w:rPr>
          <w:rFonts w:ascii="Times New Roman"/>
          <w:b w:val="false"/>
          <w:i w:val="false"/>
          <w:color w:val="000000"/>
          <w:sz w:val="28"/>
        </w:rPr>
        <w:t>
      N 608 бұйрығымен      
</w:t>
      </w:r>
      <w:r>
        <w:br/>
      </w:r>
      <w:r>
        <w:rPr>
          <w:rFonts w:ascii="Times New Roman"/>
          <w:b w:val="false"/>
          <w:i w:val="false"/>
          <w:color w:val="000000"/>
          <w:sz w:val="28"/>
        </w:rPr>
        <w:t>
бекітілген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Корпорациялық табыс салығы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бойынша декларация жасау ережелерi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(110.00-нысан)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 Жалпы ережелер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1. Осы ережелер "Салық және бюджетке төленетiн басқа да мiндеттi төлемдер туралы" Қазақстан Республикасының 
</w:t>
      </w:r>
      <w:r>
        <w:rPr>
          <w:rFonts w:ascii="Times New Roman"/>
          <w:b w:val="false"/>
          <w:i w:val="false"/>
          <w:color w:val="000000"/>
          <w:sz w:val="28"/>
        </w:rPr>
        <w:t xml:space="preserve"> Кодексiне </w:t>
      </w:r>
      <w:r>
        <w:rPr>
          <w:rFonts w:ascii="Times New Roman"/>
          <w:b w:val="false"/>
          <w:i w:val="false"/>
          <w:color w:val="000000"/>
          <w:sz w:val="28"/>
        </w:rPr>
        <w:t>
 (Салық кодексi) сәйкес әзiрленген және екiншi деңгейдегi банктердiң және банк операцияларының жекелеген түрлерiн жүзеге асыратын ұйымдардың корпорациялық табыс салығының кiрiстерiн мәлiмдеуге және есептеуге арналған корпорациялық табыс салығы бойынша декларация (бұдан әрi - Декларация) жасау тәртiбiн айқындайды.
</w:t>
      </w:r>
    </w:p>
    <w:p>
      <w:pPr>
        <w:spacing w:after="0"/>
        <w:ind w:left="0"/>
        <w:jc w:val="both"/>
      </w:pPr>
      <w:r>
        <w:rPr>
          <w:rFonts w:ascii="Times New Roman"/>
          <w:b w:val="false"/>
          <w:i w:val="false"/>
          <w:color w:val="000000"/>
          <w:sz w:val="28"/>
        </w:rPr>
        <w:t>
</w:t>
      </w:r>
      <w:r>
        <w:rPr>
          <w:rFonts w:ascii="Times New Roman"/>
          <w:b w:val="false"/>
          <w:i w:val="false"/>
          <w:color w:val="000000"/>
          <w:sz w:val="28"/>
        </w:rPr>
        <w:t>
      2. Декларация Декларацияның өзiнен (110.00 нысаны) және корпорациялық табыс салығы бойынша салық салумен байланысты объектiлер мен салық салу объектiлерi туралы ақпаратты ашуға оған қосымшалардан (110.01-110.33 нысандары) тұрады.
</w:t>
      </w:r>
    </w:p>
    <w:p>
      <w:pPr>
        <w:spacing w:after="0"/>
        <w:ind w:left="0"/>
        <w:jc w:val="both"/>
      </w:pPr>
      <w:r>
        <w:rPr>
          <w:rFonts w:ascii="Times New Roman"/>
          <w:b w:val="false"/>
          <w:i w:val="false"/>
          <w:color w:val="000000"/>
          <w:sz w:val="28"/>
        </w:rPr>
        <w:t>
</w:t>
      </w:r>
      <w:r>
        <w:rPr>
          <w:rFonts w:ascii="Times New Roman"/>
          <w:b w:val="false"/>
          <w:i w:val="false"/>
          <w:color w:val="000000"/>
          <w:sz w:val="28"/>
        </w:rPr>
        <w:t>
      3. Декларацияны жасау кезiнде:
</w:t>
      </w:r>
      <w:r>
        <w:br/>
      </w:r>
      <w:r>
        <w:rPr>
          <w:rFonts w:ascii="Times New Roman"/>
          <w:b w:val="false"/>
          <w:i w:val="false"/>
          <w:color w:val="000000"/>
          <w:sz w:val="28"/>
        </w:rPr>
        <w:t>
      1) қағаз тасығышта - қалам немесе қаламұшпен, қара немесе көк сиямен, бас баспа әрiптермен немесе баспа құрылғысын пайдалана отырып толтырылады;
</w:t>
      </w:r>
      <w:r>
        <w:br/>
      </w:r>
      <w:r>
        <w:rPr>
          <w:rFonts w:ascii="Times New Roman"/>
          <w:b w:val="false"/>
          <w:i w:val="false"/>
          <w:color w:val="000000"/>
          <w:sz w:val="28"/>
        </w:rPr>
        <w:t>
      2) электрондық тасығышта - 
</w:t>
      </w:r>
      <w:r>
        <w:rPr>
          <w:rFonts w:ascii="Times New Roman"/>
          <w:b w:val="false"/>
          <w:i w:val="false"/>
          <w:color w:val="000000"/>
          <w:sz w:val="28"/>
        </w:rPr>
        <w:t xml:space="preserve"> Салық кодексiнiң </w:t>
      </w:r>
      <w:r>
        <w:rPr>
          <w:rFonts w:ascii="Times New Roman"/>
          <w:b w:val="false"/>
          <w:i w:val="false"/>
          <w:color w:val="000000"/>
          <w:sz w:val="28"/>
        </w:rPr>
        <w:t>
 69-бабына сәйкес толтырылады.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4. Декларацияны толтыру кезiнде түзетулерге, тазартуларға және өшiрулерге жол берiлмейдi.
</w:t>
      </w:r>
    </w:p>
    <w:p>
      <w:pPr>
        <w:spacing w:after="0"/>
        <w:ind w:left="0"/>
        <w:jc w:val="both"/>
      </w:pPr>
      <w:r>
        <w:rPr>
          <w:rFonts w:ascii="Times New Roman"/>
          <w:b w:val="false"/>
          <w:i w:val="false"/>
          <w:color w:val="000000"/>
          <w:sz w:val="28"/>
        </w:rPr>
        <w:t>
</w:t>
      </w:r>
      <w:r>
        <w:rPr>
          <w:rFonts w:ascii="Times New Roman"/>
          <w:b w:val="false"/>
          <w:i w:val="false"/>
          <w:color w:val="000000"/>
          <w:sz w:val="28"/>
        </w:rPr>
        <w:t>
      5. Көрсеткiштер жоқ болған кезде тиiстi торкөздер толтырылмайды.
</w:t>
      </w:r>
    </w:p>
    <w:p>
      <w:pPr>
        <w:spacing w:after="0"/>
        <w:ind w:left="0"/>
        <w:jc w:val="both"/>
      </w:pPr>
      <w:r>
        <w:rPr>
          <w:rFonts w:ascii="Times New Roman"/>
          <w:b w:val="false"/>
          <w:i w:val="false"/>
          <w:color w:val="000000"/>
          <w:sz w:val="28"/>
        </w:rPr>
        <w:t>
</w:t>
      </w:r>
      <w:r>
        <w:rPr>
          <w:rFonts w:ascii="Times New Roman"/>
          <w:b w:val="false"/>
          <w:i w:val="false"/>
          <w:color w:val="000000"/>
          <w:sz w:val="28"/>
        </w:rPr>
        <w:t>
      6. Қосымшаларда көрсетуге жататын деректер жоқ болған жағдайда аталған қосымшалар берiлмейдi.
</w:t>
      </w:r>
    </w:p>
    <w:p>
      <w:pPr>
        <w:spacing w:after="0"/>
        <w:ind w:left="0"/>
        <w:jc w:val="both"/>
      </w:pPr>
      <w:r>
        <w:rPr>
          <w:rFonts w:ascii="Times New Roman"/>
          <w:b w:val="false"/>
          <w:i w:val="false"/>
          <w:color w:val="000000"/>
          <w:sz w:val="28"/>
        </w:rPr>
        <w:t>
</w:t>
      </w:r>
      <w:r>
        <w:rPr>
          <w:rFonts w:ascii="Times New Roman"/>
          <w:b w:val="false"/>
          <w:i w:val="false"/>
          <w:color w:val="000000"/>
          <w:sz w:val="28"/>
        </w:rPr>
        <w:t>
      7. Тиiстi қосымша нысанда көрсеткiштердi ашуды талап ететiн жолдарды толтыру кезiнде аталған қосымша нысандар мiндеттi тәртiпте толтыруға жатады.
</w:t>
      </w:r>
    </w:p>
    <w:p>
      <w:pPr>
        <w:spacing w:after="0"/>
        <w:ind w:left="0"/>
        <w:jc w:val="both"/>
      </w:pPr>
      <w:r>
        <w:rPr>
          <w:rFonts w:ascii="Times New Roman"/>
          <w:b w:val="false"/>
          <w:i w:val="false"/>
          <w:color w:val="000000"/>
          <w:sz w:val="28"/>
        </w:rPr>
        <w:t>
</w:t>
      </w:r>
      <w:r>
        <w:rPr>
          <w:rFonts w:ascii="Times New Roman"/>
          <w:b w:val="false"/>
          <w:i w:val="false"/>
          <w:color w:val="000000"/>
          <w:sz w:val="28"/>
        </w:rPr>
        <w:t>
      8. Қосымша нысандардың "Жалпы ақпарат" бөлiмiнде тиiстi қосымшаның "Салық төлеушi туралы жалпы ақпарат" бөлiмiнде көрсетiлген тиiстi көрсеткiштерi көрсетiледi.
</w:t>
      </w:r>
      <w:r>
        <w:br/>
      </w:r>
      <w:r>
        <w:rPr>
          <w:rFonts w:ascii="Times New Roman"/>
          <w:b w:val="false"/>
          <w:i w:val="false"/>
          <w:color w:val="000000"/>
          <w:sz w:val="28"/>
        </w:rPr>
        <w:t>
      9. Соманың терiс мәнi тиiстi жолдың (бағанның) бiрiншi сол торкөзiнде "-" белгiсiмен көрсетiледi.
</w:t>
      </w:r>
    </w:p>
    <w:p>
      <w:pPr>
        <w:spacing w:after="0"/>
        <w:ind w:left="0"/>
        <w:jc w:val="both"/>
      </w:pPr>
      <w:r>
        <w:rPr>
          <w:rFonts w:ascii="Times New Roman"/>
          <w:b w:val="false"/>
          <w:i w:val="false"/>
          <w:color w:val="000000"/>
          <w:sz w:val="28"/>
        </w:rPr>
        <w:t>
</w:t>
      </w:r>
      <w:r>
        <w:rPr>
          <w:rFonts w:ascii="Times New Roman"/>
          <w:b w:val="false"/>
          <w:i w:val="false"/>
          <w:color w:val="000000"/>
          <w:sz w:val="28"/>
        </w:rPr>
        <w:t>
      10. Декларацияны беру кезiнде:
</w:t>
      </w:r>
      <w:r>
        <w:br/>
      </w:r>
      <w:r>
        <w:rPr>
          <w:rFonts w:ascii="Times New Roman"/>
          <w:b w:val="false"/>
          <w:i w:val="false"/>
          <w:color w:val="000000"/>
          <w:sz w:val="28"/>
        </w:rPr>
        <w:t>
      1) келу тәртiбiнде қағаз тасығышта Декларация екi данада жасалады, бiр данасы салық органының белгiсiмен бiрге салық органына қайтарылады;
</w:t>
      </w:r>
      <w:r>
        <w:br/>
      </w:r>
      <w:r>
        <w:rPr>
          <w:rFonts w:ascii="Times New Roman"/>
          <w:b w:val="false"/>
          <w:i w:val="false"/>
          <w:color w:val="000000"/>
          <w:sz w:val="28"/>
        </w:rPr>
        <w:t>
      2) хабарламамен почта бойынша салық төлеушi тапсырысты хатпен байланыстың почта немесе өзге ұйымының хабарламасын алады;
</w:t>
      </w:r>
      <w:r>
        <w:br/>
      </w:r>
      <w:r>
        <w:rPr>
          <w:rFonts w:ascii="Times New Roman"/>
          <w:b w:val="false"/>
          <w:i w:val="false"/>
          <w:color w:val="000000"/>
          <w:sz w:val="28"/>
        </w:rPr>
        <w:t>
      3) келу тәртiбiмен электрондық түрде немесе электрондық почта бойынша салық төлеушi Салық кодексiнiң 69-бабының 8-тармағындағы 3-тармақшаға сәйкес Декларацияны қабылдау (жеткiзу) туралы электрондық почта бойынша немесе салық органында хабарламаны алады.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11. Декларацияға Салық кодексiнiң 69-бабына сәйкес қол қойылады және куәландырылады.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 Декларацияны жасау (110.00-нысан)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12. "Салық төлеушi туралы жалпы ақпарат" бөлiмiнде салық төлеушi мынадай деректердi көрсетедi:
</w:t>
      </w:r>
      <w:r>
        <w:br/>
      </w:r>
      <w:r>
        <w:rPr>
          <w:rFonts w:ascii="Times New Roman"/>
          <w:b w:val="false"/>
          <w:i w:val="false"/>
          <w:color w:val="000000"/>
          <w:sz w:val="28"/>
        </w:rPr>
        <w:t>
      1) салық төлеушiнiң тiркеу нөмiрi;
</w:t>
      </w:r>
      <w:r>
        <w:br/>
      </w:r>
      <w:r>
        <w:rPr>
          <w:rFonts w:ascii="Times New Roman"/>
          <w:b w:val="false"/>
          <w:i w:val="false"/>
          <w:color w:val="000000"/>
          <w:sz w:val="28"/>
        </w:rPr>
        <w:t>
      2) Декларация берiлетiн салық кезеңi;
</w:t>
      </w:r>
      <w:r>
        <w:br/>
      </w:r>
      <w:r>
        <w:rPr>
          <w:rFonts w:ascii="Times New Roman"/>
          <w:b w:val="false"/>
          <w:i w:val="false"/>
          <w:color w:val="000000"/>
          <w:sz w:val="28"/>
        </w:rPr>
        <w:t>
      3) құрылтай құжаттарына сәйкес толық атауы;
</w:t>
      </w:r>
      <w:r>
        <w:br/>
      </w:r>
      <w:r>
        <w:rPr>
          <w:rFonts w:ascii="Times New Roman"/>
          <w:b w:val="false"/>
          <w:i w:val="false"/>
          <w:color w:val="000000"/>
          <w:sz w:val="28"/>
        </w:rPr>
        <w:t>
      4) ЭҚЖЖ коды. Экономикалық қызмет түрлерiнiң жалпы жiктеуiшi (ЭҚЖЖ) бойынша қызмет түрiнiң негiзгi коды (алғашқы бес белгi) және оның үлес салмағы (100%) көрсетiледi;
</w:t>
      </w:r>
      <w:r>
        <w:br/>
      </w:r>
      <w:r>
        <w:rPr>
          <w:rFonts w:ascii="Times New Roman"/>
          <w:b w:val="false"/>
          <w:i w:val="false"/>
          <w:color w:val="000000"/>
          <w:sz w:val="28"/>
        </w:rPr>
        <w:t>
      5) Декларацияның түрi. Осы тор көздер 
</w:t>
      </w:r>
      <w:r>
        <w:rPr>
          <w:rFonts w:ascii="Times New Roman"/>
          <w:b w:val="false"/>
          <w:i w:val="false"/>
          <w:color w:val="000000"/>
          <w:sz w:val="28"/>
        </w:rPr>
        <w:t xml:space="preserve"> Салық кодексiнiң </w:t>
      </w:r>
      <w:r>
        <w:rPr>
          <w:rFonts w:ascii="Times New Roman"/>
          <w:b w:val="false"/>
          <w:i w:val="false"/>
          <w:color w:val="000000"/>
          <w:sz w:val="28"/>
        </w:rPr>
        <w:t>
 69 және 
</w:t>
      </w:r>
      <w:r>
        <w:rPr>
          <w:rFonts w:ascii="Times New Roman"/>
          <w:b w:val="false"/>
          <w:i w:val="false"/>
          <w:color w:val="000000"/>
          <w:sz w:val="28"/>
        </w:rPr>
        <w:t xml:space="preserve"> 71-баптарға </w:t>
      </w:r>
      <w:r>
        <w:rPr>
          <w:rFonts w:ascii="Times New Roman"/>
          <w:b w:val="false"/>
          <w:i w:val="false"/>
          <w:color w:val="000000"/>
          <w:sz w:val="28"/>
        </w:rPr>
        <w:t>
 сәйкес белгiленедi. Декларацияның түрiне байланысты тиiстi торкөз белгiленедi.
</w:t>
      </w:r>
      <w:r>
        <w:br/>
      </w:r>
      <w:r>
        <w:rPr>
          <w:rFonts w:ascii="Times New Roman"/>
          <w:b w:val="false"/>
          <w:i w:val="false"/>
          <w:color w:val="000000"/>
          <w:sz w:val="28"/>
        </w:rPr>
        <w:t>
      "Бастапқы" торкөз егер салық төлеушiлер ретiнде тiркелгеннен кейiн алғаш рет Декларация берiлгенде белгiленедi.
</w:t>
      </w:r>
      <w:r>
        <w:br/>
      </w:r>
      <w:r>
        <w:rPr>
          <w:rFonts w:ascii="Times New Roman"/>
          <w:b w:val="false"/>
          <w:i w:val="false"/>
          <w:color w:val="000000"/>
          <w:sz w:val="28"/>
        </w:rPr>
        <w:t>
      Одан кейiнгi декларацияларды беру кезiнде "Кезектi" торкөзi белгiленедi.
</w:t>
      </w:r>
      <w:r>
        <w:br/>
      </w:r>
      <w:r>
        <w:rPr>
          <w:rFonts w:ascii="Times New Roman"/>
          <w:b w:val="false"/>
          <w:i w:val="false"/>
          <w:color w:val="000000"/>
          <w:sz w:val="28"/>
        </w:rPr>
        <w:t>
      Бұрын берiлген декларацияларға өзгерiстер мен толықтыруларды енгiзу кезiнде "Қосымша" торкөзi белгiленедi.
</w:t>
      </w:r>
      <w:r>
        <w:br/>
      </w:r>
      <w:r>
        <w:rPr>
          <w:rFonts w:ascii="Times New Roman"/>
          <w:b w:val="false"/>
          <w:i w:val="false"/>
          <w:color w:val="000000"/>
          <w:sz w:val="28"/>
        </w:rPr>
        <w:t>
      "Хабарлама бойынша" торкөзi, егер салық төлеушiмен 
</w:t>
      </w:r>
      <w:r>
        <w:rPr>
          <w:rFonts w:ascii="Times New Roman"/>
          <w:b w:val="false"/>
          <w:i w:val="false"/>
          <w:color w:val="000000"/>
          <w:sz w:val="28"/>
        </w:rPr>
        <w:t xml:space="preserve"> Салық кодексiнiң </w:t>
      </w:r>
      <w:r>
        <w:rPr>
          <w:rFonts w:ascii="Times New Roman"/>
          <w:b w:val="false"/>
          <w:i w:val="false"/>
          <w:color w:val="000000"/>
          <w:sz w:val="28"/>
        </w:rPr>
        <w:t>
 31-бабы, 2-тармағының 7) тармақшасында қарастырылған хабарлама алынса, соның негiзiнде бұрын көрсетiлген Декларацияға өзгерiстер мен толықтырулар енгiзудi қажет ететiн жағдайда белгiленедi. Бұл жағдайда салық төлеушiмен "Хабарлама бойынша" және "Қосымша" торкөздерi бiр уақытта белгiленедi.
</w:t>
      </w:r>
      <w:r>
        <w:br/>
      </w:r>
      <w:r>
        <w:rPr>
          <w:rFonts w:ascii="Times New Roman"/>
          <w:b w:val="false"/>
          <w:i w:val="false"/>
          <w:color w:val="000000"/>
          <w:sz w:val="28"/>
        </w:rPr>
        <w:t>
      Тарату (қайта құру) жағдайында "Тарату" торкөзi белгiленедi. Егер салық төлеушi Декларацияны 
</w:t>
      </w:r>
      <w:r>
        <w:rPr>
          <w:rFonts w:ascii="Times New Roman"/>
          <w:b w:val="false"/>
          <w:i w:val="false"/>
          <w:color w:val="000000"/>
          <w:sz w:val="28"/>
        </w:rPr>
        <w:t xml:space="preserve"> Салық кодексiнiң </w:t>
      </w:r>
      <w:r>
        <w:rPr>
          <w:rFonts w:ascii="Times New Roman"/>
          <w:b w:val="false"/>
          <w:i w:val="false"/>
          <w:color w:val="000000"/>
          <w:sz w:val="28"/>
        </w:rPr>
        <w:t>
 136-бабының 4-тармағына сәйкес берсе, "Бастапқы" және "Тарату" торкөздерi белгіленедi.
</w:t>
      </w:r>
      <w:r>
        <w:br/>
      </w:r>
      <w:r>
        <w:rPr>
          <w:rFonts w:ascii="Times New Roman"/>
          <w:b w:val="false"/>
          <w:i w:val="false"/>
          <w:color w:val="000000"/>
          <w:sz w:val="28"/>
        </w:rPr>
        <w:t>
      Сондай-ақ, 
</w:t>
      </w:r>
      <w:r>
        <w:rPr>
          <w:rFonts w:ascii="Times New Roman"/>
          <w:b w:val="false"/>
          <w:i w:val="false"/>
          <w:color w:val="000000"/>
          <w:sz w:val="28"/>
        </w:rPr>
        <w:t xml:space="preserve"> Салық кодексiнiң </w:t>
      </w:r>
      <w:r>
        <w:rPr>
          <w:rFonts w:ascii="Times New Roman"/>
          <w:b w:val="false"/>
          <w:i w:val="false"/>
          <w:color w:val="000000"/>
          <w:sz w:val="28"/>
        </w:rPr>
        <w:t>
 114-бабында көзделген жағдайда "Ұзақ мерзiмдi келiсiм-шарттар" торкөзi белгiленедi.
</w:t>
      </w:r>
      <w:r>
        <w:br/>
      </w:r>
      <w:r>
        <w:rPr>
          <w:rFonts w:ascii="Times New Roman"/>
          <w:b w:val="false"/>
          <w:i w:val="false"/>
          <w:color w:val="000000"/>
          <w:sz w:val="28"/>
        </w:rPr>
        <w:t>
      6) валюта коды;
</w:t>
      </w:r>
      <w:r>
        <w:br/>
      </w:r>
      <w:r>
        <w:rPr>
          <w:rFonts w:ascii="Times New Roman"/>
          <w:b w:val="false"/>
          <w:i w:val="false"/>
          <w:color w:val="000000"/>
          <w:sz w:val="28"/>
        </w:rPr>
        <w:t>
      7) берiлген қосымшалар. Берiлген қосымшалардың торкөздерi белгiленедi;
</w:t>
      </w:r>
      <w:r>
        <w:br/>
      </w:r>
      <w:r>
        <w:rPr>
          <w:rFonts w:ascii="Times New Roman"/>
          <w:b w:val="false"/>
          <w:i w:val="false"/>
          <w:color w:val="000000"/>
          <w:sz w:val="28"/>
        </w:rPr>
        <w:t>
      8) Заңды тұлғаның құрылымдық бөлiмшелерi (107.07-Нысан) бойынша салық кезеңiнiң қорытындысы бойынша аванстық төлемдер және корпоративтiк табыс салығы сомалары Есебiн беру кезiнде, "101.07-нысан бойынша Есеп" торкөзi белгiленедi;
</w:t>
      </w:r>
      <w:r>
        <w:br/>
      </w:r>
      <w:r>
        <w:rPr>
          <w:rFonts w:ascii="Times New Roman"/>
          <w:b w:val="false"/>
          <w:i w:val="false"/>
          <w:color w:val="000000"/>
          <w:sz w:val="28"/>
        </w:rPr>
        <w:t>
      9) резидент емеспен беру кезiнде "Резидент емес" торкөзi белгiленедi.
</w:t>
      </w:r>
    </w:p>
    <w:p>
      <w:pPr>
        <w:spacing w:after="0"/>
        <w:ind w:left="0"/>
        <w:jc w:val="both"/>
      </w:pPr>
      <w:r>
        <w:rPr>
          <w:rFonts w:ascii="Times New Roman"/>
          <w:b w:val="false"/>
          <w:i w:val="false"/>
          <w:color w:val="000000"/>
          <w:sz w:val="28"/>
        </w:rPr>
        <w:t>
</w:t>
      </w:r>
      <w:r>
        <w:rPr>
          <w:rFonts w:ascii="Times New Roman"/>
          <w:b w:val="false"/>
          <w:i w:val="false"/>
          <w:color w:val="000000"/>
          <w:sz w:val="28"/>
        </w:rPr>
        <w:t>
      13. Салық төлеушiнiң жылдық жиынтық кiрiсiне Салық кодексiнiң 
</w:t>
      </w:r>
      <w:r>
        <w:rPr>
          <w:rFonts w:ascii="Times New Roman"/>
          <w:b w:val="false"/>
          <w:i w:val="false"/>
          <w:color w:val="000000"/>
          <w:sz w:val="28"/>
        </w:rPr>
        <w:t xml:space="preserve"> 80, </w:t>
      </w:r>
      <w:r>
        <w:rPr>
          <w:rFonts w:ascii="Times New Roman"/>
          <w:b w:val="false"/>
          <w:i w:val="false"/>
          <w:color w:val="000000"/>
          <w:sz w:val="28"/>
        </w:rPr>
        <w:t>
</w:t>
      </w:r>
      <w:r>
        <w:rPr>
          <w:rFonts w:ascii="Times New Roman"/>
          <w:b w:val="false"/>
          <w:i w:val="false"/>
          <w:color w:val="000000"/>
          <w:sz w:val="28"/>
        </w:rPr>
        <w:t xml:space="preserve"> 184-баптарына </w:t>
      </w:r>
      <w:r>
        <w:rPr>
          <w:rFonts w:ascii="Times New Roman"/>
          <w:b w:val="false"/>
          <w:i w:val="false"/>
          <w:color w:val="000000"/>
          <w:sz w:val="28"/>
        </w:rPr>
        <w:t>
 сәйкес айқындалатын салық төлеушi кiрiстерiнiң барлық түрлерi енгiзiледi.
</w:t>
      </w:r>
    </w:p>
    <w:p>
      <w:pPr>
        <w:spacing w:after="0"/>
        <w:ind w:left="0"/>
        <w:jc w:val="both"/>
      </w:pPr>
      <w:r>
        <w:rPr>
          <w:rFonts w:ascii="Times New Roman"/>
          <w:b w:val="false"/>
          <w:i w:val="false"/>
          <w:color w:val="000000"/>
          <w:sz w:val="28"/>
        </w:rPr>
        <w:t>
</w:t>
      </w:r>
      <w:r>
        <w:rPr>
          <w:rFonts w:ascii="Times New Roman"/>
          <w:b w:val="false"/>
          <w:i w:val="false"/>
          <w:color w:val="000000"/>
          <w:sz w:val="28"/>
        </w:rPr>
        <w:t>
      14. "Жылдық жиынтық кiрiс" бөлiмiнде:
</w:t>
      </w:r>
      <w:r>
        <w:br/>
      </w:r>
      <w:r>
        <w:rPr>
          <w:rFonts w:ascii="Times New Roman"/>
          <w:b w:val="false"/>
          <w:i w:val="false"/>
          <w:color w:val="000000"/>
          <w:sz w:val="28"/>
        </w:rPr>
        <w:t>
      1) 110.00.001 жолына 110.01.004 жолында көрсетiлген сома көшiрiледi;
</w:t>
      </w:r>
      <w:r>
        <w:br/>
      </w:r>
      <w:r>
        <w:rPr>
          <w:rFonts w:ascii="Times New Roman"/>
          <w:b w:val="false"/>
          <w:i w:val="false"/>
          <w:color w:val="000000"/>
          <w:sz w:val="28"/>
        </w:rPr>
        <w:t>
      2) 110.00.002 жолына 110.01.012 жолында көрсетiлген сома көшiрiледi;
</w:t>
      </w:r>
      <w:r>
        <w:br/>
      </w:r>
      <w:r>
        <w:rPr>
          <w:rFonts w:ascii="Times New Roman"/>
          <w:b w:val="false"/>
          <w:i w:val="false"/>
          <w:color w:val="000000"/>
          <w:sz w:val="28"/>
        </w:rPr>
        <w:t>
      3) 110.00.003 жолына 
</w:t>
      </w:r>
      <w:r>
        <w:rPr>
          <w:rFonts w:ascii="Times New Roman"/>
          <w:b w:val="false"/>
          <w:i w:val="false"/>
          <w:color w:val="000000"/>
          <w:sz w:val="28"/>
        </w:rPr>
        <w:t xml:space="preserve"> Салық кодексiнiң </w:t>
      </w:r>
      <w:r>
        <w:rPr>
          <w:rFonts w:ascii="Times New Roman"/>
          <w:b w:val="false"/>
          <w:i w:val="false"/>
          <w:color w:val="000000"/>
          <w:sz w:val="28"/>
        </w:rPr>
        <w:t>
 83-бабына сәйкес мiндеттемелердi есептен шығару нәтижесiнде алынған кiрiстер сомасы көрсетiледi;
</w:t>
      </w:r>
      <w:r>
        <w:br/>
      </w:r>
      <w:r>
        <w:rPr>
          <w:rFonts w:ascii="Times New Roman"/>
          <w:b w:val="false"/>
          <w:i w:val="false"/>
          <w:color w:val="000000"/>
          <w:sz w:val="28"/>
        </w:rPr>
        <w:t>
      4) 110.00.004 жолына 110.03.003 жолында көрсетiлген сома көшiрiледi;
</w:t>
      </w:r>
      <w:r>
        <w:br/>
      </w:r>
      <w:r>
        <w:rPr>
          <w:rFonts w:ascii="Times New Roman"/>
          <w:b w:val="false"/>
          <w:i w:val="false"/>
          <w:color w:val="000000"/>
          <w:sz w:val="28"/>
        </w:rPr>
        <w:t>
      5) 110.00.005 жолына 110.04.001 жолында көрсетiлген сома көшiрiледi;
</w:t>
      </w:r>
      <w:r>
        <w:br/>
      </w:r>
      <w:r>
        <w:rPr>
          <w:rFonts w:ascii="Times New Roman"/>
          <w:b w:val="false"/>
          <w:i w:val="false"/>
          <w:color w:val="000000"/>
          <w:sz w:val="28"/>
        </w:rPr>
        <w:t>
      6) 110.00.006 жолына 110.05.004 жолында көрсетiлген сома көшiрiледi;
</w:t>
      </w:r>
      <w:r>
        <w:br/>
      </w:r>
      <w:r>
        <w:rPr>
          <w:rFonts w:ascii="Times New Roman"/>
          <w:b w:val="false"/>
          <w:i w:val="false"/>
          <w:color w:val="000000"/>
          <w:sz w:val="28"/>
        </w:rPr>
        <w:t>
      7) 110.00.007 жолында 
</w:t>
      </w:r>
      <w:r>
        <w:rPr>
          <w:rFonts w:ascii="Times New Roman"/>
          <w:b w:val="false"/>
          <w:i w:val="false"/>
          <w:color w:val="000000"/>
          <w:sz w:val="28"/>
        </w:rPr>
        <w:t xml:space="preserve"> Салық кодексiнiң </w:t>
      </w:r>
      <w:r>
        <w:rPr>
          <w:rFonts w:ascii="Times New Roman"/>
          <w:b w:val="false"/>
          <w:i w:val="false"/>
          <w:color w:val="000000"/>
          <w:sz w:val="28"/>
        </w:rPr>
        <w:t>
 86-бабына сәйкес берешек талабына жол беруден салық төлеушi алған және алуға жататын кiрiстер сомасы көрсетiледi;
</w:t>
      </w:r>
      <w:r>
        <w:br/>
      </w:r>
      <w:r>
        <w:rPr>
          <w:rFonts w:ascii="Times New Roman"/>
          <w:b w:val="false"/>
          <w:i w:val="false"/>
          <w:color w:val="000000"/>
          <w:sz w:val="28"/>
        </w:rPr>
        <w:t>
      8) 110.00.008 жолында 
</w:t>
      </w:r>
      <w:r>
        <w:rPr>
          <w:rFonts w:ascii="Times New Roman"/>
          <w:b w:val="false"/>
          <w:i w:val="false"/>
          <w:color w:val="000000"/>
          <w:sz w:val="28"/>
        </w:rPr>
        <w:t xml:space="preserve"> Салық кодексiнiң </w:t>
      </w:r>
      <w:r>
        <w:rPr>
          <w:rFonts w:ascii="Times New Roman"/>
          <w:b w:val="false"/>
          <w:i w:val="false"/>
          <w:color w:val="000000"/>
          <w:sz w:val="28"/>
        </w:rPr>
        <w:t>
 80-бабының 2-тармағындағы 8) тармақшаға сәйкес кәсiпкерлiк қызметiн шектеу немесе тоқтатуға келiсiм үшiн салық төлеушi алған және алуға жататын кiрiстер сомасы көрсетiледi;
</w:t>
      </w:r>
      <w:r>
        <w:br/>
      </w:r>
      <w:r>
        <w:rPr>
          <w:rFonts w:ascii="Times New Roman"/>
          <w:b w:val="false"/>
          <w:i w:val="false"/>
          <w:color w:val="000000"/>
          <w:sz w:val="28"/>
        </w:rPr>
        <w:t>
      9) 110.00.009 жолына 110.22.006 жолында көрсетiлген сома көшiрiледi;
</w:t>
      </w:r>
      <w:r>
        <w:br/>
      </w:r>
      <w:r>
        <w:rPr>
          <w:rFonts w:ascii="Times New Roman"/>
          <w:b w:val="false"/>
          <w:i w:val="false"/>
          <w:color w:val="000000"/>
          <w:sz w:val="28"/>
        </w:rPr>
        <w:t>
      10) 110.00.010 жолында Салық кодексiнiң 80-бабының 2-тармағындағы 11) тармақшаға сәйкес жалпы үлестiк меншiктен кiрiстi бөлу кезiнде алынатын кiрiстер сомасы көрсетiледi;
</w:t>
      </w:r>
      <w:r>
        <w:br/>
      </w:r>
      <w:r>
        <w:rPr>
          <w:rFonts w:ascii="Times New Roman"/>
          <w:b w:val="false"/>
          <w:i w:val="false"/>
          <w:color w:val="000000"/>
          <w:sz w:val="28"/>
        </w:rPr>
        <w:t>
      11) 110.00.011 жолында Салық кодексiнiң 80-бабы, 2-тармағының 12) тармақшасына сәйкес егер бұл сомалар бұрын шегерiмге жатқызылмаса, буын негiзсiз ұсталған айыппұлдар, бюджеттен қайтарылғандарды қоспағанда басқа сот тағайындаған және (немесе) борышкер деп танылған айыппұлдар, өсiмдер мен санкциялардың басқа да түрлерiнiң сомасы көрсетiледi;
</w:t>
      </w:r>
      <w:r>
        <w:br/>
      </w:r>
      <w:r>
        <w:rPr>
          <w:rFonts w:ascii="Times New Roman"/>
          <w:b w:val="false"/>
          <w:i w:val="false"/>
          <w:color w:val="000000"/>
          <w:sz w:val="28"/>
        </w:rPr>
        <w:t>
      12) 110.00.012 жолында 
</w:t>
      </w:r>
      <w:r>
        <w:rPr>
          <w:rFonts w:ascii="Times New Roman"/>
          <w:b w:val="false"/>
          <w:i w:val="false"/>
          <w:color w:val="000000"/>
          <w:sz w:val="28"/>
        </w:rPr>
        <w:t xml:space="preserve"> Салық кодексiнiң </w:t>
      </w:r>
      <w:r>
        <w:rPr>
          <w:rFonts w:ascii="Times New Roman"/>
          <w:b w:val="false"/>
          <w:i w:val="false"/>
          <w:color w:val="000000"/>
          <w:sz w:val="28"/>
        </w:rPr>
        <w:t>
 89-бабына сәйкес бұрынғы салық кезеңдерiнде бұрын жүргiзiлген шегерiмдер бойынша алынған өтемақылық сомасы көрсетiледi;
</w:t>
      </w:r>
      <w:r>
        <w:br/>
      </w:r>
      <w:r>
        <w:rPr>
          <w:rFonts w:ascii="Times New Roman"/>
          <w:b w:val="false"/>
          <w:i w:val="false"/>
          <w:color w:val="000000"/>
          <w:sz w:val="28"/>
        </w:rPr>
        <w:t>
      13) 110.00.013 жолына 110.06.001 жолында көрсетiлген сома көшiрiледi;
</w:t>
      </w:r>
      <w:r>
        <w:br/>
      </w:r>
      <w:r>
        <w:rPr>
          <w:rFonts w:ascii="Times New Roman"/>
          <w:b w:val="false"/>
          <w:i w:val="false"/>
          <w:color w:val="000000"/>
          <w:sz w:val="28"/>
        </w:rPr>
        <w:t>
      14) 110.00.014 жолына 110.07.003 жолында көрсетiлген сома көшiрiледi;
</w:t>
      </w:r>
      <w:r>
        <w:br/>
      </w:r>
      <w:r>
        <w:rPr>
          <w:rFonts w:ascii="Times New Roman"/>
          <w:b w:val="false"/>
          <w:i w:val="false"/>
          <w:color w:val="000000"/>
          <w:sz w:val="28"/>
        </w:rPr>
        <w:t>
      15) 110.00.015 жолына 110.08.005 жолында көрсетiлген сома көшiрiледi;
</w:t>
      </w:r>
      <w:r>
        <w:br/>
      </w:r>
      <w:r>
        <w:rPr>
          <w:rFonts w:ascii="Times New Roman"/>
          <w:b w:val="false"/>
          <w:i w:val="false"/>
          <w:color w:val="000000"/>
          <w:sz w:val="28"/>
        </w:rPr>
        <w:t>
      16) 110.00.016 жолына 110.09.001C жолында көрсетiлген сома көшiрiледi;
</w:t>
      </w:r>
      <w:r>
        <w:br/>
      </w:r>
      <w:r>
        <w:rPr>
          <w:rFonts w:ascii="Times New Roman"/>
          <w:b w:val="false"/>
          <w:i w:val="false"/>
          <w:color w:val="000000"/>
          <w:sz w:val="28"/>
        </w:rPr>
        <w:t>
      17) 110.00.017 жолында Салық кодексiнiң 80-бабының 2-тармағындағы 18) тармақшаға сәйкес ұтыстардың жалпы сомасы көрсетiледi;
</w:t>
      </w:r>
      <w:r>
        <w:br/>
      </w:r>
      <w:r>
        <w:rPr>
          <w:rFonts w:ascii="Times New Roman"/>
          <w:b w:val="false"/>
          <w:i w:val="false"/>
          <w:color w:val="000000"/>
          <w:sz w:val="28"/>
        </w:rPr>
        <w:t>
      18) 110.00.018 жолында Салық кодексiнiң 80-бабының 2-тармағындағы 19) тармақшаға сәйкес роялти түрiндегi салық төлеушi алған кiрiс көрсетiледi;
</w:t>
      </w:r>
      <w:r>
        <w:br/>
      </w:r>
      <w:r>
        <w:rPr>
          <w:rFonts w:ascii="Times New Roman"/>
          <w:b w:val="false"/>
          <w:i w:val="false"/>
          <w:color w:val="000000"/>
          <w:sz w:val="28"/>
        </w:rPr>
        <w:t>
      19) 110.00.019 жолында Салық кодексiнiң 80-бабының 2-тармағындағы 20) тармақшаға сәйкес кәсiпкерлiк қызметiнде пайдаланылмайтын әлеуметтiк сала объектiлерiн пайдалану кезiнде алынған шығыстардан кiрiстердiң асу сомасы көрсетiледi;
</w:t>
      </w:r>
      <w:r>
        <w:br/>
      </w:r>
      <w:r>
        <w:rPr>
          <w:rFonts w:ascii="Times New Roman"/>
          <w:b w:val="false"/>
          <w:i w:val="false"/>
          <w:color w:val="000000"/>
          <w:sz w:val="28"/>
        </w:rPr>
        <w:t>
      20) 110.00.020 жолында 110.00.001 - 110.00.019 жолдарында көрсетiлмеген, Салық кодексiнiң 80-бабына сәйкес жылдық жиынтық кiрiске енгiзiлетiн салық төлеушiнiң кiрiсi көрсетiледi;
</w:t>
      </w:r>
      <w:r>
        <w:br/>
      </w:r>
      <w:r>
        <w:rPr>
          <w:rFonts w:ascii="Times New Roman"/>
          <w:b w:val="false"/>
          <w:i w:val="false"/>
          <w:color w:val="000000"/>
          <w:sz w:val="28"/>
        </w:rPr>
        <w:t>
      21) 110.00.021 жолында 110.00.001 - 110.00.020 жолдарының сомасын қосумен айқындалатын жылдық жиынтық кiрiстiң жалпы сомасы көрсетiледi.
</w:t>
      </w:r>
    </w:p>
    <w:p>
      <w:pPr>
        <w:spacing w:after="0"/>
        <w:ind w:left="0"/>
        <w:jc w:val="both"/>
      </w:pPr>
      <w:r>
        <w:rPr>
          <w:rFonts w:ascii="Times New Roman"/>
          <w:b w:val="false"/>
          <w:i w:val="false"/>
          <w:color w:val="000000"/>
          <w:sz w:val="28"/>
        </w:rPr>
        <w:t>
</w:t>
      </w:r>
      <w:r>
        <w:rPr>
          <w:rFonts w:ascii="Times New Roman"/>
          <w:b w:val="false"/>
          <w:i w:val="false"/>
          <w:color w:val="000000"/>
          <w:sz w:val="28"/>
        </w:rPr>
        <w:t>
      15. "Жылдық жиынтық кiрiстi түзету" бөлiмiнде:
</w:t>
      </w:r>
      <w:r>
        <w:br/>
      </w:r>
      <w:r>
        <w:rPr>
          <w:rFonts w:ascii="Times New Roman"/>
          <w:b w:val="false"/>
          <w:i w:val="false"/>
          <w:color w:val="000000"/>
          <w:sz w:val="28"/>
        </w:rPr>
        <w:t>
      1) 110.00.022 жолында 
</w:t>
      </w:r>
      <w:r>
        <w:rPr>
          <w:rFonts w:ascii="Times New Roman"/>
          <w:b w:val="false"/>
          <w:i w:val="false"/>
          <w:color w:val="000000"/>
          <w:sz w:val="28"/>
        </w:rPr>
        <w:t xml:space="preserve"> Салық кодексiнiң </w:t>
      </w:r>
      <w:r>
        <w:rPr>
          <w:rFonts w:ascii="Times New Roman"/>
          <w:b w:val="false"/>
          <w:i w:val="false"/>
          <w:color w:val="000000"/>
          <w:sz w:val="28"/>
        </w:rPr>
        <w:t>
 91-бабына сәйкес жылдық жиынтық кiрiстi түзетудiң жалпы сомасы көрсетiледi, ол 110.00.022A - 110.00.022E жолдарының сомасын қосумен айқындалады;
</w:t>
      </w:r>
      <w:r>
        <w:br/>
      </w:r>
      <w:r>
        <w:rPr>
          <w:rFonts w:ascii="Times New Roman"/>
          <w:b w:val="false"/>
          <w:i w:val="false"/>
          <w:color w:val="000000"/>
          <w:sz w:val="28"/>
        </w:rPr>
        <w:t>
      2) 110.00.023 жолында 110.00.021 және 110.00.022 жолдарының сомасының айырмасы ретiнде айқындалатын түзету есебiмен жылдық жиынтық кiрiстiң сомасы көрсетiледi.
</w:t>
      </w:r>
    </w:p>
    <w:p>
      <w:pPr>
        <w:spacing w:after="0"/>
        <w:ind w:left="0"/>
        <w:jc w:val="both"/>
      </w:pPr>
      <w:r>
        <w:rPr>
          <w:rFonts w:ascii="Times New Roman"/>
          <w:b w:val="false"/>
          <w:i w:val="false"/>
          <w:color w:val="000000"/>
          <w:sz w:val="28"/>
        </w:rPr>
        <w:t>
</w:t>
      </w:r>
      <w:r>
        <w:rPr>
          <w:rFonts w:ascii="Times New Roman"/>
          <w:b w:val="false"/>
          <w:i w:val="false"/>
          <w:color w:val="000000"/>
          <w:sz w:val="28"/>
        </w:rPr>
        <w:t>
      16. "Шегерiмдер" бөлiмiнде:
</w:t>
      </w:r>
      <w:r>
        <w:br/>
      </w:r>
      <w:r>
        <w:rPr>
          <w:rFonts w:ascii="Times New Roman"/>
          <w:b w:val="false"/>
          <w:i w:val="false"/>
          <w:color w:val="000000"/>
          <w:sz w:val="28"/>
        </w:rPr>
        <w:t>
      1) 110.00.024 жолына 110.11.009 жолында көрсетiлген сома көшiрiледi;
</w:t>
      </w:r>
      <w:r>
        <w:br/>
      </w:r>
      <w:r>
        <w:rPr>
          <w:rFonts w:ascii="Times New Roman"/>
          <w:b w:val="false"/>
          <w:i w:val="false"/>
          <w:color w:val="000000"/>
          <w:sz w:val="28"/>
        </w:rPr>
        <w:t>
      2) 110.00.025 жолына 110.12.008 жолында көрсетiлген сома көшiрiледi;
</w:t>
      </w:r>
      <w:r>
        <w:br/>
      </w:r>
      <w:r>
        <w:rPr>
          <w:rFonts w:ascii="Times New Roman"/>
          <w:b w:val="false"/>
          <w:i w:val="false"/>
          <w:color w:val="000000"/>
          <w:sz w:val="28"/>
        </w:rPr>
        <w:t>
      3) 110.00.026 жолына 110.13.001C жолында көрсетiлген сома көшiрiледi;
</w:t>
      </w:r>
      <w:r>
        <w:br/>
      </w:r>
      <w:r>
        <w:rPr>
          <w:rFonts w:ascii="Times New Roman"/>
          <w:b w:val="false"/>
          <w:i w:val="false"/>
          <w:color w:val="000000"/>
          <w:sz w:val="28"/>
        </w:rPr>
        <w:t>
      4) 110.00.027 жолына 110.14.001B жолында көрсетiлген сома көшiрiледi;
</w:t>
      </w:r>
      <w:r>
        <w:br/>
      </w:r>
      <w:r>
        <w:rPr>
          <w:rFonts w:ascii="Times New Roman"/>
          <w:b w:val="false"/>
          <w:i w:val="false"/>
          <w:color w:val="000000"/>
          <w:sz w:val="28"/>
        </w:rPr>
        <w:t>
      5) 110.00.028 жолына 110.15.001E жолында көрсетiлген сома көшiрiледi;
</w:t>
      </w:r>
      <w:r>
        <w:br/>
      </w:r>
      <w:r>
        <w:rPr>
          <w:rFonts w:ascii="Times New Roman"/>
          <w:b w:val="false"/>
          <w:i w:val="false"/>
          <w:color w:val="000000"/>
          <w:sz w:val="28"/>
        </w:rPr>
        <w:t>
      6) 110.00.029 жолына 110.17.001 жолында көрсетiлген сома көшiрiледi;
</w:t>
      </w:r>
      <w:r>
        <w:br/>
      </w:r>
      <w:r>
        <w:rPr>
          <w:rFonts w:ascii="Times New Roman"/>
          <w:b w:val="false"/>
          <w:i w:val="false"/>
          <w:color w:val="000000"/>
          <w:sz w:val="28"/>
        </w:rPr>
        <w:t>
      7) 110.00.030 жолына 110.17.001C жолында көрсетiлген сома көшiрiледi;
</w:t>
      </w:r>
      <w:r>
        <w:br/>
      </w:r>
      <w:r>
        <w:rPr>
          <w:rFonts w:ascii="Times New Roman"/>
          <w:b w:val="false"/>
          <w:i w:val="false"/>
          <w:color w:val="000000"/>
          <w:sz w:val="28"/>
        </w:rPr>
        <w:t>
      8) 110.00.031 жолына 110.18.001D жолында көрсетiлген сома көшiрiледi;
</w:t>
      </w:r>
      <w:r>
        <w:br/>
      </w:r>
      <w:r>
        <w:rPr>
          <w:rFonts w:ascii="Times New Roman"/>
          <w:b w:val="false"/>
          <w:i w:val="false"/>
          <w:color w:val="000000"/>
          <w:sz w:val="28"/>
        </w:rPr>
        <w:t>
      9) 110.00.032 жолына 110.19.007 жолында көрсетiлген сома көшiрiледi;
</w:t>
      </w:r>
      <w:r>
        <w:br/>
      </w:r>
      <w:r>
        <w:rPr>
          <w:rFonts w:ascii="Times New Roman"/>
          <w:b w:val="false"/>
          <w:i w:val="false"/>
          <w:color w:val="000000"/>
          <w:sz w:val="28"/>
        </w:rPr>
        <w:t>
      10) 110.00.033 жолына 110.20.001H жолында көрсетiлген сома көшiрiледi;
</w:t>
      </w:r>
      <w:r>
        <w:br/>
      </w:r>
      <w:r>
        <w:rPr>
          <w:rFonts w:ascii="Times New Roman"/>
          <w:b w:val="false"/>
          <w:i w:val="false"/>
          <w:color w:val="000000"/>
          <w:sz w:val="28"/>
        </w:rPr>
        <w:t>
      11) 110.00.034 жолында 
</w:t>
      </w:r>
      <w:r>
        <w:rPr>
          <w:rFonts w:ascii="Times New Roman"/>
          <w:b w:val="false"/>
          <w:i w:val="false"/>
          <w:color w:val="000000"/>
          <w:sz w:val="28"/>
        </w:rPr>
        <w:t xml:space="preserve"> Салық кодексiнiң </w:t>
      </w:r>
      <w:r>
        <w:rPr>
          <w:rFonts w:ascii="Times New Roman"/>
          <w:b w:val="false"/>
          <w:i w:val="false"/>
          <w:color w:val="000000"/>
          <w:sz w:val="28"/>
        </w:rPr>
        <w:t>
 103-бабына сәйкес есептелген шектерде мемлекеттiк бюджетке төленген салықтардың сомасы көрсетiледi;
</w:t>
      </w:r>
      <w:r>
        <w:br/>
      </w:r>
      <w:r>
        <w:rPr>
          <w:rFonts w:ascii="Times New Roman"/>
          <w:b w:val="false"/>
          <w:i w:val="false"/>
          <w:color w:val="000000"/>
          <w:sz w:val="28"/>
        </w:rPr>
        <w:t>
      12) 110.00.035 жолына 110.21.001 жолында көрсетiлген сома көшiрiледi;
</w:t>
      </w:r>
      <w:r>
        <w:br/>
      </w:r>
      <w:r>
        <w:rPr>
          <w:rFonts w:ascii="Times New Roman"/>
          <w:b w:val="false"/>
          <w:i w:val="false"/>
          <w:color w:val="000000"/>
          <w:sz w:val="28"/>
        </w:rPr>
        <w:t>
      13) 110.00.036 жолында 110.00.036A - 110.00.036F жолдарының сомасын қосумен айқындалатын тiркелген активтер бойынша амортизациялық аударымдардың, жөндеуге шығыстар мен басқа да шегерiмдердiң жалпы сомасы көрсетiледi;
</w:t>
      </w:r>
      <w:r>
        <w:br/>
      </w:r>
      <w:r>
        <w:rPr>
          <w:rFonts w:ascii="Times New Roman"/>
          <w:b w:val="false"/>
          <w:i w:val="false"/>
          <w:color w:val="000000"/>
          <w:sz w:val="28"/>
        </w:rPr>
        <w:t>
      14) 110.00.036A жолына 110.22.004E жолында көрсетiлген сома көшiрiледi;
</w:t>
      </w:r>
      <w:r>
        <w:br/>
      </w:r>
      <w:r>
        <w:rPr>
          <w:rFonts w:ascii="Times New Roman"/>
          <w:b w:val="false"/>
          <w:i w:val="false"/>
          <w:color w:val="000000"/>
          <w:sz w:val="28"/>
        </w:rPr>
        <w:t>
      15) 110.00.036В жолына 110.22.005E жолында көрсетiлген сома көшiрiледi;
</w:t>
      </w:r>
      <w:r>
        <w:br/>
      </w:r>
      <w:r>
        <w:rPr>
          <w:rFonts w:ascii="Times New Roman"/>
          <w:b w:val="false"/>
          <w:i w:val="false"/>
          <w:color w:val="000000"/>
          <w:sz w:val="28"/>
        </w:rPr>
        <w:t>
      16) 110.00.036C жолына 110.23.001B жолында көрсетiлген сома көшiрiледi;
</w:t>
      </w:r>
      <w:r>
        <w:br/>
      </w:r>
      <w:r>
        <w:rPr>
          <w:rFonts w:ascii="Times New Roman"/>
          <w:b w:val="false"/>
          <w:i w:val="false"/>
          <w:color w:val="000000"/>
          <w:sz w:val="28"/>
        </w:rPr>
        <w:t>
      17) 110.00.036D жолына 110.22.041 және 110.22.005G жолдарында көрсетiлген сомалар көшiрiледi;
</w:t>
      </w:r>
      <w:r>
        <w:br/>
      </w:r>
      <w:r>
        <w:rPr>
          <w:rFonts w:ascii="Times New Roman"/>
          <w:b w:val="false"/>
          <w:i w:val="false"/>
          <w:color w:val="000000"/>
          <w:sz w:val="28"/>
        </w:rPr>
        <w:t>
      18) 110.00.036E жолына 110.22.004H және 110.22.005F жолдарында көрсетiлген сомалар көшiрiледi;
</w:t>
      </w:r>
      <w:r>
        <w:br/>
      </w:r>
      <w:r>
        <w:rPr>
          <w:rFonts w:ascii="Times New Roman"/>
          <w:b w:val="false"/>
          <w:i w:val="false"/>
          <w:color w:val="000000"/>
          <w:sz w:val="28"/>
        </w:rPr>
        <w:t>
      19) 110.00.036F жолына 110.22.004F және 110.22.004E жолдарында көрсетiлген сома көшiрiледi;
</w:t>
      </w:r>
      <w:r>
        <w:br/>
      </w:r>
      <w:r>
        <w:rPr>
          <w:rFonts w:ascii="Times New Roman"/>
          <w:b w:val="false"/>
          <w:i w:val="false"/>
          <w:color w:val="000000"/>
          <w:sz w:val="28"/>
        </w:rPr>
        <w:t>
      20) 110.00.037 жолында 110.00.024 - 110.00.036 жолдарының сомасын қосумен айқындалатын шегiрiмдердiң жалпы сомасы көрсетiледi.
</w:t>
      </w:r>
    </w:p>
    <w:p>
      <w:pPr>
        <w:spacing w:after="0"/>
        <w:ind w:left="0"/>
        <w:jc w:val="both"/>
      </w:pPr>
      <w:r>
        <w:rPr>
          <w:rFonts w:ascii="Times New Roman"/>
          <w:b w:val="false"/>
          <w:i w:val="false"/>
          <w:color w:val="000000"/>
          <w:sz w:val="28"/>
        </w:rPr>
        <w:t>
</w:t>
      </w:r>
      <w:r>
        <w:rPr>
          <w:rFonts w:ascii="Times New Roman"/>
          <w:b w:val="false"/>
          <w:i w:val="false"/>
          <w:color w:val="000000"/>
          <w:sz w:val="28"/>
        </w:rPr>
        <w:t>
      17. "Салық салынатын кiрiс есебi" бөлiмiнде:
</w:t>
      </w:r>
      <w:r>
        <w:br/>
      </w:r>
      <w:r>
        <w:rPr>
          <w:rFonts w:ascii="Times New Roman"/>
          <w:b w:val="false"/>
          <w:i w:val="false"/>
          <w:color w:val="000000"/>
          <w:sz w:val="28"/>
        </w:rPr>
        <w:t>
      1) 110.00.038 жолында 110.00.023 және 110.00.037 жолдарының айырмасы ретiнде айқындалатын салық салынатын кiрiс (залал) сомасы көрсетiледi;
</w:t>
      </w:r>
      <w:r>
        <w:br/>
      </w:r>
      <w:r>
        <w:rPr>
          <w:rFonts w:ascii="Times New Roman"/>
          <w:b w:val="false"/>
          <w:i w:val="false"/>
          <w:color w:val="000000"/>
          <w:sz w:val="28"/>
        </w:rPr>
        <w:t>
      2) 110.00.039 жолында 
</w:t>
      </w:r>
      <w:r>
        <w:rPr>
          <w:rFonts w:ascii="Times New Roman"/>
          <w:b w:val="false"/>
          <w:i w:val="false"/>
          <w:color w:val="000000"/>
          <w:sz w:val="28"/>
        </w:rPr>
        <w:t xml:space="preserve"> Салық кодексiнiң </w:t>
      </w:r>
      <w:r>
        <w:rPr>
          <w:rFonts w:ascii="Times New Roman"/>
          <w:b w:val="false"/>
          <w:i w:val="false"/>
          <w:color w:val="000000"/>
          <w:sz w:val="28"/>
        </w:rPr>
        <w:t>
 124-бабының 1-тармағының үшiнші бөлiгiне сәйкес көшiруге жатпайтын, Салық кодексiнiң 110-бабының 2-тармағына сәйкес есептелген амортизациялық аударымдарды шегерiмге жатқызу нәтижесiнде салық төлеушi алған залал сомасы көрсетiледi. Бұл ретте, егер 110.00.036C жолы бойынша сома 110.00.038 жолының сомасынан астам немесе тең болса, онда 110.00.039 жолында 110.00.038 жолында көрсетiлген сома көрсетiледi. Егер 110.00.036C жолы бойынша сома 110.00.038 жолы бойынша сомадан аз болса, 110.00.039 жолына 110.00.036C жолының сомасы көшiрiледi;
</w:t>
      </w:r>
      <w:r>
        <w:br/>
      </w:r>
      <w:r>
        <w:rPr>
          <w:rFonts w:ascii="Times New Roman"/>
          <w:b w:val="false"/>
          <w:i w:val="false"/>
          <w:color w:val="000000"/>
          <w:sz w:val="28"/>
        </w:rPr>
        <w:t>
      3) 110.00.040 жолында кәсiпкерлiк қызметiнде пайдаланылатын (110.00.038 - 110.00.039 + 110.02.002) үйлер, құрлыстар мен ғимараттарды сату кезiнде алынған залал сомасынан қалыптасқан және көшiруге жатпайтын залал сомасына азайтылған есептi салық кезеңiнiң нәтижелерi бойынша алынған залал сомасы ретiнде айқындалған көшiруге жататын залал сомасы көрсетiледi;
</w:t>
      </w:r>
      <w:r>
        <w:br/>
      </w:r>
      <w:r>
        <w:rPr>
          <w:rFonts w:ascii="Times New Roman"/>
          <w:b w:val="false"/>
          <w:i w:val="false"/>
          <w:color w:val="000000"/>
          <w:sz w:val="28"/>
        </w:rPr>
        <w:t>
      4) 110.00.041 жолында 110.00.038 х 2% + (110.00.041D - 110.00.041G) - 110.00.041H сомаларының шамасында Салық кодексiнiң 122-бабына сәйкес (110.00.041A - 110.00.041C сома) салық салынатын кiрiстен (кiрiске) алынып тастайтын (енгізiлетiн) шығыстардың (кiрiстердiң) жалпы сомасы көрсетiледi;
</w:t>
      </w:r>
      <w:r>
        <w:br/>
      </w:r>
      <w:r>
        <w:rPr>
          <w:rFonts w:ascii="Times New Roman"/>
          <w:b w:val="false"/>
          <w:i w:val="false"/>
          <w:color w:val="000000"/>
          <w:sz w:val="28"/>
        </w:rPr>
        <w:t>
      5) 110.00.041A жолында 
</w:t>
      </w:r>
      <w:r>
        <w:rPr>
          <w:rFonts w:ascii="Times New Roman"/>
          <w:b w:val="false"/>
          <w:i w:val="false"/>
          <w:color w:val="000000"/>
          <w:sz w:val="28"/>
        </w:rPr>
        <w:t xml:space="preserve"> Салық кодексiнiң </w:t>
      </w:r>
      <w:r>
        <w:rPr>
          <w:rFonts w:ascii="Times New Roman"/>
          <w:b w:val="false"/>
          <w:i w:val="false"/>
          <w:color w:val="000000"/>
          <w:sz w:val="28"/>
        </w:rPr>
        <w:t>
 122-бабының 1-тармағы 2) тармақшасына сәйкес әлеуметтiк сала объектiлерiн ұстап тұруға нақты шеккен шығыстар сомасы көрсетiледi;
</w:t>
      </w:r>
      <w:r>
        <w:br/>
      </w:r>
      <w:r>
        <w:rPr>
          <w:rFonts w:ascii="Times New Roman"/>
          <w:b w:val="false"/>
          <w:i w:val="false"/>
          <w:color w:val="000000"/>
          <w:sz w:val="28"/>
        </w:rPr>
        <w:t>
      6) 110.00.041В жолында Салық кодексiнiң 122-бабының 1-тармағы 2) тармақшасына сәйкес коммерциялық емес ұйымдарға тегiн берiлген мүлiк сомасы көрсетiледi;
</w:t>
      </w:r>
      <w:r>
        <w:br/>
      </w:r>
      <w:r>
        <w:rPr>
          <w:rFonts w:ascii="Times New Roman"/>
          <w:b w:val="false"/>
          <w:i w:val="false"/>
          <w:color w:val="000000"/>
          <w:sz w:val="28"/>
        </w:rPr>
        <w:t>
      7) 110.00.041C жолында Салық кодексiнiң 122-бабының 1-тармағы 3) тармақшасына сәйкес айқындалған Қазақстан Республикасының заңдарына сәйкес жеке тұлғаларға берiлетiн адрестiк әлеуметтiк көмек көрсетiледi;
</w:t>
      </w:r>
      <w:r>
        <w:br/>
      </w:r>
      <w:r>
        <w:rPr>
          <w:rFonts w:ascii="Times New Roman"/>
          <w:b w:val="false"/>
          <w:i w:val="false"/>
          <w:color w:val="000000"/>
          <w:sz w:val="28"/>
        </w:rPr>
        <w:t>
      8) 110.00.041D жолын мүгедектердiң еңбегiн пайдаланатын салық төлеушiлер толтырады. Бұл жолда Салық кодексiнiң 122-бабының 2-тармағына сәйкес жүргiзiлген шығыстар сомасы көрсетiледi;
</w:t>
      </w:r>
      <w:r>
        <w:br/>
      </w:r>
      <w:r>
        <w:rPr>
          <w:rFonts w:ascii="Times New Roman"/>
          <w:b w:val="false"/>
          <w:i w:val="false"/>
          <w:color w:val="000000"/>
          <w:sz w:val="28"/>
        </w:rPr>
        <w:t>
      9) 110.00.041E жолында Салық кодексiнiң 122-бабының 2-тармағына сәйкес негiзгi қаражаттардың қаржы лизингi бойынша алынған сыйақы сомасы көрсетiледi;
</w:t>
      </w:r>
      <w:r>
        <w:br/>
      </w:r>
      <w:r>
        <w:rPr>
          <w:rFonts w:ascii="Times New Roman"/>
          <w:b w:val="false"/>
          <w:i w:val="false"/>
          <w:color w:val="000000"/>
          <w:sz w:val="28"/>
        </w:rPr>
        <w:t>
      10) 110.00.041F жолында Салық кодексiнiң 122-бабының 4-тармағына сәйкес кiрiс сомасы көрсетiледi;
</w:t>
      </w:r>
      <w:r>
        <w:br/>
      </w:r>
      <w:r>
        <w:rPr>
          <w:rFonts w:ascii="Times New Roman"/>
          <w:b w:val="false"/>
          <w:i w:val="false"/>
          <w:color w:val="000000"/>
          <w:sz w:val="28"/>
        </w:rPr>
        <w:t>
      11) 110.00.041G жолында "Салық және бюджетке төленетiн басқа да мiндеттi төлемдер туралы" Қазақстан Республикасының Кодексiн қолданысқа енгiзу туралы" Қазақстан Республикасы Заңының 2-бабындағы 1-тармаққа сәйкес орташа мерзiмдi және ұзақ мерзiмдi кредиттер бойынша, ипотекалық кредиттер бойынша және тұрғын үй-жайлардың лизингi бойынша сыйақылар жөнiндегi кiрiс сомасы көрсетiледi;
</w:t>
      </w:r>
      <w:r>
        <w:br/>
      </w:r>
      <w:r>
        <w:rPr>
          <w:rFonts w:ascii="Times New Roman"/>
          <w:b w:val="false"/>
          <w:i w:val="false"/>
          <w:color w:val="000000"/>
          <w:sz w:val="28"/>
        </w:rPr>
        <w:t>
      12) 110.00.041H жолында Салық кодексiнiң 122-бабының 5-тармағына сәйкес пайдаланудың үш жылдық кезеңiнiң аяқталуына дейiн тiркелген активтердi сату кезiнде 
</w:t>
      </w:r>
      <w:r>
        <w:rPr>
          <w:rFonts w:ascii="Times New Roman"/>
          <w:b w:val="false"/>
          <w:i w:val="false"/>
          <w:color w:val="000000"/>
          <w:sz w:val="28"/>
        </w:rPr>
        <w:t xml:space="preserve"> 110-баптың </w:t>
      </w:r>
      <w:r>
        <w:rPr>
          <w:rFonts w:ascii="Times New Roman"/>
          <w:b w:val="false"/>
          <w:i w:val="false"/>
          <w:color w:val="000000"/>
          <w:sz w:val="28"/>
        </w:rPr>
        <w:t>
 2-тармағына сәйкес бұрын шегерiмге жатқызылған амортизациялық аударымдар сомасы көрсетiледi.
</w:t>
      </w:r>
      <w:r>
        <w:br/>
      </w:r>
      <w:r>
        <w:rPr>
          <w:rFonts w:ascii="Times New Roman"/>
          <w:b w:val="false"/>
          <w:i w:val="false"/>
          <w:color w:val="000000"/>
          <w:sz w:val="28"/>
        </w:rPr>
        <w:t>
      13) Егер 110.00.041A - 110.00.041C жолдарында көрсетiлген шығыстардың нақты сомасы салық салынатын кiрiстен екi процентiнен кемiнiң сомасын құраса, онда салық салынатын кiрiстен алып тастауға салық салынатын кiрiстен екi процент мөлшерiнде айқындалған сома жатады;
</w:t>
      </w:r>
      <w:r>
        <w:br/>
      </w:r>
      <w:r>
        <w:rPr>
          <w:rFonts w:ascii="Times New Roman"/>
          <w:b w:val="false"/>
          <w:i w:val="false"/>
          <w:color w:val="000000"/>
          <w:sz w:val="28"/>
        </w:rPr>
        <w:t>
      14) 110.00.042 жолында 
</w:t>
      </w:r>
      <w:r>
        <w:rPr>
          <w:rFonts w:ascii="Times New Roman"/>
          <w:b w:val="false"/>
          <w:i w:val="false"/>
          <w:color w:val="000000"/>
          <w:sz w:val="28"/>
        </w:rPr>
        <w:t xml:space="preserve"> Салық кодексiнiң </w:t>
      </w:r>
      <w:r>
        <w:rPr>
          <w:rFonts w:ascii="Times New Roman"/>
          <w:b w:val="false"/>
          <w:i w:val="false"/>
          <w:color w:val="000000"/>
          <w:sz w:val="28"/>
        </w:rPr>
        <w:t>
 123-бабының 1-тармағына сәйкес айқындалған және 
</w:t>
      </w:r>
      <w:r>
        <w:rPr>
          <w:rFonts w:ascii="Times New Roman"/>
          <w:b w:val="false"/>
          <w:i w:val="false"/>
          <w:color w:val="000000"/>
          <w:sz w:val="28"/>
        </w:rPr>
        <w:t xml:space="preserve"> Салық кодексiнiң </w:t>
      </w:r>
      <w:r>
        <w:rPr>
          <w:rFonts w:ascii="Times New Roman"/>
          <w:b w:val="false"/>
          <w:i w:val="false"/>
          <w:color w:val="000000"/>
          <w:sz w:val="28"/>
        </w:rPr>
        <w:t>
 124-бабына сәйкес бұрынғы салық кезеңдерiнен көшiрiлген залал сомасы көрсетiледi;
</w:t>
      </w:r>
      <w:r>
        <w:br/>
      </w:r>
      <w:r>
        <w:rPr>
          <w:rFonts w:ascii="Times New Roman"/>
          <w:b w:val="false"/>
          <w:i w:val="false"/>
          <w:color w:val="000000"/>
          <w:sz w:val="28"/>
        </w:rPr>
        <w:t>
      15) 110.00.043 жолында 110.00.038, 110.00.041 және 110.00.042 жолдарының айырмасы ретiнде айқындалатын шеккен залалдар мен түзетулердi ескерiп салық салынатын кiрiс көрсетiледi. Егер 110.00.042 жолында көрсетiлген сома бұрынғы екi жолдың айырмасынан үлкен болса, онда осы жолдың шамасы терiс болады. Алынған сома 110.27.001 жолына көшiрiледi.
</w:t>
      </w:r>
    </w:p>
    <w:p>
      <w:pPr>
        <w:spacing w:after="0"/>
        <w:ind w:left="0"/>
        <w:jc w:val="both"/>
      </w:pPr>
      <w:r>
        <w:rPr>
          <w:rFonts w:ascii="Times New Roman"/>
          <w:b w:val="false"/>
          <w:i w:val="false"/>
          <w:color w:val="000000"/>
          <w:sz w:val="28"/>
        </w:rPr>
        <w:t>
</w:t>
      </w:r>
      <w:r>
        <w:rPr>
          <w:rFonts w:ascii="Times New Roman"/>
          <w:b w:val="false"/>
          <w:i w:val="false"/>
          <w:color w:val="000000"/>
          <w:sz w:val="28"/>
        </w:rPr>
        <w:t>
      18. "Салық мiндеттемесiнiң есебi" бөлiмiнде:
</w:t>
      </w:r>
      <w:r>
        <w:br/>
      </w:r>
      <w:r>
        <w:rPr>
          <w:rFonts w:ascii="Times New Roman"/>
          <w:b w:val="false"/>
          <w:i w:val="false"/>
          <w:color w:val="000000"/>
          <w:sz w:val="28"/>
        </w:rPr>
        <w:t>
      1) 110.00.044 жолында 110.27.002 жолында айқындалған есептелген салық сомасы көрсетiледi;
</w:t>
      </w:r>
      <w:r>
        <w:br/>
      </w:r>
      <w:r>
        <w:rPr>
          <w:rFonts w:ascii="Times New Roman"/>
          <w:b w:val="false"/>
          <w:i w:val="false"/>
          <w:color w:val="000000"/>
          <w:sz w:val="28"/>
        </w:rPr>
        <w:t>
      2) 110.00.045 жолында 110.27.003 жолында айқындалған есептi салық кезеңi үшiн салық төлеушiмен жүргiзiлген есепке жатқызу сомасы көрсетiледi;
</w:t>
      </w:r>
      <w:r>
        <w:br/>
      </w:r>
      <w:r>
        <w:rPr>
          <w:rFonts w:ascii="Times New Roman"/>
          <w:b w:val="false"/>
          <w:i w:val="false"/>
          <w:color w:val="000000"/>
          <w:sz w:val="28"/>
        </w:rPr>
        <w:t>
      3) 110.00.046 жолында 110.27.004 жолында айқындалған есептi салық кезеңi үшiн салық төлеушi жүргiзген шегерiмдер сомасы көрсетiледi;
</w:t>
      </w:r>
      <w:r>
        <w:br/>
      </w:r>
      <w:r>
        <w:rPr>
          <w:rFonts w:ascii="Times New Roman"/>
          <w:b w:val="false"/>
          <w:i w:val="false"/>
          <w:color w:val="000000"/>
          <w:sz w:val="28"/>
        </w:rPr>
        <w:t>
      4) 110.00.047 жолында 110.27.005 жолында айқындалған есептi салық кезеңi үшiн төленген аванстық төлемдер көрсетiледi;
</w:t>
      </w:r>
      <w:r>
        <w:br/>
      </w:r>
      <w:r>
        <w:rPr>
          <w:rFonts w:ascii="Times New Roman"/>
          <w:b w:val="false"/>
          <w:i w:val="false"/>
          <w:color w:val="000000"/>
          <w:sz w:val="28"/>
        </w:rPr>
        <w:t>
      5) 110.00.048 жолын толтыру кезiнде 110.27.006 жолында айқындалған есепке алуға (қайтаруға жататын) тиiс артық төленген салық сомасы көрсетiледi;
</w:t>
      </w:r>
      <w:r>
        <w:br/>
      </w:r>
      <w:r>
        <w:rPr>
          <w:rFonts w:ascii="Times New Roman"/>
          <w:b w:val="false"/>
          <w:i w:val="false"/>
          <w:color w:val="000000"/>
          <w:sz w:val="28"/>
        </w:rPr>
        <w:t>
      6) 110.00.049 жолын толтыру кезiнде 110.00.007 жолында айқындалған есепке жатқызуға (қайтаруға) жатқызылған артық төленген салық сомасы көрсетiледi;
</w:t>
      </w:r>
      <w:r>
        <w:br/>
      </w:r>
      <w:r>
        <w:rPr>
          <w:rFonts w:ascii="Times New Roman"/>
          <w:b w:val="false"/>
          <w:i w:val="false"/>
          <w:color w:val="000000"/>
          <w:sz w:val="28"/>
        </w:rPr>
        <w:t>
      110.00.047 жолын толтыру кезiнде сома салық органы мен салық төлеушi куәландырған салық мiндеттемесiн орындау бойынша бюджетпен есеп айырысудың жағдайы туралы салыстыра тексеру актiсiнiң негiзiнде көрсетiледi.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3. Тауарларды (жұмыстарды, қызмет көрсетулердi) cатудан кiрiстер - 110.01 нысанын жасау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19. Осы нысан 
</w:t>
      </w:r>
      <w:r>
        <w:rPr>
          <w:rFonts w:ascii="Times New Roman"/>
          <w:b w:val="false"/>
          <w:i w:val="false"/>
          <w:color w:val="000000"/>
          <w:sz w:val="28"/>
        </w:rPr>
        <w:t xml:space="preserve"> Салық кодексiнiң </w:t>
      </w:r>
      <w:r>
        <w:rPr>
          <w:rFonts w:ascii="Times New Roman"/>
          <w:b w:val="false"/>
          <w:i w:val="false"/>
          <w:color w:val="000000"/>
          <w:sz w:val="28"/>
        </w:rPr>
        <w:t>
 81-бабына сәйкес тауарларды (жұмыстарды, қызмет көрсетулердi) сатудан кiрiстi айқындауға арналған.
</w:t>
      </w:r>
    </w:p>
    <w:p>
      <w:pPr>
        <w:spacing w:after="0"/>
        <w:ind w:left="0"/>
        <w:jc w:val="both"/>
      </w:pPr>
      <w:r>
        <w:rPr>
          <w:rFonts w:ascii="Times New Roman"/>
          <w:b w:val="false"/>
          <w:i w:val="false"/>
          <w:color w:val="000000"/>
          <w:sz w:val="28"/>
        </w:rPr>
        <w:t>
</w:t>
      </w:r>
      <w:r>
        <w:rPr>
          <w:rFonts w:ascii="Times New Roman"/>
          <w:b w:val="false"/>
          <w:i w:val="false"/>
          <w:color w:val="000000"/>
          <w:sz w:val="28"/>
        </w:rPr>
        <w:t>
      20. "Салық төлеушi туралы жалпы ақпарат" бөлiмiнде салық төлеушi мынадай деректердi көрсетедi:
</w:t>
      </w:r>
      <w:r>
        <w:br/>
      </w:r>
      <w:r>
        <w:rPr>
          <w:rFonts w:ascii="Times New Roman"/>
          <w:b w:val="false"/>
          <w:i w:val="false"/>
          <w:color w:val="000000"/>
          <w:sz w:val="28"/>
        </w:rPr>
        <w:t>
      1) салық төлеушiнiң тiркеу нөмiрi;
</w:t>
      </w:r>
      <w:r>
        <w:br/>
      </w:r>
      <w:r>
        <w:rPr>
          <w:rFonts w:ascii="Times New Roman"/>
          <w:b w:val="false"/>
          <w:i w:val="false"/>
          <w:color w:val="000000"/>
          <w:sz w:val="28"/>
        </w:rPr>
        <w:t>
      2) Декларация берiлетiн салық кезеңi.
</w:t>
      </w:r>
    </w:p>
    <w:p>
      <w:pPr>
        <w:spacing w:after="0"/>
        <w:ind w:left="0"/>
        <w:jc w:val="both"/>
      </w:pPr>
      <w:r>
        <w:rPr>
          <w:rFonts w:ascii="Times New Roman"/>
          <w:b w:val="false"/>
          <w:i w:val="false"/>
          <w:color w:val="000000"/>
          <w:sz w:val="28"/>
        </w:rPr>
        <w:t>
</w:t>
      </w:r>
      <w:r>
        <w:rPr>
          <w:rFonts w:ascii="Times New Roman"/>
          <w:b w:val="false"/>
          <w:i w:val="false"/>
          <w:color w:val="000000"/>
          <w:sz w:val="28"/>
        </w:rPr>
        <w:t>
      21. "Кiрiстер" бөлiмiнде:
</w:t>
      </w:r>
      <w:r>
        <w:br/>
      </w:r>
      <w:r>
        <w:rPr>
          <w:rFonts w:ascii="Times New Roman"/>
          <w:b w:val="false"/>
          <w:i w:val="false"/>
          <w:color w:val="000000"/>
          <w:sz w:val="28"/>
        </w:rPr>
        <w:t>
      1) 110.01.001 жолында тауарларды сатудан кiрiстердiң жалпы сомасы көрсетiледi;
</w:t>
      </w:r>
      <w:r>
        <w:br/>
      </w:r>
      <w:r>
        <w:rPr>
          <w:rFonts w:ascii="Times New Roman"/>
          <w:b w:val="false"/>
          <w:i w:val="false"/>
          <w:color w:val="000000"/>
          <w:sz w:val="28"/>
        </w:rPr>
        <w:t>
      2) 110.01.002 жолында жұмыстарды орындаудан кiрiстердiң жалпы сомасы көрсетiледi;
</w:t>
      </w:r>
      <w:r>
        <w:br/>
      </w:r>
      <w:r>
        <w:rPr>
          <w:rFonts w:ascii="Times New Roman"/>
          <w:b w:val="false"/>
          <w:i w:val="false"/>
          <w:color w:val="000000"/>
          <w:sz w:val="28"/>
        </w:rPr>
        <w:t>
      3) 110.01.003 жолында қызмет көрсетулерден кiрiстердiң жалпы сомасы көрсетiледi. 110.01.003A - 110.01.003Q жолдараның сомасы ретiнде айқындалады.
</w:t>
      </w:r>
      <w:r>
        <w:br/>
      </w:r>
      <w:r>
        <w:rPr>
          <w:rFonts w:ascii="Times New Roman"/>
          <w:b w:val="false"/>
          <w:i w:val="false"/>
          <w:color w:val="000000"/>
          <w:sz w:val="28"/>
        </w:rPr>
        <w:t>
      4) 110.01.003Q - 110.01.003Q жолдарында қызмет көрсетулердiң тиiстi түрлерiн көрсетуден кiрiстер көрсетiледi;
</w:t>
      </w:r>
      <w:r>
        <w:br/>
      </w:r>
      <w:r>
        <w:rPr>
          <w:rFonts w:ascii="Times New Roman"/>
          <w:b w:val="false"/>
          <w:i w:val="false"/>
          <w:color w:val="000000"/>
          <w:sz w:val="28"/>
        </w:rPr>
        <w:t>
      5) 110.01.004 жолында тауарларды (жұмыстарды, қызмет көрсетулердi) сатудан кiрiстiң жалпы сомасы көрсетiледi. 110.01.001 - 110.01.003 жолдарының сомасы ретiнде айқындалады.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22. 110.01.004 жолының шамасы 110.00.001 жолына көшiрiледi.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4. Үйлердi, құрылыстарды, ғимараттарды, сондай-ақ амортизацияға жатпайтын активтердi сату кезiнде құн өсуiнен кiрiс - 110.02 нысанын жасау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23. Осы нысан 
</w:t>
      </w:r>
      <w:r>
        <w:rPr>
          <w:rFonts w:ascii="Times New Roman"/>
          <w:b w:val="false"/>
          <w:i w:val="false"/>
          <w:color w:val="000000"/>
          <w:sz w:val="28"/>
        </w:rPr>
        <w:t xml:space="preserve"> Салық кодексiнiң </w:t>
      </w:r>
      <w:r>
        <w:rPr>
          <w:rFonts w:ascii="Times New Roman"/>
          <w:b w:val="false"/>
          <w:i w:val="false"/>
          <w:color w:val="000000"/>
          <w:sz w:val="28"/>
        </w:rPr>
        <w:t>
 82-бабына сәйкес үй-жайларды, ғимараттарды, құрылыстарды, сондай-ақ амортизацияға жатпайтын активтердi сату кезiнде құн өсуiнен кiрiстi айқындауға арналған.
</w:t>
      </w:r>
    </w:p>
    <w:p>
      <w:pPr>
        <w:spacing w:after="0"/>
        <w:ind w:left="0"/>
        <w:jc w:val="both"/>
      </w:pPr>
      <w:r>
        <w:rPr>
          <w:rFonts w:ascii="Times New Roman"/>
          <w:b w:val="false"/>
          <w:i w:val="false"/>
          <w:color w:val="000000"/>
          <w:sz w:val="28"/>
        </w:rPr>
        <w:t>
</w:t>
      </w:r>
      <w:r>
        <w:rPr>
          <w:rFonts w:ascii="Times New Roman"/>
          <w:b w:val="false"/>
          <w:i w:val="false"/>
          <w:color w:val="000000"/>
          <w:sz w:val="28"/>
        </w:rPr>
        <w:t>
      24. "Салық төлеушi туралы жалпы ақпарат" бөлiмiнде салық төлеушi мынадай деректердi көрсетедi:
</w:t>
      </w:r>
      <w:r>
        <w:br/>
      </w:r>
      <w:r>
        <w:rPr>
          <w:rFonts w:ascii="Times New Roman"/>
          <w:b w:val="false"/>
          <w:i w:val="false"/>
          <w:color w:val="000000"/>
          <w:sz w:val="28"/>
        </w:rPr>
        <w:t>
      1) салық төлеушiнiң тiркеу нөмiрi;
</w:t>
      </w:r>
      <w:r>
        <w:br/>
      </w:r>
      <w:r>
        <w:rPr>
          <w:rFonts w:ascii="Times New Roman"/>
          <w:b w:val="false"/>
          <w:i w:val="false"/>
          <w:color w:val="000000"/>
          <w:sz w:val="28"/>
        </w:rPr>
        <w:t>
      2) Декларация берiлетiн салық кезеңi.
</w:t>
      </w:r>
    </w:p>
    <w:p>
      <w:pPr>
        <w:spacing w:after="0"/>
        <w:ind w:left="0"/>
        <w:jc w:val="both"/>
      </w:pPr>
      <w:r>
        <w:rPr>
          <w:rFonts w:ascii="Times New Roman"/>
          <w:b w:val="false"/>
          <w:i w:val="false"/>
          <w:color w:val="000000"/>
          <w:sz w:val="28"/>
        </w:rPr>
        <w:t>
</w:t>
      </w:r>
      <w:r>
        <w:rPr>
          <w:rFonts w:ascii="Times New Roman"/>
          <w:b w:val="false"/>
          <w:i w:val="false"/>
          <w:color w:val="000000"/>
          <w:sz w:val="28"/>
        </w:rPr>
        <w:t>
      25. "Үйлердi, ғимараттарды, құрылыстарды сату" бөлiмiнде:
</w:t>
      </w:r>
      <w:r>
        <w:br/>
      </w:r>
      <w:r>
        <w:rPr>
          <w:rFonts w:ascii="Times New Roman"/>
          <w:b w:val="false"/>
          <w:i w:val="false"/>
          <w:color w:val="000000"/>
          <w:sz w:val="28"/>
        </w:rPr>
        <w:t>
      1) 110.02.001 жолы үйлердi, ғимараттарды, құрылыстарды сатудан кiрiстiң жиынтық сомасын көрсетуге арналған және қосымша нысанның деректерi негiзiнде толтырылады;
</w:t>
      </w:r>
      <w:r>
        <w:br/>
      </w:r>
      <w:r>
        <w:rPr>
          <w:rFonts w:ascii="Times New Roman"/>
          <w:b w:val="false"/>
          <w:i w:val="false"/>
          <w:color w:val="000000"/>
          <w:sz w:val="28"/>
        </w:rPr>
        <w:t>
      2) 110.02.002 жолы кәсiпкерлiк қызметiнде пайдаланылатын үйлердi, ғимараттарды, құрылыстарды сатудан залалдың жиынтық сомасын көрсетуге арналған және қосымша нысанның деректерi негiзiнде толтырылады;
</w:t>
      </w:r>
      <w:r>
        <w:br/>
      </w:r>
      <w:r>
        <w:rPr>
          <w:rFonts w:ascii="Times New Roman"/>
          <w:b w:val="false"/>
          <w:i w:val="false"/>
          <w:color w:val="000000"/>
          <w:sz w:val="28"/>
        </w:rPr>
        <w:t>
      3) 110.02.003 жолы кәсiпкерлiк қызметiнде пайдаланылмайтын үйлердi, ғимараттарды, құрылыстарды сатудан залалдың жиынтық сомасын көрсетуге арналған және қосымша нысанның деректерi негiзiнде толтырылады.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26. "Амортизацияға жатпайтын активтердi сату" бөлiмiнде:
</w:t>
      </w:r>
      <w:r>
        <w:br/>
      </w:r>
      <w:r>
        <w:rPr>
          <w:rFonts w:ascii="Times New Roman"/>
          <w:b w:val="false"/>
          <w:i w:val="false"/>
          <w:color w:val="000000"/>
          <w:sz w:val="28"/>
        </w:rPr>
        <w:t>
      110.02.004 жолы үйлер, ғимараттар, құрылыстар мен бағалы қағаздардан басқа Салық кодексiнiң 82-бабының 1-тармағында көрсетiлген амортизацияға жатпайтын активтердi сату кезiнде құн өсуiнен кiрiстiң жиынтық сомасын көрсетуге арналған және қосымша нысанның деректерi негiзiнде толтырылады.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27. "Бағалы қағаздарды сату" бөлiмiнде:
</w:t>
      </w:r>
      <w:r>
        <w:br/>
      </w:r>
      <w:r>
        <w:rPr>
          <w:rFonts w:ascii="Times New Roman"/>
          <w:b w:val="false"/>
          <w:i w:val="false"/>
          <w:color w:val="000000"/>
          <w:sz w:val="28"/>
        </w:rPr>
        <w:t>
      1) 110.02.005 жолы "А" және "В" қор биржасының ресми тiзiмiнде орналасқан акцияларды сатудан кiрiстiң (залалдың) жиынтық сомасын көрсетуге арналған және қосымша нысанның деректерi негiзiнде толтырылады;
</w:t>
      </w:r>
      <w:r>
        <w:br/>
      </w:r>
      <w:r>
        <w:rPr>
          <w:rFonts w:ascii="Times New Roman"/>
          <w:b w:val="false"/>
          <w:i w:val="false"/>
          <w:color w:val="000000"/>
          <w:sz w:val="28"/>
        </w:rPr>
        <w:t>
      2) 110.02.006 жолы берешек бағалы қағаздарды қоспағанда, өзге бағалы қағаздарды сатудан кiрiстiң (залалдың) жиынтық сомасын көрсетуге арналған және қосымша нысанның деректерi негiзiнде толтырылады;
</w:t>
      </w:r>
      <w:r>
        <w:br/>
      </w:r>
      <w:r>
        <w:rPr>
          <w:rFonts w:ascii="Times New Roman"/>
          <w:b w:val="false"/>
          <w:i w:val="false"/>
          <w:color w:val="000000"/>
          <w:sz w:val="28"/>
        </w:rPr>
        <w:t>
      3) 110.02.007 жолы "А" және "В" қор биржасының ресми тiзiмiнде орналасқан облигацияларды сатудан кiрiстiң (залалдың) жиынтық сомасын көрсетуге арналған және қосымша нысанның деректерi негiзiнде толтырылады;
</w:t>
      </w:r>
      <w:r>
        <w:br/>
      </w:r>
      <w:r>
        <w:rPr>
          <w:rFonts w:ascii="Times New Roman"/>
          <w:b w:val="false"/>
          <w:i w:val="false"/>
          <w:color w:val="000000"/>
          <w:sz w:val="28"/>
        </w:rPr>
        <w:t>
      4) 110.02.008 жолы мемлекеттiк бағалы қағаздарды және агенттiк облигацияларын сатудан кiрiстiң (залалдың) жиынтық сомасын көрсетуге арналған және қосымша нысанның деректерi негiзiнде толтырылады;
</w:t>
      </w:r>
      <w:r>
        <w:br/>
      </w:r>
      <w:r>
        <w:rPr>
          <w:rFonts w:ascii="Times New Roman"/>
          <w:b w:val="false"/>
          <w:i w:val="false"/>
          <w:color w:val="000000"/>
          <w:sz w:val="28"/>
        </w:rPr>
        <w:t>
      5) 110.02.009 жолы басқада берешек бағалы қағаздарды сатудан кiрiстiң (залалдың) жиынтық сомасын көрсетуге арналған және қосымша нысанның деректерi негiзiнде толтырылады;
</w:t>
      </w:r>
      <w:r>
        <w:br/>
      </w:r>
      <w:r>
        <w:rPr>
          <w:rFonts w:ascii="Times New Roman"/>
          <w:b w:val="false"/>
          <w:i w:val="false"/>
          <w:color w:val="000000"/>
          <w:sz w:val="28"/>
        </w:rPr>
        <w:t>
      6) 110.02.010 жолы 
</w:t>
      </w:r>
      <w:r>
        <w:rPr>
          <w:rFonts w:ascii="Times New Roman"/>
          <w:b w:val="false"/>
          <w:i w:val="false"/>
          <w:color w:val="000000"/>
          <w:sz w:val="28"/>
        </w:rPr>
        <w:t xml:space="preserve"> Салық кодексiнiң </w:t>
      </w:r>
      <w:r>
        <w:rPr>
          <w:rFonts w:ascii="Times New Roman"/>
          <w:b w:val="false"/>
          <w:i w:val="false"/>
          <w:color w:val="000000"/>
          <w:sz w:val="28"/>
        </w:rPr>
        <w:t>
 124-бабының 2-тармағына сәйкес бұрынғы салық кезеңiнен көшiрiлген "А" және "В" қор биржасының ресми тiзiмiнде орналасақан акциялар мен облигацияларды, мемлекеттiк бағалы қағаздар және агенттiк облигацияларды қоспағанда, бағалы қағаздарды сатудан залал сомасын көрсетуге арналған, және қосымша нысанның деректерi негiзiнде толтырылады;
</w:t>
      </w:r>
      <w:r>
        <w:br/>
      </w:r>
      <w:r>
        <w:rPr>
          <w:rFonts w:ascii="Times New Roman"/>
          <w:b w:val="false"/>
          <w:i w:val="false"/>
          <w:color w:val="000000"/>
          <w:sz w:val="28"/>
        </w:rPr>
        <w:t>
      7) 110.02.011 жолы 110.02.010 жолының сомасына азайтылған 110.02.006, 110.02.009 жолдарының сомасы мен (немесе) әртүрлiлiгi ретiнде айқындалатын (кiрiске немесе залалға тәуелдi) шеккен залалдар сомасын ескерiп "А" және "В" қор биржасының ресми тiзiмiнде орналасқан акциялар мен агент облигацияларын қоспағанда, бағалы қағаздарды сатудан кiрiстiң (залалдың) сомасын көрсетуге арналған.
</w:t>
      </w:r>
    </w:p>
    <w:p>
      <w:pPr>
        <w:spacing w:after="0"/>
        <w:ind w:left="0"/>
        <w:jc w:val="both"/>
      </w:pPr>
      <w:r>
        <w:rPr>
          <w:rFonts w:ascii="Times New Roman"/>
          <w:b w:val="false"/>
          <w:i w:val="false"/>
          <w:color w:val="000000"/>
          <w:sz w:val="28"/>
        </w:rPr>
        <w:t>
</w:t>
      </w:r>
      <w:r>
        <w:rPr>
          <w:rFonts w:ascii="Times New Roman"/>
          <w:b w:val="false"/>
          <w:i w:val="false"/>
          <w:color w:val="000000"/>
          <w:sz w:val="28"/>
        </w:rPr>
        <w:t>
      28. "Барлығы" бөлiмiнде:
</w:t>
      </w:r>
      <w:r>
        <w:br/>
      </w:r>
      <w:r>
        <w:rPr>
          <w:rFonts w:ascii="Times New Roman"/>
          <w:b w:val="false"/>
          <w:i w:val="false"/>
          <w:color w:val="000000"/>
          <w:sz w:val="28"/>
        </w:rPr>
        <w:t>
      110.02.012 жолында үйлер, ғимараттар, құрылыстар сату кезiнде қосылған құн өсуiнен кiрiстiң жалпы сомасы, сондай-ақ, 110.02.001, 110.02.004, 110.02.005, 110.02.007, 110.02.008 және 110.02.011 жолдарының сомасы ретiнде айқындалатын (осы жолдар бойынша кiрiстi алу кезiнде) бағалы қағаздарды қоса амортизацияға жататын активтер көрсетiледi.
</w:t>
      </w:r>
    </w:p>
    <w:p>
      <w:pPr>
        <w:spacing w:after="0"/>
        <w:ind w:left="0"/>
        <w:jc w:val="both"/>
      </w:pPr>
      <w:r>
        <w:rPr>
          <w:rFonts w:ascii="Times New Roman"/>
          <w:b w:val="false"/>
          <w:i w:val="false"/>
          <w:color w:val="000000"/>
          <w:sz w:val="28"/>
        </w:rPr>
        <w:t>
</w:t>
      </w:r>
      <w:r>
        <w:rPr>
          <w:rFonts w:ascii="Times New Roman"/>
          <w:b w:val="false"/>
          <w:i w:val="false"/>
          <w:color w:val="000000"/>
          <w:sz w:val="28"/>
        </w:rPr>
        <w:t>
      29. 110.02.002 жолында айқындалған, кәсiпкерлiк қызметiнде пайдаланылған үйлердi, ғимараттарды, құрылыстарды сатудан салық төлеушiнiң залал алуы кезiнде осы залал Салық кодексiнiң 124-бабының 1-тармағына сәйкес бұрынғы салық кезеңдерiнiң салық салынатын кiрiсi есебiнен өтеу үшiн үш жылды қоса алғанда мерзiмге көшiрiледi.
</w:t>
      </w:r>
      <w:r>
        <w:br/>
      </w:r>
      <w:r>
        <w:rPr>
          <w:rFonts w:ascii="Times New Roman"/>
          <w:b w:val="false"/>
          <w:i w:val="false"/>
          <w:color w:val="000000"/>
          <w:sz w:val="28"/>
        </w:rPr>
        <w:t>
      110.02.003 жолында айқындалған, кәсiпкерлiк қызметiнде пайдаланылмайтын үйлердi, ғимараттарды, құрылыстарды сатудан залалды алу жағдайында осы залал салық салу мақсатында есептелмейдi.
</w:t>
      </w:r>
      <w:r>
        <w:br/>
      </w:r>
      <w:r>
        <w:rPr>
          <w:rFonts w:ascii="Times New Roman"/>
          <w:b w:val="false"/>
          <w:i w:val="false"/>
          <w:color w:val="000000"/>
          <w:sz w:val="28"/>
        </w:rPr>
        <w:t>
      110.02.005 және 110.02.007 жолдарында кiрiстi алу кезiнде осы сомалар 
</w:t>
      </w:r>
      <w:r>
        <w:rPr>
          <w:rFonts w:ascii="Times New Roman"/>
          <w:b w:val="false"/>
          <w:i w:val="false"/>
          <w:color w:val="000000"/>
          <w:sz w:val="28"/>
        </w:rPr>
        <w:t xml:space="preserve"> Салық кодексiнiң </w:t>
      </w:r>
      <w:r>
        <w:rPr>
          <w:rFonts w:ascii="Times New Roman"/>
          <w:b w:val="false"/>
          <w:i w:val="false"/>
          <w:color w:val="000000"/>
          <w:sz w:val="28"/>
        </w:rPr>
        <w:t>
 91-бабының 1-тармағындағы 3) тармақшаға сәйкес 110.00.022С жолына көшiрiледi.
</w:t>
      </w:r>
      <w:r>
        <w:br/>
      </w:r>
      <w:r>
        <w:rPr>
          <w:rFonts w:ascii="Times New Roman"/>
          <w:b w:val="false"/>
          <w:i w:val="false"/>
          <w:color w:val="000000"/>
          <w:sz w:val="28"/>
        </w:rPr>
        <w:t>
      110.02.008 жолында кiрiстi алу кезiнде осы сома 110.00.022D жолына көшiрiледi.
</w:t>
      </w:r>
      <w:r>
        <w:br/>
      </w:r>
      <w:r>
        <w:rPr>
          <w:rFonts w:ascii="Times New Roman"/>
          <w:b w:val="false"/>
          <w:i w:val="false"/>
          <w:color w:val="000000"/>
          <w:sz w:val="28"/>
        </w:rPr>
        <w:t>
      Yйлердi, ғимараттарды, құрылыстарды сату кезiнде алынуға жататын (алынған) құн өсуiнен кiрiс, сондай-ақ 110.02.012 жолында айқындалған бағалы қағаздарды қоса амортизацияға жатпайтын активтер 110.00.002 жолына көшiрiледi.
</w:t>
      </w:r>
    </w:p>
    <w:p>
      <w:pPr>
        <w:spacing w:after="0"/>
        <w:ind w:left="0"/>
        <w:jc w:val="both"/>
      </w:pPr>
      <w:r>
        <w:rPr>
          <w:rFonts w:ascii="Times New Roman"/>
          <w:b w:val="false"/>
          <w:i w:val="false"/>
          <w:color w:val="000000"/>
          <w:sz w:val="28"/>
        </w:rPr>
        <w:t>
</w:t>
      </w:r>
      <w:r>
        <w:rPr>
          <w:rFonts w:ascii="Times New Roman"/>
          <w:b w:val="false"/>
          <w:i w:val="false"/>
          <w:color w:val="000000"/>
          <w:sz w:val="28"/>
        </w:rPr>
        <w:t>
      30. 110.02.001, 110.02.002, 110.02.003 жолдарына қосымша нысандар:
</w:t>
      </w:r>
      <w:r>
        <w:br/>
      </w:r>
      <w:r>
        <w:rPr>
          <w:rFonts w:ascii="Times New Roman"/>
          <w:b w:val="false"/>
          <w:i w:val="false"/>
          <w:color w:val="000000"/>
          <w:sz w:val="28"/>
        </w:rPr>
        <w:t>
      1) А бағанында жолдың рет нөмiрi көрсетiледi;
</w:t>
      </w:r>
      <w:r>
        <w:br/>
      </w:r>
      <w:r>
        <w:rPr>
          <w:rFonts w:ascii="Times New Roman"/>
          <w:b w:val="false"/>
          <w:i w:val="false"/>
          <w:color w:val="000000"/>
          <w:sz w:val="28"/>
        </w:rPr>
        <w:t>
      2) В бағанында сатылған үйлердiң, ғимараттардың, құрылыстардың атауы көрсетiледi;
</w:t>
      </w:r>
      <w:r>
        <w:br/>
      </w:r>
      <w:r>
        <w:rPr>
          <w:rFonts w:ascii="Times New Roman"/>
          <w:b w:val="false"/>
          <w:i w:val="false"/>
          <w:color w:val="000000"/>
          <w:sz w:val="28"/>
        </w:rPr>
        <w:t>
      3) кәсiпкерлiк қызметiнде пайдаланылатын үйлердi, ғимараттарды, құрылыстарды сату кезiнде С бағанында бұрынғы салық кезеңiнiң 110.22.001 және 110.22.002 жолдарына қосымша нысанның Р бағанындағы тиiстi жолдарда айқындалған Салық кодексiнiң 82-бабының 3-тармағына сәйкес үйлердiң, ғимараттардың, құрылыстардың қалдық құны көрсетiледi. Кәсiпкерлiк қызметiнде пайдаланылмайтын үйлердi, ғимараттарды, құрылыстарды сату кезiнде осы бағанда аталған баптың 2-тармағына сәйкес сатылған объектiнiң теңгермелiк құны көрсетiледi.
</w:t>
      </w:r>
      <w:r>
        <w:br/>
      </w:r>
      <w:r>
        <w:rPr>
          <w:rFonts w:ascii="Times New Roman"/>
          <w:b w:val="false"/>
          <w:i w:val="false"/>
          <w:color w:val="000000"/>
          <w:sz w:val="28"/>
        </w:rPr>
        <w:t>
      Егер объект есептi салық кезеңiнiң iшiнде сатып алынған және сатылған жағдайда, онда 110.02.001 және 110.02.002 жолдарына қосымша нысандар С бағанында кәсiпкерлiк қызметiнде оны пайдалануға қарамастан объектiнiң алғашқы құны көрсетiледi;
</w:t>
      </w:r>
      <w:r>
        <w:br/>
      </w:r>
      <w:r>
        <w:rPr>
          <w:rFonts w:ascii="Times New Roman"/>
          <w:b w:val="false"/>
          <w:i w:val="false"/>
          <w:color w:val="000000"/>
          <w:sz w:val="28"/>
        </w:rPr>
        <w:t>
      4) D бағанында аталған объектiлердi сату құны көрсетiледi;
</w:t>
      </w:r>
      <w:r>
        <w:br/>
      </w:r>
      <w:r>
        <w:rPr>
          <w:rFonts w:ascii="Times New Roman"/>
          <w:b w:val="false"/>
          <w:i w:val="false"/>
          <w:color w:val="000000"/>
          <w:sz w:val="28"/>
        </w:rPr>
        <w:t>
      5) E бағанында D және С бағандары бойынша сома айырмасы ретiнде айқындалатын оларды сатудан кiрiс (залал) көрсетiледi.
</w:t>
      </w:r>
      <w:r>
        <w:br/>
      </w:r>
      <w:r>
        <w:rPr>
          <w:rFonts w:ascii="Times New Roman"/>
          <w:b w:val="false"/>
          <w:i w:val="false"/>
          <w:color w:val="000000"/>
          <w:sz w:val="28"/>
        </w:rPr>
        <w:t>
      110.02.001 жолына қосымша нысан E бағанының жиынтық шамасы 110.02.001 жолына, 110.02.002 жолына қосымша нысан E бағаны 110.02.002 жолына, 110.02.003 жолына қосымша нысан E бағаны 110.02.003 жолына көшiрiледi.
</w:t>
      </w:r>
    </w:p>
    <w:p>
      <w:pPr>
        <w:spacing w:after="0"/>
        <w:ind w:left="0"/>
        <w:jc w:val="both"/>
      </w:pPr>
      <w:r>
        <w:rPr>
          <w:rFonts w:ascii="Times New Roman"/>
          <w:b w:val="false"/>
          <w:i w:val="false"/>
          <w:color w:val="000000"/>
          <w:sz w:val="28"/>
        </w:rPr>
        <w:t>
</w:t>
      </w:r>
      <w:r>
        <w:rPr>
          <w:rFonts w:ascii="Times New Roman"/>
          <w:b w:val="false"/>
          <w:i w:val="false"/>
          <w:color w:val="000000"/>
          <w:sz w:val="28"/>
        </w:rPr>
        <w:t>
      31. 110.02.004 жолына қосымша нысан:
</w:t>
      </w:r>
      <w:r>
        <w:br/>
      </w:r>
      <w:r>
        <w:rPr>
          <w:rFonts w:ascii="Times New Roman"/>
          <w:b w:val="false"/>
          <w:i w:val="false"/>
          <w:color w:val="000000"/>
          <w:sz w:val="28"/>
        </w:rPr>
        <w:t>
      1) А бағанында жолдың рет нөмiрi көрсетiледi;
</w:t>
      </w:r>
      <w:r>
        <w:br/>
      </w:r>
      <w:r>
        <w:rPr>
          <w:rFonts w:ascii="Times New Roman"/>
          <w:b w:val="false"/>
          <w:i w:val="false"/>
          <w:color w:val="000000"/>
          <w:sz w:val="28"/>
        </w:rPr>
        <w:t>
      2) В бағанында үйлер, ғимараттар, құрылыстар мен бағалы қағаздарды қоспағанда 
</w:t>
      </w:r>
      <w:r>
        <w:rPr>
          <w:rFonts w:ascii="Times New Roman"/>
          <w:b w:val="false"/>
          <w:i w:val="false"/>
          <w:color w:val="000000"/>
          <w:sz w:val="28"/>
        </w:rPr>
        <w:t xml:space="preserve"> Салық кодексiнiң </w:t>
      </w:r>
      <w:r>
        <w:rPr>
          <w:rFonts w:ascii="Times New Roman"/>
          <w:b w:val="false"/>
          <w:i w:val="false"/>
          <w:color w:val="000000"/>
          <w:sz w:val="28"/>
        </w:rPr>
        <w:t>
 82-бабының 1-тармағында көрсетiлген амортизацияға жатпайтын сатылған активтердiң атауы көрсетiледi;
</w:t>
      </w:r>
      <w:r>
        <w:br/>
      </w:r>
      <w:r>
        <w:rPr>
          <w:rFonts w:ascii="Times New Roman"/>
          <w:b w:val="false"/>
          <w:i w:val="false"/>
          <w:color w:val="000000"/>
          <w:sz w:val="28"/>
        </w:rPr>
        <w:t>
      3) С бағанында аталған баптың 2-тармағына сәйкес объектiлердiң теңгермелiк құны көрсетiледi;
</w:t>
      </w:r>
      <w:r>
        <w:br/>
      </w:r>
      <w:r>
        <w:rPr>
          <w:rFonts w:ascii="Times New Roman"/>
          <w:b w:val="false"/>
          <w:i w:val="false"/>
          <w:color w:val="000000"/>
          <w:sz w:val="28"/>
        </w:rPr>
        <w:t>
      4) D бағанында объектiлердi сату құны көрсетiледi;
</w:t>
      </w:r>
      <w:r>
        <w:br/>
      </w:r>
      <w:r>
        <w:rPr>
          <w:rFonts w:ascii="Times New Roman"/>
          <w:b w:val="false"/>
          <w:i w:val="false"/>
          <w:color w:val="000000"/>
          <w:sz w:val="28"/>
        </w:rPr>
        <w:t>
      5) Е бағанында D және С бағандарында көрсетiлген сомалардың айырмасы ретiнде айқындалатын оларды сатудан кiрiс (залал) көрсетiледi.
</w:t>
      </w:r>
      <w:r>
        <w:br/>
      </w:r>
      <w:r>
        <w:rPr>
          <w:rFonts w:ascii="Times New Roman"/>
          <w:b w:val="false"/>
          <w:i w:val="false"/>
          <w:color w:val="000000"/>
          <w:sz w:val="28"/>
        </w:rPr>
        <w:t>
      Осы объектiлердi сатудан алынған залалдар E бағанының жиынтық сомасын айқындау кезiнде салық салу мақсатында есептелмейдi.
</w:t>
      </w:r>
      <w:r>
        <w:br/>
      </w:r>
      <w:r>
        <w:rPr>
          <w:rFonts w:ascii="Times New Roman"/>
          <w:b w:val="false"/>
          <w:i w:val="false"/>
          <w:color w:val="000000"/>
          <w:sz w:val="28"/>
        </w:rPr>
        <w:t>
      110.02.004 жолына қосымша нысан E бағанының жиынтық шамасы 110.02.004 жолына көшiрiледi.
</w:t>
      </w:r>
    </w:p>
    <w:p>
      <w:pPr>
        <w:spacing w:after="0"/>
        <w:ind w:left="0"/>
        <w:jc w:val="both"/>
      </w:pPr>
      <w:r>
        <w:rPr>
          <w:rFonts w:ascii="Times New Roman"/>
          <w:b w:val="false"/>
          <w:i w:val="false"/>
          <w:color w:val="000000"/>
          <w:sz w:val="28"/>
        </w:rPr>
        <w:t>
</w:t>
      </w:r>
      <w:r>
        <w:rPr>
          <w:rFonts w:ascii="Times New Roman"/>
          <w:b w:val="false"/>
          <w:i w:val="false"/>
          <w:color w:val="000000"/>
          <w:sz w:val="28"/>
        </w:rPr>
        <w:t>
      32. 110.02.005, 110.02.006 жолдарына қосымша нысандар:
</w:t>
      </w:r>
      <w:r>
        <w:br/>
      </w:r>
      <w:r>
        <w:rPr>
          <w:rFonts w:ascii="Times New Roman"/>
          <w:b w:val="false"/>
          <w:i w:val="false"/>
          <w:color w:val="000000"/>
          <w:sz w:val="28"/>
        </w:rPr>
        <w:t>
      1) А бағанында жолдың рет нөмiрi көрсетiледi;
</w:t>
      </w:r>
      <w:r>
        <w:br/>
      </w:r>
      <w:r>
        <w:rPr>
          <w:rFonts w:ascii="Times New Roman"/>
          <w:b w:val="false"/>
          <w:i w:val="false"/>
          <w:color w:val="000000"/>
          <w:sz w:val="28"/>
        </w:rPr>
        <w:t>
      2) В бағанында берешек бағалы қағаздардан басқа, сатылған бағалы қағаздардың атауы көрсетiледi;
</w:t>
      </w:r>
      <w:r>
        <w:br/>
      </w:r>
      <w:r>
        <w:rPr>
          <w:rFonts w:ascii="Times New Roman"/>
          <w:b w:val="false"/>
          <w:i w:val="false"/>
          <w:color w:val="000000"/>
          <w:sz w:val="28"/>
        </w:rPr>
        <w:t>
      3) С бағанында бағалы қағаздарды сатып алу құны көрсетiледi;
</w:t>
      </w:r>
      <w:r>
        <w:br/>
      </w:r>
      <w:r>
        <w:rPr>
          <w:rFonts w:ascii="Times New Roman"/>
          <w:b w:val="false"/>
          <w:i w:val="false"/>
          <w:color w:val="000000"/>
          <w:sz w:val="28"/>
        </w:rPr>
        <w:t>
      4) D бағанында бағалы қағаздарды сату құны көрсетiледi;
</w:t>
      </w:r>
      <w:r>
        <w:br/>
      </w:r>
      <w:r>
        <w:rPr>
          <w:rFonts w:ascii="Times New Roman"/>
          <w:b w:val="false"/>
          <w:i w:val="false"/>
          <w:color w:val="000000"/>
          <w:sz w:val="28"/>
        </w:rPr>
        <w:t>
      5) E бағанында D және С бағандары бойынша сомалар айырмасы ретiнде айқындалатын бағалы қағаздарды сатудан кiрiс (залал) көрсетiледi.
</w:t>
      </w:r>
      <w:r>
        <w:br/>
      </w:r>
      <w:r>
        <w:rPr>
          <w:rFonts w:ascii="Times New Roman"/>
          <w:b w:val="false"/>
          <w:i w:val="false"/>
          <w:color w:val="000000"/>
          <w:sz w:val="28"/>
        </w:rPr>
        <w:t>
      110.02.005 жолына қосымша нысан E бағанының жиынтық шамасы 110.02.005 жолына, 110.02.006 жолына - 110.02.006 жолына қосымша нысан E бағаны көшiрiледi.
</w:t>
      </w:r>
    </w:p>
    <w:p>
      <w:pPr>
        <w:spacing w:after="0"/>
        <w:ind w:left="0"/>
        <w:jc w:val="both"/>
      </w:pPr>
      <w:r>
        <w:rPr>
          <w:rFonts w:ascii="Times New Roman"/>
          <w:b w:val="false"/>
          <w:i w:val="false"/>
          <w:color w:val="000000"/>
          <w:sz w:val="28"/>
        </w:rPr>
        <w:t>
</w:t>
      </w:r>
      <w:r>
        <w:rPr>
          <w:rFonts w:ascii="Times New Roman"/>
          <w:b w:val="false"/>
          <w:i w:val="false"/>
          <w:color w:val="000000"/>
          <w:sz w:val="28"/>
        </w:rPr>
        <w:t>
      33. 110.02.007, 110.02.008, 110.02.009 жолдарына қосымша нысандар:
</w:t>
      </w:r>
      <w:r>
        <w:br/>
      </w:r>
      <w:r>
        <w:rPr>
          <w:rFonts w:ascii="Times New Roman"/>
          <w:b w:val="false"/>
          <w:i w:val="false"/>
          <w:color w:val="000000"/>
          <w:sz w:val="28"/>
        </w:rPr>
        <w:t>
      1) А бағанында жолдың рет нөмiрi көрсетiледi;
</w:t>
      </w:r>
      <w:r>
        <w:br/>
      </w:r>
      <w:r>
        <w:rPr>
          <w:rFonts w:ascii="Times New Roman"/>
          <w:b w:val="false"/>
          <w:i w:val="false"/>
          <w:color w:val="000000"/>
          <w:sz w:val="28"/>
        </w:rPr>
        <w:t>
      2) В бағанында сатылған берешек бағалы қағаздардың атауы көрсетiледi;
</w:t>
      </w:r>
      <w:r>
        <w:br/>
      </w:r>
      <w:r>
        <w:rPr>
          <w:rFonts w:ascii="Times New Roman"/>
          <w:b w:val="false"/>
          <w:i w:val="false"/>
          <w:color w:val="000000"/>
          <w:sz w:val="28"/>
        </w:rPr>
        <w:t>
      мемлекеттiк бағалы қағаздар: Қазақстан Республикасы Ұлттық Банкiнiң ноталары, Қазақстан Республикасы Қаржы министрлiгiнiң қазынашылық мiндеттемелерi, Қазақстан Республикасы Қаржы министрлiгiнiң ұлттық жинақ облигациялары, басқа мемлекеттiк бағалы қағаздар;
</w:t>
      </w:r>
      <w:r>
        <w:br/>
      </w:r>
      <w:r>
        <w:rPr>
          <w:rFonts w:ascii="Times New Roman"/>
          <w:b w:val="false"/>
          <w:i w:val="false"/>
          <w:color w:val="000000"/>
          <w:sz w:val="28"/>
        </w:rPr>
        <w:t>
      қор биржасының "А" және "В" ресми тiзiмдерiнде орналасқан облигациялар;
</w:t>
      </w:r>
      <w:r>
        <w:br/>
      </w:r>
      <w:r>
        <w:rPr>
          <w:rFonts w:ascii="Times New Roman"/>
          <w:b w:val="false"/>
          <w:i w:val="false"/>
          <w:color w:val="000000"/>
          <w:sz w:val="28"/>
        </w:rPr>
        <w:t>
      өзге де мемлекеттiк емес берешек бағалы қағаздар. Бұл ретте, бағалы қағаздардың аталған түрлерi бойынша деректер бiртұтас сомалармен көрсетiледi;
</w:t>
      </w:r>
      <w:r>
        <w:br/>
      </w:r>
      <w:r>
        <w:rPr>
          <w:rFonts w:ascii="Times New Roman"/>
          <w:b w:val="false"/>
          <w:i w:val="false"/>
          <w:color w:val="000000"/>
          <w:sz w:val="28"/>
        </w:rPr>
        <w:t>
      3) С бағанында берешек бағалы қағаздардың атаулы құны көрсетiледi;
</w:t>
      </w:r>
      <w:r>
        <w:br/>
      </w:r>
      <w:r>
        <w:rPr>
          <w:rFonts w:ascii="Times New Roman"/>
          <w:b w:val="false"/>
          <w:i w:val="false"/>
          <w:color w:val="000000"/>
          <w:sz w:val="28"/>
        </w:rPr>
        <w:t>
      4) D бағанында купон сомасын енгiзетiн құн бойынша сатып алынған берешек бағалы қағаздарды қоспағанда берешек бағалы қағаздарды сатып алу құны көрсетiледi. Купон сомасын енгiзетiн құн бойынша сатып алынған берешек бағалы қағаздар сатушыға сатып алушы төлеген купон шамасына кемiтiлген сатып алу құны бойынша көрсетiледi;
</w:t>
      </w:r>
      <w:r>
        <w:br/>
      </w:r>
      <w:r>
        <w:rPr>
          <w:rFonts w:ascii="Times New Roman"/>
          <w:b w:val="false"/>
          <w:i w:val="false"/>
          <w:color w:val="000000"/>
          <w:sz w:val="28"/>
        </w:rPr>
        <w:t>
      5) E бағанында С және D бағандары бойынша сомалар айырмасы ретiнде айқындалатын дисконт немесе сыйақы сомасы көрсетiледi;
</w:t>
      </w:r>
      <w:r>
        <w:br/>
      </w:r>
      <w:r>
        <w:rPr>
          <w:rFonts w:ascii="Times New Roman"/>
          <w:b w:val="false"/>
          <w:i w:val="false"/>
          <w:color w:val="000000"/>
          <w:sz w:val="28"/>
        </w:rPr>
        <w:t>
      6) F бағанында олар бойынша сыйақы төлеу күнiне дейiн сату кезiнде сатып алушыдан алынған купон есебiнсiз берешек бағалы қағаздарды сату құны көрсетiледi. Осы бағанда көрiнiс таппаған купон сомасы 110.08.002 жолына қосымша нысан D бағанының тиiстi жолдарында көрсетiледi;
</w:t>
      </w:r>
      <w:r>
        <w:br/>
      </w:r>
      <w:r>
        <w:rPr>
          <w:rFonts w:ascii="Times New Roman"/>
          <w:b w:val="false"/>
          <w:i w:val="false"/>
          <w:color w:val="000000"/>
          <w:sz w:val="28"/>
        </w:rPr>
        <w:t>
      7) G бағанында берешек бағалы қағазды иелену кезеңi үшiн дисконт немесе сыйақы амортизациясының сомасы көрсетiледi, ол былай есептеледi:
</w:t>
      </w:r>
      <w:r>
        <w:br/>
      </w:r>
      <w:r>
        <w:rPr>
          <w:rFonts w:ascii="Times New Roman"/>
          <w:b w:val="false"/>
          <w:i w:val="false"/>
          <w:color w:val="000000"/>
          <w:sz w:val="28"/>
        </w:rPr>
        <w:t>
      G = (E/жүгiну мерзiмi (күндер)) х (иелену кезеңi (күндер));
</w:t>
      </w:r>
      <w:r>
        <w:br/>
      </w:r>
      <w:r>
        <w:rPr>
          <w:rFonts w:ascii="Times New Roman"/>
          <w:b w:val="false"/>
          <w:i w:val="false"/>
          <w:color w:val="000000"/>
          <w:sz w:val="28"/>
        </w:rPr>
        <w:t>
      8) H бағанында D және G бағандарының сомасы (Н=(Ғ - (D+G))) және Ғ бағаны бойынша сома айырмасы ретiнде айқындалатын берешек бағалы қағаздарды сатудан кiрiс (залал) көрсетiледi.
</w:t>
      </w:r>
      <w:r>
        <w:br/>
      </w:r>
      <w:r>
        <w:rPr>
          <w:rFonts w:ascii="Times New Roman"/>
          <w:b w:val="false"/>
          <w:i w:val="false"/>
          <w:color w:val="000000"/>
          <w:sz w:val="28"/>
        </w:rPr>
        <w:t>
      110.02.007 жолына қосымша нысан H бағанының жиынтық шамасы 110.02.007 жолына, 110.02.008 жолына қосымша нысан H бағаны 110.02.008 жолына, 110.02.009 жолына қосымша нысан H бағаны 1i0.02.009 жолына көшiрiледi.
</w:t>
      </w:r>
    </w:p>
    <w:p>
      <w:pPr>
        <w:spacing w:after="0"/>
        <w:ind w:left="0"/>
        <w:jc w:val="both"/>
      </w:pPr>
      <w:r>
        <w:rPr>
          <w:rFonts w:ascii="Times New Roman"/>
          <w:b w:val="false"/>
          <w:i w:val="false"/>
          <w:color w:val="000000"/>
          <w:sz w:val="28"/>
        </w:rPr>
        <w:t>
</w:t>
      </w:r>
      <w:r>
        <w:rPr>
          <w:rFonts w:ascii="Times New Roman"/>
          <w:b w:val="false"/>
          <w:i w:val="false"/>
          <w:color w:val="000000"/>
          <w:sz w:val="28"/>
        </w:rPr>
        <w:t>
      34. 110.02.010 жолына қосымша нысан:
</w:t>
      </w:r>
      <w:r>
        <w:br/>
      </w:r>
      <w:r>
        <w:rPr>
          <w:rFonts w:ascii="Times New Roman"/>
          <w:b w:val="false"/>
          <w:i w:val="false"/>
          <w:color w:val="000000"/>
          <w:sz w:val="28"/>
        </w:rPr>
        <w:t>
      1) А бағанында жолдың рет нөмiрi көрсетiледi;
</w:t>
      </w:r>
      <w:r>
        <w:br/>
      </w:r>
      <w:r>
        <w:rPr>
          <w:rFonts w:ascii="Times New Roman"/>
          <w:b w:val="false"/>
          <w:i w:val="false"/>
          <w:color w:val="000000"/>
          <w:sz w:val="28"/>
        </w:rPr>
        <w:t>
      2) В бағанында залалдар туындаған және осы жол толтырылған салық кезеңi көрсетiледi;
</w:t>
      </w:r>
      <w:r>
        <w:br/>
      </w:r>
      <w:r>
        <w:rPr>
          <w:rFonts w:ascii="Times New Roman"/>
          <w:b w:val="false"/>
          <w:i w:val="false"/>
          <w:color w:val="000000"/>
          <w:sz w:val="28"/>
        </w:rPr>
        <w:t>
      3) С бағанында бұрынғы салық кезеңi үшiн E бағанында айқындалатын бұрынғы салық кезеңдерiнен көшiрiлген залалдар сомасы көрсетiледi;
</w:t>
      </w:r>
      <w:r>
        <w:br/>
      </w:r>
      <w:r>
        <w:rPr>
          <w:rFonts w:ascii="Times New Roman"/>
          <w:b w:val="false"/>
          <w:i w:val="false"/>
          <w:color w:val="000000"/>
          <w:sz w:val="28"/>
        </w:rPr>
        <w:t>
      4) D бағанында есептi салық кезеңiнде алынған кiрiс (көшiруге жататын залал) көрсетiледi. Осы бағанға 110.02.006, 110.02.008, 110.02.009 жолдарының сомасы көшiрiледi;
</w:t>
      </w:r>
      <w:r>
        <w:br/>
      </w:r>
      <w:r>
        <w:rPr>
          <w:rFonts w:ascii="Times New Roman"/>
          <w:b w:val="false"/>
          <w:i w:val="false"/>
          <w:color w:val="000000"/>
          <w:sz w:val="28"/>
        </w:rPr>
        <w:t>
      5) E бағанында одан кейiнгi салық кезеңдерiне көшiрiлетiн залал көрсетiледi. D және С бағандары сомасының айырмасы ретiнде айқындалады. Осы сома 
</w:t>
      </w:r>
      <w:r>
        <w:rPr>
          <w:rFonts w:ascii="Times New Roman"/>
          <w:b w:val="false"/>
          <w:i w:val="false"/>
          <w:color w:val="000000"/>
          <w:sz w:val="28"/>
        </w:rPr>
        <w:t xml:space="preserve"> Салық кодексiнiң </w:t>
      </w:r>
      <w:r>
        <w:rPr>
          <w:rFonts w:ascii="Times New Roman"/>
          <w:b w:val="false"/>
          <w:i w:val="false"/>
          <w:color w:val="000000"/>
          <w:sz w:val="28"/>
        </w:rPr>
        <w:t>
 124-бабының 2-тармағымен белгiленген залалдарды көшiру үшiн мерзiм аяқталуына дейiн келесi салық кезеңiнiң С бағанына көшiрiледi.
</w:t>
      </w:r>
      <w:r>
        <w:br/>
      </w:r>
      <w:r>
        <w:rPr>
          <w:rFonts w:ascii="Times New Roman"/>
          <w:b w:val="false"/>
          <w:i w:val="false"/>
          <w:color w:val="000000"/>
          <w:sz w:val="28"/>
        </w:rPr>
        <w:t>
      6) Ғ бағанында Салық кодексiнiң 124-бабының 2-тармағына сәйкес көшiру мерзiмiнiң аяқталуымен байланысты одан кейiнгi салық кезеңдерiне көшiруге жатпайтын залал көрсетiледi.
</w:t>
      </w:r>
      <w:r>
        <w:br/>
      </w:r>
      <w:r>
        <w:rPr>
          <w:rFonts w:ascii="Times New Roman"/>
          <w:b w:val="false"/>
          <w:i w:val="false"/>
          <w:color w:val="000000"/>
          <w:sz w:val="28"/>
        </w:rPr>
        <w:t>
      110.02.010 жолына қосымша нысанның тиiстi салық кезеңi үшiн С бағанының шамасы 110.02.010 жолына көшiрiледi.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5. Күмәндi мiндеттемелер бойынша кiрiстер -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110.03 нысанын жасау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35. Осы нысан 
</w:t>
      </w:r>
      <w:r>
        <w:rPr>
          <w:rFonts w:ascii="Times New Roman"/>
          <w:b w:val="false"/>
          <w:i w:val="false"/>
          <w:color w:val="000000"/>
          <w:sz w:val="28"/>
        </w:rPr>
        <w:t xml:space="preserve"> Салық кодексiнiң </w:t>
      </w:r>
      <w:r>
        <w:rPr>
          <w:rFonts w:ascii="Times New Roman"/>
          <w:b w:val="false"/>
          <w:i w:val="false"/>
          <w:color w:val="000000"/>
          <w:sz w:val="28"/>
        </w:rPr>
        <w:t>
 84-бабына сәйкес күмәндi мiндеттемелер бойынша кiрiстердi айқындауға арналған.
</w:t>
      </w:r>
    </w:p>
    <w:p>
      <w:pPr>
        <w:spacing w:after="0"/>
        <w:ind w:left="0"/>
        <w:jc w:val="both"/>
      </w:pPr>
      <w:r>
        <w:rPr>
          <w:rFonts w:ascii="Times New Roman"/>
          <w:b w:val="false"/>
          <w:i w:val="false"/>
          <w:color w:val="000000"/>
          <w:sz w:val="28"/>
        </w:rPr>
        <w:t>
</w:t>
      </w:r>
      <w:r>
        <w:rPr>
          <w:rFonts w:ascii="Times New Roman"/>
          <w:b w:val="false"/>
          <w:i w:val="false"/>
          <w:color w:val="000000"/>
          <w:sz w:val="28"/>
        </w:rPr>
        <w:t>
      36. "Салық төлеушi туралы жалпы ақпарат" бөлiмiнде мынадай деректердi көрсетедi:
</w:t>
      </w:r>
      <w:r>
        <w:br/>
      </w:r>
      <w:r>
        <w:rPr>
          <w:rFonts w:ascii="Times New Roman"/>
          <w:b w:val="false"/>
          <w:i w:val="false"/>
          <w:color w:val="000000"/>
          <w:sz w:val="28"/>
        </w:rPr>
        <w:t>
      1) салық төлеушiнiң тiркеу нөмiрi;
</w:t>
      </w:r>
      <w:r>
        <w:br/>
      </w:r>
      <w:r>
        <w:rPr>
          <w:rFonts w:ascii="Times New Roman"/>
          <w:b w:val="false"/>
          <w:i w:val="false"/>
          <w:color w:val="000000"/>
          <w:sz w:val="28"/>
        </w:rPr>
        <w:t>
      2) Декларация берiлетiн салық кезеңi.
</w:t>
      </w:r>
    </w:p>
    <w:p>
      <w:pPr>
        <w:spacing w:after="0"/>
        <w:ind w:left="0"/>
        <w:jc w:val="both"/>
      </w:pPr>
      <w:r>
        <w:rPr>
          <w:rFonts w:ascii="Times New Roman"/>
          <w:b w:val="false"/>
          <w:i w:val="false"/>
          <w:color w:val="000000"/>
          <w:sz w:val="28"/>
        </w:rPr>
        <w:t>
</w:t>
      </w:r>
      <w:r>
        <w:rPr>
          <w:rFonts w:ascii="Times New Roman"/>
          <w:b w:val="false"/>
          <w:i w:val="false"/>
          <w:color w:val="000000"/>
          <w:sz w:val="28"/>
        </w:rPr>
        <w:t>
      37. "Тауарлар (жұмыстар, қызмет көрсетулер) бойынша күмәндi мiндеттемелер" бөлiмiнде:
</w:t>
      </w:r>
      <w:r>
        <w:br/>
      </w:r>
      <w:r>
        <w:rPr>
          <w:rFonts w:ascii="Times New Roman"/>
          <w:b w:val="false"/>
          <w:i w:val="false"/>
          <w:color w:val="000000"/>
          <w:sz w:val="28"/>
        </w:rPr>
        <w:t>
      110.03.01 жолы кiрiске енгiзiлетiн тауарлар (жұмыстар, қызмет көрсетулер) бойынша күмәндi мiндеттемелер сомасын көрсетуге арналған және қосымша нысанның деректерi негізiнде толтырылады.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38. "Қызметкерлердiң кiрiстерi бойынша күмәндi мiндеттемелер" бөлiмiнде:
</w:t>
      </w:r>
      <w:r>
        <w:br/>
      </w:r>
      <w:r>
        <w:rPr>
          <w:rFonts w:ascii="Times New Roman"/>
          <w:b w:val="false"/>
          <w:i w:val="false"/>
          <w:color w:val="000000"/>
          <w:sz w:val="28"/>
        </w:rPr>
        <w:t>
      110.03.002 жолы кiрiске енгiзiлетiн қызметкерлердiң күмәндi мiндеттемелерiнiң сомасын көрсетуге арналған және қосымша нысанның деректерi негiзiнде толтырылады.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39. "Барлығы күмәндi мiндеттемелер":
</w:t>
      </w:r>
      <w:r>
        <w:br/>
      </w:r>
      <w:r>
        <w:rPr>
          <w:rFonts w:ascii="Times New Roman"/>
          <w:b w:val="false"/>
          <w:i w:val="false"/>
          <w:color w:val="000000"/>
          <w:sz w:val="28"/>
        </w:rPr>
        <w:t>
      110.03.003 жолы салық төлеушi күмәндi деп таныған кредиторлық берешектiң жалпы сомасын көрсетуге арналған және 110.03.001 және 110.03.002 жолдарының сомасы ретiнде айқындалады.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40. 110.03.003 жолының шамасы 110.00.004 жолына көшiрiледi.
</w:t>
      </w:r>
    </w:p>
    <w:p>
      <w:pPr>
        <w:spacing w:after="0"/>
        <w:ind w:left="0"/>
        <w:jc w:val="both"/>
      </w:pPr>
      <w:r>
        <w:rPr>
          <w:rFonts w:ascii="Times New Roman"/>
          <w:b w:val="false"/>
          <w:i w:val="false"/>
          <w:color w:val="000000"/>
          <w:sz w:val="28"/>
        </w:rPr>
        <w:t>
</w:t>
      </w:r>
      <w:r>
        <w:rPr>
          <w:rFonts w:ascii="Times New Roman"/>
          <w:b w:val="false"/>
          <w:i w:val="false"/>
          <w:color w:val="000000"/>
          <w:sz w:val="28"/>
        </w:rPr>
        <w:t>
      41. 110.03.01 жолына қосымша нысан:
</w:t>
      </w:r>
      <w:r>
        <w:br/>
      </w:r>
      <w:r>
        <w:rPr>
          <w:rFonts w:ascii="Times New Roman"/>
          <w:b w:val="false"/>
          <w:i w:val="false"/>
          <w:color w:val="000000"/>
          <w:sz w:val="28"/>
        </w:rPr>
        <w:t>
      1) А бағанында жолдың рет нөмiрi көрсетiледi;
</w:t>
      </w:r>
      <w:r>
        <w:br/>
      </w:r>
      <w:r>
        <w:rPr>
          <w:rFonts w:ascii="Times New Roman"/>
          <w:b w:val="false"/>
          <w:i w:val="false"/>
          <w:color w:val="000000"/>
          <w:sz w:val="28"/>
        </w:rPr>
        <w:t>
      2) В бағанында кредитор - заңды тұлғаның (тауарларды (жұмыстарды, қызмет көрсетулердi) жеткiзушi) толық атауы көрсетiледi;
</w:t>
      </w:r>
      <w:r>
        <w:br/>
      </w:r>
      <w:r>
        <w:rPr>
          <w:rFonts w:ascii="Times New Roman"/>
          <w:b w:val="false"/>
          <w:i w:val="false"/>
          <w:color w:val="000000"/>
          <w:sz w:val="28"/>
        </w:rPr>
        <w:t>
      3) С бағанында В бағанында көрсетiлген салық төлеушiнiң тiркеу нөмiрi көрсетiледi;
</w:t>
      </w:r>
      <w:r>
        <w:br/>
      </w:r>
      <w:r>
        <w:rPr>
          <w:rFonts w:ascii="Times New Roman"/>
          <w:b w:val="false"/>
          <w:i w:val="false"/>
          <w:color w:val="000000"/>
          <w:sz w:val="28"/>
        </w:rPr>
        <w:t>
      4) D бағанында сатылған тауарлар (жұмыстар, қызмет көрсетулер) бойынша кредитор - жеткiзушi құжатының (шот-фактуралар, орындалған жұмыстар мен басқаларының актiсi) нөмiрi мен күнi көрсетiледi;
</w:t>
      </w:r>
      <w:r>
        <w:br/>
      </w:r>
      <w:r>
        <w:rPr>
          <w:rFonts w:ascii="Times New Roman"/>
          <w:b w:val="false"/>
          <w:i w:val="false"/>
          <w:color w:val="000000"/>
          <w:sz w:val="28"/>
        </w:rPr>
        <w:t>
      5) E бағанында күмәндi деп танылған мiндеттемелер бойынша тауарларды сатып алу, жұмыстарды орындау, қызмет көрсету күнi көрсетiледi;
</w:t>
      </w:r>
      <w:r>
        <w:br/>
      </w:r>
      <w:r>
        <w:rPr>
          <w:rFonts w:ascii="Times New Roman"/>
          <w:b w:val="false"/>
          <w:i w:val="false"/>
          <w:color w:val="000000"/>
          <w:sz w:val="28"/>
        </w:rPr>
        <w:t>
      6) Ғ бағанында қосылған құн салығының сомасын ескерiп кредиторлық берешек сомасы көрсетiледi;
</w:t>
      </w:r>
      <w:r>
        <w:br/>
      </w:r>
      <w:r>
        <w:rPr>
          <w:rFonts w:ascii="Times New Roman"/>
          <w:b w:val="false"/>
          <w:i w:val="false"/>
          <w:color w:val="000000"/>
          <w:sz w:val="28"/>
        </w:rPr>
        <w:t>
      7) G бағанында кредиторлық берешектiң туындау сәтiне қолданылатын қосылған құн салығының ставкасы көрсетiледi;
</w:t>
      </w:r>
      <w:r>
        <w:br/>
      </w:r>
      <w:r>
        <w:rPr>
          <w:rFonts w:ascii="Times New Roman"/>
          <w:b w:val="false"/>
          <w:i w:val="false"/>
          <w:color w:val="000000"/>
          <w:sz w:val="28"/>
        </w:rPr>
        <w:t>
      8) H бағанында G бағанында көрсетiлген ставканы ескере отырып есептелген қосылған құн салығының сомасының алуы үшiн кредиторлық берешек сомасы көрсетiледi;
</w:t>
      </w:r>
      <w:r>
        <w:br/>
      </w:r>
      <w:r>
        <w:rPr>
          <w:rFonts w:ascii="Times New Roman"/>
          <w:b w:val="false"/>
          <w:i w:val="false"/>
          <w:color w:val="000000"/>
          <w:sz w:val="28"/>
        </w:rPr>
        <w:t>
      9) I бағанында Салық кодексiнiң 84-бабына сәйкес есептi салық кезеңi үшiн жылдық жиынтық кiрiске енгiзуге жататын және күмәндi болып табылатын кредиторлық берешек сомасы көрсетiледi.
</w:t>
      </w:r>
      <w:r>
        <w:br/>
      </w:r>
      <w:r>
        <w:rPr>
          <w:rFonts w:ascii="Times New Roman"/>
          <w:b w:val="false"/>
          <w:i w:val="false"/>
          <w:color w:val="000000"/>
          <w:sz w:val="28"/>
        </w:rPr>
        <w:t>
      110.03.001 жолына қосымша нысан Е бағанының жиынтық шамасы 110.03.001A жолына, H бағаны - 110.03.001B жолына, I бағаны - 110.03.001С жолына көшiрiледi.
</w:t>
      </w:r>
    </w:p>
    <w:p>
      <w:pPr>
        <w:spacing w:after="0"/>
        <w:ind w:left="0"/>
        <w:jc w:val="both"/>
      </w:pPr>
      <w:r>
        <w:rPr>
          <w:rFonts w:ascii="Times New Roman"/>
          <w:b w:val="false"/>
          <w:i w:val="false"/>
          <w:color w:val="000000"/>
          <w:sz w:val="28"/>
        </w:rPr>
        <w:t>
</w:t>
      </w:r>
      <w:r>
        <w:rPr>
          <w:rFonts w:ascii="Times New Roman"/>
          <w:b w:val="false"/>
          <w:i w:val="false"/>
          <w:color w:val="000000"/>
          <w:sz w:val="28"/>
        </w:rPr>
        <w:t>
      42. 110.03.02 жолына қосымша нысан:
</w:t>
      </w:r>
      <w:r>
        <w:br/>
      </w:r>
      <w:r>
        <w:rPr>
          <w:rFonts w:ascii="Times New Roman"/>
          <w:b w:val="false"/>
          <w:i w:val="false"/>
          <w:color w:val="000000"/>
          <w:sz w:val="28"/>
        </w:rPr>
        <w:t>
      1) А бағанында жолдың рет нөмiрi көрсетiледi;
</w:t>
      </w:r>
      <w:r>
        <w:br/>
      </w:r>
      <w:r>
        <w:rPr>
          <w:rFonts w:ascii="Times New Roman"/>
          <w:b w:val="false"/>
          <w:i w:val="false"/>
          <w:color w:val="000000"/>
          <w:sz w:val="28"/>
        </w:rPr>
        <w:t>
      2) В бағанында 
</w:t>
      </w:r>
      <w:r>
        <w:rPr>
          <w:rFonts w:ascii="Times New Roman"/>
          <w:b w:val="false"/>
          <w:i w:val="false"/>
          <w:color w:val="000000"/>
          <w:sz w:val="28"/>
        </w:rPr>
        <w:t xml:space="preserve"> Салық кодексiнiң </w:t>
      </w:r>
      <w:r>
        <w:rPr>
          <w:rFonts w:ascii="Times New Roman"/>
          <w:b w:val="false"/>
          <w:i w:val="false"/>
          <w:color w:val="000000"/>
          <w:sz w:val="28"/>
        </w:rPr>
        <w:t>
 149-бабының 2-тармағына сәйкес айқындалған қызметкерлердiң кiрiсi көрсетiледi;
</w:t>
      </w:r>
      <w:r>
        <w:br/>
      </w:r>
      <w:r>
        <w:rPr>
          <w:rFonts w:ascii="Times New Roman"/>
          <w:b w:val="false"/>
          <w:i w:val="false"/>
          <w:color w:val="000000"/>
          <w:sz w:val="28"/>
        </w:rPr>
        <w:t>
      3) С бағанында В бағанында көрсетiлген қызметкерлердiң есептелген кiрiсiнiң сомасы көрсетiледi;
</w:t>
      </w:r>
      <w:r>
        <w:br/>
      </w:r>
      <w:r>
        <w:rPr>
          <w:rFonts w:ascii="Times New Roman"/>
          <w:b w:val="false"/>
          <w:i w:val="false"/>
          <w:color w:val="000000"/>
          <w:sz w:val="28"/>
        </w:rPr>
        <w:t>
      4) D бағанында С бағанында көрсетiлген қызметкерлердiң есептелген кiрiстерiнен мiндеттi зейнетақы жарналарының сомасы көрсетiледi;
</w:t>
      </w:r>
      <w:r>
        <w:br/>
      </w:r>
      <w:r>
        <w:rPr>
          <w:rFonts w:ascii="Times New Roman"/>
          <w:b w:val="false"/>
          <w:i w:val="false"/>
          <w:color w:val="000000"/>
          <w:sz w:val="28"/>
        </w:rPr>
        <w:t>
      5) E бағанында қызметкерлерге кiрiстi есептеу күнi көрсетiледi;
</w:t>
      </w:r>
      <w:r>
        <w:br/>
      </w:r>
      <w:r>
        <w:rPr>
          <w:rFonts w:ascii="Times New Roman"/>
          <w:b w:val="false"/>
          <w:i w:val="false"/>
          <w:color w:val="000000"/>
          <w:sz w:val="28"/>
        </w:rPr>
        <w:t>
      6) Ғ бағанында қызметкерге төленген кiрiс сомасы көрсетiледi;
</w:t>
      </w:r>
      <w:r>
        <w:br/>
      </w:r>
      <w:r>
        <w:rPr>
          <w:rFonts w:ascii="Times New Roman"/>
          <w:b w:val="false"/>
          <w:i w:val="false"/>
          <w:color w:val="000000"/>
          <w:sz w:val="28"/>
        </w:rPr>
        <w:t>
      7) G бағанында мiндеттi зейнетақы қорларына аударылған мiндеттi зейнетақы жарналарының сомасы көрсетiледi;
</w:t>
      </w:r>
      <w:r>
        <w:br/>
      </w:r>
      <w:r>
        <w:rPr>
          <w:rFonts w:ascii="Times New Roman"/>
          <w:b w:val="false"/>
          <w:i w:val="false"/>
          <w:color w:val="000000"/>
          <w:sz w:val="28"/>
        </w:rPr>
        <w:t>
      8) H бағанында қызметкерге кiрiстi төлеу күнi көрсетiледi;
</w:t>
      </w:r>
      <w:r>
        <w:br/>
      </w:r>
      <w:r>
        <w:rPr>
          <w:rFonts w:ascii="Times New Roman"/>
          <w:b w:val="false"/>
          <w:i w:val="false"/>
          <w:color w:val="000000"/>
          <w:sz w:val="28"/>
        </w:rPr>
        <w:t>
      9) I бағанында мiндеттi зейнетақы қорларына мiндеттi зейнетақы жарналарын төлеу күнi көрсетiледi;
</w:t>
      </w:r>
      <w:r>
        <w:br/>
      </w:r>
      <w:r>
        <w:rPr>
          <w:rFonts w:ascii="Times New Roman"/>
          <w:b w:val="false"/>
          <w:i w:val="false"/>
          <w:color w:val="000000"/>
          <w:sz w:val="28"/>
        </w:rPr>
        <w:t>
      10) J бағанында салық төлеушi күмәндi деп таныған және қызметкерлердiң кiрiстерi бойынша кредиторлық берешектiң сомасы көрсетiледi;
</w:t>
      </w:r>
      <w:r>
        <w:br/>
      </w:r>
      <w:r>
        <w:rPr>
          <w:rFonts w:ascii="Times New Roman"/>
          <w:b w:val="false"/>
          <w:i w:val="false"/>
          <w:color w:val="000000"/>
          <w:sz w:val="28"/>
        </w:rPr>
        <w:t>
      11) К бағанында салық төлеушi күмәндi деп таныған және мiндеттi зейнетақы жарналары бойынша кредиторлық берешек сомасы көрсетiледi.
</w:t>
      </w:r>
      <w:r>
        <w:br/>
      </w:r>
      <w:r>
        <w:rPr>
          <w:rFonts w:ascii="Times New Roman"/>
          <w:b w:val="false"/>
          <w:i w:val="false"/>
          <w:color w:val="000000"/>
          <w:sz w:val="28"/>
        </w:rPr>
        <w:t>
      110.03.002 жолына қосымша нысан J бағанының жиынтық шамасы 110.03.002A жолына, К бағаны - 110.03.002B жолына көшiрiледi.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6. Мүлiктi жалға беруден кiрiстер - 110.04 нысанын жасау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43. Осы нысан 
</w:t>
      </w:r>
      <w:r>
        <w:rPr>
          <w:rFonts w:ascii="Times New Roman"/>
          <w:b w:val="false"/>
          <w:i w:val="false"/>
          <w:color w:val="000000"/>
          <w:sz w:val="28"/>
        </w:rPr>
        <w:t xml:space="preserve"> Салық кодексiнiң </w:t>
      </w:r>
      <w:r>
        <w:rPr>
          <w:rFonts w:ascii="Times New Roman"/>
          <w:b w:val="false"/>
          <w:i w:val="false"/>
          <w:color w:val="000000"/>
          <w:sz w:val="28"/>
        </w:rPr>
        <w:t>
</w:t>
      </w:r>
      <w:r>
        <w:rPr>
          <w:rFonts w:ascii="Times New Roman"/>
          <w:b/>
          <w:i w:val="false"/>
          <w:color w:val="000000"/>
          <w:sz w:val="28"/>
        </w:rPr>
        <w:t>
</w:t>
      </w:r>
      <w:r>
        <w:rPr>
          <w:rFonts w:ascii="Times New Roman"/>
          <w:b w:val="false"/>
          <w:i w:val="false"/>
          <w:color w:val="000000"/>
          <w:sz w:val="28"/>
        </w:rPr>
        <w:t>
80-бабындағы 2-тармақтың 5) тармақшасына сәйкес Қазақстан Республикасында да, одан тысқары жерлерде де мүлiктi жалға беруден кiрiстердi айқындауға арналған.
</w:t>
      </w:r>
    </w:p>
    <w:p>
      <w:pPr>
        <w:spacing w:after="0"/>
        <w:ind w:left="0"/>
        <w:jc w:val="both"/>
      </w:pPr>
      <w:r>
        <w:rPr>
          <w:rFonts w:ascii="Times New Roman"/>
          <w:b w:val="false"/>
          <w:i w:val="false"/>
          <w:color w:val="000000"/>
          <w:sz w:val="28"/>
        </w:rPr>
        <w:t>
</w:t>
      </w:r>
      <w:r>
        <w:rPr>
          <w:rFonts w:ascii="Times New Roman"/>
          <w:b w:val="false"/>
          <w:i w:val="false"/>
          <w:color w:val="000000"/>
          <w:sz w:val="28"/>
        </w:rPr>
        <w:t>
      44. "Салық төлеушi туралы жалпы ақпарат" бөлiмiнде мынадай деректердi көрсетедi:
</w:t>
      </w:r>
      <w:r>
        <w:br/>
      </w:r>
      <w:r>
        <w:rPr>
          <w:rFonts w:ascii="Times New Roman"/>
          <w:b w:val="false"/>
          <w:i w:val="false"/>
          <w:color w:val="000000"/>
          <w:sz w:val="28"/>
        </w:rPr>
        <w:t>
      1) салық төлеушiнiң тiркеу нөмiрi;
</w:t>
      </w:r>
      <w:r>
        <w:br/>
      </w:r>
      <w:r>
        <w:rPr>
          <w:rFonts w:ascii="Times New Roman"/>
          <w:b w:val="false"/>
          <w:i w:val="false"/>
          <w:color w:val="000000"/>
          <w:sz w:val="28"/>
        </w:rPr>
        <w:t>
      2) Декларация берiлетiн салық кезеңi.
</w:t>
      </w:r>
    </w:p>
    <w:p>
      <w:pPr>
        <w:spacing w:after="0"/>
        <w:ind w:left="0"/>
        <w:jc w:val="both"/>
      </w:pPr>
      <w:r>
        <w:rPr>
          <w:rFonts w:ascii="Times New Roman"/>
          <w:b w:val="false"/>
          <w:i w:val="false"/>
          <w:color w:val="000000"/>
          <w:sz w:val="28"/>
        </w:rPr>
        <w:t>
</w:t>
      </w:r>
      <w:r>
        <w:rPr>
          <w:rFonts w:ascii="Times New Roman"/>
          <w:b w:val="false"/>
          <w:i w:val="false"/>
          <w:color w:val="000000"/>
          <w:sz w:val="28"/>
        </w:rPr>
        <w:t>
      45. "Мүлiктi жалға беру" бөлiмiнде:
</w:t>
      </w:r>
      <w:r>
        <w:br/>
      </w:r>
      <w:r>
        <w:rPr>
          <w:rFonts w:ascii="Times New Roman"/>
          <w:b w:val="false"/>
          <w:i w:val="false"/>
          <w:color w:val="000000"/>
          <w:sz w:val="28"/>
        </w:rPr>
        <w:t>
      110.04.001 жолы мүлiктi жалға беруден кiрiстердiң жиынтық сомасын көрсетуге арналған және қосымша нысанның деректерi негiзiнде толтырылады.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46. 110.04.001 жолының шамасы 110.00.005 жолына көшiрiледi.
</w:t>
      </w:r>
    </w:p>
    <w:p>
      <w:pPr>
        <w:spacing w:after="0"/>
        <w:ind w:left="0"/>
        <w:jc w:val="both"/>
      </w:pPr>
      <w:r>
        <w:rPr>
          <w:rFonts w:ascii="Times New Roman"/>
          <w:b w:val="false"/>
          <w:i w:val="false"/>
          <w:color w:val="000000"/>
          <w:sz w:val="28"/>
        </w:rPr>
        <w:t>
</w:t>
      </w:r>
      <w:r>
        <w:rPr>
          <w:rFonts w:ascii="Times New Roman"/>
          <w:b w:val="false"/>
          <w:i w:val="false"/>
          <w:color w:val="000000"/>
          <w:sz w:val="28"/>
        </w:rPr>
        <w:t>
      47. 110.04.01 жолына қосымша нысан:
</w:t>
      </w:r>
      <w:r>
        <w:br/>
      </w:r>
      <w:r>
        <w:rPr>
          <w:rFonts w:ascii="Times New Roman"/>
          <w:b w:val="false"/>
          <w:i w:val="false"/>
          <w:color w:val="000000"/>
          <w:sz w:val="28"/>
        </w:rPr>
        <w:t>
      1) А бағанында жолдың рет нөмiрi көрсетiледi;
</w:t>
      </w:r>
      <w:r>
        <w:br/>
      </w:r>
      <w:r>
        <w:rPr>
          <w:rFonts w:ascii="Times New Roman"/>
          <w:b w:val="false"/>
          <w:i w:val="false"/>
          <w:color w:val="000000"/>
          <w:sz w:val="28"/>
        </w:rPr>
        <w:t>
      2) В бағанында жалға берушi жалға берген мүлiк түрi көрсетiледi;
</w:t>
      </w:r>
      <w:r>
        <w:br/>
      </w:r>
      <w:r>
        <w:rPr>
          <w:rFonts w:ascii="Times New Roman"/>
          <w:b w:val="false"/>
          <w:i w:val="false"/>
          <w:color w:val="000000"/>
          <w:sz w:val="28"/>
        </w:rPr>
        <w:t>
      3) С бағанында жалға алушы - салық төлеушiнiң тiркеу нөмiрi көрсетiледi/осы Ережелердiң 203-тармағына сәйкес резиденттiк елi коды;
</w:t>
      </w:r>
      <w:r>
        <w:br/>
      </w:r>
      <w:r>
        <w:rPr>
          <w:rFonts w:ascii="Times New Roman"/>
          <w:b w:val="false"/>
          <w:i w:val="false"/>
          <w:color w:val="000000"/>
          <w:sz w:val="28"/>
        </w:rPr>
        <w:t>
      4) D бағанында жалға алу шартын жасаудың нөмiрi мен күнi көрсетiледi;
</w:t>
      </w:r>
      <w:r>
        <w:br/>
      </w:r>
      <w:r>
        <w:rPr>
          <w:rFonts w:ascii="Times New Roman"/>
          <w:b w:val="false"/>
          <w:i w:val="false"/>
          <w:color w:val="000000"/>
          <w:sz w:val="28"/>
        </w:rPr>
        <w:t>
      5) E бағанында есептi салық кезеңi үшiн жалға алу шартына сәйкес жалға берушi алуға жататын (алған) жалға алу төлемiнiң сомасы көрсетiледi.
</w:t>
      </w:r>
      <w:r>
        <w:br/>
      </w:r>
      <w:r>
        <w:rPr>
          <w:rFonts w:ascii="Times New Roman"/>
          <w:b w:val="false"/>
          <w:i w:val="false"/>
          <w:color w:val="000000"/>
          <w:sz w:val="28"/>
        </w:rPr>
        <w:t>
      Егер салық төлеушi Қазақстан Республикасынан тысқары орналасқан мүлiк үшiн (тысқары орналасып жалға берiлген) жалға алу төлемiн алса (алуға жатса), онда Е бағанында салық сомасын қоса жалға алу төлемiнiң есептелген сомасы көрсетiледi.
</w:t>
      </w:r>
      <w:r>
        <w:br/>
      </w:r>
      <w:r>
        <w:rPr>
          <w:rFonts w:ascii="Times New Roman"/>
          <w:b w:val="false"/>
          <w:i w:val="false"/>
          <w:color w:val="000000"/>
          <w:sz w:val="28"/>
        </w:rPr>
        <w:t>
      110.04.001 жолына қосымша нысан E бағанының жиынтық шамасы 110.04.001A жолына көшiрiледi.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7. Жасалған провизиялар мөлшерлерiнiң кемуiнен кiрiстер - 110.05 нысанын жасау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48. Осы нысан 
</w:t>
      </w:r>
      <w:r>
        <w:rPr>
          <w:rFonts w:ascii="Times New Roman"/>
          <w:b w:val="false"/>
          <w:i w:val="false"/>
          <w:color w:val="000000"/>
          <w:sz w:val="28"/>
        </w:rPr>
        <w:t xml:space="preserve"> Салық кодексiнiң </w:t>
      </w:r>
      <w:r>
        <w:rPr>
          <w:rFonts w:ascii="Times New Roman"/>
          <w:b w:val="false"/>
          <w:i w:val="false"/>
          <w:color w:val="000000"/>
          <w:sz w:val="28"/>
        </w:rPr>
        <w:t>
 85-бабына сәйкес банктердiң құрылған провизиялары мөлшерлерiнiң кемуінен кiрiстердi айқындауға арналған.
</w:t>
      </w:r>
    </w:p>
    <w:p>
      <w:pPr>
        <w:spacing w:after="0"/>
        <w:ind w:left="0"/>
        <w:jc w:val="both"/>
      </w:pPr>
      <w:r>
        <w:rPr>
          <w:rFonts w:ascii="Times New Roman"/>
          <w:b w:val="false"/>
          <w:i w:val="false"/>
          <w:color w:val="000000"/>
          <w:sz w:val="28"/>
        </w:rPr>
        <w:t>
</w:t>
      </w:r>
      <w:r>
        <w:rPr>
          <w:rFonts w:ascii="Times New Roman"/>
          <w:b w:val="false"/>
          <w:i w:val="false"/>
          <w:color w:val="000000"/>
          <w:sz w:val="28"/>
        </w:rPr>
        <w:t>
      49. "Салық төлеушi туралы жалпы ақпарат" бөлiмiнде салық төлеушi мынадай деректердi көрсетедi:
</w:t>
      </w:r>
      <w:r>
        <w:br/>
      </w:r>
      <w:r>
        <w:rPr>
          <w:rFonts w:ascii="Times New Roman"/>
          <w:b w:val="false"/>
          <w:i w:val="false"/>
          <w:color w:val="000000"/>
          <w:sz w:val="28"/>
        </w:rPr>
        <w:t>
      1) салық төлеушiнiң тiркеу нөмiрi;
</w:t>
      </w:r>
      <w:r>
        <w:br/>
      </w:r>
      <w:r>
        <w:rPr>
          <w:rFonts w:ascii="Times New Roman"/>
          <w:b w:val="false"/>
          <w:i w:val="false"/>
          <w:color w:val="000000"/>
          <w:sz w:val="28"/>
        </w:rPr>
        <w:t>
      2) Декларация берiлетiн салық кезеңi.
</w:t>
      </w:r>
    </w:p>
    <w:p>
      <w:pPr>
        <w:spacing w:after="0"/>
        <w:ind w:left="0"/>
        <w:jc w:val="both"/>
      </w:pPr>
      <w:r>
        <w:rPr>
          <w:rFonts w:ascii="Times New Roman"/>
          <w:b w:val="false"/>
          <w:i w:val="false"/>
          <w:color w:val="000000"/>
          <w:sz w:val="28"/>
        </w:rPr>
        <w:t>
</w:t>
      </w:r>
      <w:r>
        <w:rPr>
          <w:rFonts w:ascii="Times New Roman"/>
          <w:b w:val="false"/>
          <w:i w:val="false"/>
          <w:color w:val="000000"/>
          <w:sz w:val="28"/>
        </w:rPr>
        <w:t>
      50. "Мiндеттемелердi орындау кезiнде талаптар мөлшерiн өзгерту" бөлiмiнде:
</w:t>
      </w:r>
      <w:r>
        <w:br/>
      </w:r>
      <w:r>
        <w:rPr>
          <w:rFonts w:ascii="Times New Roman"/>
          <w:b w:val="false"/>
          <w:i w:val="false"/>
          <w:color w:val="000000"/>
          <w:sz w:val="28"/>
        </w:rPr>
        <w:t>
      110.05.001 жолы мiндеттемелердi орындау кезiнде талаптар мөлшерiн өзгерту кезiндегi жиынтық соманы көрсетуге арналған және қосымша нысан деректерiнiң негiзiнде толтырылады.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51. "Талап ету құқығына жол беру ақысы, жаңартпа, қайта табыстау туралы шарт негiзiнде және (немесе) өзге негiздерде талап етулер мөлшерiнiң өзгеруi" бөлiмiнде:
</w:t>
      </w:r>
      <w:r>
        <w:br/>
      </w:r>
      <w:r>
        <w:rPr>
          <w:rFonts w:ascii="Times New Roman"/>
          <w:b w:val="false"/>
          <w:i w:val="false"/>
          <w:color w:val="000000"/>
          <w:sz w:val="28"/>
        </w:rPr>
        <w:t>
      110.05.002 жолы Қазақстан Республикасының заңнамасымен көзделген цессия шартын жасау жолымен талап құқығына жол беру ақысы, жаңартпа, қайта табыстау туралы шарт негiзiнде және (немесе) өзге негiздерде талап етулер мөлшерiнiң өзгеруi кезiнде жиынтық соманы көрсетуге арналған және қосымша нысан деректерiнiң негiзiнде толтырылады.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52. "Таланттарды қайта жiктеу кезiнде провизиялар мөлшерiнiң өзгеруi" бөлiмiнде:
</w:t>
      </w:r>
      <w:r>
        <w:br/>
      </w:r>
      <w:r>
        <w:rPr>
          <w:rFonts w:ascii="Times New Roman"/>
          <w:b w:val="false"/>
          <w:i w:val="false"/>
          <w:color w:val="000000"/>
          <w:sz w:val="28"/>
        </w:rPr>
        <w:t>
      110.05.003 жолы талаптарды қайта жiктеу кезiнде провизиялар мөлшерiнiң өзгеруi кезiндегi жиынтық соманы көрсетуге арналған және қосымша нысан деректерiнiң негiзiнде толтырылады.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53. "Барлығы" бөлiмiнде:
</w:t>
      </w:r>
      <w:r>
        <w:br/>
      </w:r>
      <w:r>
        <w:rPr>
          <w:rFonts w:ascii="Times New Roman"/>
          <w:b w:val="false"/>
          <w:i w:val="false"/>
          <w:color w:val="000000"/>
          <w:sz w:val="28"/>
        </w:rPr>
        <w:t>
      110.05.004 жолы 110.05.001D, 110.05.002D, 110.05.003F жолдар сомасы ретiнде айқындалатын құрылған провизиялар мөлшерлерiнiң кемуiнен кiрiстiң жалпы сомасын көрсетуге арналған.
</w:t>
      </w:r>
    </w:p>
    <w:p>
      <w:pPr>
        <w:spacing w:after="0"/>
        <w:ind w:left="0"/>
        <w:jc w:val="both"/>
      </w:pPr>
      <w:r>
        <w:rPr>
          <w:rFonts w:ascii="Times New Roman"/>
          <w:b w:val="false"/>
          <w:i w:val="false"/>
          <w:color w:val="000000"/>
          <w:sz w:val="28"/>
        </w:rPr>
        <w:t>
</w:t>
      </w:r>
      <w:r>
        <w:rPr>
          <w:rFonts w:ascii="Times New Roman"/>
          <w:b w:val="false"/>
          <w:i w:val="false"/>
          <w:color w:val="000000"/>
          <w:sz w:val="28"/>
        </w:rPr>
        <w:t>
      54. Күмәндi және үмiтсiз активтер, шартты мiндеттемелер бойынша сомалар тиiстi жолдарда көрсетiледi.
</w:t>
      </w:r>
      <w:r>
        <w:br/>
      </w:r>
      <w:r>
        <w:rPr>
          <w:rFonts w:ascii="Times New Roman"/>
          <w:b w:val="false"/>
          <w:i w:val="false"/>
          <w:color w:val="000000"/>
          <w:sz w:val="28"/>
        </w:rPr>
        <w:t>
      Құрылған провизиялар мөлшерлерiнiң кемуiнен кiрiстердi айқындау кезiнде үмiтсiз автивтер деп теңгермеде де бар, теңгерме үшiн есептелетiн де активтер танылады (2002 жылдың 1 қаңтарынан бастап теңгерме үшiн есептен шығарылған).
</w:t>
      </w:r>
    </w:p>
    <w:p>
      <w:pPr>
        <w:spacing w:after="0"/>
        <w:ind w:left="0"/>
        <w:jc w:val="both"/>
      </w:pPr>
      <w:r>
        <w:rPr>
          <w:rFonts w:ascii="Times New Roman"/>
          <w:b w:val="false"/>
          <w:i w:val="false"/>
          <w:color w:val="000000"/>
          <w:sz w:val="28"/>
        </w:rPr>
        <w:t>
</w:t>
      </w:r>
      <w:r>
        <w:rPr>
          <w:rFonts w:ascii="Times New Roman"/>
          <w:b w:val="false"/>
          <w:i w:val="false"/>
          <w:color w:val="000000"/>
          <w:sz w:val="28"/>
        </w:rPr>
        <w:t>
      55. 110.05.004 жолының шамасы 110.00.006 жолына көшiрiледi.
</w:t>
      </w:r>
    </w:p>
    <w:p>
      <w:pPr>
        <w:spacing w:after="0"/>
        <w:ind w:left="0"/>
        <w:jc w:val="both"/>
      </w:pPr>
      <w:r>
        <w:rPr>
          <w:rFonts w:ascii="Times New Roman"/>
          <w:b w:val="false"/>
          <w:i w:val="false"/>
          <w:color w:val="000000"/>
          <w:sz w:val="28"/>
        </w:rPr>
        <w:t>
</w:t>
      </w:r>
      <w:r>
        <w:rPr>
          <w:rFonts w:ascii="Times New Roman"/>
          <w:b w:val="false"/>
          <w:i w:val="false"/>
          <w:color w:val="000000"/>
          <w:sz w:val="28"/>
        </w:rPr>
        <w:t>
      56. 110.05.001 жолына қосымша нысан:
</w:t>
      </w:r>
      <w:r>
        <w:br/>
      </w:r>
      <w:r>
        <w:rPr>
          <w:rFonts w:ascii="Times New Roman"/>
          <w:b w:val="false"/>
          <w:i w:val="false"/>
          <w:color w:val="000000"/>
          <w:sz w:val="28"/>
        </w:rPr>
        <w:t>
      1) А бағанында жолдың рет нөмiрi көрсетiледi;
</w:t>
      </w:r>
      <w:r>
        <w:br/>
      </w:r>
      <w:r>
        <w:rPr>
          <w:rFonts w:ascii="Times New Roman"/>
          <w:b w:val="false"/>
          <w:i w:val="false"/>
          <w:color w:val="000000"/>
          <w:sz w:val="28"/>
        </w:rPr>
        <w:t>
      2) В бағанында шартты мiндеттеменiң актив тобы айқындалған;
</w:t>
      </w:r>
      <w:r>
        <w:br/>
      </w:r>
      <w:r>
        <w:rPr>
          <w:rFonts w:ascii="Times New Roman"/>
          <w:b w:val="false"/>
          <w:i w:val="false"/>
          <w:color w:val="000000"/>
          <w:sz w:val="28"/>
        </w:rPr>
        <w:t>
      3) С бағанына бұрынғы салық кезеңдерi үшiн 110.15.001 жолына қосымша нысан С бағанынан бүрынғы салық кезеңдерiнiң соңына талаптардың жалпы сомасы көшiрiледi;
</w:t>
      </w:r>
      <w:r>
        <w:br/>
      </w:r>
      <w:r>
        <w:rPr>
          <w:rFonts w:ascii="Times New Roman"/>
          <w:b w:val="false"/>
          <w:i w:val="false"/>
          <w:color w:val="000000"/>
          <w:sz w:val="28"/>
        </w:rPr>
        <w:t>
      4) D бағанында С бағанында көрсетiлген орындалған талаптардың жалпы сомасы көрсетiледi;
</w:t>
      </w:r>
      <w:r>
        <w:br/>
      </w:r>
      <w:r>
        <w:rPr>
          <w:rFonts w:ascii="Times New Roman"/>
          <w:b w:val="false"/>
          <w:i w:val="false"/>
          <w:color w:val="000000"/>
          <w:sz w:val="28"/>
        </w:rPr>
        <w:t>
      5) E бағанында С бағаны бойынша тиiстi сомаларға D бағаны бойынша сомалардың қатынасы ретiнде айқындалатын орындалған талаптардың бөлшегiнiң үлес салмағын көрсетедi;
</w:t>
      </w:r>
      <w:r>
        <w:br/>
      </w:r>
      <w:r>
        <w:rPr>
          <w:rFonts w:ascii="Times New Roman"/>
          <w:b w:val="false"/>
          <w:i w:val="false"/>
          <w:color w:val="000000"/>
          <w:sz w:val="28"/>
        </w:rPr>
        <w:t>
      6) F бағанына бұрынғы салық кезеңi үшiн 110.15.001 жолына қосымша нысан H бағанынан бұрынғы салық кезеңiнде шегерiмге жатқызылған провизиялар сомасы көрсетiледi;
</w:t>
      </w:r>
      <w:r>
        <w:br/>
      </w:r>
      <w:r>
        <w:rPr>
          <w:rFonts w:ascii="Times New Roman"/>
          <w:b w:val="false"/>
          <w:i w:val="false"/>
          <w:color w:val="000000"/>
          <w:sz w:val="28"/>
        </w:rPr>
        <w:t>
      7) G бағанында F және E бағандары бойынша сомалар ретiнде айқындалатын талаптардың тоқтатылған бөлiгi жөнiндегi шегерiмге жатқызылған провизиялар сомасы көрсетiледi.
</w:t>
      </w:r>
      <w:r>
        <w:br/>
      </w:r>
      <w:r>
        <w:rPr>
          <w:rFonts w:ascii="Times New Roman"/>
          <w:b w:val="false"/>
          <w:i w:val="false"/>
          <w:color w:val="000000"/>
          <w:sz w:val="28"/>
        </w:rPr>
        <w:t>
      110.05.001 жолына қосымша нысан С бағанының жиынтық шамасы 110.05.001A жолына, D бағаны - 110.05.001B жолына, Ғ бағаны 110.05.001C жолына, G бағаны - 110.05.001D жолына көшiрiледi.
</w:t>
      </w:r>
    </w:p>
    <w:p>
      <w:pPr>
        <w:spacing w:after="0"/>
        <w:ind w:left="0"/>
        <w:jc w:val="both"/>
      </w:pPr>
      <w:r>
        <w:rPr>
          <w:rFonts w:ascii="Times New Roman"/>
          <w:b w:val="false"/>
          <w:i w:val="false"/>
          <w:color w:val="000000"/>
          <w:sz w:val="28"/>
        </w:rPr>
        <w:t>
</w:t>
      </w:r>
      <w:r>
        <w:rPr>
          <w:rFonts w:ascii="Times New Roman"/>
          <w:b w:val="false"/>
          <w:i w:val="false"/>
          <w:color w:val="000000"/>
          <w:sz w:val="28"/>
        </w:rPr>
        <w:t>
      57. 110.05.002 жолына қосымша нысан:
</w:t>
      </w:r>
      <w:r>
        <w:br/>
      </w:r>
      <w:r>
        <w:rPr>
          <w:rFonts w:ascii="Times New Roman"/>
          <w:b w:val="false"/>
          <w:i w:val="false"/>
          <w:color w:val="000000"/>
          <w:sz w:val="28"/>
        </w:rPr>
        <w:t>
      1) А бағанында жолдың рет нөмiрi көрсетiледi;
</w:t>
      </w:r>
      <w:r>
        <w:br/>
      </w:r>
      <w:r>
        <w:rPr>
          <w:rFonts w:ascii="Times New Roman"/>
          <w:b w:val="false"/>
          <w:i w:val="false"/>
          <w:color w:val="000000"/>
          <w:sz w:val="28"/>
        </w:rPr>
        <w:t>
      2) В бағанында шартты мiндеттеменiң актив тобы айқындалған;
</w:t>
      </w:r>
      <w:r>
        <w:br/>
      </w:r>
      <w:r>
        <w:rPr>
          <w:rFonts w:ascii="Times New Roman"/>
          <w:b w:val="false"/>
          <w:i w:val="false"/>
          <w:color w:val="000000"/>
          <w:sz w:val="28"/>
        </w:rPr>
        <w:t>
      3) С бағанына бұрынғы салық кезеңi үшiн 110.15.001 жолына қосымша нысан С бағанынан бұрынғы салық кезеңiнiң соңына талаптардың жалпы сомалары көшiрiледi;
</w:t>
      </w:r>
      <w:r>
        <w:br/>
      </w:r>
      <w:r>
        <w:rPr>
          <w:rFonts w:ascii="Times New Roman"/>
          <w:b w:val="false"/>
          <w:i w:val="false"/>
          <w:color w:val="000000"/>
          <w:sz w:val="28"/>
        </w:rPr>
        <w:t>
      4) D бағанында Қазақстан Республикасының заңнамасымен көзделген цессия шартын жасау жолымен талап құқығына жол беру ақысы, жаңартпа шарты, қайта табыстау туралы шарт негiзiнде және (немесе) өзге негiздерде C бағанында көрсетiлген тоқтатылған талаптардың жалпы сомаларын көрсетедi;
</w:t>
      </w:r>
      <w:r>
        <w:br/>
      </w:r>
      <w:r>
        <w:rPr>
          <w:rFonts w:ascii="Times New Roman"/>
          <w:b w:val="false"/>
          <w:i w:val="false"/>
          <w:color w:val="000000"/>
          <w:sz w:val="28"/>
        </w:rPr>
        <w:t>
      5) Е бағанында С бағаны бойынша тиiстi сомаларға D бағаны бойынша сомалардың қатынасы ретiнде айқындалатын талаптардың тоқтатылған бөлшегiнiң үлес салмағын көрсетедi;
</w:t>
      </w:r>
      <w:r>
        <w:br/>
      </w:r>
      <w:r>
        <w:rPr>
          <w:rFonts w:ascii="Times New Roman"/>
          <w:b w:val="false"/>
          <w:i w:val="false"/>
          <w:color w:val="000000"/>
          <w:sz w:val="28"/>
        </w:rPr>
        <w:t>
      6) F бағанына бұрынғы салық кезеңiнен 110.15.001 жолына қосымша нысан H бағанынан бұрынғы салық кезеңiндегi шегерiмге жатқызылған провизиялар сомасы көшiрiледi;
</w:t>
      </w:r>
      <w:r>
        <w:br/>
      </w:r>
      <w:r>
        <w:rPr>
          <w:rFonts w:ascii="Times New Roman"/>
          <w:b w:val="false"/>
          <w:i w:val="false"/>
          <w:color w:val="000000"/>
          <w:sz w:val="28"/>
        </w:rPr>
        <w:t>
      7) G бағанында F және E бағандары бойынша сомалар ретiнде айқындалатын талаптардың тоқтатылған бөлiгi жөнiндегi шегерiмге жатқызылған провизиялар сомасы көрсетiледi.
</w:t>
      </w:r>
      <w:r>
        <w:br/>
      </w:r>
      <w:r>
        <w:rPr>
          <w:rFonts w:ascii="Times New Roman"/>
          <w:b w:val="false"/>
          <w:i w:val="false"/>
          <w:color w:val="000000"/>
          <w:sz w:val="28"/>
        </w:rPr>
        <w:t>
      110.05.002 жолына қосымша нысан С бағанының жиынтық шамасы 110.05.002A жолына, D бағаны - 110.05.002B жолына, Ғ бағаны 110.05.002C жолына, G бағаны - 110.05.002D жолына көшiрiледi.
</w:t>
      </w:r>
    </w:p>
    <w:p>
      <w:pPr>
        <w:spacing w:after="0"/>
        <w:ind w:left="0"/>
        <w:jc w:val="both"/>
      </w:pPr>
      <w:r>
        <w:rPr>
          <w:rFonts w:ascii="Times New Roman"/>
          <w:b w:val="false"/>
          <w:i w:val="false"/>
          <w:color w:val="000000"/>
          <w:sz w:val="28"/>
        </w:rPr>
        <w:t>
</w:t>
      </w:r>
      <w:r>
        <w:rPr>
          <w:rFonts w:ascii="Times New Roman"/>
          <w:b w:val="false"/>
          <w:i w:val="false"/>
          <w:color w:val="000000"/>
          <w:sz w:val="28"/>
        </w:rPr>
        <w:t>
      58. 110.05.003 жолына қосымша нысан:
</w:t>
      </w:r>
      <w:r>
        <w:br/>
      </w:r>
      <w:r>
        <w:rPr>
          <w:rFonts w:ascii="Times New Roman"/>
          <w:b w:val="false"/>
          <w:i w:val="false"/>
          <w:color w:val="000000"/>
          <w:sz w:val="28"/>
        </w:rPr>
        <w:t>
      1) А бағанында жолдың рет нөмiрi көрсетiледi;
</w:t>
      </w:r>
      <w:r>
        <w:br/>
      </w:r>
      <w:r>
        <w:rPr>
          <w:rFonts w:ascii="Times New Roman"/>
          <w:b w:val="false"/>
          <w:i w:val="false"/>
          <w:color w:val="000000"/>
          <w:sz w:val="28"/>
        </w:rPr>
        <w:t>
      2) В бағанында шартты мiндеттеменiң актив тобы айқындалған;
</w:t>
      </w:r>
      <w:r>
        <w:br/>
      </w:r>
      <w:r>
        <w:rPr>
          <w:rFonts w:ascii="Times New Roman"/>
          <w:b w:val="false"/>
          <w:i w:val="false"/>
          <w:color w:val="000000"/>
          <w:sz w:val="28"/>
        </w:rPr>
        <w:t>
      3) С бағанына бұрынғы салық кезеңi үшiн 110.15.001 жолына қосымша нысан С бағанынан бұрынғы салық кезеңiнiң соңына талаптардың жалпы сомалары көшiрiледi;
</w:t>
      </w:r>
      <w:r>
        <w:br/>
      </w:r>
      <w:r>
        <w:rPr>
          <w:rFonts w:ascii="Times New Roman"/>
          <w:b w:val="false"/>
          <w:i w:val="false"/>
          <w:color w:val="000000"/>
          <w:sz w:val="28"/>
        </w:rPr>
        <w:t>
      4) D бағанында 110.05.001 жолына қосымша нысан D бағанының тиiстi жолдарында есептелген талаптардың есептi салық кезеңiнiң iшiнде орындалған жалпы сомалар көрсетiледi;
</w:t>
      </w:r>
      <w:r>
        <w:br/>
      </w:r>
      <w:r>
        <w:rPr>
          <w:rFonts w:ascii="Times New Roman"/>
          <w:b w:val="false"/>
          <w:i w:val="false"/>
          <w:color w:val="000000"/>
          <w:sz w:val="28"/>
        </w:rPr>
        <w:t>
      5) E бағанында 110.05.002 жолына қосымша нысан D бағанының тиiстi жолдарында есептелген талаптардың есептi салық кезеңiнiң iшiнде тоқтатылған жалпы сомалар көрсетiледi;
</w:t>
      </w:r>
      <w:r>
        <w:br/>
      </w:r>
      <w:r>
        <w:rPr>
          <w:rFonts w:ascii="Times New Roman"/>
          <w:b w:val="false"/>
          <w:i w:val="false"/>
          <w:color w:val="000000"/>
          <w:sz w:val="28"/>
        </w:rPr>
        <w:t>
      6) Ғ бағанына талаптарды қайта мамандандыру кезiнде С есептелгеннiң санынан есептi салық кезеңiнiң соңына талаптардың жалпы сомасы көрсетiледi;
</w:t>
      </w:r>
      <w:r>
        <w:br/>
      </w:r>
      <w:r>
        <w:rPr>
          <w:rFonts w:ascii="Times New Roman"/>
          <w:b w:val="false"/>
          <w:i w:val="false"/>
          <w:color w:val="000000"/>
          <w:sz w:val="28"/>
        </w:rPr>
        <w:t>
      7) G бағанында С бағаны мен D, E, F бағандары бойынша сомалар ретiнде айқындалатын талаптардың кемiтiлген мөлшер сомасы көрсетiледi. Бұл ретте, осы қосымшада осы баған бойынша оң айырма табылатын талаптар ғана көрсетiлуi тиiс. Терiс айырма қалыптасатын талап 110.15 нысанында көрсетiледi;
</w:t>
      </w:r>
      <w:r>
        <w:br/>
      </w:r>
      <w:r>
        <w:rPr>
          <w:rFonts w:ascii="Times New Roman"/>
          <w:b w:val="false"/>
          <w:i w:val="false"/>
          <w:color w:val="000000"/>
          <w:sz w:val="28"/>
        </w:rPr>
        <w:t>
      8) H бағанында уәкiлеттi мемлекеттiк органмен келiсiм бойынша Қазақстан Республикасының Ұлттық Банкi айқындаған резервтеу мөлшерi көрсетiледi;
</w:t>
      </w:r>
      <w:r>
        <w:br/>
      </w:r>
      <w:r>
        <w:rPr>
          <w:rFonts w:ascii="Times New Roman"/>
          <w:b w:val="false"/>
          <w:i w:val="false"/>
          <w:color w:val="000000"/>
          <w:sz w:val="28"/>
        </w:rPr>
        <w:t>
      9) I бағанында G және H бағандары бойынша сома ретiнде айқындалатын талаптардың қайта мамандандырылған бөлшегi бойынша шегерiмге жатқызылған провизиялар сомасы көрсетiледi.
</w:t>
      </w:r>
      <w:r>
        <w:br/>
      </w:r>
      <w:r>
        <w:rPr>
          <w:rFonts w:ascii="Times New Roman"/>
          <w:b w:val="false"/>
          <w:i w:val="false"/>
          <w:color w:val="000000"/>
          <w:sz w:val="28"/>
        </w:rPr>
        <w:t>
      110.05.003 жолына қосымша нысан С бағанының жиынтық шамасы 110.05.003A жолына, D бағаны - 110.05.003B жолына, E бағаны - 110.05.001C жолына, Ғ бағаны - 110.05.003D жолына, G бағаны - 110.05.003E жолына, I бағаны - 110.05.003F жолына көшiрiледi.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8. Тегiн алынған мүлiк (жұмыстар, қызмет көрсетулер) -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110.06 нысанын жасау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59. Осы нысан 
</w:t>
      </w:r>
      <w:r>
        <w:rPr>
          <w:rFonts w:ascii="Times New Roman"/>
          <w:b w:val="false"/>
          <w:i w:val="false"/>
          <w:color w:val="000000"/>
          <w:sz w:val="28"/>
        </w:rPr>
        <w:t xml:space="preserve"> Салық кодексiнiң </w:t>
      </w:r>
      <w:r>
        <w:rPr>
          <w:rFonts w:ascii="Times New Roman"/>
          <w:b w:val="false"/>
          <w:i w:val="false"/>
          <w:color w:val="000000"/>
          <w:sz w:val="28"/>
        </w:rPr>
        <w:t>
 90-бабына сәйкес жарғылық капиталға салым ретiнде алынған мүлiктi қоспағанда, салық төлеушi тегiн алған мүлiк, жұмыстар мен қызмет көрсетулер түрiндегi кiрiстi және мемлекеттiк бюджет қаражатынан алынған субсидияларды айқындауға арналған.
</w:t>
      </w:r>
    </w:p>
    <w:p>
      <w:pPr>
        <w:spacing w:after="0"/>
        <w:ind w:left="0"/>
        <w:jc w:val="both"/>
      </w:pPr>
      <w:r>
        <w:rPr>
          <w:rFonts w:ascii="Times New Roman"/>
          <w:b w:val="false"/>
          <w:i w:val="false"/>
          <w:color w:val="000000"/>
          <w:sz w:val="28"/>
        </w:rPr>
        <w:t>
</w:t>
      </w:r>
      <w:r>
        <w:rPr>
          <w:rFonts w:ascii="Times New Roman"/>
          <w:b w:val="false"/>
          <w:i w:val="false"/>
          <w:color w:val="000000"/>
          <w:sz w:val="28"/>
        </w:rPr>
        <w:t>
      60. "Салық төлеушi туралы жалпы ақпарат" бөлiмiнде мынадай деректердi көрсетедi:
</w:t>
      </w:r>
      <w:r>
        <w:br/>
      </w:r>
      <w:r>
        <w:rPr>
          <w:rFonts w:ascii="Times New Roman"/>
          <w:b w:val="false"/>
          <w:i w:val="false"/>
          <w:color w:val="000000"/>
          <w:sz w:val="28"/>
        </w:rPr>
        <w:t>
      1) салық төлеушiнiң тiркеу нөмiрi;
</w:t>
      </w:r>
      <w:r>
        <w:br/>
      </w:r>
      <w:r>
        <w:rPr>
          <w:rFonts w:ascii="Times New Roman"/>
          <w:b w:val="false"/>
          <w:i w:val="false"/>
          <w:color w:val="000000"/>
          <w:sz w:val="28"/>
        </w:rPr>
        <w:t>
      2) Декларация берiлетiн салық кезеңi.
</w:t>
      </w:r>
    </w:p>
    <w:p>
      <w:pPr>
        <w:spacing w:after="0"/>
        <w:ind w:left="0"/>
        <w:jc w:val="both"/>
      </w:pPr>
      <w:r>
        <w:rPr>
          <w:rFonts w:ascii="Times New Roman"/>
          <w:b w:val="false"/>
          <w:i w:val="false"/>
          <w:color w:val="000000"/>
          <w:sz w:val="28"/>
        </w:rPr>
        <w:t>
</w:t>
      </w:r>
      <w:r>
        <w:rPr>
          <w:rFonts w:ascii="Times New Roman"/>
          <w:b w:val="false"/>
          <w:i w:val="false"/>
          <w:color w:val="000000"/>
          <w:sz w:val="28"/>
        </w:rPr>
        <w:t>
      61. "Мүлiк" бөлiмiнде:
</w:t>
      </w:r>
      <w:r>
        <w:br/>
      </w:r>
      <w:r>
        <w:rPr>
          <w:rFonts w:ascii="Times New Roman"/>
          <w:b w:val="false"/>
          <w:i w:val="false"/>
          <w:color w:val="000000"/>
          <w:sz w:val="28"/>
        </w:rPr>
        <w:t>
      110.06.001 жолы есептi салық кезеңiнiң iшiнде салық төлеушi тегiн алған мүлiк сомасы туралы мәлiмет көрсетiледi және қосымша нысанның деректерi негiзiнде толтырылады.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62. 110.06.001 жолының шамасы 110.00.013 жолына көшiрiледi.
</w:t>
      </w:r>
    </w:p>
    <w:p>
      <w:pPr>
        <w:spacing w:after="0"/>
        <w:ind w:left="0"/>
        <w:jc w:val="both"/>
      </w:pPr>
      <w:r>
        <w:rPr>
          <w:rFonts w:ascii="Times New Roman"/>
          <w:b w:val="false"/>
          <w:i w:val="false"/>
          <w:color w:val="000000"/>
          <w:sz w:val="28"/>
        </w:rPr>
        <w:t>
</w:t>
      </w:r>
      <w:r>
        <w:rPr>
          <w:rFonts w:ascii="Times New Roman"/>
          <w:b w:val="false"/>
          <w:i w:val="false"/>
          <w:color w:val="000000"/>
          <w:sz w:val="28"/>
        </w:rPr>
        <w:t>
      63. 110.06.001 жолына қосымша нысан:
</w:t>
      </w:r>
      <w:r>
        <w:br/>
      </w:r>
      <w:r>
        <w:rPr>
          <w:rFonts w:ascii="Times New Roman"/>
          <w:b w:val="false"/>
          <w:i w:val="false"/>
          <w:color w:val="000000"/>
          <w:sz w:val="28"/>
        </w:rPr>
        <w:t>
      1) А бағанында жолдың рет нөмiрi көрсетiледi;
</w:t>
      </w:r>
      <w:r>
        <w:br/>
      </w:r>
      <w:r>
        <w:rPr>
          <w:rFonts w:ascii="Times New Roman"/>
          <w:b w:val="false"/>
          <w:i w:val="false"/>
          <w:color w:val="000000"/>
          <w:sz w:val="28"/>
        </w:rPr>
        <w:t>
      2) В бағанында тұрақты мекеме арқылы Қазақстан Республикасындағы қызметiн жүзеге асыратын резидент еместi қоспағанда, резидент еместен мүлiктi (жұмысты, қызмет көрсетудi) алу кезiнде резидент еместен мүлiктi (жұмысты, қызмет көрсетудi) жеткiзушi - салық төлеушiнiң тiркеу нөмiрi көрсетiледi;
</w:t>
      </w:r>
      <w:r>
        <w:br/>
      </w:r>
      <w:r>
        <w:rPr>
          <w:rFonts w:ascii="Times New Roman"/>
          <w:b w:val="false"/>
          <w:i w:val="false"/>
          <w:color w:val="000000"/>
          <w:sz w:val="28"/>
        </w:rPr>
        <w:t>
      3) С бағанында тегiн алынған мүлiк, орындалған жұмыстар, көрсетiлген қызметтер атауы көрсетiледi;
</w:t>
      </w:r>
      <w:r>
        <w:br/>
      </w:r>
      <w:r>
        <w:rPr>
          <w:rFonts w:ascii="Times New Roman"/>
          <w:b w:val="false"/>
          <w:i w:val="false"/>
          <w:color w:val="000000"/>
          <w:sz w:val="28"/>
        </w:rPr>
        <w:t>
      4) D бағанында С бағанында көрсетiлген мүлiк алынған, жұмыс орындалған, қызмет көрсетiлген құжат нөмiрi мен күнi көрсетiледi;
</w:t>
      </w:r>
      <w:r>
        <w:br/>
      </w:r>
      <w:r>
        <w:rPr>
          <w:rFonts w:ascii="Times New Roman"/>
          <w:b w:val="false"/>
          <w:i w:val="false"/>
          <w:color w:val="000000"/>
          <w:sz w:val="28"/>
        </w:rPr>
        <w:t>
      5) E бағанында тегiн алынған мүлiк, орындалған жұмыс, көрсетiлген қызметтер құны көрсетiледi.
</w:t>
      </w:r>
      <w:r>
        <w:br/>
      </w:r>
      <w:r>
        <w:rPr>
          <w:rFonts w:ascii="Times New Roman"/>
          <w:b w:val="false"/>
          <w:i w:val="false"/>
          <w:color w:val="000000"/>
          <w:sz w:val="28"/>
        </w:rPr>
        <w:t>
      110.06.001 жолына қосымша нысан E бағанының жиынтық шамасы 110.06.001 жолына көшiрiледi.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9. Дивидендтер - 110.07 нысанын жасау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64. Осы нысан 
</w:t>
      </w:r>
      <w:r>
        <w:rPr>
          <w:rFonts w:ascii="Times New Roman"/>
          <w:b w:val="false"/>
          <w:i w:val="false"/>
          <w:color w:val="000000"/>
          <w:sz w:val="28"/>
        </w:rPr>
        <w:t xml:space="preserve"> Салық кодексiнiң </w:t>
      </w:r>
      <w:r>
        <w:rPr>
          <w:rFonts w:ascii="Times New Roman"/>
          <w:b w:val="false"/>
          <w:i w:val="false"/>
          <w:color w:val="000000"/>
          <w:sz w:val="28"/>
        </w:rPr>
        <w:t>
 80-бабы, 2-тармағының 15) тармақшасына сәйкес Қазақстан Республикасында да, одан тысқары жерлерде де салық төлеушi алған дивидендтер түрiндегi кiрiстi айқындауға арналған.
</w:t>
      </w:r>
      <w:r>
        <w:br/>
      </w:r>
      <w:r>
        <w:rPr>
          <w:rFonts w:ascii="Times New Roman"/>
          <w:b w:val="false"/>
          <w:i w:val="false"/>
          <w:color w:val="000000"/>
          <w:sz w:val="28"/>
        </w:rPr>
        <w:t>
      Оларды төлеу нысанына қарамастан 
</w:t>
      </w:r>
      <w:r>
        <w:rPr>
          <w:rFonts w:ascii="Times New Roman"/>
          <w:b w:val="false"/>
          <w:i w:val="false"/>
          <w:color w:val="000000"/>
          <w:sz w:val="28"/>
        </w:rPr>
        <w:t xml:space="preserve"> Салық кодексiнiң </w:t>
      </w:r>
      <w:r>
        <w:rPr>
          <w:rFonts w:ascii="Times New Roman"/>
          <w:b w:val="false"/>
          <w:i w:val="false"/>
          <w:color w:val="000000"/>
          <w:sz w:val="28"/>
        </w:rPr>
        <w:t>
 10-бабындағы 1-тармақтың 6) тармақшасына сәйкес айқындалатын кiрiс дивиденд болып табылады.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65. "Салық төлеушi туралы жалпы ақпарат" бөлiмiнде салық төлеушi мынадай деректердi көрсетедi:
</w:t>
      </w:r>
      <w:r>
        <w:br/>
      </w:r>
      <w:r>
        <w:rPr>
          <w:rFonts w:ascii="Times New Roman"/>
          <w:b w:val="false"/>
          <w:i w:val="false"/>
          <w:color w:val="000000"/>
          <w:sz w:val="28"/>
        </w:rPr>
        <w:t>
      1) салық төлеушiнiң тiркеу нөмiрi;
</w:t>
      </w:r>
      <w:r>
        <w:br/>
      </w:r>
      <w:r>
        <w:rPr>
          <w:rFonts w:ascii="Times New Roman"/>
          <w:b w:val="false"/>
          <w:i w:val="false"/>
          <w:color w:val="000000"/>
          <w:sz w:val="28"/>
        </w:rPr>
        <w:t>
      2) Декларация берiлетiн салық кезеңi.
</w:t>
      </w:r>
    </w:p>
    <w:p>
      <w:pPr>
        <w:spacing w:after="0"/>
        <w:ind w:left="0"/>
        <w:jc w:val="both"/>
      </w:pPr>
      <w:r>
        <w:rPr>
          <w:rFonts w:ascii="Times New Roman"/>
          <w:b w:val="false"/>
          <w:i w:val="false"/>
          <w:color w:val="000000"/>
          <w:sz w:val="28"/>
        </w:rPr>
        <w:t>
</w:t>
      </w:r>
      <w:r>
        <w:rPr>
          <w:rFonts w:ascii="Times New Roman"/>
          <w:b w:val="false"/>
          <w:i w:val="false"/>
          <w:color w:val="000000"/>
          <w:sz w:val="28"/>
        </w:rPr>
        <w:t>
      66. "Дивидендтер" бөлiмiнде:
</w:t>
      </w:r>
      <w:r>
        <w:br/>
      </w:r>
      <w:r>
        <w:rPr>
          <w:rFonts w:ascii="Times New Roman"/>
          <w:b w:val="false"/>
          <w:i w:val="false"/>
          <w:color w:val="000000"/>
          <w:sz w:val="28"/>
        </w:rPr>
        <w:t>
      1) 110.07.01 жолы Қазақстан Республикасының шегiнде алынған дивидендтердiң сомасын көрсетуге арналған және қосымша нысанның деректерi негiзiнде толтырылады;
</w:t>
      </w:r>
      <w:r>
        <w:br/>
      </w:r>
      <w:r>
        <w:rPr>
          <w:rFonts w:ascii="Times New Roman"/>
          <w:b w:val="false"/>
          <w:i w:val="false"/>
          <w:color w:val="000000"/>
          <w:sz w:val="28"/>
        </w:rPr>
        <w:t>
      2) 110.07.02 жолы Қазақстан Республикасының шегiнен тыс алынған дивидендтердiң сомасын көрсетуге арналған. Осы жолға 110.26.001A жолында көрсетiлген сома көшiрiледi;
</w:t>
      </w:r>
      <w:r>
        <w:br/>
      </w:r>
      <w:r>
        <w:rPr>
          <w:rFonts w:ascii="Times New Roman"/>
          <w:b w:val="false"/>
          <w:i w:val="false"/>
          <w:color w:val="000000"/>
          <w:sz w:val="28"/>
        </w:rPr>
        <w:t>
      3) 110.07.03 жолы 110.07.001 және 110.07.002 жолдарының сомасы ретiнде айқындалатын, салық төлеушi алған дивидендтердiң жиынтық сомасын көрсетуге арналған;
</w:t>
      </w:r>
    </w:p>
    <w:p>
      <w:pPr>
        <w:spacing w:after="0"/>
        <w:ind w:left="0"/>
        <w:jc w:val="both"/>
      </w:pPr>
      <w:r>
        <w:rPr>
          <w:rFonts w:ascii="Times New Roman"/>
          <w:b w:val="false"/>
          <w:i w:val="false"/>
          <w:color w:val="000000"/>
          <w:sz w:val="28"/>
        </w:rPr>
        <w:t>
</w:t>
      </w:r>
      <w:r>
        <w:rPr>
          <w:rFonts w:ascii="Times New Roman"/>
          <w:b w:val="false"/>
          <w:i w:val="false"/>
          <w:color w:val="000000"/>
          <w:sz w:val="28"/>
        </w:rPr>
        <w:t>
      67. 110.07.003 жолының шамасы 110.00.014 жолына көшiрiледi.
</w:t>
      </w:r>
    </w:p>
    <w:p>
      <w:pPr>
        <w:spacing w:after="0"/>
        <w:ind w:left="0"/>
        <w:jc w:val="both"/>
      </w:pPr>
      <w:r>
        <w:rPr>
          <w:rFonts w:ascii="Times New Roman"/>
          <w:b w:val="false"/>
          <w:i w:val="false"/>
          <w:color w:val="000000"/>
          <w:sz w:val="28"/>
        </w:rPr>
        <w:t>
</w:t>
      </w:r>
      <w:r>
        <w:rPr>
          <w:rFonts w:ascii="Times New Roman"/>
          <w:b w:val="false"/>
          <w:i w:val="false"/>
          <w:color w:val="000000"/>
          <w:sz w:val="28"/>
        </w:rPr>
        <w:t>
      68. 110.07.001 жолына қосымша нысан:
</w:t>
      </w:r>
      <w:r>
        <w:br/>
      </w:r>
      <w:r>
        <w:rPr>
          <w:rFonts w:ascii="Times New Roman"/>
          <w:b w:val="false"/>
          <w:i w:val="false"/>
          <w:color w:val="000000"/>
          <w:sz w:val="28"/>
        </w:rPr>
        <w:t>
      1) А бағанында жолдың рет нөмiрi көрсетiледi;
</w:t>
      </w:r>
      <w:r>
        <w:br/>
      </w:r>
      <w:r>
        <w:rPr>
          <w:rFonts w:ascii="Times New Roman"/>
          <w:b w:val="false"/>
          <w:i w:val="false"/>
          <w:color w:val="000000"/>
          <w:sz w:val="28"/>
        </w:rPr>
        <w:t>
      2) В бағанында дивидендтер алынған заңды тұлғаның толық атауы көрсетiледi;
</w:t>
      </w:r>
      <w:r>
        <w:br/>
      </w:r>
      <w:r>
        <w:rPr>
          <w:rFonts w:ascii="Times New Roman"/>
          <w:b w:val="false"/>
          <w:i w:val="false"/>
          <w:color w:val="000000"/>
          <w:sz w:val="28"/>
        </w:rPr>
        <w:t>
      3) С бағанында дивидендтердi төлеген салық төлеушiнiң тiркеу нөмiрi көрсетiледi;
</w:t>
      </w:r>
      <w:r>
        <w:br/>
      </w:r>
      <w:r>
        <w:rPr>
          <w:rFonts w:ascii="Times New Roman"/>
          <w:b w:val="false"/>
          <w:i w:val="false"/>
          <w:color w:val="000000"/>
          <w:sz w:val="28"/>
        </w:rPr>
        <w:t>
      4) D бағанында дивидендтердi төлеу көзiнен корпорациялық табыс салығын ұстап қалу туралы растаушы құжатты беру нөмiрi мен күнi көрсетiледi. Растаушы құжатты дивидендтердi төлеген заңды тұлға бередi;
</w:t>
      </w:r>
      <w:r>
        <w:br/>
      </w:r>
      <w:r>
        <w:rPr>
          <w:rFonts w:ascii="Times New Roman"/>
          <w:b w:val="false"/>
          <w:i w:val="false"/>
          <w:color w:val="000000"/>
          <w:sz w:val="28"/>
        </w:rPr>
        <w:t>
      5) E бағанында растаушы құжаттар болған кезде, ұстап қалынған салық сомасын қоспағанда, дивидендтердiң алынған сомасы көрсетiледi.
</w:t>
      </w:r>
      <w:r>
        <w:br/>
      </w:r>
      <w:r>
        <w:rPr>
          <w:rFonts w:ascii="Times New Roman"/>
          <w:b w:val="false"/>
          <w:i w:val="false"/>
          <w:color w:val="000000"/>
          <w:sz w:val="28"/>
        </w:rPr>
        <w:t>
      110.07.001 жолына қосымша нысан E бағанының жиынтық шамасы 110.07.001 жолына көшiрiледi.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10. Сыйақы - 110.08 нысанын жасау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69. Осы нысан 
</w:t>
      </w:r>
      <w:r>
        <w:rPr>
          <w:rFonts w:ascii="Times New Roman"/>
          <w:b w:val="false"/>
          <w:i w:val="false"/>
          <w:color w:val="000000"/>
          <w:sz w:val="28"/>
        </w:rPr>
        <w:t xml:space="preserve"> Салық кодексiнiң </w:t>
      </w:r>
      <w:r>
        <w:rPr>
          <w:rFonts w:ascii="Times New Roman"/>
          <w:b w:val="false"/>
          <w:i w:val="false"/>
          <w:color w:val="000000"/>
          <w:sz w:val="28"/>
        </w:rPr>
        <w:t>
 80-бабының 2-тармағындағы 16) тармақшаға сәйкес Қазақстан Республикасында да, оның шегiнен тыс жерлерде де салық төлеушi алуға жататын (алынған) сыйақылар түрiндегi кiрiстердi айқындауға арналған. 
</w:t>
      </w:r>
      <w:r>
        <w:rPr>
          <w:rFonts w:ascii="Times New Roman"/>
          <w:b w:val="false"/>
          <w:i w:val="false"/>
          <w:color w:val="000000"/>
          <w:sz w:val="28"/>
        </w:rPr>
        <w:t xml:space="preserve"> Салық кодексiнiң </w:t>
      </w:r>
      <w:r>
        <w:rPr>
          <w:rFonts w:ascii="Times New Roman"/>
          <w:b w:val="false"/>
          <w:i w:val="false"/>
          <w:color w:val="000000"/>
          <w:sz w:val="28"/>
        </w:rPr>
        <w:t>
 10-бабының 1-тармағындағы 2-тармақшаға сәйкес кiрiстер сыйақылар болып табылады.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70. "Салық төлеушi туралы жалпы ақпарат" бөлiмiнде мынадай деректер көрсетiледi:
</w:t>
      </w:r>
      <w:r>
        <w:br/>
      </w:r>
      <w:r>
        <w:rPr>
          <w:rFonts w:ascii="Times New Roman"/>
          <w:b w:val="false"/>
          <w:i w:val="false"/>
          <w:color w:val="000000"/>
          <w:sz w:val="28"/>
        </w:rPr>
        <w:t>
      1) салық төлеушiнiң тiркеу нөмiрi;
</w:t>
      </w:r>
      <w:r>
        <w:br/>
      </w:r>
      <w:r>
        <w:rPr>
          <w:rFonts w:ascii="Times New Roman"/>
          <w:b w:val="false"/>
          <w:i w:val="false"/>
          <w:color w:val="000000"/>
          <w:sz w:val="28"/>
        </w:rPr>
        <w:t>
      2) Декларация берiлетiн салық кезеңi.
</w:t>
      </w:r>
    </w:p>
    <w:p>
      <w:pPr>
        <w:spacing w:after="0"/>
        <w:ind w:left="0"/>
        <w:jc w:val="both"/>
      </w:pPr>
      <w:r>
        <w:rPr>
          <w:rFonts w:ascii="Times New Roman"/>
          <w:b w:val="false"/>
          <w:i w:val="false"/>
          <w:color w:val="000000"/>
          <w:sz w:val="28"/>
        </w:rPr>
        <w:t>
</w:t>
      </w:r>
      <w:r>
        <w:rPr>
          <w:rFonts w:ascii="Times New Roman"/>
          <w:b w:val="false"/>
          <w:i w:val="false"/>
          <w:color w:val="000000"/>
          <w:sz w:val="28"/>
        </w:rPr>
        <w:t>
      71. "Кредиттер, активтер бойынша сыйақылар" бөлiмiнде:
</w:t>
      </w:r>
      <w:r>
        <w:br/>
      </w:r>
      <w:r>
        <w:rPr>
          <w:rFonts w:ascii="Times New Roman"/>
          <w:b w:val="false"/>
          <w:i w:val="false"/>
          <w:color w:val="000000"/>
          <w:sz w:val="28"/>
        </w:rPr>
        <w:t>
      110.08.001 жолы берешек бағалы қағаздар бойынша алынуға жататын (алынған) сыйақылар, сондай-ақ резидент еместердiң сыйақылары сомаларынан басқа 10-баптың 1-тармағындағы 2) тармақшаға сәйкес кредиттер мен активтердiң басқа да түрлерi бойынша сыйақылар сомасын көрсетуге арналған және қосымша нысан деректерiнiң негiзiнде толтырылады.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72. "Берешек бағалы қағаздар бойынша сыйақылар" бөлiмiнде:
</w:t>
      </w:r>
      <w:r>
        <w:br/>
      </w:r>
      <w:r>
        <w:rPr>
          <w:rFonts w:ascii="Times New Roman"/>
          <w:b w:val="false"/>
          <w:i w:val="false"/>
          <w:color w:val="000000"/>
          <w:sz w:val="28"/>
        </w:rPr>
        <w:t>
      110.08.002 жолы берешек бағалы қағаздар бойынша алынуға жататын (алынған) сыйақылар сомасын көрсетуге арналған және қосымша нысан деректерiнiң негiзiнде толтырылады.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73. "Мемлекеттiк бағалы қағаздар және агенттiк облигациялар бойынша сыйақылар" бөлiмiнде:
</w:t>
      </w:r>
      <w:r>
        <w:br/>
      </w:r>
      <w:r>
        <w:rPr>
          <w:rFonts w:ascii="Times New Roman"/>
          <w:b w:val="false"/>
          <w:i w:val="false"/>
          <w:color w:val="000000"/>
          <w:sz w:val="28"/>
        </w:rPr>
        <w:t>
      110.08.003 жолы мемлекеттiк бағалы қағаздар және агенттiк облигациялар бойынша алынуға (алынған) жататын сыйақылар сомасын көрсетуге арналған және қосымша нысан деректерiнiң негiзiнде толтырылады.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74. "Резидент еместерден сыйақылар" бөлiмiнде:
</w:t>
      </w:r>
      <w:r>
        <w:br/>
      </w:r>
      <w:r>
        <w:rPr>
          <w:rFonts w:ascii="Times New Roman"/>
          <w:b w:val="false"/>
          <w:i w:val="false"/>
          <w:color w:val="000000"/>
          <w:sz w:val="28"/>
        </w:rPr>
        <w:t>
      110.08.004 жолы Қазақстан Республикасының шегiнен тыс алынуға жататын (алынған) сыйақылар сомасын көрсетуге арналған. Осы жолға 110.26.002A жолында көрсетiлген сома көшiрiледi.
</w:t>
      </w:r>
    </w:p>
    <w:p>
      <w:pPr>
        <w:spacing w:after="0"/>
        <w:ind w:left="0"/>
        <w:jc w:val="both"/>
      </w:pPr>
      <w:r>
        <w:rPr>
          <w:rFonts w:ascii="Times New Roman"/>
          <w:b w:val="false"/>
          <w:i w:val="false"/>
          <w:color w:val="000000"/>
          <w:sz w:val="28"/>
        </w:rPr>
        <w:t>
</w:t>
      </w:r>
      <w:r>
        <w:rPr>
          <w:rFonts w:ascii="Times New Roman"/>
          <w:b w:val="false"/>
          <w:i w:val="false"/>
          <w:color w:val="000000"/>
          <w:sz w:val="28"/>
        </w:rPr>
        <w:t>
      75. "Барлығы" бөлiмiнде:
</w:t>
      </w:r>
      <w:r>
        <w:br/>
      </w:r>
      <w:r>
        <w:rPr>
          <w:rFonts w:ascii="Times New Roman"/>
          <w:b w:val="false"/>
          <w:i w:val="false"/>
          <w:color w:val="000000"/>
          <w:sz w:val="28"/>
        </w:rPr>
        <w:t>
      110.08.005 жолы 110.08.001, 110.08.002A және 110.08.004 жолдарының сомасы ретiнде айқындалатын сыйақылар бойынша кiрiстердiң жиынтық сомасын көрсетуге арналған.
</w:t>
      </w:r>
    </w:p>
    <w:p>
      <w:pPr>
        <w:spacing w:after="0"/>
        <w:ind w:left="0"/>
        <w:jc w:val="both"/>
      </w:pPr>
      <w:r>
        <w:rPr>
          <w:rFonts w:ascii="Times New Roman"/>
          <w:b w:val="false"/>
          <w:i w:val="false"/>
          <w:color w:val="000000"/>
          <w:sz w:val="28"/>
        </w:rPr>
        <w:t>
</w:t>
      </w:r>
      <w:r>
        <w:rPr>
          <w:rFonts w:ascii="Times New Roman"/>
          <w:b w:val="false"/>
          <w:i w:val="false"/>
          <w:color w:val="000000"/>
          <w:sz w:val="28"/>
        </w:rPr>
        <w:t>
      76. 110.08.005 жолының шамасы 110.00.015 жолына көшірiледi.
</w:t>
      </w:r>
    </w:p>
    <w:p>
      <w:pPr>
        <w:spacing w:after="0"/>
        <w:ind w:left="0"/>
        <w:jc w:val="both"/>
      </w:pPr>
      <w:r>
        <w:rPr>
          <w:rFonts w:ascii="Times New Roman"/>
          <w:b w:val="false"/>
          <w:i w:val="false"/>
          <w:color w:val="000000"/>
          <w:sz w:val="28"/>
        </w:rPr>
        <w:t>
</w:t>
      </w:r>
      <w:r>
        <w:rPr>
          <w:rFonts w:ascii="Times New Roman"/>
          <w:b w:val="false"/>
          <w:i w:val="false"/>
          <w:color w:val="000000"/>
          <w:sz w:val="28"/>
        </w:rPr>
        <w:t>
      77. 110.08.001 жолына қосымша нысан:
</w:t>
      </w:r>
      <w:r>
        <w:br/>
      </w:r>
      <w:r>
        <w:rPr>
          <w:rFonts w:ascii="Times New Roman"/>
          <w:b w:val="false"/>
          <w:i w:val="false"/>
          <w:color w:val="000000"/>
          <w:sz w:val="28"/>
        </w:rPr>
        <w:t>
      1) А бағанында жолдың рет нөмiрi көрсетiледi;
</w:t>
      </w:r>
      <w:r>
        <w:br/>
      </w:r>
      <w:r>
        <w:rPr>
          <w:rFonts w:ascii="Times New Roman"/>
          <w:b w:val="false"/>
          <w:i w:val="false"/>
          <w:color w:val="000000"/>
          <w:sz w:val="28"/>
        </w:rPr>
        <w:t>
      2) В бағанында сыйақы түрi көрсетiледi;
</w:t>
      </w:r>
      <w:r>
        <w:br/>
      </w:r>
      <w:r>
        <w:rPr>
          <w:rFonts w:ascii="Times New Roman"/>
          <w:b w:val="false"/>
          <w:i w:val="false"/>
          <w:color w:val="000000"/>
          <w:sz w:val="28"/>
        </w:rPr>
        <w:t>
      110.08.001 жолына қосымша нысан С бағанының жиынтық шамасы 110.08.001 жолына көшiрiледi.
</w:t>
      </w:r>
    </w:p>
    <w:p>
      <w:pPr>
        <w:spacing w:after="0"/>
        <w:ind w:left="0"/>
        <w:jc w:val="both"/>
      </w:pPr>
      <w:r>
        <w:rPr>
          <w:rFonts w:ascii="Times New Roman"/>
          <w:b w:val="false"/>
          <w:i w:val="false"/>
          <w:color w:val="000000"/>
          <w:sz w:val="28"/>
        </w:rPr>
        <w:t>
</w:t>
      </w:r>
      <w:r>
        <w:rPr>
          <w:rFonts w:ascii="Times New Roman"/>
          <w:b w:val="false"/>
          <w:i w:val="false"/>
          <w:color w:val="000000"/>
          <w:sz w:val="28"/>
        </w:rPr>
        <w:t>
      78. 110.08.002 жолына қосымша нысан:
</w:t>
      </w:r>
      <w:r>
        <w:br/>
      </w:r>
      <w:r>
        <w:rPr>
          <w:rFonts w:ascii="Times New Roman"/>
          <w:b w:val="false"/>
          <w:i w:val="false"/>
          <w:color w:val="000000"/>
          <w:sz w:val="28"/>
        </w:rPr>
        <w:t>
      1) А бағанында жолдың рет нөмiрi көрсетiледi;
</w:t>
      </w:r>
      <w:r>
        <w:br/>
      </w:r>
      <w:r>
        <w:rPr>
          <w:rFonts w:ascii="Times New Roman"/>
          <w:b w:val="false"/>
          <w:i w:val="false"/>
          <w:color w:val="000000"/>
          <w:sz w:val="28"/>
        </w:rPr>
        <w:t>
      2) В бағанында "Бағалы қағаздар туралы" Заңға және Салық кодексiнiң 10-бабының 1-тармағындағы 8) тармақшаға сәйкес берешек бағалы қағаздардың түрi көрсетiледi:
</w:t>
      </w:r>
      <w:r>
        <w:br/>
      </w:r>
      <w:r>
        <w:rPr>
          <w:rFonts w:ascii="Times New Roman"/>
          <w:b w:val="false"/>
          <w:i w:val="false"/>
          <w:color w:val="000000"/>
          <w:sz w:val="28"/>
        </w:rPr>
        <w:t>
      мемлекеттiк бағалы қағаздар: Қазақстан Республикасы Ұлттық Банкiнiң ноталары, Қазақстан Республикасы Қаржы министрлiгiнiң қазынашылық мiндеттемелерi, Қазақстан Республикасы Қаржы министрлiгiнiң ұлттық жинақ облигациялары, басқа мемлекеттiк бағалы қағаздар;
</w:t>
      </w:r>
      <w:r>
        <w:br/>
      </w:r>
      <w:r>
        <w:rPr>
          <w:rFonts w:ascii="Times New Roman"/>
          <w:b w:val="false"/>
          <w:i w:val="false"/>
          <w:color w:val="000000"/>
          <w:sz w:val="28"/>
        </w:rPr>
        <w:t>
      өзге де мемлекеттiк емес берешек бағалы қағаздар. Бұл ретте, бағалы қағаздардың аталған түрлерi бойынша деректер бiртұтас сомалармен көрсетiледi;
</w:t>
      </w:r>
      <w:r>
        <w:br/>
      </w:r>
      <w:r>
        <w:rPr>
          <w:rFonts w:ascii="Times New Roman"/>
          <w:b w:val="false"/>
          <w:i w:val="false"/>
          <w:color w:val="000000"/>
          <w:sz w:val="28"/>
        </w:rPr>
        <w:t>
      3) С бағанында есептi салық кезеңiнде салық төлеушiге тиесiлi дисконт немесе сыйақы сомасы көрсетiледi;
</w:t>
      </w:r>
      <w:r>
        <w:br/>
      </w:r>
      <w:r>
        <w:rPr>
          <w:rFonts w:ascii="Times New Roman"/>
          <w:b w:val="false"/>
          <w:i w:val="false"/>
          <w:color w:val="000000"/>
          <w:sz w:val="28"/>
        </w:rPr>
        <w:t>
      4) D бағанында дисконтты немесе сыйақыны ескерусiз купонның есептелген сомасы көрсетiледi;
</w:t>
      </w:r>
      <w:r>
        <w:br/>
      </w:r>
      <w:r>
        <w:rPr>
          <w:rFonts w:ascii="Times New Roman"/>
          <w:b w:val="false"/>
          <w:i w:val="false"/>
          <w:color w:val="000000"/>
          <w:sz w:val="28"/>
        </w:rPr>
        <w:t>
      5) E бағанында сыйақының жалпы сомасы көрсетiледi. D және С бағандарының сомасы ретiнде айқындалады;
</w:t>
      </w:r>
      <w:r>
        <w:br/>
      </w:r>
      <w:r>
        <w:rPr>
          <w:rFonts w:ascii="Times New Roman"/>
          <w:b w:val="false"/>
          <w:i w:val="false"/>
          <w:color w:val="000000"/>
          <w:sz w:val="28"/>
        </w:rPr>
        <w:t>
      110.08.002 жолына қосымша нысан С бағанының жиынтық шамасы 110.08.002A жолына, D бағаны - 110.08.002В жолына, E бағаны 110.08.002C, 110.08.003 жолына қосымша нысанның С бағаны 110.08.003A, D бағаны - 110.08.003B жолына, E бағаны - 110.08.003C жолына көшiрiледi.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11. Оң бағамдық айырма - 110.09 нысанын жасау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79. Осы нысан 
</w:t>
      </w:r>
      <w:r>
        <w:rPr>
          <w:rFonts w:ascii="Times New Roman"/>
          <w:b w:val="false"/>
          <w:i w:val="false"/>
          <w:color w:val="000000"/>
          <w:sz w:val="28"/>
        </w:rPr>
        <w:t xml:space="preserve"> Салық кодексiнiң </w:t>
      </w:r>
      <w:r>
        <w:rPr>
          <w:rFonts w:ascii="Times New Roman"/>
          <w:b w:val="false"/>
          <w:i w:val="false"/>
          <w:color w:val="000000"/>
          <w:sz w:val="28"/>
        </w:rPr>
        <w:t>
 80-бабы, 2-тармағының 17) тармақшасына сәйкес жылдық жиынтық кiрiс енгiзiлуге жататын оң бағамдық айырма сомасын айқындауға арналған.
</w:t>
      </w:r>
    </w:p>
    <w:p>
      <w:pPr>
        <w:spacing w:after="0"/>
        <w:ind w:left="0"/>
        <w:jc w:val="both"/>
      </w:pPr>
      <w:r>
        <w:rPr>
          <w:rFonts w:ascii="Times New Roman"/>
          <w:b w:val="false"/>
          <w:i w:val="false"/>
          <w:color w:val="000000"/>
          <w:sz w:val="28"/>
        </w:rPr>
        <w:t>
</w:t>
      </w:r>
      <w:r>
        <w:rPr>
          <w:rFonts w:ascii="Times New Roman"/>
          <w:b w:val="false"/>
          <w:i w:val="false"/>
          <w:color w:val="000000"/>
          <w:sz w:val="28"/>
        </w:rPr>
        <w:t>
      80. "Салық төлеушi туралы жалпы ақпарат" бөлiмiнде салық төлеушi мынадай деректердi көрсетедi:
</w:t>
      </w:r>
      <w:r>
        <w:br/>
      </w:r>
      <w:r>
        <w:rPr>
          <w:rFonts w:ascii="Times New Roman"/>
          <w:b w:val="false"/>
          <w:i w:val="false"/>
          <w:color w:val="000000"/>
          <w:sz w:val="28"/>
        </w:rPr>
        <w:t>
      1) салық төлеушiнiң тiркеу нөмiрi;
</w:t>
      </w:r>
      <w:r>
        <w:br/>
      </w:r>
      <w:r>
        <w:rPr>
          <w:rFonts w:ascii="Times New Roman"/>
          <w:b w:val="false"/>
          <w:i w:val="false"/>
          <w:color w:val="000000"/>
          <w:sz w:val="28"/>
        </w:rPr>
        <w:t>
      2) Декларация берiлетiн салық кезеңi.
</w:t>
      </w:r>
    </w:p>
    <w:p>
      <w:pPr>
        <w:spacing w:after="0"/>
        <w:ind w:left="0"/>
        <w:jc w:val="both"/>
      </w:pPr>
      <w:r>
        <w:rPr>
          <w:rFonts w:ascii="Times New Roman"/>
          <w:b w:val="false"/>
          <w:i w:val="false"/>
          <w:color w:val="000000"/>
          <w:sz w:val="28"/>
        </w:rPr>
        <w:t>
</w:t>
      </w:r>
      <w:r>
        <w:rPr>
          <w:rFonts w:ascii="Times New Roman"/>
          <w:b w:val="false"/>
          <w:i w:val="false"/>
          <w:color w:val="000000"/>
          <w:sz w:val="28"/>
        </w:rPr>
        <w:t>
      81. "Оң бағамдық айырма" бөлiмiнде:
</w:t>
      </w:r>
      <w:r>
        <w:br/>
      </w:r>
      <w:r>
        <w:rPr>
          <w:rFonts w:ascii="Times New Roman"/>
          <w:b w:val="false"/>
          <w:i w:val="false"/>
          <w:color w:val="000000"/>
          <w:sz w:val="28"/>
        </w:rPr>
        <w:t>
      110.09.001 жолы жылдық жиынтық кiрiске енгiзiлуге жататын оң бағамдық айырманың жалпы сомасы туралы мәлiметтi көрсетуге арналған және қосымша нысан деректерiнiң негiзiнде толтырылады.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82. 110.09.001C жолының шамасы 110.00.016 жолына көшiрiледi.
</w:t>
      </w:r>
    </w:p>
    <w:p>
      <w:pPr>
        <w:spacing w:after="0"/>
        <w:ind w:left="0"/>
        <w:jc w:val="both"/>
      </w:pPr>
      <w:r>
        <w:rPr>
          <w:rFonts w:ascii="Times New Roman"/>
          <w:b w:val="false"/>
          <w:i w:val="false"/>
          <w:color w:val="000000"/>
          <w:sz w:val="28"/>
        </w:rPr>
        <w:t>
</w:t>
      </w:r>
      <w:r>
        <w:rPr>
          <w:rFonts w:ascii="Times New Roman"/>
          <w:b w:val="false"/>
          <w:i w:val="false"/>
          <w:color w:val="000000"/>
          <w:sz w:val="28"/>
        </w:rPr>
        <w:t>
      83. 110.09.001 жолына қосымша нысан:
</w:t>
      </w:r>
      <w:r>
        <w:br/>
      </w:r>
      <w:r>
        <w:rPr>
          <w:rFonts w:ascii="Times New Roman"/>
          <w:b w:val="false"/>
          <w:i w:val="false"/>
          <w:color w:val="000000"/>
          <w:sz w:val="28"/>
        </w:rPr>
        <w:t>
      1) А бағанында жолдың рет нөмiрi көрсетiледi;
</w:t>
      </w:r>
      <w:r>
        <w:br/>
      </w:r>
      <w:r>
        <w:rPr>
          <w:rFonts w:ascii="Times New Roman"/>
          <w:b w:val="false"/>
          <w:i w:val="false"/>
          <w:color w:val="000000"/>
          <w:sz w:val="28"/>
        </w:rPr>
        <w:t>
      2) В бағанында оң бағамдық айырма нәтижесiнде құралған шетел валютасындағы операциялардың атауы көрсетiледi:
</w:t>
      </w:r>
      <w:r>
        <w:br/>
      </w:r>
      <w:r>
        <w:rPr>
          <w:rFonts w:ascii="Times New Roman"/>
          <w:b w:val="false"/>
          <w:i w:val="false"/>
          <w:color w:val="000000"/>
          <w:sz w:val="28"/>
        </w:rPr>
        <w:t>
      валюталық шоттар бойынша;
</w:t>
      </w:r>
      <w:r>
        <w:br/>
      </w:r>
      <w:r>
        <w:rPr>
          <w:rFonts w:ascii="Times New Roman"/>
          <w:b w:val="false"/>
          <w:i w:val="false"/>
          <w:color w:val="000000"/>
          <w:sz w:val="28"/>
        </w:rPr>
        <w:t>
      валюталық кредиттер бойынша;
</w:t>
      </w:r>
      <w:r>
        <w:br/>
      </w:r>
      <w:r>
        <w:rPr>
          <w:rFonts w:ascii="Times New Roman"/>
          <w:b w:val="false"/>
          <w:i w:val="false"/>
          <w:color w:val="000000"/>
          <w:sz w:val="28"/>
        </w:rPr>
        <w:t>
      сатып алушылармен және тапсырыс берушiлермен есеп айырысулар бойынша;
</w:t>
      </w:r>
      <w:r>
        <w:br/>
      </w:r>
      <w:r>
        <w:rPr>
          <w:rFonts w:ascii="Times New Roman"/>
          <w:b w:val="false"/>
          <w:i w:val="false"/>
          <w:color w:val="000000"/>
          <w:sz w:val="28"/>
        </w:rPr>
        <w:t>
      жеткiзушiлермен және мердiгерлермен есеп айырысулар бойынша;
</w:t>
      </w:r>
      <w:r>
        <w:br/>
      </w:r>
      <w:r>
        <w:rPr>
          <w:rFonts w:ascii="Times New Roman"/>
          <w:b w:val="false"/>
          <w:i w:val="false"/>
          <w:color w:val="000000"/>
          <w:sz w:val="28"/>
        </w:rPr>
        <w:t>
      өзге де операциялар бойынша;
</w:t>
      </w:r>
      <w:r>
        <w:br/>
      </w:r>
      <w:r>
        <w:rPr>
          <w:rFonts w:ascii="Times New Roman"/>
          <w:b w:val="false"/>
          <w:i w:val="false"/>
          <w:color w:val="000000"/>
          <w:sz w:val="28"/>
        </w:rPr>
        <w:t>
      3) С бағанында бухгалтерлiк есеп деректерi бойынша есептi салық кезеңiнiң басына есептер жүргiзiлмеген, жасалған операциялар бойынша оң бағамдық айырманың сәйкес сомасы көрсетiледi;
</w:t>
      </w:r>
      <w:r>
        <w:br/>
      </w:r>
      <w:r>
        <w:rPr>
          <w:rFonts w:ascii="Times New Roman"/>
          <w:b w:val="false"/>
          <w:i w:val="false"/>
          <w:color w:val="000000"/>
          <w:sz w:val="28"/>
        </w:rPr>
        <w:t>
      4) D бағанында есептi салық кезеңi iшiнде пайда болған, оң бағамдық айырманың сәйкес сомасы көрсетiледi;
</w:t>
      </w:r>
      <w:r>
        <w:br/>
      </w:r>
      <w:r>
        <w:rPr>
          <w:rFonts w:ascii="Times New Roman"/>
          <w:b w:val="false"/>
          <w:i w:val="false"/>
          <w:color w:val="000000"/>
          <w:sz w:val="28"/>
        </w:rPr>
        <w:t>
      5) E бағанында 
</w:t>
      </w:r>
      <w:r>
        <w:rPr>
          <w:rFonts w:ascii="Times New Roman"/>
          <w:b w:val="false"/>
          <w:i w:val="false"/>
          <w:color w:val="000000"/>
          <w:sz w:val="28"/>
        </w:rPr>
        <w:t xml:space="preserve"> Салық кодексiнiң </w:t>
      </w:r>
      <w:r>
        <w:rPr>
          <w:rFonts w:ascii="Times New Roman"/>
          <w:b w:val="false"/>
          <w:i w:val="false"/>
          <w:color w:val="000000"/>
          <w:sz w:val="28"/>
        </w:rPr>
        <w:t>
 10-бабындағы 1-тармақтың 13) тармақшасына сәйкес айқындалатын есептi салық кезеңiнде есептер жүргiзiлген, жасалған операциялар бойынша оң бағамдық айырманың сәйкес сомасы көрсетiледi;
</w:t>
      </w:r>
      <w:r>
        <w:br/>
      </w:r>
      <w:r>
        <w:rPr>
          <w:rFonts w:ascii="Times New Roman"/>
          <w:b w:val="false"/>
          <w:i w:val="false"/>
          <w:color w:val="000000"/>
          <w:sz w:val="28"/>
        </w:rPr>
        <w:t>
      6) F бағанында С және D бағандарының және E бағаны сомасы айырмасы ретiнде айқындалатын бухгалтерлiк есеп деректерi бойынша есептiк салық кезеңiнiң соңына есептер жүргiзiлмеген, жасалған операциялар бойынша оң бағамдық айырманың сәйкес сомасы көрсетiледi;
</w:t>
      </w:r>
      <w:r>
        <w:br/>
      </w:r>
      <w:r>
        <w:rPr>
          <w:rFonts w:ascii="Times New Roman"/>
          <w:b w:val="false"/>
          <w:i w:val="false"/>
          <w:color w:val="000000"/>
          <w:sz w:val="28"/>
        </w:rPr>
        <w:t>
      110.09.001 жолына қосымша нысан С бағанының жиынтық шамасы 110.09.001A жолына, D бағаны - 110.09.001B жолына, E бағаны - 110.09.001C жолына, F бағаны - 110.09.001D жолына көшiрiледi.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12. Еңбекақы төлеу жөнiндегi шығыстар -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110.10 нысанын жасау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84. Осы нысан 
</w:t>
      </w:r>
      <w:r>
        <w:rPr>
          <w:rFonts w:ascii="Times New Roman"/>
          <w:b w:val="false"/>
          <w:i w:val="false"/>
          <w:color w:val="000000"/>
          <w:sz w:val="28"/>
        </w:rPr>
        <w:t xml:space="preserve"> Салық кодексiнiң </w:t>
      </w:r>
      <w:r>
        <w:rPr>
          <w:rFonts w:ascii="Times New Roman"/>
          <w:b w:val="false"/>
          <w:i w:val="false"/>
          <w:color w:val="000000"/>
          <w:sz w:val="28"/>
        </w:rPr>
        <w:t>
 92-бабының 1-тармағына сәйкес шегерiмге жатқызылуы тиiс еңбекақыны төлеу жөнiндегi шығыстар сомасын айқындауға арналған. Бұл ретте, еңбекақыны төлеу жөнiндегi шығыстарға материалдық, әлеуметтiк игiлiк немесе өзге де материалдық пайда түрiнде жұмыс берушi берген кiрiстердi қоса, ақшалай және заттай нысанда жұмыс берушi төлейтiн қызметкерлердiң кез-келген кiрiстерi жатады.
</w:t>
      </w:r>
    </w:p>
    <w:p>
      <w:pPr>
        <w:spacing w:after="0"/>
        <w:ind w:left="0"/>
        <w:jc w:val="both"/>
      </w:pPr>
      <w:r>
        <w:rPr>
          <w:rFonts w:ascii="Times New Roman"/>
          <w:b w:val="false"/>
          <w:i w:val="false"/>
          <w:color w:val="000000"/>
          <w:sz w:val="28"/>
        </w:rPr>
        <w:t>
</w:t>
      </w:r>
      <w:r>
        <w:rPr>
          <w:rFonts w:ascii="Times New Roman"/>
          <w:b w:val="false"/>
          <w:i w:val="false"/>
          <w:color w:val="000000"/>
          <w:sz w:val="28"/>
        </w:rPr>
        <w:t>
      85. "Салық төлеушi туралы жалпы ақпарат" бөлiмiнде салық төлеушi мынадай деректердi көрсетедi:
</w:t>
      </w:r>
      <w:r>
        <w:br/>
      </w:r>
      <w:r>
        <w:rPr>
          <w:rFonts w:ascii="Times New Roman"/>
          <w:b w:val="false"/>
          <w:i w:val="false"/>
          <w:color w:val="000000"/>
          <w:sz w:val="28"/>
        </w:rPr>
        <w:t>
      1) салық төлеушiнiң тiркеу нөмiрi;
</w:t>
      </w:r>
      <w:r>
        <w:br/>
      </w:r>
      <w:r>
        <w:rPr>
          <w:rFonts w:ascii="Times New Roman"/>
          <w:b w:val="false"/>
          <w:i w:val="false"/>
          <w:color w:val="000000"/>
          <w:sz w:val="28"/>
        </w:rPr>
        <w:t>
      2) Декларация берiлетiн салық кезеңi.
</w:t>
      </w:r>
    </w:p>
    <w:p>
      <w:pPr>
        <w:spacing w:after="0"/>
        <w:ind w:left="0"/>
        <w:jc w:val="both"/>
      </w:pPr>
      <w:r>
        <w:rPr>
          <w:rFonts w:ascii="Times New Roman"/>
          <w:b w:val="false"/>
          <w:i w:val="false"/>
          <w:color w:val="000000"/>
          <w:sz w:val="28"/>
        </w:rPr>
        <w:t>
</w:t>
      </w:r>
      <w:r>
        <w:rPr>
          <w:rFonts w:ascii="Times New Roman"/>
          <w:b w:val="false"/>
          <w:i w:val="false"/>
          <w:color w:val="000000"/>
          <w:sz w:val="28"/>
        </w:rPr>
        <w:t>
      86. "Шығыстар" бөлiмiнде:
</w:t>
      </w:r>
      <w:r>
        <w:br/>
      </w:r>
      <w:r>
        <w:rPr>
          <w:rFonts w:ascii="Times New Roman"/>
          <w:b w:val="false"/>
          <w:i w:val="false"/>
          <w:color w:val="000000"/>
          <w:sz w:val="28"/>
        </w:rPr>
        <w:t>
      1) 110.10.001 жолында сатумен айналысатын әкiмшiлiк персоналы мен қызметкерлерге тауарлар (жұмыстар, қызмет көрсетулер) өндiрiсiнде тiкелей айналысатын қызметкерлердiң есептелген еңбекақысының жалпы сомасы көрсетiледi. 110.10.001A - 110.10.001D жолдарының сомасын қосумен айқындалады;
</w:t>
      </w:r>
      <w:r>
        <w:br/>
      </w:r>
      <w:r>
        <w:rPr>
          <w:rFonts w:ascii="Times New Roman"/>
          <w:b w:val="false"/>
          <w:i w:val="false"/>
          <w:color w:val="000000"/>
          <w:sz w:val="28"/>
        </w:rPr>
        <w:t>
      2) 110.10.002 жолында 110.10.001 жолында көрсетiлген еңбекақыдан басқа Салық кодексiнiң 
</w:t>
      </w:r>
      <w:r>
        <w:rPr>
          <w:rFonts w:ascii="Times New Roman"/>
          <w:b w:val="false"/>
          <w:i w:val="false"/>
          <w:color w:val="000000"/>
          <w:sz w:val="28"/>
        </w:rPr>
        <w:t xml:space="preserve"> 149 </w:t>
      </w:r>
      <w:r>
        <w:rPr>
          <w:rFonts w:ascii="Times New Roman"/>
          <w:b w:val="false"/>
          <w:i w:val="false"/>
          <w:color w:val="000000"/>
          <w:sz w:val="28"/>
        </w:rPr>
        <w:t>
, 
</w:t>
      </w:r>
      <w:r>
        <w:rPr>
          <w:rFonts w:ascii="Times New Roman"/>
          <w:b w:val="false"/>
          <w:i w:val="false"/>
          <w:color w:val="000000"/>
          <w:sz w:val="28"/>
        </w:rPr>
        <w:t xml:space="preserve"> 154 </w:t>
      </w:r>
      <w:r>
        <w:rPr>
          <w:rFonts w:ascii="Times New Roman"/>
          <w:b w:val="false"/>
          <w:i w:val="false"/>
          <w:color w:val="000000"/>
          <w:sz w:val="28"/>
        </w:rPr>
        <w:t>
-баптарына сәйкес айқындалатын кiрiстер көрсетiледi;
</w:t>
      </w:r>
      <w:r>
        <w:br/>
      </w:r>
      <w:r>
        <w:rPr>
          <w:rFonts w:ascii="Times New Roman"/>
          <w:b w:val="false"/>
          <w:i w:val="false"/>
          <w:color w:val="000000"/>
          <w:sz w:val="28"/>
        </w:rPr>
        <w:t>
      3) 110.10.003 жолында 110.10.001 және 110.10.002 жолдарында көрсетiлмеген қызметкерлердiң еңбекақысын төлеу жөнiндегi шығыстар. Мысалы: жұмыс берушi заңды тұлғаны қайта құрумен, қызметкерлердiң штатын қысқартумен байланысты қызметкерлерге төлемдер. 110.10.003A - 110.10.003D жолдарының сомасын қосумен айқындалады;
</w:t>
      </w:r>
      <w:r>
        <w:br/>
      </w:r>
      <w:r>
        <w:rPr>
          <w:rFonts w:ascii="Times New Roman"/>
          <w:b w:val="false"/>
          <w:i w:val="false"/>
          <w:color w:val="000000"/>
          <w:sz w:val="28"/>
        </w:rPr>
        <w:t>
      4) 110.10.004 жолында 110.10.001 - 110.10.003 жолдарының сомасын қосумен айқындалатын қызметкерлердiң еңбекақысын төлеу жөнiндегi шығыстардың жалпы сомасы көрсетiледi;
</w:t>
      </w:r>
      <w:r>
        <w:br/>
      </w:r>
      <w:r>
        <w:rPr>
          <w:rFonts w:ascii="Times New Roman"/>
          <w:b w:val="false"/>
          <w:i w:val="false"/>
          <w:color w:val="000000"/>
          <w:sz w:val="28"/>
        </w:rPr>
        <w:t>
      5) 110.10.005 жолында негiзгi қаражаттарды жөндеуге қызметкерлерге есептелген кiрiс сомасы мен оларға берiлген материалдық және әлеуметтiк игiлiктердiң сомасы көрсетiледi;
</w:t>
      </w:r>
      <w:r>
        <w:br/>
      </w:r>
      <w:r>
        <w:rPr>
          <w:rFonts w:ascii="Times New Roman"/>
          <w:b w:val="false"/>
          <w:i w:val="false"/>
          <w:color w:val="000000"/>
          <w:sz w:val="28"/>
        </w:rPr>
        <w:t>
      6) 110.10.006 жолында жұмыс берушi төлейтiн және шегерiмге жатқызылуға жататын қызметкерлердiң еңбекақысын төлеу жөнiндегi шығыстар сомасы көрсетiледi. 110.10.004 - 110.10.005 жолдары сомасының айырмасы ретiнде айқындалады.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87. 110.10.006 жолының шамасы 110.11.004 жолына көшiрiледi.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13. Қаржы қызмет көрсетулерiн (тауарларды, жұмыстарды) сату бойынша шығыстар - 110.11 нысанын жасау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88. Осы нысан 
</w:t>
      </w:r>
      <w:r>
        <w:rPr>
          <w:rFonts w:ascii="Times New Roman"/>
          <w:b w:val="false"/>
          <w:i w:val="false"/>
          <w:color w:val="000000"/>
          <w:sz w:val="28"/>
        </w:rPr>
        <w:t xml:space="preserve"> Салық кодексiнiң </w:t>
      </w:r>
      <w:r>
        <w:rPr>
          <w:rFonts w:ascii="Times New Roman"/>
          <w:b w:val="false"/>
          <w:i w:val="false"/>
          <w:color w:val="000000"/>
          <w:sz w:val="28"/>
        </w:rPr>
        <w:t>
 92-бабының 1-тармағына сәйкес шегерiмге жатқызылуға тиiс сатылған тауарлар, орындалған жұмыстар, көрсетiлген қызметтер бойынша шығыстар сомасын және 
</w:t>
      </w:r>
      <w:r>
        <w:rPr>
          <w:rFonts w:ascii="Times New Roman"/>
          <w:b w:val="false"/>
          <w:i w:val="false"/>
          <w:color w:val="000000"/>
          <w:sz w:val="28"/>
        </w:rPr>
        <w:t xml:space="preserve"> Салық кодексiнiң </w:t>
      </w:r>
      <w:r>
        <w:rPr>
          <w:rFonts w:ascii="Times New Roman"/>
          <w:b w:val="false"/>
          <w:i w:val="false"/>
          <w:color w:val="000000"/>
          <w:sz w:val="28"/>
        </w:rPr>
        <w:t>
 91-бабының 2-тармағына сәйкес жылдық жиынтық кiрiске (кiрiстен) енгiзуге (алып тастауға) жататын активтердi бағалау әдiсiнiң өзгеруiнен кiрiс (залал) сомасын айқындауға арналған.
</w:t>
      </w:r>
      <w:r>
        <w:br/>
      </w:r>
      <w:r>
        <w:rPr>
          <w:rFonts w:ascii="Times New Roman"/>
          <w:b w:val="false"/>
          <w:i w:val="false"/>
          <w:color w:val="000000"/>
          <w:sz w:val="28"/>
        </w:rPr>
        <w:t>
      ТМҚ есепке алу 
</w:t>
      </w:r>
      <w:r>
        <w:rPr>
          <w:rFonts w:ascii="Times New Roman"/>
          <w:b w:val="false"/>
          <w:i w:val="false"/>
          <w:color w:val="000000"/>
          <w:sz w:val="28"/>
        </w:rPr>
        <w:t xml:space="preserve"> Салық кодексiнiң </w:t>
      </w:r>
      <w:r>
        <w:rPr>
          <w:rFonts w:ascii="Times New Roman"/>
          <w:b w:val="false"/>
          <w:i w:val="false"/>
          <w:color w:val="000000"/>
          <w:sz w:val="28"/>
        </w:rPr>
        <w:t>
 65-бабының 3-тармағына сәйкес жүргiзiледi.
</w:t>
      </w:r>
    </w:p>
    <w:p>
      <w:pPr>
        <w:spacing w:after="0"/>
        <w:ind w:left="0"/>
        <w:jc w:val="both"/>
      </w:pPr>
      <w:r>
        <w:rPr>
          <w:rFonts w:ascii="Times New Roman"/>
          <w:b w:val="false"/>
          <w:i w:val="false"/>
          <w:color w:val="000000"/>
          <w:sz w:val="28"/>
        </w:rPr>
        <w:t>
</w:t>
      </w:r>
      <w:r>
        <w:rPr>
          <w:rFonts w:ascii="Times New Roman"/>
          <w:b w:val="false"/>
          <w:i w:val="false"/>
          <w:color w:val="000000"/>
          <w:sz w:val="28"/>
        </w:rPr>
        <w:t>
      89. "Салық төлеушi туралы жалпы ақпарат" бөлiмiнде салық төлеушi мынадай деректердi көрсетедi:
</w:t>
      </w:r>
      <w:r>
        <w:br/>
      </w:r>
      <w:r>
        <w:rPr>
          <w:rFonts w:ascii="Times New Roman"/>
          <w:b w:val="false"/>
          <w:i w:val="false"/>
          <w:color w:val="000000"/>
          <w:sz w:val="28"/>
        </w:rPr>
        <w:t>
      1) салық төлеушiнiң тiркеу нөмiрi;
</w:t>
      </w:r>
      <w:r>
        <w:br/>
      </w:r>
      <w:r>
        <w:rPr>
          <w:rFonts w:ascii="Times New Roman"/>
          <w:b w:val="false"/>
          <w:i w:val="false"/>
          <w:color w:val="000000"/>
          <w:sz w:val="28"/>
        </w:rPr>
        <w:t>
      2) Декларация берiлетiн салық кезеңi.
</w:t>
      </w:r>
    </w:p>
    <w:p>
      <w:pPr>
        <w:spacing w:after="0"/>
        <w:ind w:left="0"/>
        <w:jc w:val="both"/>
      </w:pPr>
      <w:r>
        <w:rPr>
          <w:rFonts w:ascii="Times New Roman"/>
          <w:b w:val="false"/>
          <w:i w:val="false"/>
          <w:color w:val="000000"/>
          <w:sz w:val="28"/>
        </w:rPr>
        <w:t>
</w:t>
      </w:r>
      <w:r>
        <w:rPr>
          <w:rFonts w:ascii="Times New Roman"/>
          <w:b w:val="false"/>
          <w:i w:val="false"/>
          <w:color w:val="000000"/>
          <w:sz w:val="28"/>
        </w:rPr>
        <w:t>
      90. "Шығыстар" бөлiмiнде:
</w:t>
      </w:r>
      <w:r>
        <w:br/>
      </w:r>
      <w:r>
        <w:rPr>
          <w:rFonts w:ascii="Times New Roman"/>
          <w:b w:val="false"/>
          <w:i w:val="false"/>
          <w:color w:val="000000"/>
          <w:sz w:val="28"/>
        </w:rPr>
        <w:t>
      1) 110.11.001 жолында есептi салық кезеңiнiң басына ТМҚ құны бұрынғы салық кезеңінің соңына TMҚ құны болып табылады. Деректер бұрынғы салық кезеңi үшiн 110.11.062 тиiстi жолынан көшiрiледi. Бастапқы Декларацияда аталған жол есептi салық кезеңнiң басына бухгалтерлiк теңгерме бойынша айқындалған деректерге сәйкес толтырылады. Өзiнiң бастапқы декларациясын беретiн салық төлеушi есептi салық кезеңiнiң басында болмауы мүмкiн;
</w:t>
      </w:r>
      <w:r>
        <w:br/>
      </w:r>
      <w:r>
        <w:rPr>
          <w:rFonts w:ascii="Times New Roman"/>
          <w:b w:val="false"/>
          <w:i w:val="false"/>
          <w:color w:val="000000"/>
          <w:sz w:val="28"/>
        </w:rPr>
        <w:t>
      2) 110.11.002 жолы есептi салық кезеңiнiң соңына бухгалтерлiк теңгерме деректерiне сәйкес толтырылады. Есептi салық кезеңiнiң iшiнде салық төлеушi берген тарату Декларациясында 110.11.002 жолы тиiстi салық кезеңiнiң соңына бухгалтерлiк есеп деректерiнiң негiзiнде толтырылады;
</w:t>
      </w:r>
      <w:r>
        <w:br/>
      </w:r>
      <w:r>
        <w:rPr>
          <w:rFonts w:ascii="Times New Roman"/>
          <w:b w:val="false"/>
          <w:i w:val="false"/>
          <w:color w:val="000000"/>
          <w:sz w:val="28"/>
        </w:rPr>
        <w:t>
      3) 110 11.003 жолында салық төлеушiнiң кәсiпкерлiк қызметi үшiн басқа ұйымдар және (немесе) жеке кәсiпкерлердiң материалдарды (шикiзат пен материалдар, сатып алынатын жартылай фабрикаттар мен жинақтаушы бұйымдар, конструкциялар мен бөлшектер, отын. Қосалқы бөлшектер және (немесе) тағы басқалары), тауарларды, орындалған жұмыстар мен көрсетiлген қызметтердi салық төлеушiнiң есептi салық кезеңiнiң iшiнде сатып алған, тегiн алған құны көрсетiледi. Қосымша нысандар негiзiнде толтырылатын 110.11.003А, 110.11.003B, 110.11.003C, 110.11.003D, 110.11.003Е, 110.11.003F, 110.11.003G, 110.11.003Н, 110.11.003J, 110.11.003K, 110.11.003L, 110.11.003M, 110.11.003N, 110.11.003О, 110.11.003P, 110.11.003R, 110.11.003S жолдарының сомасын қосумен айқындалады;
</w:t>
      </w:r>
      <w:r>
        <w:br/>
      </w:r>
      <w:r>
        <w:rPr>
          <w:rFonts w:ascii="Times New Roman"/>
          <w:b w:val="false"/>
          <w:i w:val="false"/>
          <w:color w:val="000000"/>
          <w:sz w:val="28"/>
        </w:rPr>
        <w:t>
      4) 110.11.004 жолына 110.10.06 жолында айқындалған еңбекақыны төлеу жөнiндегi шығыстар сомасы көшiрiледi;
</w:t>
      </w:r>
      <w:r>
        <w:br/>
      </w:r>
      <w:r>
        <w:rPr>
          <w:rFonts w:ascii="Times New Roman"/>
          <w:b w:val="false"/>
          <w:i w:val="false"/>
          <w:color w:val="000000"/>
          <w:sz w:val="28"/>
        </w:rPr>
        <w:t>
      5) 110.11.005 жолында 110.11.003 жолында ескерiлмеген тауарларды (жұмыстарды, қызмет көрсетулердi) шығару мен сату бойынша шығыстардың басқа да барлық сомасы көрсетiледi;
</w:t>
      </w:r>
      <w:r>
        <w:br/>
      </w:r>
      <w:r>
        <w:rPr>
          <w:rFonts w:ascii="Times New Roman"/>
          <w:b w:val="false"/>
          <w:i w:val="false"/>
          <w:color w:val="000000"/>
          <w:sz w:val="28"/>
        </w:rPr>
        <w:t>
      6) 110.11.005A жолында 110.11.005В-110.11.005E жолдарының сомасы ретiнде айқындалатын iссапар шығыстарының жалпы сомасы көрсетiледi. І жолында 
</w:t>
      </w:r>
      <w:r>
        <w:rPr>
          <w:rFonts w:ascii="Times New Roman"/>
          <w:b w:val="false"/>
          <w:i w:val="false"/>
          <w:color w:val="000000"/>
          <w:sz w:val="28"/>
        </w:rPr>
        <w:t xml:space="preserve"> Салық кодексiнiң </w:t>
      </w:r>
      <w:r>
        <w:rPr>
          <w:rFonts w:ascii="Times New Roman"/>
          <w:b w:val="false"/>
          <w:i w:val="false"/>
          <w:color w:val="000000"/>
          <w:sz w:val="28"/>
        </w:rPr>
        <w:t>
 93-бабының 1-тармағындағы 1) тармақшаға сәйкес бронь үшiн шығыстарға төлемдi қоса, iссапар және керi орнына жолға нақты жүргiзiлген шығыстардың жалпы сомасы көрсетiледi. 110.11.005C жолында Салық кодексiнiң 93-бабының 1-тармағындағы 2) тармақшаға сәйкес бронь үшiн шығыстарға төлемдi қоса, тұрғын үй-жайды жалдауға нақты жүргiзiлген шығыстардың жалпы сомасы көрсетiледi. 110.11.005D және 110.11.005E жолдарда Салық кодексiнiң 93-бабының 1-тармағындағы 3) және 4) тармақшаларға сәйкес Қазақстан Республикасының аумағында және тысқары iссапарлар бойынша төленетiн күндiк тиiстi сома көрсетiледi;
</w:t>
      </w:r>
      <w:r>
        <w:br/>
      </w:r>
      <w:r>
        <w:rPr>
          <w:rFonts w:ascii="Times New Roman"/>
          <w:b w:val="false"/>
          <w:i w:val="false"/>
          <w:color w:val="000000"/>
          <w:sz w:val="28"/>
        </w:rPr>
        <w:t>
      7) 110.11.005F жолында Салық кодексiнiң 93-бабындағы 2-тармаққа сәйкес жүргiзiлген өкiлдiк шығыстарының нақты сомасы көрсетiледi;
</w:t>
      </w:r>
      <w:r>
        <w:br/>
      </w:r>
      <w:r>
        <w:rPr>
          <w:rFonts w:ascii="Times New Roman"/>
          <w:b w:val="false"/>
          <w:i w:val="false"/>
          <w:color w:val="000000"/>
          <w:sz w:val="28"/>
        </w:rPr>
        <w:t>
      8) 110.11.005G жолында есептi салық кезеңiнiң шығыстарына жатқызылатын алдағы кезеңдердiң шығыстар сомасы көрсетiледi.
</w:t>
      </w:r>
      <w:r>
        <w:br/>
      </w:r>
      <w:r>
        <w:rPr>
          <w:rFonts w:ascii="Times New Roman"/>
          <w:b w:val="false"/>
          <w:i w:val="false"/>
          <w:color w:val="000000"/>
          <w:sz w:val="28"/>
        </w:rPr>
        <w:t>
      110.11.003 - 110.11.005 жолдарында келтiрiлетiн деректер 110.11.024 - 110.11.036 жолдарында көрсетiлген деректердi қайталамауы тиiс;
</w:t>
      </w:r>
      <w:r>
        <w:br/>
      </w:r>
      <w:r>
        <w:rPr>
          <w:rFonts w:ascii="Times New Roman"/>
          <w:b w:val="false"/>
          <w:i w:val="false"/>
          <w:color w:val="000000"/>
          <w:sz w:val="28"/>
        </w:rPr>
        <w:t>
      9) 110.11.006 жолында 110.11.003 - 110.11.005C сомасы + (110.11.001 - 110.11.002) сатылған қаржылық қызмет көрсетулер (тауарлар, жұмыстар) бойынша шығыстарға енгiзiлген ТМҚ жиынтық сомасы мен басқа да шығыстар көрсетiледi;
</w:t>
      </w:r>
      <w:r>
        <w:br/>
      </w:r>
      <w:r>
        <w:rPr>
          <w:rFonts w:ascii="Times New Roman"/>
          <w:b w:val="false"/>
          <w:i w:val="false"/>
          <w:color w:val="000000"/>
          <w:sz w:val="28"/>
        </w:rPr>
        <w:t>
      10) 110.11.007 жолында 
</w:t>
      </w:r>
      <w:r>
        <w:rPr>
          <w:rFonts w:ascii="Times New Roman"/>
          <w:b w:val="false"/>
          <w:i w:val="false"/>
          <w:color w:val="000000"/>
          <w:sz w:val="28"/>
        </w:rPr>
        <w:t xml:space="preserve"> Салық кодексiнiң </w:t>
      </w:r>
      <w:r>
        <w:rPr>
          <w:rFonts w:ascii="Times New Roman"/>
          <w:b w:val="false"/>
          <w:i w:val="false"/>
          <w:color w:val="000000"/>
          <w:sz w:val="28"/>
        </w:rPr>
        <w:t>
 113-бабына сәйкес жөндеу жұмыстарын жүргiзу үшiн пайдаланылған ТМҚ, жұмыстар мен қызмет көрсетулердiң нақты құны көрсетiледi;
</w:t>
      </w:r>
      <w:r>
        <w:br/>
      </w:r>
      <w:r>
        <w:rPr>
          <w:rFonts w:ascii="Times New Roman"/>
          <w:b w:val="false"/>
          <w:i w:val="false"/>
          <w:color w:val="000000"/>
          <w:sz w:val="28"/>
        </w:rPr>
        <w:t>
      11) 110.11.008 жолында банк қызметiнiң мақсатында емес салық төлеушi пайдаланылған ТМҚ, жұмыстар мен қызмет көрсетулердiң құны көрсетiледi;
</w:t>
      </w:r>
      <w:r>
        <w:br/>
      </w:r>
      <w:r>
        <w:rPr>
          <w:rFonts w:ascii="Times New Roman"/>
          <w:b w:val="false"/>
          <w:i w:val="false"/>
          <w:color w:val="000000"/>
          <w:sz w:val="28"/>
        </w:rPr>
        <w:t>
      12) 110.11.009 жолында 110.11.006 жолының сомасынан 110.11.007 және 110.11.008 жолдарының сомасын шегерумен айқындалатын сатылған қаржы қызмет көрсетулерi, тауарлары, жұмыстары бойынша шығыстардың жалпы сомасы көрсетiледi;
</w:t>
      </w:r>
      <w:r>
        <w:br/>
      </w:r>
      <w:r>
        <w:rPr>
          <w:rFonts w:ascii="Times New Roman"/>
          <w:b w:val="false"/>
          <w:i w:val="false"/>
          <w:color w:val="000000"/>
          <w:sz w:val="28"/>
        </w:rPr>
        <w:t>
      13) 110.11.010A жолында есептi салық кезеңiнiң соңына ТМҚ өзiндiк құнын бағалаудың қолданылатын әдiсi көрсетiледi;
</w:t>
      </w:r>
      <w:r>
        <w:br/>
      </w:r>
      <w:r>
        <w:rPr>
          <w:rFonts w:ascii="Times New Roman"/>
          <w:b w:val="false"/>
          <w:i w:val="false"/>
          <w:color w:val="000000"/>
          <w:sz w:val="28"/>
        </w:rPr>
        <w:t>
      14) 110.11.010В жолында пайдаланылатын бағалау әдiсiнiң өзгеру фактiсi көрсетiледi. Осы жолды ТМҚ өзiндiк құнын олардың бағалау әдiсiн өзгертуi кезiнде салық төлеушi толтырады;
</w:t>
      </w:r>
      <w:r>
        <w:br/>
      </w:r>
      <w:r>
        <w:rPr>
          <w:rFonts w:ascii="Times New Roman"/>
          <w:b w:val="false"/>
          <w:i w:val="false"/>
          <w:color w:val="000000"/>
          <w:sz w:val="28"/>
        </w:rPr>
        <w:t>
      15) 110.11.011 жолында 110.11.010C жолының сомасынан 110.11.010D жолдарының сомасын шегерумен айқындалатын ТМҚ өзiндiк құнының бағалау әдiсiнiң өзгеруi кезiнде алынған кiрiс (шығыс) сомасы көрсетiледi.
</w:t>
      </w:r>
      <w:r>
        <w:br/>
      </w:r>
      <w:r>
        <w:rPr>
          <w:rFonts w:ascii="Times New Roman"/>
          <w:b w:val="false"/>
          <w:i w:val="false"/>
          <w:color w:val="000000"/>
          <w:sz w:val="28"/>
        </w:rPr>
        <w:t>
      16) 110.11.012 жолы анықтамалық түрiнде толтырылады, есептi салық кезеңi үшiн iссапарларда қызметкерлер жүргiзген iссапарлар саны мен күндерiнiң саны көрсетiледi.
</w:t>
      </w:r>
    </w:p>
    <w:p>
      <w:pPr>
        <w:spacing w:after="0"/>
        <w:ind w:left="0"/>
        <w:jc w:val="both"/>
      </w:pPr>
      <w:r>
        <w:rPr>
          <w:rFonts w:ascii="Times New Roman"/>
          <w:b w:val="false"/>
          <w:i w:val="false"/>
          <w:color w:val="000000"/>
          <w:sz w:val="28"/>
        </w:rPr>
        <w:t>
</w:t>
      </w:r>
      <w:r>
        <w:rPr>
          <w:rFonts w:ascii="Times New Roman"/>
          <w:b w:val="false"/>
          <w:i w:val="false"/>
          <w:color w:val="000000"/>
          <w:sz w:val="28"/>
        </w:rPr>
        <w:t>
      91. 110.11.009 жолының шамасы 110.00.024 жолына көшiрiледi.
</w:t>
      </w:r>
      <w:r>
        <w:br/>
      </w:r>
      <w:r>
        <w:rPr>
          <w:rFonts w:ascii="Times New Roman"/>
          <w:b w:val="false"/>
          <w:i w:val="false"/>
          <w:color w:val="000000"/>
          <w:sz w:val="28"/>
        </w:rPr>
        <w:t>
      110.11.011 жолының шамасы Салық кодексiнiң 91-бабының 2-тармағына сәйкес 110.00.02E жолына көшiрiледi.
</w:t>
      </w:r>
    </w:p>
    <w:p>
      <w:pPr>
        <w:spacing w:after="0"/>
        <w:ind w:left="0"/>
        <w:jc w:val="both"/>
      </w:pPr>
      <w:r>
        <w:rPr>
          <w:rFonts w:ascii="Times New Roman"/>
          <w:b w:val="false"/>
          <w:i w:val="false"/>
          <w:color w:val="000000"/>
          <w:sz w:val="28"/>
        </w:rPr>
        <w:t>
</w:t>
      </w:r>
      <w:r>
        <w:rPr>
          <w:rFonts w:ascii="Times New Roman"/>
          <w:b w:val="false"/>
          <w:i w:val="false"/>
          <w:color w:val="000000"/>
          <w:sz w:val="28"/>
        </w:rPr>
        <w:t>
      92. 110.11.003A, 110.11.003B, 110.11.003C, 110.11.003D, 110.11.003E, 110.11.003Ғ, 110.11.003G, 110.11.003Н, 110.11.003J, 110.11.003K, 110.11.003L, 110.11.003M, 110.11.003N, 110.11.003О, 110.11.003P, 110.11.003R, 110.11.003S жолдарына қосымша нысандар.
</w:t>
      </w:r>
      <w:r>
        <w:br/>
      </w:r>
      <w:r>
        <w:rPr>
          <w:rFonts w:ascii="Times New Roman"/>
          <w:b w:val="false"/>
          <w:i w:val="false"/>
          <w:color w:val="000000"/>
          <w:sz w:val="28"/>
        </w:rPr>
        <w:t>
      1) А бағанында жолдың тiркеу нөмiрi;
</w:t>
      </w:r>
      <w:r>
        <w:br/>
      </w:r>
      <w:r>
        <w:rPr>
          <w:rFonts w:ascii="Times New Roman"/>
          <w:b w:val="false"/>
          <w:i w:val="false"/>
          <w:color w:val="000000"/>
          <w:sz w:val="28"/>
        </w:rPr>
        <w:t>
      2) В бағанында салық төлеушi - кiрiстi алушының тiркеу нөмiрi көрсетiледi;
</w:t>
      </w:r>
      <w:r>
        <w:br/>
      </w:r>
      <w:r>
        <w:rPr>
          <w:rFonts w:ascii="Times New Roman"/>
          <w:b w:val="false"/>
          <w:i w:val="false"/>
          <w:color w:val="000000"/>
          <w:sz w:val="28"/>
        </w:rPr>
        <w:t>
      3) С бағанында шығыстар сомасы көрсетiледi.
</w:t>
      </w:r>
      <w:r>
        <w:br/>
      </w:r>
      <w:r>
        <w:rPr>
          <w:rFonts w:ascii="Times New Roman"/>
          <w:b w:val="false"/>
          <w:i w:val="false"/>
          <w:color w:val="000000"/>
          <w:sz w:val="28"/>
        </w:rPr>
        <w:t>
      110.11.003А жолына қосымша нысанның С бағанының жиынтық шамасы 110.11.003A жолына көшiрiледi, 110.11.003B жолына қосымша нысанның С бағаны 110.11.003B жолына көшiрiледi, 110.11.003C жолына қосымша нысанның С бағаны 110.11.003C жолына көшiрiледi, 110.11.003D жолына қосымша нысанның С бағаны 110.11.003D жолына көшiрiледi, 110.11.003E жолына қосымша нысанның С бағаны 110.11.003E жолына көшiрiледi, 110.11.003F жолына қосымша нысанның С бағаны 110.11.003F жолына көшiрiледi, 110.11.003G жолына қосымша нысанның С бағаны 110.11.003G жолына көшiрiледi, 110.11.003H жолына қосымша нысанның С бағаны 110.11.003Н жолына көшiрiледi, 110.11.003J жолына қосымша нысанның С бағаны 110.11.003J жолына көшiрiледi, 110.11.003K жолына қосымша нысанның С бағаны 110.11.003K жолына көшiрiледi, 110.11.003L жолына қосымша нысанның С бағаны 110.11.003L жолына көшiрiледi, 110.11.003M жолына қосымша нысанның С бағаны 110 11.003M жолына көшiрiледi, 110.11.003N жолына қосымша нысанның С бағаны 110.11.003N жолына көшiрiледi, 110.11.003О жолына қосымша нысанның С бағаны 110.11.003О жолына көшiрiледi, 110.11.003Р жолына қосымша нысанның С бағаны 110.11.003P жолына көшiрiледi, 110.11.003R жолына қосымша нысанның С бағаны 110.11.003R жолына көшiрiледi, 110.11.003S жолына қосымша нысанның С бағаны 110.11.003S жолына көшiрiледi.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14. Сыйақы бойынша шығыстар - 110.12 нысанын жасау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93. Осы нысан 
</w:t>
      </w:r>
      <w:r>
        <w:rPr>
          <w:rFonts w:ascii="Times New Roman"/>
          <w:b w:val="false"/>
          <w:i w:val="false"/>
          <w:color w:val="000000"/>
          <w:sz w:val="28"/>
        </w:rPr>
        <w:t xml:space="preserve"> Салық кодексiнiң </w:t>
      </w:r>
      <w:r>
        <w:rPr>
          <w:rFonts w:ascii="Times New Roman"/>
          <w:b w:val="false"/>
          <w:i w:val="false"/>
          <w:color w:val="000000"/>
          <w:sz w:val="28"/>
        </w:rPr>
        <w:t>
 94-бабына сәйкес шегерiмге жатқызылуы тиiс сыйақы бойынша шығыстардың сомасын айқындауға арналған.
</w:t>
      </w:r>
    </w:p>
    <w:p>
      <w:pPr>
        <w:spacing w:after="0"/>
        <w:ind w:left="0"/>
        <w:jc w:val="both"/>
      </w:pPr>
      <w:r>
        <w:rPr>
          <w:rFonts w:ascii="Times New Roman"/>
          <w:b w:val="false"/>
          <w:i w:val="false"/>
          <w:color w:val="000000"/>
          <w:sz w:val="28"/>
        </w:rPr>
        <w:t>
</w:t>
      </w:r>
      <w:r>
        <w:rPr>
          <w:rFonts w:ascii="Times New Roman"/>
          <w:b w:val="false"/>
          <w:i w:val="false"/>
          <w:color w:val="000000"/>
          <w:sz w:val="28"/>
        </w:rPr>
        <w:t>
      94. "Салық төлеушi туралы жалпы ақпарат" бөлiмiнде салық төлеушi мынадай деректердi көрсетедi:
</w:t>
      </w:r>
      <w:r>
        <w:br/>
      </w:r>
      <w:r>
        <w:rPr>
          <w:rFonts w:ascii="Times New Roman"/>
          <w:b w:val="false"/>
          <w:i w:val="false"/>
          <w:color w:val="000000"/>
          <w:sz w:val="28"/>
        </w:rPr>
        <w:t>
      1) салық төлеушiнiң тiркеу нөмiрi;
</w:t>
      </w:r>
      <w:r>
        <w:br/>
      </w:r>
      <w:r>
        <w:rPr>
          <w:rFonts w:ascii="Times New Roman"/>
          <w:b w:val="false"/>
          <w:i w:val="false"/>
          <w:color w:val="000000"/>
          <w:sz w:val="28"/>
        </w:rPr>
        <w:t>
      2) Декларация берiлетiн салық кезеңi.
</w:t>
      </w:r>
    </w:p>
    <w:p>
      <w:pPr>
        <w:spacing w:after="0"/>
        <w:ind w:left="0"/>
        <w:jc w:val="both"/>
      </w:pPr>
      <w:r>
        <w:rPr>
          <w:rFonts w:ascii="Times New Roman"/>
          <w:b w:val="false"/>
          <w:i w:val="false"/>
          <w:color w:val="000000"/>
          <w:sz w:val="28"/>
        </w:rPr>
        <w:t>
</w:t>
      </w:r>
      <w:r>
        <w:rPr>
          <w:rFonts w:ascii="Times New Roman"/>
          <w:b w:val="false"/>
          <w:i w:val="false"/>
          <w:color w:val="000000"/>
          <w:sz w:val="28"/>
        </w:rPr>
        <w:t>
      95. "Теңгеде кредиттер (заемдар) бойынша сыйақылар" бөлiмiнде:
</w:t>
      </w:r>
      <w:r>
        <w:br/>
      </w:r>
      <w:r>
        <w:rPr>
          <w:rFonts w:ascii="Times New Roman"/>
          <w:b w:val="false"/>
          <w:i w:val="false"/>
          <w:color w:val="000000"/>
          <w:sz w:val="28"/>
        </w:rPr>
        <w:t>
      110.12.001 жолы теңгеде кредиттердi (заемдарды) салық төлеушiлердiң алу кезiнде шегерiмге жатқызылуы тиiс сыйақылардың жиынтық сомасын көрсетуге арналған және қосымша нысан деректерi негiзiнде толтырылады.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96. "Шетел валютасындағы кредиттер (заемдар) бойынша сыйақылар" бөлiмiнде:
</w:t>
      </w:r>
      <w:r>
        <w:br/>
      </w:r>
      <w:r>
        <w:rPr>
          <w:rFonts w:ascii="Times New Roman"/>
          <w:b w:val="false"/>
          <w:i w:val="false"/>
          <w:color w:val="000000"/>
          <w:sz w:val="28"/>
        </w:rPr>
        <w:t>
      110.12.002 жолы шетел валютасындағы кредиттердi (заемдарды) салық төлеушiлердiң алу кезiнде шегерiмге жатқызылуы тиiс сыйақылардың жиынтық сомасын көрсетуге арналған және қосымша нысан деректерi негiзiнде толтырылады.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97. "Кpeдиттер (заемдар) бойынша сыйақылардың барлығы" бөлiмiнде:
</w:t>
      </w:r>
      <w:r>
        <w:br/>
      </w:r>
      <w:r>
        <w:rPr>
          <w:rFonts w:ascii="Times New Roman"/>
          <w:b w:val="false"/>
          <w:i w:val="false"/>
          <w:color w:val="000000"/>
          <w:sz w:val="28"/>
        </w:rPr>
        <w:t>
      110.12.003 жолы 110.12.001D және 110.12.002D жолдарының сомасы ретiнде айқындалатын, кредиттер (заемдар) бойынша сыйақылардың жалпы сомасы туралы мәлiметтердi көрсетуге арналған.
</w:t>
      </w:r>
    </w:p>
    <w:p>
      <w:pPr>
        <w:spacing w:after="0"/>
        <w:ind w:left="0"/>
        <w:jc w:val="both"/>
      </w:pPr>
      <w:r>
        <w:rPr>
          <w:rFonts w:ascii="Times New Roman"/>
          <w:b w:val="false"/>
          <w:i w:val="false"/>
          <w:color w:val="000000"/>
          <w:sz w:val="28"/>
        </w:rPr>
        <w:t>
</w:t>
      </w:r>
      <w:r>
        <w:rPr>
          <w:rFonts w:ascii="Times New Roman"/>
          <w:b w:val="false"/>
          <w:i w:val="false"/>
          <w:color w:val="000000"/>
          <w:sz w:val="28"/>
        </w:rPr>
        <w:t>
      98. "Теңгедегi берешек бағалы қағаздар бойынша сыйақылар" бөлiмiнде:
</w:t>
      </w:r>
      <w:r>
        <w:br/>
      </w:r>
      <w:r>
        <w:rPr>
          <w:rFonts w:ascii="Times New Roman"/>
          <w:b w:val="false"/>
          <w:i w:val="false"/>
          <w:color w:val="000000"/>
          <w:sz w:val="28"/>
        </w:rPr>
        <w:t>
      110.12.004 жолы теңгедегi ақша шығарудағы берешек бағалы қағаздарды салық төлеушiнiң орналастыруы кезiнде шегерiмге жатқызылуы тиiс сыйақы сомасы туралы мәлiметтi көрсетуге арналған және қосымша нысан деректерiнiң негiзiнде толтырылады.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99. "Шетел валютасындағы берешек бағалы қағаздар бойынша сыйақылар" бөлiмiнде:
</w:t>
      </w:r>
      <w:r>
        <w:br/>
      </w:r>
      <w:r>
        <w:rPr>
          <w:rFonts w:ascii="Times New Roman"/>
          <w:b w:val="false"/>
          <w:i w:val="false"/>
          <w:color w:val="000000"/>
          <w:sz w:val="28"/>
        </w:rPr>
        <w:t>
      110.12.005 жолы шетел валютасында ақша шығарудағы берешек бағалы қағаздарды салық төлеушiнiң орналастыруы кезiнде шегерiмге жатқызылуы тиiс сыйақының жиынтық сомасын көрсетуге арналған және қосымша нысан деректерiнiң негiзiнде толтырылады.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100. "Берешек бағалы қағаздар бойынша сыйақылардың барлығы" бөлiмiнде:
</w:t>
      </w:r>
      <w:r>
        <w:br/>
      </w:r>
      <w:r>
        <w:rPr>
          <w:rFonts w:ascii="Times New Roman"/>
          <w:b w:val="false"/>
          <w:i w:val="false"/>
          <w:color w:val="000000"/>
          <w:sz w:val="28"/>
        </w:rPr>
        <w:t>
      110.12.006 жолында 110.12.004E және 110.12.005E жолдарының сомасы ретiнде айқындалатын, берешек бағалы қағаздар бойынша сыйақылар сомасы көрсетiледi.
</w:t>
      </w:r>
    </w:p>
    <w:p>
      <w:pPr>
        <w:spacing w:after="0"/>
        <w:ind w:left="0"/>
        <w:jc w:val="both"/>
      </w:pPr>
      <w:r>
        <w:rPr>
          <w:rFonts w:ascii="Times New Roman"/>
          <w:b w:val="false"/>
          <w:i w:val="false"/>
          <w:color w:val="000000"/>
          <w:sz w:val="28"/>
        </w:rPr>
        <w:t>
</w:t>
      </w:r>
      <w:r>
        <w:rPr>
          <w:rFonts w:ascii="Times New Roman"/>
          <w:b w:val="false"/>
          <w:i w:val="false"/>
          <w:color w:val="000000"/>
          <w:sz w:val="28"/>
        </w:rPr>
        <w:t>
      101. "Сыйақылардың барлығы" бөлiмiнде:
</w:t>
      </w:r>
      <w:r>
        <w:br/>
      </w:r>
      <w:r>
        <w:rPr>
          <w:rFonts w:ascii="Times New Roman"/>
          <w:b w:val="false"/>
          <w:i w:val="false"/>
          <w:color w:val="000000"/>
          <w:sz w:val="28"/>
        </w:rPr>
        <w:t>
      110.12.007 жолы 110.12.003, 110.12.006 жолдарының сомасы ретiнде айқындалатын, шегерiмге енгiзiлуге жататын сыйықының жиынтық сомасы көрсетiледi.
</w:t>
      </w:r>
    </w:p>
    <w:p>
      <w:pPr>
        <w:spacing w:after="0"/>
        <w:ind w:left="0"/>
        <w:jc w:val="both"/>
      </w:pPr>
      <w:r>
        <w:rPr>
          <w:rFonts w:ascii="Times New Roman"/>
          <w:b w:val="false"/>
          <w:i w:val="false"/>
          <w:color w:val="000000"/>
          <w:sz w:val="28"/>
        </w:rPr>
        <w:t>
</w:t>
      </w:r>
      <w:r>
        <w:rPr>
          <w:rFonts w:ascii="Times New Roman"/>
          <w:b w:val="false"/>
          <w:i w:val="false"/>
          <w:color w:val="000000"/>
          <w:sz w:val="28"/>
        </w:rPr>
        <w:t>
      102. 110.12.007 жолының шамасы 110.00.025 жолына көшiрiледi.
</w:t>
      </w:r>
    </w:p>
    <w:p>
      <w:pPr>
        <w:spacing w:after="0"/>
        <w:ind w:left="0"/>
        <w:jc w:val="both"/>
      </w:pPr>
      <w:r>
        <w:rPr>
          <w:rFonts w:ascii="Times New Roman"/>
          <w:b w:val="false"/>
          <w:i w:val="false"/>
          <w:color w:val="000000"/>
          <w:sz w:val="28"/>
        </w:rPr>
        <w:t>
</w:t>
      </w:r>
      <w:r>
        <w:rPr>
          <w:rFonts w:ascii="Times New Roman"/>
          <w:b w:val="false"/>
          <w:i w:val="false"/>
          <w:color w:val="000000"/>
          <w:sz w:val="28"/>
        </w:rPr>
        <w:t>
      103. 110.12.001, 110.12.002 жолдарына қосымша нысандар:
</w:t>
      </w:r>
      <w:r>
        <w:br/>
      </w:r>
      <w:r>
        <w:rPr>
          <w:rFonts w:ascii="Times New Roman"/>
          <w:b w:val="false"/>
          <w:i w:val="false"/>
          <w:color w:val="000000"/>
          <w:sz w:val="28"/>
        </w:rPr>
        <w:t>
      1) А бағанында жолдың рет нөмiрi көрсетiледi;
</w:t>
      </w:r>
      <w:r>
        <w:br/>
      </w:r>
      <w:r>
        <w:rPr>
          <w:rFonts w:ascii="Times New Roman"/>
          <w:b w:val="false"/>
          <w:i w:val="false"/>
          <w:color w:val="000000"/>
          <w:sz w:val="28"/>
        </w:rPr>
        <w:t>
      2) В бағанында кредитор/депозитор ұйымның атауы көрсетiледi. Бұл ретте, В бағанында жеке тұлғаларға берiлген/жеке тұлғалардан алынған кредиттер (заемдар)/депозиттер бойынша, сондай-ақ заңды тұлғалардың депозиттерi бойынша кредит (заем)/депозит түрi көрсетiледi, D, E, G, I, J бағандары толтырылмайды, ал Ғ, H, К, L бағандарының деректерi бiртұтас сомалармен көрсетiледi;
</w:t>
      </w:r>
      <w:r>
        <w:br/>
      </w:r>
      <w:r>
        <w:rPr>
          <w:rFonts w:ascii="Times New Roman"/>
          <w:b w:val="false"/>
          <w:i w:val="false"/>
          <w:color w:val="000000"/>
          <w:sz w:val="28"/>
        </w:rPr>
        <w:t>
      3) С бағанында кредиттор/депозитор - салық төлеушiнiң (заңды/жеке тұлғалардың саны) тiркеу нөмiрi көрсетiледi/осы Ережелердiң 203-бабына сәйкес резиденттiк елi коды;
</w:t>
      </w:r>
      <w:r>
        <w:br/>
      </w:r>
      <w:r>
        <w:rPr>
          <w:rFonts w:ascii="Times New Roman"/>
          <w:b w:val="false"/>
          <w:i w:val="false"/>
          <w:color w:val="000000"/>
          <w:sz w:val="28"/>
        </w:rPr>
        <w:t>
      4) D бағанында кредиттiк/депозиттiк шарты жасау күнi мен нөмiрi көрсетiледi;
</w:t>
      </w:r>
      <w:r>
        <w:br/>
      </w:r>
      <w:r>
        <w:rPr>
          <w:rFonts w:ascii="Times New Roman"/>
          <w:b w:val="false"/>
          <w:i w:val="false"/>
          <w:color w:val="000000"/>
          <w:sz w:val="28"/>
        </w:rPr>
        <w:t>
      5) E бағанында кредиттi/депозиттi алу күнi көрсетiледi: күн, ай, жыл;
</w:t>
      </w:r>
      <w:r>
        <w:br/>
      </w:r>
      <w:r>
        <w:rPr>
          <w:rFonts w:ascii="Times New Roman"/>
          <w:b w:val="false"/>
          <w:i w:val="false"/>
          <w:color w:val="000000"/>
          <w:sz w:val="28"/>
        </w:rPr>
        <w:t>
      6) Ғ бағанында алынған кредит (заем)/депозит сомасы көрсетiледi. Кредиттi (заем)/депозиттi шетел валютасында алу кезiнде кредит (заем)/депозит алу мезетiнде валюта айырбасының нарықтық бағамын қолданумен кредит (заем)/депозит теңгеге қайта саналады.
</w:t>
      </w:r>
      <w:r>
        <w:br/>
      </w:r>
      <w:r>
        <w:rPr>
          <w:rFonts w:ascii="Times New Roman"/>
          <w:b w:val="false"/>
          <w:i w:val="false"/>
          <w:color w:val="000000"/>
          <w:sz w:val="28"/>
        </w:rPr>
        <w:t>
      7) G бағанында салық төлеушi пайдаланатын кредит (заем)/депозиттiң есептi салық кезеңiндегi күндер саны көрсетiледi;
</w:t>
      </w:r>
      <w:r>
        <w:br/>
      </w:r>
      <w:r>
        <w:rPr>
          <w:rFonts w:ascii="Times New Roman"/>
          <w:b w:val="false"/>
          <w:i w:val="false"/>
          <w:color w:val="000000"/>
          <w:sz w:val="28"/>
        </w:rPr>
        <w:t>
      8) H бағанында онда белгiленген ставканы қолданумен шарт жағдайына сәйкес есептi салық кезеңi үшiн салық төлеушi төлеген (төлеуге жататын) сыйақы сомасы көрсетiледi. Валюта бағамының өзгерiсiнен сақтану тәсiлi ретiнде хеджерлеудi қолдану кезiнде пайда болатын айырма, осы бағанда көрсетiлуге жатады. Сыйақыларды шетел валютасында төлеу кезiнде сыйақыларды төлеу мезетiнде валюта айырбасының нарықтық бағамын қолданумен сыйақылар теңгеге қайта саналады. Егер сыйақы есептi салық кезеңi ағымында төленбеген жағдайда, сыйақы сомасы есептiк салық кезеңiнiң соңғы күнiне валюта айырбасының нарықтық бағамын қолданумен теңгеге қайта саналады;
</w:t>
      </w:r>
      <w:r>
        <w:br/>
      </w:r>
      <w:r>
        <w:rPr>
          <w:rFonts w:ascii="Times New Roman"/>
          <w:b w:val="false"/>
          <w:i w:val="false"/>
          <w:color w:val="000000"/>
          <w:sz w:val="28"/>
        </w:rPr>
        <w:t>
      9) I бағанында кредиттердi/депозиттердi алу кезiнде теңгедегi Қазақстан Республикасының Ұлттық Банкi белгiлеген қайта қаржыландырудың ресми ставкасы, шетел валютасындағы кредиттердi/депозиттердi алу кезiнде - кредиттi беру/депозиттi ресiмдеу сәтiне Лондон банкаралық рыногының ставкасы көрсетiледi. 2003 жылдың 1-қаңтарынан кейiн жасалған ұзақ мерзiмдi сипаттағы шарттар (бiр жылдан жоғары) бойынша қолданылатын ставка шарт жасалған күннен бастап жыл сайын қайта қаралады;
</w:t>
      </w:r>
      <w:r>
        <w:br/>
      </w:r>
      <w:r>
        <w:rPr>
          <w:rFonts w:ascii="Times New Roman"/>
          <w:b w:val="false"/>
          <w:i w:val="false"/>
          <w:color w:val="000000"/>
          <w:sz w:val="28"/>
        </w:rPr>
        <w:t>
      10) J бағанында 
</w:t>
      </w:r>
      <w:r>
        <w:rPr>
          <w:rFonts w:ascii="Times New Roman"/>
          <w:b w:val="false"/>
          <w:i w:val="false"/>
          <w:color w:val="000000"/>
          <w:sz w:val="28"/>
        </w:rPr>
        <w:t xml:space="preserve"> Салық кодексiнiң </w:t>
      </w:r>
      <w:r>
        <w:rPr>
          <w:rFonts w:ascii="Times New Roman"/>
          <w:b w:val="false"/>
          <w:i w:val="false"/>
          <w:color w:val="000000"/>
          <w:sz w:val="28"/>
        </w:rPr>
        <w:t>
 94-бабының 2-тармағымен белгiленген ставка, яғни, сәйкесiнше, Қазақстан Республикасының Ұлттық Банкi белгiлеген қайта қаржыландырудың 2 еселiк ресми ставкасының және I бағанында көрсетiлген Лондон банкаралық рыногының 2 еселiк ставкасының мөлшерiнде көрсетiледi;
</w:t>
      </w:r>
      <w:r>
        <w:br/>
      </w:r>
      <w:r>
        <w:rPr>
          <w:rFonts w:ascii="Times New Roman"/>
          <w:b w:val="false"/>
          <w:i w:val="false"/>
          <w:color w:val="000000"/>
          <w:sz w:val="28"/>
        </w:rPr>
        <w:t>
      11) К бағанында J (F x G/365 x J) бағанында көрсетiлген күндер санын есепке ала ставканы қолданумен айқындалатын сыйақы сомасы көрсетiледi;
</w:t>
      </w:r>
      <w:r>
        <w:br/>
      </w:r>
      <w:r>
        <w:rPr>
          <w:rFonts w:ascii="Times New Roman"/>
          <w:b w:val="false"/>
          <w:i w:val="false"/>
          <w:color w:val="000000"/>
          <w:sz w:val="28"/>
        </w:rPr>
        <w:t>
      12) L бағанында H және К бағандарында көрсетiлген сомадан ең азы ретiнде айқындалатын, шегерiмге жатқызылуы тиiс сыйақы сомасы көрсетiледi.
</w:t>
      </w:r>
      <w:r>
        <w:br/>
      </w:r>
      <w:r>
        <w:rPr>
          <w:rFonts w:ascii="Times New Roman"/>
          <w:b w:val="false"/>
          <w:i w:val="false"/>
          <w:color w:val="000000"/>
          <w:sz w:val="28"/>
        </w:rPr>
        <w:t>
      110.12.001 жолына қосымша нысан F бағанының жиынтық шамасы 110.12.001A жолына, H бағаны - 110.12.001В жолына, К бағаны - 110.12.001C жолына, L бағаны - 110.12.001D жолына көшiрiледi; 110.12.002 жолына қосымша нысан Ғ бағаны 110.12.002A жолына, Н бағаны - 110.12.002B жолына, К бағаны - 110.12.002C жолына, L бағаны - 110.12.002D жолына көшiрiледi.
</w:t>
      </w:r>
    </w:p>
    <w:p>
      <w:pPr>
        <w:spacing w:after="0"/>
        <w:ind w:left="0"/>
        <w:jc w:val="both"/>
      </w:pPr>
      <w:r>
        <w:rPr>
          <w:rFonts w:ascii="Times New Roman"/>
          <w:b w:val="false"/>
          <w:i w:val="false"/>
          <w:color w:val="000000"/>
          <w:sz w:val="28"/>
        </w:rPr>
        <w:t>
</w:t>
      </w:r>
      <w:r>
        <w:rPr>
          <w:rFonts w:ascii="Times New Roman"/>
          <w:b w:val="false"/>
          <w:i w:val="false"/>
          <w:color w:val="000000"/>
          <w:sz w:val="28"/>
        </w:rPr>
        <w:t>
      104. 110.12.004, 110.12.005 жолдарына қосымша нысандар:
</w:t>
      </w:r>
      <w:r>
        <w:br/>
      </w:r>
      <w:r>
        <w:rPr>
          <w:rFonts w:ascii="Times New Roman"/>
          <w:b w:val="false"/>
          <w:i w:val="false"/>
          <w:color w:val="000000"/>
          <w:sz w:val="28"/>
        </w:rPr>
        <w:t>
      1) А бағанында жолдың рет нөмiрi көрсетiледi;
</w:t>
      </w:r>
      <w:r>
        <w:br/>
      </w:r>
      <w:r>
        <w:rPr>
          <w:rFonts w:ascii="Times New Roman"/>
          <w:b w:val="false"/>
          <w:i w:val="false"/>
          <w:color w:val="000000"/>
          <w:sz w:val="28"/>
        </w:rPr>
        <w:t>
      2) В бағанында эмиссиялар бойынша бөлшектеп берешек бағалы қағаздардың түрлерi көрсетiледi;
</w:t>
      </w:r>
      <w:r>
        <w:br/>
      </w:r>
      <w:r>
        <w:rPr>
          <w:rFonts w:ascii="Times New Roman"/>
          <w:b w:val="false"/>
          <w:i w:val="false"/>
          <w:color w:val="000000"/>
          <w:sz w:val="28"/>
        </w:rPr>
        <w:t>
      3) С бағанында берешек бағалы қағаздардың эмиссияларын тiркеудiң нөмiрi мен күнi көрсетiледi;
</w:t>
      </w:r>
      <w:r>
        <w:br/>
      </w:r>
      <w:r>
        <w:rPr>
          <w:rFonts w:ascii="Times New Roman"/>
          <w:b w:val="false"/>
          <w:i w:val="false"/>
          <w:color w:val="000000"/>
          <w:sz w:val="28"/>
        </w:rPr>
        <w:t>
      4) D бағанында берешек бағалы қағаздың атаулы құны көрсетiледi. Берешек бағалы қағазды шетел валютасында шығару кезiнде берешек бағалы қағаздың атаулы құны берешек бағалы қағазды сату мезетiнде валюта айырбасының нарықтық бағамын қолданумен теңгеге қайта саналады;
</w:t>
      </w:r>
      <w:r>
        <w:br/>
      </w:r>
      <w:r>
        <w:rPr>
          <w:rFonts w:ascii="Times New Roman"/>
          <w:b w:val="false"/>
          <w:i w:val="false"/>
          <w:color w:val="000000"/>
          <w:sz w:val="28"/>
        </w:rPr>
        <w:t>
      5) E бағанында дисконт немесе сыйақы сомасы көрсетiледi;
</w:t>
      </w:r>
      <w:r>
        <w:br/>
      </w:r>
      <w:r>
        <w:rPr>
          <w:rFonts w:ascii="Times New Roman"/>
          <w:b w:val="false"/>
          <w:i w:val="false"/>
          <w:color w:val="000000"/>
          <w:sz w:val="28"/>
        </w:rPr>
        <w:t>
      6) Ғ бағанында дисконт немесе сыйақы есебiнсiз купон сомасы көрсетiледi;
</w:t>
      </w:r>
      <w:r>
        <w:br/>
      </w:r>
      <w:r>
        <w:rPr>
          <w:rFonts w:ascii="Times New Roman"/>
          <w:b w:val="false"/>
          <w:i w:val="false"/>
          <w:color w:val="000000"/>
          <w:sz w:val="28"/>
        </w:rPr>
        <w:t>
      7) G бағанында купон және дисконт (сыйақы) сомасы (айырма) (Ғ +- Е) ретiнде айқындалатын сыйақының жалпы сомасы көрсетiледi. Валюта бағамының өзгерiсiнен сақтану тәсiлi ретiнде хеджерлеудi қолдану кезiнде пайда болатын айырма, осы бағанда көрсетiлуге жатады. Сыйақыларды шетел валютасында төлеу кезiнде сыйақыларды төлеу мезетiнде валюта айырбасының нарықтық бағамын қолданумен сыйақылар теңгеге қайта саналады. Егер сыйақы есептi салық кезеңi ағымында төленбеген жағдайда, сыйақы сомасы есептiк салық кезеңiнiң соңғы күнiне валюта айырбасының нарықтық бағамын қолданумен теңгеге қайта саналады;
</w:t>
      </w:r>
      <w:r>
        <w:br/>
      </w:r>
      <w:r>
        <w:rPr>
          <w:rFonts w:ascii="Times New Roman"/>
          <w:b w:val="false"/>
          <w:i w:val="false"/>
          <w:color w:val="000000"/>
          <w:sz w:val="28"/>
        </w:rPr>
        <w:t>
      8) Н бағанында теңгедегi берешек бағалы қағаздарды орналастыру кезiнде Қазақстан Республикасының Ұлттық Банкi белгiлеген қайта қаржыландырудың ресми ставкасы, шетел валютасындағы орналастыру кезiнде - берешек бағалы қағаздарды ресiмдеу сәтiне Лондон банкаралық рыногының ставкасы көрсетiледi. 2003 жылдың 1-қаңтарынан кейiн айналысқа шығарылған айналыс мерзiмi бiр жылдан жоғары берешек бағалы қағаздар бойынша қолданылатын ставка шарт жасалған күннен бастап жыл сайын қайта қаралады;
</w:t>
      </w:r>
      <w:r>
        <w:br/>
      </w:r>
      <w:r>
        <w:rPr>
          <w:rFonts w:ascii="Times New Roman"/>
          <w:b w:val="false"/>
          <w:i w:val="false"/>
          <w:color w:val="000000"/>
          <w:sz w:val="28"/>
        </w:rPr>
        <w:t>
      9) I бағанында Салық кодексiнiн 94-бабының 2-тармағымен белгiленген ставка, яғни, сәйкесiнше, Қазақстан Республикасының Ұлттық Банкi белгiлеген қайта қаржыландырудың 2 еселiк ресми ставкасының және Н бағанында көрсетiлген Лондон банкаралық рыногының 2 еселiк ставкасының мөлшерiнде көрсетiледi;
</w:t>
      </w:r>
      <w:r>
        <w:br/>
      </w:r>
      <w:r>
        <w:rPr>
          <w:rFonts w:ascii="Times New Roman"/>
          <w:b w:val="false"/>
          <w:i w:val="false"/>
          <w:color w:val="000000"/>
          <w:sz w:val="28"/>
        </w:rPr>
        <w:t>
      10) J бағанында I (D х I) бағанында көрсетiлген есептi салық кезеңiнде берешек бағалы қағаздың айналыс мерзiмiн есепке ала және ставканы қолданумен айқындалатын сыйақы сомасы көрсетiледi;
</w:t>
      </w:r>
      <w:r>
        <w:br/>
      </w:r>
      <w:r>
        <w:rPr>
          <w:rFonts w:ascii="Times New Roman"/>
          <w:b w:val="false"/>
          <w:i w:val="false"/>
          <w:color w:val="000000"/>
          <w:sz w:val="28"/>
        </w:rPr>
        <w:t>
      11) К бағанында E және J бағандарында көрсетiлген сомадан ең азы ретiнде айқындалатын, шегерiмге жатқызылуы тиiс сыйақы сомасы көрсетiледi.
</w:t>
      </w:r>
      <w:r>
        <w:br/>
      </w:r>
      <w:r>
        <w:rPr>
          <w:rFonts w:ascii="Times New Roman"/>
          <w:b w:val="false"/>
          <w:i w:val="false"/>
          <w:color w:val="000000"/>
          <w:sz w:val="28"/>
        </w:rPr>
        <w:t>
      110.12.004 жолына қосымша нысан E бағанының жиынтық шамасы 110.12.004A жолына, Ғ бағаны - 110.12.004B жолына, G бағаны - 110.12.004C жолына, J бағаны - 110.12.004D жолына, К бағаны - 110.12.004E жолына көшiрiледi; 110.12.005 жолына қосымша нысан E бағаны 110.12.005A жолына, Ғ бағаны - 110.12.005B жолына, G бағаны - 110.12.005C жолына, G бағаны - 110.12.005D жолына, К бағаны - 110.12.005E жолына көшiрiледi.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15. Төленген күмәндi мiндеттемелер - 110.13 нысанын жасау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105. Осы нысан 
</w:t>
      </w:r>
      <w:r>
        <w:rPr>
          <w:rFonts w:ascii="Times New Roman"/>
          <w:b w:val="false"/>
          <w:i w:val="false"/>
          <w:color w:val="000000"/>
          <w:sz w:val="28"/>
        </w:rPr>
        <w:t xml:space="preserve"> Салық кодексiнiң </w:t>
      </w:r>
      <w:r>
        <w:rPr>
          <w:rFonts w:ascii="Times New Roman"/>
          <w:b w:val="false"/>
          <w:i w:val="false"/>
          <w:color w:val="000000"/>
          <w:sz w:val="28"/>
        </w:rPr>
        <w:t>
 95-бабына сәйкес шегерiмге жатқызылуы тиіс төленген күмәндi мiндеттемелердiң сомасын айқындауға арналған.
</w:t>
      </w:r>
    </w:p>
    <w:p>
      <w:pPr>
        <w:spacing w:after="0"/>
        <w:ind w:left="0"/>
        <w:jc w:val="both"/>
      </w:pPr>
      <w:r>
        <w:rPr>
          <w:rFonts w:ascii="Times New Roman"/>
          <w:b w:val="false"/>
          <w:i w:val="false"/>
          <w:color w:val="000000"/>
          <w:sz w:val="28"/>
        </w:rPr>
        <w:t>
</w:t>
      </w:r>
      <w:r>
        <w:rPr>
          <w:rFonts w:ascii="Times New Roman"/>
          <w:b w:val="false"/>
          <w:i w:val="false"/>
          <w:color w:val="000000"/>
          <w:sz w:val="28"/>
        </w:rPr>
        <w:t>
      106. "Салық төлеушi туралы жалпы ақпарат" бөлiмiнде салық төлеушi мынадай деректердi көрсетедi:
</w:t>
      </w:r>
      <w:r>
        <w:br/>
      </w:r>
      <w:r>
        <w:rPr>
          <w:rFonts w:ascii="Times New Roman"/>
          <w:b w:val="false"/>
          <w:i w:val="false"/>
          <w:color w:val="000000"/>
          <w:sz w:val="28"/>
        </w:rPr>
        <w:t>
      1) салық төлеушiнiң тiркеу нөмiрi;
</w:t>
      </w:r>
      <w:r>
        <w:br/>
      </w:r>
      <w:r>
        <w:rPr>
          <w:rFonts w:ascii="Times New Roman"/>
          <w:b w:val="false"/>
          <w:i w:val="false"/>
          <w:color w:val="000000"/>
          <w:sz w:val="28"/>
        </w:rPr>
        <w:t>
      2) Декларация берiлетiн салық кезеңi.
</w:t>
      </w:r>
    </w:p>
    <w:p>
      <w:pPr>
        <w:spacing w:after="0"/>
        <w:ind w:left="0"/>
        <w:jc w:val="both"/>
      </w:pPr>
      <w:r>
        <w:rPr>
          <w:rFonts w:ascii="Times New Roman"/>
          <w:b w:val="false"/>
          <w:i w:val="false"/>
          <w:color w:val="000000"/>
          <w:sz w:val="28"/>
        </w:rPr>
        <w:t>
</w:t>
      </w:r>
      <w:r>
        <w:rPr>
          <w:rFonts w:ascii="Times New Roman"/>
          <w:b w:val="false"/>
          <w:i w:val="false"/>
          <w:color w:val="000000"/>
          <w:sz w:val="28"/>
        </w:rPr>
        <w:t>
      107. "Күмәндi мiндеттемелер" бөлiмiнде:
</w:t>
      </w:r>
      <w:r>
        <w:br/>
      </w:r>
      <w:r>
        <w:rPr>
          <w:rFonts w:ascii="Times New Roman"/>
          <w:b w:val="false"/>
          <w:i w:val="false"/>
          <w:color w:val="000000"/>
          <w:sz w:val="28"/>
        </w:rPr>
        <w:t>
      110.13.001 жолы шегерiмге жатқызылуы тиiс төленген күмәнді мiндеттемелер сомасын айқындауға арналған және қосымша нысанның деректерi негiзiнде толтырылады.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108. 110.13.001C жолының шамасы 110.00.026 жолына көшiрiледi.
</w:t>
      </w:r>
    </w:p>
    <w:p>
      <w:pPr>
        <w:spacing w:after="0"/>
        <w:ind w:left="0"/>
        <w:jc w:val="both"/>
      </w:pPr>
      <w:r>
        <w:rPr>
          <w:rFonts w:ascii="Times New Roman"/>
          <w:b w:val="false"/>
          <w:i w:val="false"/>
          <w:color w:val="000000"/>
          <w:sz w:val="28"/>
        </w:rPr>
        <w:t>
</w:t>
      </w:r>
      <w:r>
        <w:rPr>
          <w:rFonts w:ascii="Times New Roman"/>
          <w:b w:val="false"/>
          <w:i w:val="false"/>
          <w:color w:val="000000"/>
          <w:sz w:val="28"/>
        </w:rPr>
        <w:t>
      109. 110.13.001 жолына қосымша нысан:
</w:t>
      </w:r>
      <w:r>
        <w:br/>
      </w:r>
      <w:r>
        <w:rPr>
          <w:rFonts w:ascii="Times New Roman"/>
          <w:b w:val="false"/>
          <w:i w:val="false"/>
          <w:color w:val="000000"/>
          <w:sz w:val="28"/>
        </w:rPr>
        <w:t>
      1) А бағанында жолдың рет нөмiрi көрсетiледi;
</w:t>
      </w:r>
      <w:r>
        <w:br/>
      </w:r>
      <w:r>
        <w:rPr>
          <w:rFonts w:ascii="Times New Roman"/>
          <w:b w:val="false"/>
          <w:i w:val="false"/>
          <w:color w:val="000000"/>
          <w:sz w:val="28"/>
        </w:rPr>
        <w:t>
      2) В бағанында кiрiске жатқызылған және салық төлеушi бұрын күмәндi мiндеттеме деп танылған, сома төленген кредитор - заңды тұлғаның (жеке кәсiпкердiң) атауы көрсетiледi;
</w:t>
      </w:r>
      <w:r>
        <w:br/>
      </w:r>
      <w:r>
        <w:rPr>
          <w:rFonts w:ascii="Times New Roman"/>
          <w:b w:val="false"/>
          <w:i w:val="false"/>
          <w:color w:val="000000"/>
          <w:sz w:val="28"/>
        </w:rPr>
        <w:t>
      3) С бағанында В бағанында көрсетiлген салық төлеушiнiң тiркеу нөмiрi керсетiледi;
</w:t>
      </w:r>
      <w:r>
        <w:br/>
      </w:r>
      <w:r>
        <w:rPr>
          <w:rFonts w:ascii="Times New Roman"/>
          <w:b w:val="false"/>
          <w:i w:val="false"/>
          <w:color w:val="000000"/>
          <w:sz w:val="28"/>
        </w:rPr>
        <w:t>
      4) D бағанында кредиторлық берешектiң туындауын растайтын құжаттың (шот-фактуралар, орындалған жұмыстар мен басқаларының актiсi) нөмiрi мен күнi көрсетiледi;
</w:t>
      </w:r>
      <w:r>
        <w:br/>
      </w:r>
      <w:r>
        <w:rPr>
          <w:rFonts w:ascii="Times New Roman"/>
          <w:b w:val="false"/>
          <w:i w:val="false"/>
          <w:color w:val="000000"/>
          <w:sz w:val="28"/>
        </w:rPr>
        <w:t>
      5) E бағанында күмәндi мiндеттеме деп танылған кредиторлық берешек сомасын кiрiске енгiзу күнi (айы, жылы) көрсетiледi.
</w:t>
      </w:r>
      <w:r>
        <w:br/>
      </w:r>
      <w:r>
        <w:rPr>
          <w:rFonts w:ascii="Times New Roman"/>
          <w:b w:val="false"/>
          <w:i w:val="false"/>
          <w:color w:val="000000"/>
          <w:sz w:val="28"/>
        </w:rPr>
        <w:t>
      6) Ғ бағанында күмәндi мiндеттеме деп танылған кредиторлық берешек сомасы көрсетiледi;
</w:t>
      </w:r>
      <w:r>
        <w:br/>
      </w:r>
      <w:r>
        <w:rPr>
          <w:rFonts w:ascii="Times New Roman"/>
          <w:b w:val="false"/>
          <w:i w:val="false"/>
          <w:color w:val="000000"/>
          <w:sz w:val="28"/>
        </w:rPr>
        <w:t>
      7) G бағанында күмәндi мiндеттеме деп танылған кредиторлық берешектi өтеу күнi (айы, жылы) көрсетiледi;
</w:t>
      </w:r>
      <w:r>
        <w:br/>
      </w:r>
      <w:r>
        <w:rPr>
          <w:rFonts w:ascii="Times New Roman"/>
          <w:b w:val="false"/>
          <w:i w:val="false"/>
          <w:color w:val="000000"/>
          <w:sz w:val="28"/>
        </w:rPr>
        <w:t>
      8) H бағанында тәленген күмәндi мiндеттемелер сомасы көрсетiледi;
</w:t>
      </w:r>
      <w:r>
        <w:br/>
      </w:r>
      <w:r>
        <w:rPr>
          <w:rFonts w:ascii="Times New Roman"/>
          <w:b w:val="false"/>
          <w:i w:val="false"/>
          <w:color w:val="000000"/>
          <w:sz w:val="28"/>
        </w:rPr>
        <w:t>
      9) I бағанында бұрын күмәндi мiндеттеме деп танылған және шегерiмге жатқызылатын кiрiске жатқызылған әрi F және H бағандары сомасының ең азы ретiнде айқындалатын кредиторлық берешек сомасы көрсетiледi.
</w:t>
      </w:r>
      <w:r>
        <w:br/>
      </w:r>
      <w:r>
        <w:rPr>
          <w:rFonts w:ascii="Times New Roman"/>
          <w:b w:val="false"/>
          <w:i w:val="false"/>
          <w:color w:val="000000"/>
          <w:sz w:val="28"/>
        </w:rPr>
        <w:t>
      110.13.001 жолына қосымша нысан F бағанының жиынтық шамасы 110.13.001A жолына, H бағаны - 110.13.001В жолына, I бағаны - 110.13.001С жолына көшiрiледi.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16. Күмәндi талаптар - 110.14 нысанын жасау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110. Осы нысан 
</w:t>
      </w:r>
      <w:r>
        <w:rPr>
          <w:rFonts w:ascii="Times New Roman"/>
          <w:b w:val="false"/>
          <w:i w:val="false"/>
          <w:color w:val="000000"/>
          <w:sz w:val="28"/>
        </w:rPr>
        <w:t xml:space="preserve"> Салық кодексiнiң </w:t>
      </w:r>
      <w:r>
        <w:rPr>
          <w:rFonts w:ascii="Times New Roman"/>
          <w:b w:val="false"/>
          <w:i w:val="false"/>
          <w:color w:val="000000"/>
          <w:sz w:val="28"/>
        </w:rPr>
        <w:t>
 96-бабына сәйкес шегерiмге жатқызылуы тиiс күмәндi талаптар сомасын айқындауға арналған.
</w:t>
      </w:r>
    </w:p>
    <w:p>
      <w:pPr>
        <w:spacing w:after="0"/>
        <w:ind w:left="0"/>
        <w:jc w:val="both"/>
      </w:pPr>
      <w:r>
        <w:rPr>
          <w:rFonts w:ascii="Times New Roman"/>
          <w:b w:val="false"/>
          <w:i w:val="false"/>
          <w:color w:val="000000"/>
          <w:sz w:val="28"/>
        </w:rPr>
        <w:t>
</w:t>
      </w:r>
      <w:r>
        <w:rPr>
          <w:rFonts w:ascii="Times New Roman"/>
          <w:b w:val="false"/>
          <w:i w:val="false"/>
          <w:color w:val="000000"/>
          <w:sz w:val="28"/>
        </w:rPr>
        <w:t>
      111. "Салық төлеушi туралы жалпы ақпарат" бөлiмiнде салық төлеушi мынадай деректердi көрсетедi:
</w:t>
      </w:r>
      <w:r>
        <w:br/>
      </w:r>
      <w:r>
        <w:rPr>
          <w:rFonts w:ascii="Times New Roman"/>
          <w:b w:val="false"/>
          <w:i w:val="false"/>
          <w:color w:val="000000"/>
          <w:sz w:val="28"/>
        </w:rPr>
        <w:t>
      1) салық төлеушiнiң тiркеу нөмiрi;
</w:t>
      </w:r>
      <w:r>
        <w:br/>
      </w:r>
      <w:r>
        <w:rPr>
          <w:rFonts w:ascii="Times New Roman"/>
          <w:b w:val="false"/>
          <w:i w:val="false"/>
          <w:color w:val="000000"/>
          <w:sz w:val="28"/>
        </w:rPr>
        <w:t>
      2) Декларация берiлетiн салық кезеңi.
</w:t>
      </w:r>
    </w:p>
    <w:p>
      <w:pPr>
        <w:spacing w:after="0"/>
        <w:ind w:left="0"/>
        <w:jc w:val="both"/>
      </w:pPr>
      <w:r>
        <w:rPr>
          <w:rFonts w:ascii="Times New Roman"/>
          <w:b w:val="false"/>
          <w:i w:val="false"/>
          <w:color w:val="000000"/>
          <w:sz w:val="28"/>
        </w:rPr>
        <w:t>
</w:t>
      </w:r>
      <w:r>
        <w:rPr>
          <w:rFonts w:ascii="Times New Roman"/>
          <w:b w:val="false"/>
          <w:i w:val="false"/>
          <w:color w:val="000000"/>
          <w:sz w:val="28"/>
        </w:rPr>
        <w:t>
      112. "Күмәндi талаптары" бөлiмiнде:
</w:t>
      </w:r>
      <w:r>
        <w:br/>
      </w:r>
      <w:r>
        <w:rPr>
          <w:rFonts w:ascii="Times New Roman"/>
          <w:b w:val="false"/>
          <w:i w:val="false"/>
          <w:color w:val="000000"/>
          <w:sz w:val="28"/>
        </w:rPr>
        <w:t>
      110.14.001 жолы шегерiмге жатқызылуы тиiс күмәндi талаптардың сомасын айқындауға арналған және қосымша нысанның деректерi негiзiнде толтырылады.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113. 110.14.001B жолының шамасы 110.00.027 жолына көшiрiледi.
</w:t>
      </w:r>
    </w:p>
    <w:p>
      <w:pPr>
        <w:spacing w:after="0"/>
        <w:ind w:left="0"/>
        <w:jc w:val="both"/>
      </w:pPr>
      <w:r>
        <w:rPr>
          <w:rFonts w:ascii="Times New Roman"/>
          <w:b w:val="false"/>
          <w:i w:val="false"/>
          <w:color w:val="000000"/>
          <w:sz w:val="28"/>
        </w:rPr>
        <w:t>
</w:t>
      </w:r>
      <w:r>
        <w:rPr>
          <w:rFonts w:ascii="Times New Roman"/>
          <w:b w:val="false"/>
          <w:i w:val="false"/>
          <w:color w:val="000000"/>
          <w:sz w:val="28"/>
        </w:rPr>
        <w:t>
      114. 110.14.001 жолына қосымша нысан:
</w:t>
      </w:r>
      <w:r>
        <w:br/>
      </w:r>
      <w:r>
        <w:rPr>
          <w:rFonts w:ascii="Times New Roman"/>
          <w:b w:val="false"/>
          <w:i w:val="false"/>
          <w:color w:val="000000"/>
          <w:sz w:val="28"/>
        </w:rPr>
        <w:t>
      1) А бағанында жолдың рет нөмiрi көрсетiледi;
</w:t>
      </w:r>
      <w:r>
        <w:br/>
      </w:r>
      <w:r>
        <w:rPr>
          <w:rFonts w:ascii="Times New Roman"/>
          <w:b w:val="false"/>
          <w:i w:val="false"/>
          <w:color w:val="000000"/>
          <w:sz w:val="28"/>
        </w:rPr>
        <w:t>
      2) В бағанында салық төлеушiге берешек үш жыл iшiнде өтелмеген, тауарлар сатылған, жұмыстар орындалған, қызмет көрсетiлген заңды тұлғаның атауы, жеке кәсiпкердiң аты-жөнi көрсетiледi;
</w:t>
      </w:r>
      <w:r>
        <w:br/>
      </w:r>
      <w:r>
        <w:rPr>
          <w:rFonts w:ascii="Times New Roman"/>
          <w:b w:val="false"/>
          <w:i w:val="false"/>
          <w:color w:val="000000"/>
          <w:sz w:val="28"/>
        </w:rPr>
        <w:t>
      3) С бағанында В бағанында көрсетiлген салық төлеушiнiң тiркеу нөмiрi көрсетiледi;
</w:t>
      </w:r>
      <w:r>
        <w:br/>
      </w:r>
      <w:r>
        <w:rPr>
          <w:rFonts w:ascii="Times New Roman"/>
          <w:b w:val="false"/>
          <w:i w:val="false"/>
          <w:color w:val="000000"/>
          <w:sz w:val="28"/>
        </w:rPr>
        <w:t>
      4) В бағанында салық төлеушiде бар дебиторлық берешек бойынша құжат (шот-фактура) күнi мен нөмiрi көрсетiледi;
</w:t>
      </w:r>
      <w:r>
        <w:br/>
      </w:r>
      <w:r>
        <w:rPr>
          <w:rFonts w:ascii="Times New Roman"/>
          <w:b w:val="false"/>
          <w:i w:val="false"/>
          <w:color w:val="000000"/>
          <w:sz w:val="28"/>
        </w:rPr>
        <w:t>
      5) E бағанында осы шығыстарды оларға шегерiмге жатқызу туралы өз тiркеу орны бойынша салық органына жiберiлген салық төлеушi хабарламасының күнi мен нөмiрi көрсетiледi. Хабарламада сатып алушының атауы, сатып алушы салық төлеушiнiң тiркеу нөмiрi, шот-фактураның күнi мен нөмiрi, тауарлардың (жұмыстардың, қызмет көрсетулердiң) құны, шегерiмге жатқызылған сома көрсетiледi. Хабарламаға ұйымның басшысы, бас бухгалтерi қол қоюы және мөрмен куәландырылуы тиiс;
</w:t>
      </w:r>
      <w:r>
        <w:br/>
      </w:r>
      <w:r>
        <w:rPr>
          <w:rFonts w:ascii="Times New Roman"/>
          <w:b w:val="false"/>
          <w:i w:val="false"/>
          <w:color w:val="000000"/>
          <w:sz w:val="28"/>
        </w:rPr>
        <w:t>
      6) Ғ бағанында дебиторды банкрот деп тану туралы сот шешiмiнiң күнi мен нөмiрi көрсетiледi;
</w:t>
      </w:r>
      <w:r>
        <w:br/>
      </w:r>
      <w:r>
        <w:rPr>
          <w:rFonts w:ascii="Times New Roman"/>
          <w:b w:val="false"/>
          <w:i w:val="false"/>
          <w:color w:val="000000"/>
          <w:sz w:val="28"/>
        </w:rPr>
        <w:t>
      7) G бағанында Мемлекеттiк тiзiлiмнен банкрот-борышкердi алып тастау туралы әдiлет органы шешiмiнiң күнi мен нөмiрi көрсетiледi;
</w:t>
      </w:r>
      <w:r>
        <w:br/>
      </w:r>
      <w:r>
        <w:rPr>
          <w:rFonts w:ascii="Times New Roman"/>
          <w:b w:val="false"/>
          <w:i w:val="false"/>
          <w:color w:val="000000"/>
          <w:sz w:val="28"/>
        </w:rPr>
        <w:t>
      8) H бағанында тауарларды (жұмыстарды, қызмет көрсетулердi) сату бойынша дебиторлық берешек (жанама салықтарсыз) сомасы көрсетiледi;
</w:t>
      </w:r>
      <w:r>
        <w:br/>
      </w:r>
      <w:r>
        <w:rPr>
          <w:rFonts w:ascii="Times New Roman"/>
          <w:b w:val="false"/>
          <w:i w:val="false"/>
          <w:color w:val="000000"/>
          <w:sz w:val="28"/>
        </w:rPr>
        <w:t>
      9) I бағанында салық салынатын кiрiстi айқындау кезiнде жылдық жиынтық кiрiске H бағанында көрсетiлген берешектi енгiзу күнi (ай, жыл) көрсетiледi;
</w:t>
      </w:r>
      <w:r>
        <w:br/>
      </w:r>
      <w:r>
        <w:rPr>
          <w:rFonts w:ascii="Times New Roman"/>
          <w:b w:val="false"/>
          <w:i w:val="false"/>
          <w:color w:val="000000"/>
          <w:sz w:val="28"/>
        </w:rPr>
        <w:t>
      10) J бағанында күмәндi талап болып табылатын және шегерiмге жататын дебиторлық берешек сомасы көрсетiледi.
</w:t>
      </w:r>
      <w:r>
        <w:br/>
      </w:r>
      <w:r>
        <w:rPr>
          <w:rFonts w:ascii="Times New Roman"/>
          <w:b w:val="false"/>
          <w:i w:val="false"/>
          <w:color w:val="000000"/>
          <w:sz w:val="28"/>
        </w:rPr>
        <w:t>
      110.14.001 жолына қосымша нысан H бағанының жиынтық шамасы 110.14.001A жолына, J бағаны - 110.14.001В жолына көшiрiледi.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17. Провизиялар (резервтер) құру жөнiндегi шығыстар -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110.15 нысанын жасау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115. Осы нысан 
</w:t>
      </w:r>
      <w:r>
        <w:rPr>
          <w:rFonts w:ascii="Times New Roman"/>
          <w:b w:val="false"/>
          <w:i w:val="false"/>
          <w:color w:val="000000"/>
          <w:sz w:val="28"/>
        </w:rPr>
        <w:t xml:space="preserve"> Салық кодексiнiң </w:t>
      </w:r>
      <w:r>
        <w:rPr>
          <w:rFonts w:ascii="Times New Roman"/>
          <w:b w:val="false"/>
          <w:i w:val="false"/>
          <w:color w:val="000000"/>
          <w:sz w:val="28"/>
        </w:rPr>
        <w:t>
 97-бабының 2-тармағына сәйкес күмәндi және үмiтсiз активтерге қарсы провизияларды құру, шартты мiндеттемелер жөнiндегi шығыстарды айқындауға арналған.
</w:t>
      </w:r>
    </w:p>
    <w:p>
      <w:pPr>
        <w:spacing w:after="0"/>
        <w:ind w:left="0"/>
        <w:jc w:val="both"/>
      </w:pPr>
      <w:r>
        <w:rPr>
          <w:rFonts w:ascii="Times New Roman"/>
          <w:b w:val="false"/>
          <w:i w:val="false"/>
          <w:color w:val="000000"/>
          <w:sz w:val="28"/>
        </w:rPr>
        <w:t>
</w:t>
      </w:r>
      <w:r>
        <w:rPr>
          <w:rFonts w:ascii="Times New Roman"/>
          <w:b w:val="false"/>
          <w:i w:val="false"/>
          <w:color w:val="000000"/>
          <w:sz w:val="28"/>
        </w:rPr>
        <w:t>
      116. "Салық төлеушi туралы жалпы ақпарат" бөлiмiнде салық төлеушi мынадай деректердi көрсетедi:
</w:t>
      </w:r>
      <w:r>
        <w:br/>
      </w:r>
      <w:r>
        <w:rPr>
          <w:rFonts w:ascii="Times New Roman"/>
          <w:b w:val="false"/>
          <w:i w:val="false"/>
          <w:color w:val="000000"/>
          <w:sz w:val="28"/>
        </w:rPr>
        <w:t>
      1) салық төлеушiнiң тiркеу нөмiрi;
</w:t>
      </w:r>
      <w:r>
        <w:br/>
      </w:r>
      <w:r>
        <w:rPr>
          <w:rFonts w:ascii="Times New Roman"/>
          <w:b w:val="false"/>
          <w:i w:val="false"/>
          <w:color w:val="000000"/>
          <w:sz w:val="28"/>
        </w:rPr>
        <w:t>
      2) Декларация берiлетiн салық кезеңi.
</w:t>
      </w:r>
    </w:p>
    <w:p>
      <w:pPr>
        <w:spacing w:after="0"/>
        <w:ind w:left="0"/>
        <w:jc w:val="both"/>
      </w:pPr>
      <w:r>
        <w:rPr>
          <w:rFonts w:ascii="Times New Roman"/>
          <w:b w:val="false"/>
          <w:i w:val="false"/>
          <w:color w:val="000000"/>
          <w:sz w:val="28"/>
        </w:rPr>
        <w:t>
</w:t>
      </w:r>
      <w:r>
        <w:rPr>
          <w:rFonts w:ascii="Times New Roman"/>
          <w:b w:val="false"/>
          <w:i w:val="false"/>
          <w:color w:val="000000"/>
          <w:sz w:val="28"/>
        </w:rPr>
        <w:t>
      117. "Шығыстар" бөлiмiнде:
</w:t>
      </w:r>
      <w:r>
        <w:br/>
      </w:r>
      <w:r>
        <w:rPr>
          <w:rFonts w:ascii="Times New Roman"/>
          <w:b w:val="false"/>
          <w:i w:val="false"/>
          <w:color w:val="000000"/>
          <w:sz w:val="28"/>
        </w:rPr>
        <w:t>
      110.15.001 жолы күмәндi және үмiтсiз активтерге қарсы провизиялар, шартты мiндеттемелер сомасын көрсетуге арналған және қосымша нысан деректерiнiң негiзiнде толтырылады.
</w:t>
      </w:r>
      <w:r>
        <w:br/>
      </w:r>
      <w:r>
        <w:rPr>
          <w:rFonts w:ascii="Times New Roman"/>
          <w:b w:val="false"/>
          <w:i w:val="false"/>
          <w:color w:val="000000"/>
          <w:sz w:val="28"/>
        </w:rPr>
        <w:t>
      Сенiмсiз активтермен провизиялар құру жөнiндегi шығыстарды айқындау кезiнде активтер деп теңгермеде де және теңгерме үшiн есептелетiн (2002 жылдың 1 қаңтарынан бастап теңгерме үшiн есептен шығарылған) есептi салық кезеңiнiң соңына активтер танылады.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118. 110.15.001E жолының шамасы 110.00.028 жолына көшiрiледi.
</w:t>
      </w:r>
    </w:p>
    <w:p>
      <w:pPr>
        <w:spacing w:after="0"/>
        <w:ind w:left="0"/>
        <w:jc w:val="both"/>
      </w:pPr>
      <w:r>
        <w:rPr>
          <w:rFonts w:ascii="Times New Roman"/>
          <w:b w:val="false"/>
          <w:i w:val="false"/>
          <w:color w:val="000000"/>
          <w:sz w:val="28"/>
        </w:rPr>
        <w:t>
</w:t>
      </w:r>
      <w:r>
        <w:rPr>
          <w:rFonts w:ascii="Times New Roman"/>
          <w:b w:val="false"/>
          <w:i w:val="false"/>
          <w:color w:val="000000"/>
          <w:sz w:val="28"/>
        </w:rPr>
        <w:t>
      119. 110.15.001 жолына қосымша нысан:   
</w:t>
      </w:r>
      <w:r>
        <w:br/>
      </w:r>
      <w:r>
        <w:rPr>
          <w:rFonts w:ascii="Times New Roman"/>
          <w:b w:val="false"/>
          <w:i w:val="false"/>
          <w:color w:val="000000"/>
          <w:sz w:val="28"/>
        </w:rPr>
        <w:t>
      1) А бағанында жолдың рет нөмiрi көрсетiледi;
</w:t>
      </w:r>
      <w:r>
        <w:br/>
      </w:r>
      <w:r>
        <w:rPr>
          <w:rFonts w:ascii="Times New Roman"/>
          <w:b w:val="false"/>
          <w:i w:val="false"/>
          <w:color w:val="000000"/>
          <w:sz w:val="28"/>
        </w:rPr>
        <w:t>
      2) В бағанында шартты мiндеттеменiң актив тобы айқындалған;
</w:t>
      </w:r>
      <w:r>
        <w:br/>
      </w:r>
      <w:r>
        <w:rPr>
          <w:rFonts w:ascii="Times New Roman"/>
          <w:b w:val="false"/>
          <w:i w:val="false"/>
          <w:color w:val="000000"/>
          <w:sz w:val="28"/>
        </w:rPr>
        <w:t>
      3) С бағанында есептi салық кезеңiнiң соңына талаптар сомасы көрсетiледi;
</w:t>
      </w:r>
      <w:r>
        <w:br/>
      </w:r>
      <w:r>
        <w:rPr>
          <w:rFonts w:ascii="Times New Roman"/>
          <w:b w:val="false"/>
          <w:i w:val="false"/>
          <w:color w:val="000000"/>
          <w:sz w:val="28"/>
        </w:rPr>
        <w:t>
      4) D бағанында уәкiлеттi мемлекеттiк органмен келiсiм бойынша Қазақстан Республикасының Ұлттық Банкi айқындаған резервтеу мөлшерi көрсетiледi;
</w:t>
      </w:r>
      <w:r>
        <w:br/>
      </w:r>
      <w:r>
        <w:rPr>
          <w:rFonts w:ascii="Times New Roman"/>
          <w:b w:val="false"/>
          <w:i w:val="false"/>
          <w:color w:val="000000"/>
          <w:sz w:val="28"/>
        </w:rPr>
        <w:t>
      5) E бағанында С және D бағандары сомасының туындысы ретiнде айқындалған провизиялар (резервтер) сомасы көрсетiледi;
</w:t>
      </w:r>
      <w:r>
        <w:br/>
      </w:r>
      <w:r>
        <w:rPr>
          <w:rFonts w:ascii="Times New Roman"/>
          <w:b w:val="false"/>
          <w:i w:val="false"/>
          <w:color w:val="000000"/>
          <w:sz w:val="28"/>
        </w:rPr>
        <w:t>
      6) Ғ бағанында бұрынғы салық кезеңi үшiн 110.15.001 жолына қосымша нысан H бағанында айқындалған және бұрынғы салық кезеңiнде шегерiмге жатқызылған провизиялар сомасы көрсетiледi;
</w:t>
      </w:r>
      <w:r>
        <w:br/>
      </w:r>
      <w:r>
        <w:rPr>
          <w:rFonts w:ascii="Times New Roman"/>
          <w:b w:val="false"/>
          <w:i w:val="false"/>
          <w:color w:val="000000"/>
          <w:sz w:val="28"/>
        </w:rPr>
        <w:t>
      7) G бағанында түзетудi ескерiп шегерiмге жатқызылған провизиялар сомасы көрсетiледi. 110.05.003 жолына қосымша нысан I бағанында, 110.05.001, 110.05.002 жолдарына қосымша нысан Ғ бағаны сомасының және G бағаны сомасының айырмасы ретiнде айқындалады;
</w:t>
      </w:r>
      <w:r>
        <w:br/>
      </w:r>
      <w:r>
        <w:rPr>
          <w:rFonts w:ascii="Times New Roman"/>
          <w:b w:val="false"/>
          <w:i w:val="false"/>
          <w:color w:val="000000"/>
          <w:sz w:val="28"/>
        </w:rPr>
        <w:t>
      8) H бағанында E және G бағандары сомасының оң айырмасы ретiнде айқындалған және есептi салық кезеңiнде шегерiмге жатқызылған провизиялар сомасы көрсетiледi.
</w:t>
      </w:r>
      <w:r>
        <w:br/>
      </w:r>
      <w:r>
        <w:rPr>
          <w:rFonts w:ascii="Times New Roman"/>
          <w:b w:val="false"/>
          <w:i w:val="false"/>
          <w:color w:val="000000"/>
          <w:sz w:val="28"/>
        </w:rPr>
        <w:t>
      110.15.001 жолына қосымша нысан С бағанының жиынтық шамасы 110.15.001A жолына, Е бағаны - 110.15.001B жолына, Ғ бағаны - 110.15.001С жолына, G бағаны - 110.15.001D жолына, Н бағаны - 110.15.001E жолына көшiрiледi.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18. Ғылыми-зерттеу, жобалық, iздестiру және тәжiрибелiк-конструкторлық жұмыстарға шығыстар -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110.16 нысанын жасау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120. Осы нысан 
</w:t>
      </w:r>
      <w:r>
        <w:rPr>
          <w:rFonts w:ascii="Times New Roman"/>
          <w:b w:val="false"/>
          <w:i w:val="false"/>
          <w:color w:val="000000"/>
          <w:sz w:val="28"/>
        </w:rPr>
        <w:t xml:space="preserve"> Салық кодексiнiң </w:t>
      </w:r>
      <w:r>
        <w:rPr>
          <w:rFonts w:ascii="Times New Roman"/>
          <w:b w:val="false"/>
          <w:i w:val="false"/>
          <w:color w:val="000000"/>
          <w:sz w:val="28"/>
        </w:rPr>
        <w:t>
 98-бабына сәйкес шегерiмге жатқызылуы тиiс және кiрiс алумен байланысты жүргiзiлген ғылыми-зерттеу, жобалық, iздестiру және тәжiрибелiк-конструкторлық жұмыстарға шығыс сомасын айқындауға арналған.
</w:t>
      </w:r>
    </w:p>
    <w:p>
      <w:pPr>
        <w:spacing w:after="0"/>
        <w:ind w:left="0"/>
        <w:jc w:val="both"/>
      </w:pPr>
      <w:r>
        <w:rPr>
          <w:rFonts w:ascii="Times New Roman"/>
          <w:b w:val="false"/>
          <w:i w:val="false"/>
          <w:color w:val="000000"/>
          <w:sz w:val="28"/>
        </w:rPr>
        <w:t>
</w:t>
      </w:r>
      <w:r>
        <w:rPr>
          <w:rFonts w:ascii="Times New Roman"/>
          <w:b w:val="false"/>
          <w:i w:val="false"/>
          <w:color w:val="000000"/>
          <w:sz w:val="28"/>
        </w:rPr>
        <w:t>
      121. "Салық төлеушi туралы жалпы ақпарат" бөлiмiнде салық төлеушi мынадай деректердi көрсетедi:
</w:t>
      </w:r>
      <w:r>
        <w:br/>
      </w:r>
      <w:r>
        <w:rPr>
          <w:rFonts w:ascii="Times New Roman"/>
          <w:b w:val="false"/>
          <w:i w:val="false"/>
          <w:color w:val="000000"/>
          <w:sz w:val="28"/>
        </w:rPr>
        <w:t>
      1) салық төлеушiнiң тiркеу нөмiрi;
</w:t>
      </w:r>
      <w:r>
        <w:br/>
      </w:r>
      <w:r>
        <w:rPr>
          <w:rFonts w:ascii="Times New Roman"/>
          <w:b w:val="false"/>
          <w:i w:val="false"/>
          <w:color w:val="000000"/>
          <w:sz w:val="28"/>
        </w:rPr>
        <w:t>
      2) Декларация берiлетiн салық кезеңi.
</w:t>
      </w:r>
    </w:p>
    <w:p>
      <w:pPr>
        <w:spacing w:after="0"/>
        <w:ind w:left="0"/>
        <w:jc w:val="both"/>
      </w:pPr>
      <w:r>
        <w:rPr>
          <w:rFonts w:ascii="Times New Roman"/>
          <w:b w:val="false"/>
          <w:i w:val="false"/>
          <w:color w:val="000000"/>
          <w:sz w:val="28"/>
        </w:rPr>
        <w:t>
</w:t>
      </w:r>
      <w:r>
        <w:rPr>
          <w:rFonts w:ascii="Times New Roman"/>
          <w:b w:val="false"/>
          <w:i w:val="false"/>
          <w:color w:val="000000"/>
          <w:sz w:val="28"/>
        </w:rPr>
        <w:t>
      122. "Шығыстар" бөлiмiнде:
</w:t>
      </w:r>
      <w:r>
        <w:br/>
      </w:r>
      <w:r>
        <w:rPr>
          <w:rFonts w:ascii="Times New Roman"/>
          <w:b w:val="false"/>
          <w:i w:val="false"/>
          <w:color w:val="000000"/>
          <w:sz w:val="28"/>
        </w:rPr>
        <w:t>
      110.16.001 жолы шегерiмге жатқызылуы тиiс ғылыми-зерттеу, жобалық, iздестiру және тәжiрибелiк-конструкторлық жұмыстарға шығыс сомасын айқындауға арналған және қосымша нысан деректерiнiң негiзiнде толтырылады.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123. 110.16.001 жолының шамасы 110.00.029 жолына көшiрiледi.
</w:t>
      </w:r>
    </w:p>
    <w:p>
      <w:pPr>
        <w:spacing w:after="0"/>
        <w:ind w:left="0"/>
        <w:jc w:val="both"/>
      </w:pPr>
      <w:r>
        <w:rPr>
          <w:rFonts w:ascii="Times New Roman"/>
          <w:b w:val="false"/>
          <w:i w:val="false"/>
          <w:color w:val="000000"/>
          <w:sz w:val="28"/>
        </w:rPr>
        <w:t>
</w:t>
      </w:r>
      <w:r>
        <w:rPr>
          <w:rFonts w:ascii="Times New Roman"/>
          <w:b w:val="false"/>
          <w:i w:val="false"/>
          <w:color w:val="000000"/>
          <w:sz w:val="28"/>
        </w:rPr>
        <w:t>
      124. 110.16.001 жолына қосымша нысан:
</w:t>
      </w:r>
      <w:r>
        <w:br/>
      </w:r>
      <w:r>
        <w:rPr>
          <w:rFonts w:ascii="Times New Roman"/>
          <w:b w:val="false"/>
          <w:i w:val="false"/>
          <w:color w:val="000000"/>
          <w:sz w:val="28"/>
        </w:rPr>
        <w:t>
      1) А бағанында жолдың рет нөмiрi көрсетіледi;
</w:t>
      </w:r>
      <w:r>
        <w:br/>
      </w:r>
      <w:r>
        <w:rPr>
          <w:rFonts w:ascii="Times New Roman"/>
          <w:b w:val="false"/>
          <w:i w:val="false"/>
          <w:color w:val="000000"/>
          <w:sz w:val="28"/>
        </w:rPr>
        <w:t>
      2) В бағанында шартқа сәйкес ғылыми-зерттеу, жобалық, iздестiру және тәжiрибелiк-конструкторлық жұмыстарын жүзеге асыратын заңды тұлғаның атауы, жеке тұлғаның аты-жөнi көрсетіледi;
</w:t>
      </w:r>
      <w:r>
        <w:br/>
      </w:r>
      <w:r>
        <w:rPr>
          <w:rFonts w:ascii="Times New Roman"/>
          <w:b w:val="false"/>
          <w:i w:val="false"/>
          <w:color w:val="000000"/>
          <w:sz w:val="28"/>
        </w:rPr>
        <w:t>
      3) С бағанында В бағанында көрсетiлген салық төлеушiнiң тiркеу нөмiрi көрсетiледi/осы Ережелердiң 203-тармағына сәйкес резиденттiк елi коды;
</w:t>
      </w:r>
      <w:r>
        <w:br/>
      </w:r>
      <w:r>
        <w:rPr>
          <w:rFonts w:ascii="Times New Roman"/>
          <w:b w:val="false"/>
          <w:i w:val="false"/>
          <w:color w:val="000000"/>
          <w:sz w:val="28"/>
        </w:rPr>
        <w:t>
      4) D бағанында орындалған жұмыстардың түрлерi (атауы) көрсетiледi;
</w:t>
      </w:r>
      <w:r>
        <w:br/>
      </w:r>
      <w:r>
        <w:rPr>
          <w:rFonts w:ascii="Times New Roman"/>
          <w:b w:val="false"/>
          <w:i w:val="false"/>
          <w:color w:val="000000"/>
          <w:sz w:val="28"/>
        </w:rPr>
        <w:t>
      5) E бағанында ғылыми-зерттеу, жобалық, iздестiру және тәжiрибелiк-конструкторлық жұмыстарға сәйкес келетiн жүзеге асыруларды растайтын құжат нөмiрi мен күнi көрсетiледi;
</w:t>
      </w:r>
      <w:r>
        <w:br/>
      </w:r>
      <w:r>
        <w:rPr>
          <w:rFonts w:ascii="Times New Roman"/>
          <w:b w:val="false"/>
          <w:i w:val="false"/>
          <w:color w:val="000000"/>
          <w:sz w:val="28"/>
        </w:rPr>
        <w:t>
      6) F бағанында бұрынғы шегерiмге жататын және кiрiстер алумен байланысты ғылыми-зерттеу, жобалық, iздестiру және тәжiрибелiк-конструкторлық жұмыстарға жүргiзiлген шығыстар сомасы көрсетiледi.
</w:t>
      </w:r>
      <w:r>
        <w:br/>
      </w:r>
      <w:r>
        <w:rPr>
          <w:rFonts w:ascii="Times New Roman"/>
          <w:b w:val="false"/>
          <w:i w:val="false"/>
          <w:color w:val="000000"/>
          <w:sz w:val="28"/>
        </w:rPr>
        <w:t>
      110.16.001 жолына қосымша нысан Ғ бағанының жиынтық шамасы 110.16.001 жолына көшiрiледi.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19. Сақтандыру сыйақылары бойынша шығыстар -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110.17 нысанын жасау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125. Осы нысан 
</w:t>
      </w:r>
      <w:r>
        <w:rPr>
          <w:rFonts w:ascii="Times New Roman"/>
          <w:b w:val="false"/>
          <w:i w:val="false"/>
          <w:color w:val="000000"/>
          <w:sz w:val="28"/>
        </w:rPr>
        <w:t xml:space="preserve"> Салық кодексiнiң </w:t>
      </w:r>
      <w:r>
        <w:rPr>
          <w:rFonts w:ascii="Times New Roman"/>
          <w:b w:val="false"/>
          <w:i w:val="false"/>
          <w:color w:val="000000"/>
          <w:sz w:val="28"/>
        </w:rPr>
        <w:t>
 99-бабының 1-тармағына сәйкес шегерiмге жатқызылуы тиiс сақтандыру сыйақылары бойынша шығыстар сомасын айқындауға арналған.
</w:t>
      </w:r>
    </w:p>
    <w:p>
      <w:pPr>
        <w:spacing w:after="0"/>
        <w:ind w:left="0"/>
        <w:jc w:val="both"/>
      </w:pPr>
      <w:r>
        <w:rPr>
          <w:rFonts w:ascii="Times New Roman"/>
          <w:b w:val="false"/>
          <w:i w:val="false"/>
          <w:color w:val="000000"/>
          <w:sz w:val="28"/>
        </w:rPr>
        <w:t>
</w:t>
      </w:r>
      <w:r>
        <w:rPr>
          <w:rFonts w:ascii="Times New Roman"/>
          <w:b w:val="false"/>
          <w:i w:val="false"/>
          <w:color w:val="000000"/>
          <w:sz w:val="28"/>
        </w:rPr>
        <w:t>
      126. "Салық төлеушi туралы жалпы ақпарат" бөлiмiнде салық төлеушi мынадай деректердi көрсетедi:
</w:t>
      </w:r>
      <w:r>
        <w:br/>
      </w:r>
      <w:r>
        <w:rPr>
          <w:rFonts w:ascii="Times New Roman"/>
          <w:b w:val="false"/>
          <w:i w:val="false"/>
          <w:color w:val="000000"/>
          <w:sz w:val="28"/>
        </w:rPr>
        <w:t>
      1) салық төлеушiнiң тiркеу нөмiрi;
</w:t>
      </w:r>
      <w:r>
        <w:br/>
      </w:r>
      <w:r>
        <w:rPr>
          <w:rFonts w:ascii="Times New Roman"/>
          <w:b w:val="false"/>
          <w:i w:val="false"/>
          <w:color w:val="000000"/>
          <w:sz w:val="28"/>
        </w:rPr>
        <w:t>
      2) Декларация берiлетiн салық кезеңi.
</w:t>
      </w:r>
    </w:p>
    <w:p>
      <w:pPr>
        <w:spacing w:after="0"/>
        <w:ind w:left="0"/>
        <w:jc w:val="both"/>
      </w:pPr>
      <w:r>
        <w:rPr>
          <w:rFonts w:ascii="Times New Roman"/>
          <w:b w:val="false"/>
          <w:i w:val="false"/>
          <w:color w:val="000000"/>
          <w:sz w:val="28"/>
        </w:rPr>
        <w:t>
</w:t>
      </w:r>
      <w:r>
        <w:rPr>
          <w:rFonts w:ascii="Times New Roman"/>
          <w:b w:val="false"/>
          <w:i w:val="false"/>
          <w:color w:val="000000"/>
          <w:sz w:val="28"/>
        </w:rPr>
        <w:t>
      127. "Шегерiмге енгiзiлетiн сақтандыру сыйақылары" бөлiмiнде:
</w:t>
      </w:r>
      <w:r>
        <w:br/>
      </w:r>
      <w:r>
        <w:rPr>
          <w:rFonts w:ascii="Times New Roman"/>
          <w:b w:val="false"/>
          <w:i w:val="false"/>
          <w:color w:val="000000"/>
          <w:sz w:val="28"/>
        </w:rPr>
        <w:t>
      110.17.002 жолы сақтандыру сыйақылары бойынша шығыстар сомасын көрсетуге арналған.
</w:t>
      </w:r>
    </w:p>
    <w:p>
      <w:pPr>
        <w:spacing w:after="0"/>
        <w:ind w:left="0"/>
        <w:jc w:val="both"/>
      </w:pPr>
      <w:r>
        <w:rPr>
          <w:rFonts w:ascii="Times New Roman"/>
          <w:b w:val="false"/>
          <w:i w:val="false"/>
          <w:color w:val="000000"/>
          <w:sz w:val="28"/>
        </w:rPr>
        <w:t>
</w:t>
      </w:r>
      <w:r>
        <w:rPr>
          <w:rFonts w:ascii="Times New Roman"/>
          <w:b w:val="false"/>
          <w:i w:val="false"/>
          <w:color w:val="000000"/>
          <w:sz w:val="28"/>
        </w:rPr>
        <w:t>
      128. 110.17.001 жолының шамасы 110.00.030 жолына көшiрiледi.
</w:t>
      </w:r>
    </w:p>
    <w:p>
      <w:pPr>
        <w:spacing w:after="0"/>
        <w:ind w:left="0"/>
        <w:jc w:val="both"/>
      </w:pPr>
      <w:r>
        <w:rPr>
          <w:rFonts w:ascii="Times New Roman"/>
          <w:b w:val="false"/>
          <w:i w:val="false"/>
          <w:color w:val="000000"/>
          <w:sz w:val="28"/>
        </w:rPr>
        <w:t>
</w:t>
      </w:r>
      <w:r>
        <w:rPr>
          <w:rFonts w:ascii="Times New Roman"/>
          <w:b w:val="false"/>
          <w:i w:val="false"/>
          <w:color w:val="000000"/>
          <w:sz w:val="28"/>
        </w:rPr>
        <w:t>
      129. 110.17.001 жолына қосымша нысандар:
</w:t>
      </w:r>
      <w:r>
        <w:br/>
      </w:r>
      <w:r>
        <w:rPr>
          <w:rFonts w:ascii="Times New Roman"/>
          <w:b w:val="false"/>
          <w:i w:val="false"/>
          <w:color w:val="000000"/>
          <w:sz w:val="28"/>
        </w:rPr>
        <w:t>
      1) А бағанында жолдың рет нөмiрi көрсетiледi;
</w:t>
      </w:r>
      <w:r>
        <w:br/>
      </w:r>
      <w:r>
        <w:rPr>
          <w:rFonts w:ascii="Times New Roman"/>
          <w:b w:val="false"/>
          <w:i w:val="false"/>
          <w:color w:val="000000"/>
          <w:sz w:val="28"/>
        </w:rPr>
        <w:t>
      2) В бағанында сақтандырушы - ұйымның атауы көрсетiледi;
</w:t>
      </w:r>
      <w:r>
        <w:br/>
      </w:r>
      <w:r>
        <w:rPr>
          <w:rFonts w:ascii="Times New Roman"/>
          <w:b w:val="false"/>
          <w:i w:val="false"/>
          <w:color w:val="000000"/>
          <w:sz w:val="28"/>
        </w:rPr>
        <w:t>
      3) С бағанында В бағанында көрсетiлген салық төлеушiнiң тiркеу нөмiрi көрсетiледi;
</w:t>
      </w:r>
      <w:r>
        <w:br/>
      </w:r>
      <w:r>
        <w:rPr>
          <w:rFonts w:ascii="Times New Roman"/>
          <w:b w:val="false"/>
          <w:i w:val="false"/>
          <w:color w:val="000000"/>
          <w:sz w:val="28"/>
        </w:rPr>
        <w:t>
      4) D бағанында жинақтаушы сақтандыру шарттары бойынша сақтандыру сыйақыларын қоспағанда, есептi салық кезеңi үшiн сақтандырушы - салық төлеушi төлеуге жататын (төлеген) сақтандыру сыйақыларының атауы көрсетiледi;
</w:t>
      </w:r>
      <w:r>
        <w:br/>
      </w:r>
      <w:r>
        <w:rPr>
          <w:rFonts w:ascii="Times New Roman"/>
          <w:b w:val="false"/>
          <w:i w:val="false"/>
          <w:color w:val="000000"/>
          <w:sz w:val="28"/>
        </w:rPr>
        <w:t>
      5) E бағанында сақтандыру сыйақылары төленетiн сақтандырушы - салық төлеушiнiң сақтандыру шарттарын жасау нөмiрi мен күнi көрсетiледі;
</w:t>
      </w:r>
      <w:r>
        <w:br/>
      </w:r>
      <w:r>
        <w:rPr>
          <w:rFonts w:ascii="Times New Roman"/>
          <w:b w:val="false"/>
          <w:i w:val="false"/>
          <w:color w:val="000000"/>
          <w:sz w:val="28"/>
        </w:rPr>
        <w:t>
      6) Ғ бағанында сақтандырушы - салық төлеушi төлейтiн сақтандыру сыйақылары жататын сақтандыру класы көрсетiледi;
</w:t>
      </w:r>
      <w:r>
        <w:br/>
      </w:r>
      <w:r>
        <w:rPr>
          <w:rFonts w:ascii="Times New Roman"/>
          <w:b w:val="false"/>
          <w:i w:val="false"/>
          <w:color w:val="000000"/>
          <w:sz w:val="28"/>
        </w:rPr>
        <w:t>
      7) G бағанында есептi салық кезеңi үшiн төлеуге жататын (төленген) сақтандыру сыйақыларының сомасы көрсетiледi;
</w:t>
      </w:r>
      <w:r>
        <w:br/>
      </w:r>
      <w:r>
        <w:rPr>
          <w:rFonts w:ascii="Times New Roman"/>
          <w:b w:val="false"/>
          <w:i w:val="false"/>
          <w:color w:val="000000"/>
          <w:sz w:val="28"/>
        </w:rPr>
        <w:t>
      8) Н бағанында Салық кодексiнiң 99-бабының 1-тармағына сәйкес Қазақстан Республикасының Қаржы министрлiгімен келiсiм бойынша сақтандыру қызметiн реттеу және бақылау жөнiндегi уәкiлеттi орган белгiлеген сақтандыру сыйақыларының шектi нормасы көрсетiледi;
</w:t>
      </w:r>
      <w:r>
        <w:br/>
      </w:r>
      <w:r>
        <w:rPr>
          <w:rFonts w:ascii="Times New Roman"/>
          <w:b w:val="false"/>
          <w:i w:val="false"/>
          <w:color w:val="000000"/>
          <w:sz w:val="28"/>
        </w:rPr>
        <w:t>
      9) I бағанында Н бағанында көрсетiлген норманы қолдана отырып сақтандыру сыйақыларының сомасы көрсетiледi;
</w:t>
      </w:r>
      <w:r>
        <w:br/>
      </w:r>
      <w:r>
        <w:rPr>
          <w:rFonts w:ascii="Times New Roman"/>
          <w:b w:val="false"/>
          <w:i w:val="false"/>
          <w:color w:val="000000"/>
          <w:sz w:val="28"/>
        </w:rPr>
        <w:t>
      110.17.001 жолына қосымша нысан G бағанының жиынтық шамасы 110.17.001A жолына, H бағаны - 110.17.001B жолына, I бағаны - 110.17.001C жолына көшiрiледi.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20. Жеке тұлғалардың салымдарын (депозиттерiн) кепiлдендiру (сақтандыру) жөнiндегi жарналар бойынша шығыстар -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110.18 нысанын жасау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130. Осы нысан 
</w:t>
      </w:r>
      <w:r>
        <w:rPr>
          <w:rFonts w:ascii="Times New Roman"/>
          <w:b w:val="false"/>
          <w:i w:val="false"/>
          <w:color w:val="000000"/>
          <w:sz w:val="28"/>
        </w:rPr>
        <w:t xml:space="preserve"> Салық кодексiнiң </w:t>
      </w:r>
      <w:r>
        <w:rPr>
          <w:rFonts w:ascii="Times New Roman"/>
          <w:b w:val="false"/>
          <w:i w:val="false"/>
          <w:color w:val="000000"/>
          <w:sz w:val="28"/>
        </w:rPr>
        <w:t>
 99-бабының 2-тармағына сәйкес жеке тұлғалардың салымдарын (депозиттерiн) кепiлдендiру (сақтандыру) жөнiндегі шығыстар сомасын айқындауға арналған.
</w:t>
      </w:r>
    </w:p>
    <w:p>
      <w:pPr>
        <w:spacing w:after="0"/>
        <w:ind w:left="0"/>
        <w:jc w:val="both"/>
      </w:pPr>
      <w:r>
        <w:rPr>
          <w:rFonts w:ascii="Times New Roman"/>
          <w:b w:val="false"/>
          <w:i w:val="false"/>
          <w:color w:val="000000"/>
          <w:sz w:val="28"/>
        </w:rPr>
        <w:t>
</w:t>
      </w:r>
      <w:r>
        <w:rPr>
          <w:rFonts w:ascii="Times New Roman"/>
          <w:b w:val="false"/>
          <w:i w:val="false"/>
          <w:color w:val="000000"/>
          <w:sz w:val="28"/>
        </w:rPr>
        <w:t>
      131. "Салық төлеушi туралы жалпы ақпарат" бөлiмiнде салық төлеушi мынадай деректердi көрсетедi:
</w:t>
      </w:r>
      <w:r>
        <w:br/>
      </w:r>
      <w:r>
        <w:rPr>
          <w:rFonts w:ascii="Times New Roman"/>
          <w:b w:val="false"/>
          <w:i w:val="false"/>
          <w:color w:val="000000"/>
          <w:sz w:val="28"/>
        </w:rPr>
        <w:t>
      1) салық төлеушiнiң тiркеу нөмiрi;
</w:t>
      </w:r>
      <w:r>
        <w:br/>
      </w:r>
      <w:r>
        <w:rPr>
          <w:rFonts w:ascii="Times New Roman"/>
          <w:b w:val="false"/>
          <w:i w:val="false"/>
          <w:color w:val="000000"/>
          <w:sz w:val="28"/>
        </w:rPr>
        <w:t>
      2) Декларация берiлетiн салық кезеңi.
</w:t>
      </w:r>
    </w:p>
    <w:p>
      <w:pPr>
        <w:spacing w:after="0"/>
        <w:ind w:left="0"/>
        <w:jc w:val="both"/>
      </w:pPr>
      <w:r>
        <w:rPr>
          <w:rFonts w:ascii="Times New Roman"/>
          <w:b w:val="false"/>
          <w:i w:val="false"/>
          <w:color w:val="000000"/>
          <w:sz w:val="28"/>
        </w:rPr>
        <w:t>
</w:t>
      </w:r>
      <w:r>
        <w:rPr>
          <w:rFonts w:ascii="Times New Roman"/>
          <w:b w:val="false"/>
          <w:i w:val="false"/>
          <w:color w:val="000000"/>
          <w:sz w:val="28"/>
        </w:rPr>
        <w:t>
      132. "Жарналар бойынша шығыстар" бөлiмiнде:
</w:t>
      </w:r>
      <w:r>
        <w:br/>
      </w:r>
      <w:r>
        <w:rPr>
          <w:rFonts w:ascii="Times New Roman"/>
          <w:b w:val="false"/>
          <w:i w:val="false"/>
          <w:color w:val="000000"/>
          <w:sz w:val="28"/>
        </w:rPr>
        <w:t>
      110.18.001 жолы жеке тұлғалардың салымдарын (депозиттерiн) кепiлдендiру (сақтандыру) жөнiндегi жарналар сомасын көрсетуге арналған және қосымша нысан деректерiнiң негiзiнде толтырылады.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133. 110.18.001D жолының шамасы 110.00.031 жолына көшiрiледi.
</w:t>
      </w:r>
    </w:p>
    <w:p>
      <w:pPr>
        <w:spacing w:after="0"/>
        <w:ind w:left="0"/>
        <w:jc w:val="both"/>
      </w:pPr>
      <w:r>
        <w:rPr>
          <w:rFonts w:ascii="Times New Roman"/>
          <w:b w:val="false"/>
          <w:i w:val="false"/>
          <w:color w:val="000000"/>
          <w:sz w:val="28"/>
        </w:rPr>
        <w:t>
</w:t>
      </w:r>
      <w:r>
        <w:rPr>
          <w:rFonts w:ascii="Times New Roman"/>
          <w:b w:val="false"/>
          <w:i w:val="false"/>
          <w:color w:val="000000"/>
          <w:sz w:val="28"/>
        </w:rPr>
        <w:t>
      134. 110.18.001 жолына қосымша нысан:
</w:t>
      </w:r>
      <w:r>
        <w:br/>
      </w:r>
      <w:r>
        <w:rPr>
          <w:rFonts w:ascii="Times New Roman"/>
          <w:b w:val="false"/>
          <w:i w:val="false"/>
          <w:color w:val="000000"/>
          <w:sz w:val="28"/>
        </w:rPr>
        <w:t>
      1) А бағанында жолдың рет нөмiрi көрсетiледi;
</w:t>
      </w:r>
      <w:r>
        <w:br/>
      </w:r>
      <w:r>
        <w:rPr>
          <w:rFonts w:ascii="Times New Roman"/>
          <w:b w:val="false"/>
          <w:i w:val="false"/>
          <w:color w:val="000000"/>
          <w:sz w:val="28"/>
        </w:rPr>
        <w:t>
      2) В бағанында Банктер және банк қызметi туралы Қазақстан Республикасының заңнамасына сәйкес айқындалған жеке тұлғалардың кепiлдендiрiлетiн салымдарының (депозиттерiнiң) сомасы көрсетiледi;
</w:t>
      </w:r>
      <w:r>
        <w:br/>
      </w:r>
      <w:r>
        <w:rPr>
          <w:rFonts w:ascii="Times New Roman"/>
          <w:b w:val="false"/>
          <w:i w:val="false"/>
          <w:color w:val="000000"/>
          <w:sz w:val="28"/>
        </w:rPr>
        <w:t>
      3) С бағанында "Банк және банк қызметi туралы" Қазақстан Республикасы 
</w:t>
      </w:r>
      <w:r>
        <w:rPr>
          <w:rFonts w:ascii="Times New Roman"/>
          <w:b w:val="false"/>
          <w:i w:val="false"/>
          <w:color w:val="000000"/>
          <w:sz w:val="28"/>
        </w:rPr>
        <w:t xml:space="preserve"> Заңының </w:t>
      </w:r>
      <w:r>
        <w:rPr>
          <w:rFonts w:ascii="Times New Roman"/>
          <w:b w:val="false"/>
          <w:i w:val="false"/>
          <w:color w:val="000000"/>
          <w:sz w:val="28"/>
        </w:rPr>
        <w:t>
 52-бабымен айқындалған жарна ставкасы көрсетiледi;
</w:t>
      </w:r>
      <w:r>
        <w:br/>
      </w:r>
      <w:r>
        <w:rPr>
          <w:rFonts w:ascii="Times New Roman"/>
          <w:b w:val="false"/>
          <w:i w:val="false"/>
          <w:color w:val="000000"/>
          <w:sz w:val="28"/>
        </w:rPr>
        <w:t>
      4) D бағанында В және С бағандары туындысының сомасы ретiнде айқындалатын жарнаның шектi сомасы көрсетiледi;
</w:t>
      </w:r>
      <w:r>
        <w:br/>
      </w:r>
      <w:r>
        <w:rPr>
          <w:rFonts w:ascii="Times New Roman"/>
          <w:b w:val="false"/>
          <w:i w:val="false"/>
          <w:color w:val="000000"/>
          <w:sz w:val="28"/>
        </w:rPr>
        <w:t>
      5) E бағанында Банктер және банк қызметi туралы Қазақстан Республикасының заңнамасына сәйкес Жеке тұлғалардың салымдарын (депозиттерiн) кепiлдендiру (сақтандыру) қорына енгiзуге жататын (енгiзiлген) жарна сомасы көрсетiледi;
</w:t>
      </w:r>
      <w:r>
        <w:br/>
      </w:r>
      <w:r>
        <w:rPr>
          <w:rFonts w:ascii="Times New Roman"/>
          <w:b w:val="false"/>
          <w:i w:val="false"/>
          <w:color w:val="000000"/>
          <w:sz w:val="28"/>
        </w:rPr>
        <w:t>
      6) F бағанында D және E бағандарының ең аз сомасы ретiнде айқындалатын, шегерiмге жататын жарна сомасы көрсетiледi.
</w:t>
      </w:r>
      <w:r>
        <w:br/>
      </w:r>
      <w:r>
        <w:rPr>
          <w:rFonts w:ascii="Times New Roman"/>
          <w:b w:val="false"/>
          <w:i w:val="false"/>
          <w:color w:val="000000"/>
          <w:sz w:val="28"/>
        </w:rPr>
        <w:t>
      110.18.001 жолына қосымша нысан В бағанының жиынтық шамасы 110.18.001A жолына, D бағаны - 110.18.001B жолына, E бағаны - 110.18.001C жолына көшiрiледi, Ғ бағаны - 110.18.001D жолына көшiрiледi.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21. Әлеуметтiк төлемдерге шығыстар -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110.19 нысанын жасау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135. Осы нысан 
</w:t>
      </w:r>
      <w:r>
        <w:rPr>
          <w:rFonts w:ascii="Times New Roman"/>
          <w:b w:val="false"/>
          <w:i w:val="false"/>
          <w:color w:val="000000"/>
          <w:sz w:val="28"/>
        </w:rPr>
        <w:t xml:space="preserve"> Салық кодексiнiң </w:t>
      </w:r>
      <w:r>
        <w:rPr>
          <w:rFonts w:ascii="Times New Roman"/>
          <w:b w:val="false"/>
          <w:i w:val="false"/>
          <w:color w:val="000000"/>
          <w:sz w:val="28"/>
        </w:rPr>
        <w:t>
 100-бабына сәйкес шегерiмге жатқызылуы тиiс әлеуметтiк төлемдерге шығыстарды айқындауға арналған.
</w:t>
      </w:r>
    </w:p>
    <w:p>
      <w:pPr>
        <w:spacing w:after="0"/>
        <w:ind w:left="0"/>
        <w:jc w:val="both"/>
      </w:pPr>
      <w:r>
        <w:rPr>
          <w:rFonts w:ascii="Times New Roman"/>
          <w:b w:val="false"/>
          <w:i w:val="false"/>
          <w:color w:val="000000"/>
          <w:sz w:val="28"/>
        </w:rPr>
        <w:t>
</w:t>
      </w:r>
      <w:r>
        <w:rPr>
          <w:rFonts w:ascii="Times New Roman"/>
          <w:b w:val="false"/>
          <w:i w:val="false"/>
          <w:color w:val="000000"/>
          <w:sz w:val="28"/>
        </w:rPr>
        <w:t>
      136. "Салық төлеушi туралы жалпы ақпарат" бөлiмiнде салық төлеушi мынадай деректердi көрсетедi:
</w:t>
      </w:r>
      <w:r>
        <w:br/>
      </w:r>
      <w:r>
        <w:rPr>
          <w:rFonts w:ascii="Times New Roman"/>
          <w:b w:val="false"/>
          <w:i w:val="false"/>
          <w:color w:val="000000"/>
          <w:sz w:val="28"/>
        </w:rPr>
        <w:t>
      1) салық төлеушiнiң тiркеу нөмiрi;
</w:t>
      </w:r>
      <w:r>
        <w:br/>
      </w:r>
      <w:r>
        <w:rPr>
          <w:rFonts w:ascii="Times New Roman"/>
          <w:b w:val="false"/>
          <w:i w:val="false"/>
          <w:color w:val="000000"/>
          <w:sz w:val="28"/>
        </w:rPr>
        <w:t>
      2) Декларация берiлетiн салық кезеңi.
</w:t>
      </w:r>
      <w:r>
        <w:br/>
      </w:r>
      <w:r>
        <w:rPr>
          <w:rFonts w:ascii="Times New Roman"/>
          <w:b w:val="false"/>
          <w:i w:val="false"/>
          <w:color w:val="000000"/>
          <w:sz w:val="28"/>
        </w:rPr>
        <w:t>
      137. "Шығыстар" бөлiмiнде:
</w:t>
      </w:r>
      <w:r>
        <w:br/>
      </w:r>
      <w:r>
        <w:rPr>
          <w:rFonts w:ascii="Times New Roman"/>
          <w:b w:val="false"/>
          <w:i w:val="false"/>
          <w:color w:val="000000"/>
          <w:sz w:val="28"/>
        </w:rPr>
        <w:t>
      1) 110.19.001 жолында Қазақстан Республикасының заңнамасымен белгiленген есептi салық кезеңi үшiн уақытша еңбекке қабiлетсiздiгiнiң күндерiн төлеуге қызметкерге есептелген сома көрсетiледi;
</w:t>
      </w:r>
      <w:r>
        <w:br/>
      </w:r>
      <w:r>
        <w:rPr>
          <w:rFonts w:ascii="Times New Roman"/>
          <w:b w:val="false"/>
          <w:i w:val="false"/>
          <w:color w:val="000000"/>
          <w:sz w:val="28"/>
        </w:rPr>
        <w:t>
      2) 110.19.002 жолында Қазақстан Республикасының заңнамасымен белгiленген тәртiпте жүктiлiгi мен тууы жөнiндегi демалыс бойынша қызметкерге есептелген сома көрсетiледi;
</w:t>
      </w:r>
      <w:r>
        <w:br/>
      </w:r>
      <w:r>
        <w:rPr>
          <w:rFonts w:ascii="Times New Roman"/>
          <w:b w:val="false"/>
          <w:i w:val="false"/>
          <w:color w:val="000000"/>
          <w:sz w:val="28"/>
        </w:rPr>
        <w:t>
      3) 110.19.003 жолында есептi салық кезеңi үшiн олардың өз еңбек (қызмет) мiндеттемелерiн орындаумен байланысты қызметкерге келтiрiлген жарақатты немесе денсаулғына келтiрiлген өзге залалды өтеуге төлемге жiберiлген шығыстар сомасы көрсетiледi;
</w:t>
      </w:r>
      <w:r>
        <w:br/>
      </w:r>
      <w:r>
        <w:rPr>
          <w:rFonts w:ascii="Times New Roman"/>
          <w:b w:val="false"/>
          <w:i w:val="false"/>
          <w:color w:val="000000"/>
          <w:sz w:val="28"/>
        </w:rPr>
        <w:t>
      4) 110.19.004 жолында Қазақстан Республикасының заңдарымен айқындалатын өз еңбек (қызмет) мiндеттемелерiн орындаумен байланысты қызметкерге келтiрiлген жарақатты немесе денсаулығына келтiрiлген өзге залалды, және жинақтаушы зейнетақы қорларына ерiктi кәсiптiк жарналар мөлшерiнде өтеуге төлем мөлшерi көрсетiледi;
</w:t>
      </w:r>
      <w:r>
        <w:br/>
      </w:r>
      <w:r>
        <w:rPr>
          <w:rFonts w:ascii="Times New Roman"/>
          <w:b w:val="false"/>
          <w:i w:val="false"/>
          <w:color w:val="000000"/>
          <w:sz w:val="28"/>
        </w:rPr>
        <w:t>
      5) 110.19.005 жолында олардың өз еңбек (қызмет) мiндеттемелерiн орындаумен байланысты қызметкерге келтiрiлген жарақатты немесе денсаулығына келтiрiлген, және шегерiмге енгiзiлуге жататын жинақтаушы зейнетақы қорына ерiктi кәсiптiк жарналар, өзге залалды өтеу сомасы көрсетiледi. 110.19.003 және 110. 19.004 жолдарында көрсетiлген соманың ең азы ретiнде айқындалады;
</w:t>
      </w:r>
      <w:r>
        <w:br/>
      </w:r>
      <w:r>
        <w:rPr>
          <w:rFonts w:ascii="Times New Roman"/>
          <w:b w:val="false"/>
          <w:i w:val="false"/>
          <w:color w:val="000000"/>
          <w:sz w:val="28"/>
        </w:rPr>
        <w:t>
      6) 110.19.006 жолында шегерiмге жатқызылуы тиiс әлеуметтiк төлемдерге шығыстар сомасы көрсетiледi. 110.19.001, 110.19.002 және 110.19.005 жолдарының сомасы ретiнде айқындалады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138. 110.19.006 жолының шамасы 110.00.032 жолына көшiрiледi.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22. Терiс бағамдық айырма бойынша шегерiмдер -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110.20 нысанын жасау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139. Осы нысан 
</w:t>
      </w:r>
      <w:r>
        <w:rPr>
          <w:rFonts w:ascii="Times New Roman"/>
          <w:b w:val="false"/>
          <w:i w:val="false"/>
          <w:color w:val="000000"/>
          <w:sz w:val="28"/>
        </w:rPr>
        <w:t xml:space="preserve"> Салық кодексiнiң </w:t>
      </w:r>
      <w:r>
        <w:rPr>
          <w:rFonts w:ascii="Times New Roman"/>
          <w:b w:val="false"/>
          <w:i w:val="false"/>
          <w:color w:val="000000"/>
          <w:sz w:val="28"/>
        </w:rPr>
        <w:t>
 102-бабына сәйкес шегерiмге жатқызылатын және жылдық жиынтық кiрiс алумен байланысты терiс бағамдық айырма сомасын айқындауға арналған.
</w:t>
      </w:r>
    </w:p>
    <w:p>
      <w:pPr>
        <w:spacing w:after="0"/>
        <w:ind w:left="0"/>
        <w:jc w:val="both"/>
      </w:pPr>
      <w:r>
        <w:rPr>
          <w:rFonts w:ascii="Times New Roman"/>
          <w:b w:val="false"/>
          <w:i w:val="false"/>
          <w:color w:val="000000"/>
          <w:sz w:val="28"/>
        </w:rPr>
        <w:t>
</w:t>
      </w:r>
      <w:r>
        <w:rPr>
          <w:rFonts w:ascii="Times New Roman"/>
          <w:b w:val="false"/>
          <w:i w:val="false"/>
          <w:color w:val="000000"/>
          <w:sz w:val="28"/>
        </w:rPr>
        <w:t>
      140. "Салық төлеушi туралы жалпы ақпарат" бөлiмiнде салық төлеушi мынадай деректердi көрсетедi:
</w:t>
      </w:r>
      <w:r>
        <w:br/>
      </w:r>
      <w:r>
        <w:rPr>
          <w:rFonts w:ascii="Times New Roman"/>
          <w:b w:val="false"/>
          <w:i w:val="false"/>
          <w:color w:val="000000"/>
          <w:sz w:val="28"/>
        </w:rPr>
        <w:t>
      1) салық төлеушiнiң тiркеу нөмiрi;
</w:t>
      </w:r>
      <w:r>
        <w:br/>
      </w:r>
      <w:r>
        <w:rPr>
          <w:rFonts w:ascii="Times New Roman"/>
          <w:b w:val="false"/>
          <w:i w:val="false"/>
          <w:color w:val="000000"/>
          <w:sz w:val="28"/>
        </w:rPr>
        <w:t>
      2) Декларация берiлетiн салық кезеңi.
</w:t>
      </w:r>
    </w:p>
    <w:p>
      <w:pPr>
        <w:spacing w:after="0"/>
        <w:ind w:left="0"/>
        <w:jc w:val="both"/>
      </w:pPr>
      <w:r>
        <w:rPr>
          <w:rFonts w:ascii="Times New Roman"/>
          <w:b w:val="false"/>
          <w:i w:val="false"/>
          <w:color w:val="000000"/>
          <w:sz w:val="28"/>
        </w:rPr>
        <w:t>
</w:t>
      </w:r>
      <w:r>
        <w:rPr>
          <w:rFonts w:ascii="Times New Roman"/>
          <w:b w:val="false"/>
          <w:i w:val="false"/>
          <w:color w:val="000000"/>
          <w:sz w:val="28"/>
        </w:rPr>
        <w:t>
      141. "Tepic бағамдық айырма" бөлiмiнде:
</w:t>
      </w:r>
      <w:r>
        <w:br/>
      </w:r>
      <w:r>
        <w:rPr>
          <w:rFonts w:ascii="Times New Roman"/>
          <w:b w:val="false"/>
          <w:i w:val="false"/>
          <w:color w:val="000000"/>
          <w:sz w:val="28"/>
        </w:rPr>
        <w:t>
      110.20.001 жолы шегерiмге енгiзiлуге жататын, терiс бағамдық айырманың сомасын көрсетуге арналған және қосымша нысан деректерiнiң негiзiнде толтырылады.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142. 110.20.001F жолының шамасы 110.00.033 жолына көшiрiледi.
</w:t>
      </w:r>
    </w:p>
    <w:p>
      <w:pPr>
        <w:spacing w:after="0"/>
        <w:ind w:left="0"/>
        <w:jc w:val="both"/>
      </w:pPr>
      <w:r>
        <w:rPr>
          <w:rFonts w:ascii="Times New Roman"/>
          <w:b w:val="false"/>
          <w:i w:val="false"/>
          <w:color w:val="000000"/>
          <w:sz w:val="28"/>
        </w:rPr>
        <w:t>
</w:t>
      </w:r>
      <w:r>
        <w:rPr>
          <w:rFonts w:ascii="Times New Roman"/>
          <w:b w:val="false"/>
          <w:i w:val="false"/>
          <w:color w:val="000000"/>
          <w:sz w:val="28"/>
        </w:rPr>
        <w:t>
      143. 110.20.001 жолына қосымша нысан:
</w:t>
      </w:r>
      <w:r>
        <w:br/>
      </w:r>
      <w:r>
        <w:rPr>
          <w:rFonts w:ascii="Times New Roman"/>
          <w:b w:val="false"/>
          <w:i w:val="false"/>
          <w:color w:val="000000"/>
          <w:sz w:val="28"/>
        </w:rPr>
        <w:t>
      1) А бағанында жолдың рет нөмiрi көрсетiледi;
</w:t>
      </w:r>
      <w:r>
        <w:br/>
      </w:r>
      <w:r>
        <w:rPr>
          <w:rFonts w:ascii="Times New Roman"/>
          <w:b w:val="false"/>
          <w:i w:val="false"/>
          <w:color w:val="000000"/>
          <w:sz w:val="28"/>
        </w:rPr>
        <w:t>
      2) В бағанында терiс бағамдық айырма көшiрiлген бұрынғы салық кезеңдерi, сондай-ақ есептi салық кезеңi көрсетiледi;
</w:t>
      </w:r>
      <w:r>
        <w:br/>
      </w:r>
      <w:r>
        <w:rPr>
          <w:rFonts w:ascii="Times New Roman"/>
          <w:b w:val="false"/>
          <w:i w:val="false"/>
          <w:color w:val="000000"/>
          <w:sz w:val="28"/>
        </w:rPr>
        <w:t>
      3) С бағанында нәтижесiнде терiс бағамдық айырма құралған операциялар атауы көрсетiледi:
</w:t>
      </w:r>
      <w:r>
        <w:br/>
      </w:r>
      <w:r>
        <w:rPr>
          <w:rFonts w:ascii="Times New Roman"/>
          <w:b w:val="false"/>
          <w:i w:val="false"/>
          <w:color w:val="000000"/>
          <w:sz w:val="28"/>
        </w:rPr>
        <w:t>
      валюталық шоттар бойынша;
</w:t>
      </w:r>
      <w:r>
        <w:br/>
      </w:r>
      <w:r>
        <w:rPr>
          <w:rFonts w:ascii="Times New Roman"/>
          <w:b w:val="false"/>
          <w:i w:val="false"/>
          <w:color w:val="000000"/>
          <w:sz w:val="28"/>
        </w:rPr>
        <w:t>
      валюталық кредиттер бойынша;
</w:t>
      </w:r>
      <w:r>
        <w:br/>
      </w:r>
      <w:r>
        <w:rPr>
          <w:rFonts w:ascii="Times New Roman"/>
          <w:b w:val="false"/>
          <w:i w:val="false"/>
          <w:color w:val="000000"/>
          <w:sz w:val="28"/>
        </w:rPr>
        <w:t>
      сатып алушылармен және тапсырыс берушiлермен есеп айырысулар бойынша;
</w:t>
      </w:r>
      <w:r>
        <w:br/>
      </w:r>
      <w:r>
        <w:rPr>
          <w:rFonts w:ascii="Times New Roman"/>
          <w:b w:val="false"/>
          <w:i w:val="false"/>
          <w:color w:val="000000"/>
          <w:sz w:val="28"/>
        </w:rPr>
        <w:t>
      жеткiзушiлермен және мердiгерлермен есеп айырысулар бойынша;
</w:t>
      </w:r>
      <w:r>
        <w:br/>
      </w:r>
      <w:r>
        <w:rPr>
          <w:rFonts w:ascii="Times New Roman"/>
          <w:b w:val="false"/>
          <w:i w:val="false"/>
          <w:color w:val="000000"/>
          <w:sz w:val="28"/>
        </w:rPr>
        <w:t>
      өзге де операциялар бойынша;
</w:t>
      </w:r>
      <w:r>
        <w:br/>
      </w:r>
      <w:r>
        <w:rPr>
          <w:rFonts w:ascii="Times New Roman"/>
          <w:b w:val="false"/>
          <w:i w:val="false"/>
          <w:color w:val="000000"/>
          <w:sz w:val="28"/>
        </w:rPr>
        <w:t>
      4) D бағанында бухгалтерлiк есеп деректерi бойынша есептi салық кезеңiнiң басына жасалған операциялар бойынша есептер жүргiзiлмеген терiс бағамдық айырманың тиiстi сомасы көрсетiледi;
</w:t>
      </w:r>
      <w:r>
        <w:br/>
      </w:r>
      <w:r>
        <w:rPr>
          <w:rFonts w:ascii="Times New Roman"/>
          <w:b w:val="false"/>
          <w:i w:val="false"/>
          <w:color w:val="000000"/>
          <w:sz w:val="28"/>
        </w:rPr>
        <w:t>
      5) E бағанында есептi салық кезеңi ағымында пайда болған терiс бағамдық айырманың тиiстi сомасы көрсетiледi;
</w:t>
      </w:r>
      <w:r>
        <w:br/>
      </w:r>
      <w:r>
        <w:rPr>
          <w:rFonts w:ascii="Times New Roman"/>
          <w:b w:val="false"/>
          <w:i w:val="false"/>
          <w:color w:val="000000"/>
          <w:sz w:val="28"/>
        </w:rPr>
        <w:t>
      6) F бағанында 
</w:t>
      </w:r>
      <w:r>
        <w:rPr>
          <w:rFonts w:ascii="Times New Roman"/>
          <w:b w:val="false"/>
          <w:i w:val="false"/>
          <w:color w:val="000000"/>
          <w:sz w:val="28"/>
        </w:rPr>
        <w:t xml:space="preserve"> Салық кодексiнiң </w:t>
      </w:r>
      <w:r>
        <w:rPr>
          <w:rFonts w:ascii="Times New Roman"/>
          <w:b w:val="false"/>
          <w:i w:val="false"/>
          <w:color w:val="000000"/>
          <w:sz w:val="28"/>
        </w:rPr>
        <w:t>
 10-бабындағы 1-тармақтың 13) тармақшасына сәйкес есептi салық кезеңiнде есептер жүргiзiлген жасалған операциялар бойынша айқындалатын терiс бағамдық айырманың тиiстi сомасы көрсетiледi;
</w:t>
      </w:r>
      <w:r>
        <w:br/>
      </w:r>
      <w:r>
        <w:rPr>
          <w:rFonts w:ascii="Times New Roman"/>
          <w:b w:val="false"/>
          <w:i w:val="false"/>
          <w:color w:val="000000"/>
          <w:sz w:val="28"/>
        </w:rPr>
        <w:t>
      7) G бағанында D және E бағандарының және F бағаны сомасы айырмасы ретiнде айқындалатын бухгалтерлiк есеп деректерi бойынша есептi салық кезеңiнiң соңына жасалған операциялар бойынша есептер жүргiзiлмеген терiс бағамдық айырманың тиiстi сомасы көрсетiледi;
</w:t>
      </w:r>
      <w:r>
        <w:br/>
      </w:r>
      <w:r>
        <w:rPr>
          <w:rFonts w:ascii="Times New Roman"/>
          <w:b w:val="false"/>
          <w:i w:val="false"/>
          <w:color w:val="000000"/>
          <w:sz w:val="28"/>
        </w:rPr>
        <w:t>
      8) H бағанында бұрынғы салық кезеңiнiң L бағанынан көшiрiлген терiс бағамдық айырма сомасы көрсетiледi;
</w:t>
      </w:r>
      <w:r>
        <w:br/>
      </w:r>
      <w:r>
        <w:rPr>
          <w:rFonts w:ascii="Times New Roman"/>
          <w:b w:val="false"/>
          <w:i w:val="false"/>
          <w:color w:val="000000"/>
          <w:sz w:val="28"/>
        </w:rPr>
        <w:t>
      9) I бағанында F және H бағандарының сомасы ретiнде айқындалатын көшiрiлген соманы ескерiп терiс бағамдық айырма сомасы көрсетiледi;
</w:t>
      </w:r>
      <w:r>
        <w:br/>
      </w:r>
      <w:r>
        <w:rPr>
          <w:rFonts w:ascii="Times New Roman"/>
          <w:b w:val="false"/>
          <w:i w:val="false"/>
          <w:color w:val="000000"/>
          <w:sz w:val="28"/>
        </w:rPr>
        <w:t>
      10) J бағанында салық салынатын кiрiс сомасынан 50 процент қосу, 110.00.016 жолында көрсетiлген оң бағамдық айырма сомасы ретiнде 
</w:t>
      </w:r>
      <w:r>
        <w:rPr>
          <w:rFonts w:ascii="Times New Roman"/>
          <w:b w:val="false"/>
          <w:i w:val="false"/>
          <w:color w:val="000000"/>
          <w:sz w:val="28"/>
        </w:rPr>
        <w:t xml:space="preserve"> Салық кодексiнiң </w:t>
      </w:r>
      <w:r>
        <w:rPr>
          <w:rFonts w:ascii="Times New Roman"/>
          <w:b w:val="false"/>
          <w:i w:val="false"/>
          <w:color w:val="000000"/>
          <w:sz w:val="28"/>
        </w:rPr>
        <w:t>
 102-бабындағы 3-тармаққа сәйкес айқындалатын терiс бағамдық айырманың шектi сомасы көрсетiледi. Бұл ретте, салық салынатын кiрiстi есептеу кезiнде оң және терiс бағамдық айырмалар ескерiлмейдi;
</w:t>
      </w:r>
      <w:r>
        <w:br/>
      </w:r>
      <w:r>
        <w:rPr>
          <w:rFonts w:ascii="Times New Roman"/>
          <w:b w:val="false"/>
          <w:i w:val="false"/>
          <w:color w:val="000000"/>
          <w:sz w:val="28"/>
        </w:rPr>
        <w:t>
      11) К бағанында I және J бағандары сомасының ең азы ретiнде айқындалатын, шегерiмге жататын, терiс бағамдық айырма сомасы көрсетiледi;
</w:t>
      </w:r>
      <w:r>
        <w:br/>
      </w:r>
      <w:r>
        <w:rPr>
          <w:rFonts w:ascii="Times New Roman"/>
          <w:b w:val="false"/>
          <w:i w:val="false"/>
          <w:color w:val="000000"/>
          <w:sz w:val="28"/>
        </w:rPr>
        <w:t>
      12) L бағанында келесi салық кезеңiне көшiрiлетiн терiс бағамдық айырма сомасы көрсетiледi. I, К және M бағандары сомасының айырмасы ретiнде айқындалады;
</w:t>
      </w:r>
      <w:r>
        <w:br/>
      </w:r>
      <w:r>
        <w:rPr>
          <w:rFonts w:ascii="Times New Roman"/>
          <w:b w:val="false"/>
          <w:i w:val="false"/>
          <w:color w:val="000000"/>
          <w:sz w:val="28"/>
        </w:rPr>
        <w:t>
      13) M бағанында талап-арыз мерзiмiнiң аяқталуына байланысты көшiруге жатпайтын терiс бағамдық айырма сомасы көрсетiлмейдi. Қосымша нысанда көрсетiлген бес салық кезеңдерiнiң барлығында F бағанының сомасы және қосымша нысанда көрсетiлген бес салық кезеңдерiнiң бiрiншi I бағаны сомасының оң айырмасы ретiнде айқындалады.
</w:t>
      </w:r>
      <w:r>
        <w:br/>
      </w:r>
      <w:r>
        <w:rPr>
          <w:rFonts w:ascii="Times New Roman"/>
          <w:b w:val="false"/>
          <w:i w:val="false"/>
          <w:color w:val="000000"/>
          <w:sz w:val="28"/>
        </w:rPr>
        <w:t>
      110.20.001 жолына қосымша нысан D бағанының жиынтық шамасы 110.20.001A жолына, E бағаны - 110.20.001B жолына, Ғ бағаны - 110.20.001C жолына, G бағаны - 110.20.001D жолына, H бағаны - 110.20.001E жолына, I бағаны - 110.20.001F жолына, J бағаны - 110.20.001G жолына, К бағаны - 110.20.001H жолына, L бағаны - 110.20.001I жолына, M бағаны - 110.20.001 жолына көшiрiледi.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23. Бюджетке енгiзуге жатпайтын айыппұлдар, өсiмдер, тұрақсыздық айыптары - 110.21 нысанын жасау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144. Осы нысан 
</w:t>
      </w:r>
      <w:r>
        <w:rPr>
          <w:rFonts w:ascii="Times New Roman"/>
          <w:b w:val="false"/>
          <w:i w:val="false"/>
          <w:color w:val="000000"/>
          <w:sz w:val="28"/>
        </w:rPr>
        <w:t xml:space="preserve"> Салық кодексiнiң </w:t>
      </w:r>
      <w:r>
        <w:rPr>
          <w:rFonts w:ascii="Times New Roman"/>
          <w:b w:val="false"/>
          <w:i w:val="false"/>
          <w:color w:val="000000"/>
          <w:sz w:val="28"/>
        </w:rPr>
        <w:t>
 92-бабындағы 5-тармаққа сәйкес бюджетке енгiзуге тиiстiлерден басқа, шегерiмге жатқызылатын жылдық жиынтық кiрiс алумен байланысты тағайындалған немесе танылған айыппұлдар, өсiмдер, тұрақсыздық айыптарының сомасын айқындауға арналған.
</w:t>
      </w:r>
    </w:p>
    <w:p>
      <w:pPr>
        <w:spacing w:after="0"/>
        <w:ind w:left="0"/>
        <w:jc w:val="both"/>
      </w:pPr>
      <w:r>
        <w:rPr>
          <w:rFonts w:ascii="Times New Roman"/>
          <w:b w:val="false"/>
          <w:i w:val="false"/>
          <w:color w:val="000000"/>
          <w:sz w:val="28"/>
        </w:rPr>
        <w:t>
</w:t>
      </w:r>
      <w:r>
        <w:rPr>
          <w:rFonts w:ascii="Times New Roman"/>
          <w:b w:val="false"/>
          <w:i w:val="false"/>
          <w:color w:val="000000"/>
          <w:sz w:val="28"/>
        </w:rPr>
        <w:t>
      145. "Салық төлеушi туралы жалпы ақпарат" бөлiмiнде салық төлеушi мынадай деректердi көрсетедi:
</w:t>
      </w:r>
      <w:r>
        <w:br/>
      </w:r>
      <w:r>
        <w:rPr>
          <w:rFonts w:ascii="Times New Roman"/>
          <w:b w:val="false"/>
          <w:i w:val="false"/>
          <w:color w:val="000000"/>
          <w:sz w:val="28"/>
        </w:rPr>
        <w:t>
      1) салық төлеушiнiң тiркеу нөмiрi;
</w:t>
      </w:r>
      <w:r>
        <w:br/>
      </w:r>
      <w:r>
        <w:rPr>
          <w:rFonts w:ascii="Times New Roman"/>
          <w:b w:val="false"/>
          <w:i w:val="false"/>
          <w:color w:val="000000"/>
          <w:sz w:val="28"/>
        </w:rPr>
        <w:t>
      2) Декларация берiлетiн салық кезеңi.
</w:t>
      </w:r>
    </w:p>
    <w:p>
      <w:pPr>
        <w:spacing w:after="0"/>
        <w:ind w:left="0"/>
        <w:jc w:val="both"/>
      </w:pPr>
      <w:r>
        <w:rPr>
          <w:rFonts w:ascii="Times New Roman"/>
          <w:b w:val="false"/>
          <w:i w:val="false"/>
          <w:color w:val="000000"/>
          <w:sz w:val="28"/>
        </w:rPr>
        <w:t>
</w:t>
      </w:r>
      <w:r>
        <w:rPr>
          <w:rFonts w:ascii="Times New Roman"/>
          <w:b w:val="false"/>
          <w:i w:val="false"/>
          <w:color w:val="000000"/>
          <w:sz w:val="28"/>
        </w:rPr>
        <w:t>
      146. "Айыппұлдар, өсiмдер, тұрақсыздық айыптары" бөлiмiнде:
</w:t>
      </w:r>
      <w:r>
        <w:br/>
      </w:r>
      <w:r>
        <w:rPr>
          <w:rFonts w:ascii="Times New Roman"/>
          <w:b w:val="false"/>
          <w:i w:val="false"/>
          <w:color w:val="000000"/>
          <w:sz w:val="28"/>
        </w:rPr>
        <w:t>
      110.21.001 жолы шегерiмге жатқызылуы тиiс айыппұлдар, өсiмдер, тұрақсыздық айыптарының сомасын көрсетуге арналған және қосымша нысан деректерiнiң негiзiнде толтырылады.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147. 110.21.001 жолының шамасы 110.00.035 жолына көшiрiледi.
</w:t>
      </w:r>
    </w:p>
    <w:p>
      <w:pPr>
        <w:spacing w:after="0"/>
        <w:ind w:left="0"/>
        <w:jc w:val="both"/>
      </w:pPr>
      <w:r>
        <w:rPr>
          <w:rFonts w:ascii="Times New Roman"/>
          <w:b w:val="false"/>
          <w:i w:val="false"/>
          <w:color w:val="000000"/>
          <w:sz w:val="28"/>
        </w:rPr>
        <w:t>
</w:t>
      </w:r>
      <w:r>
        <w:rPr>
          <w:rFonts w:ascii="Times New Roman"/>
          <w:b w:val="false"/>
          <w:i w:val="false"/>
          <w:color w:val="000000"/>
          <w:sz w:val="28"/>
        </w:rPr>
        <w:t>
      148. 110.21.001 жолына қосымша нысан:
</w:t>
      </w:r>
      <w:r>
        <w:br/>
      </w:r>
      <w:r>
        <w:rPr>
          <w:rFonts w:ascii="Times New Roman"/>
          <w:b w:val="false"/>
          <w:i w:val="false"/>
          <w:color w:val="000000"/>
          <w:sz w:val="28"/>
        </w:rPr>
        <w:t>
      1) А бағанында жолдың рет нөмiрi көрсетiледi;
</w:t>
      </w:r>
      <w:r>
        <w:br/>
      </w:r>
      <w:r>
        <w:rPr>
          <w:rFonts w:ascii="Times New Roman"/>
          <w:b w:val="false"/>
          <w:i w:val="false"/>
          <w:color w:val="000000"/>
          <w:sz w:val="28"/>
        </w:rPr>
        <w:t>
      2) В бағанында оның алдында шаруашылық шарттарының жағдайларын бұзғаны үшiн шарт мiндеттемелерi туындаған ұйым атауы көрсетiледi;
</w:t>
      </w:r>
      <w:r>
        <w:br/>
      </w:r>
      <w:r>
        <w:rPr>
          <w:rFonts w:ascii="Times New Roman"/>
          <w:b w:val="false"/>
          <w:i w:val="false"/>
          <w:color w:val="000000"/>
          <w:sz w:val="28"/>
        </w:rPr>
        <w:t>
      3) С бағанында В бағанында көрсетiлген салық төлеушi - ұйымның тiркеу нөмiрi көрсетiледi/Осы ережелердiң 203-тармағына сәйкес резиденттiк елi коды;
</w:t>
      </w:r>
      <w:r>
        <w:br/>
      </w:r>
      <w:r>
        <w:rPr>
          <w:rFonts w:ascii="Times New Roman"/>
          <w:b w:val="false"/>
          <w:i w:val="false"/>
          <w:color w:val="000000"/>
          <w:sz w:val="28"/>
        </w:rPr>
        <w:t>
      4) D бағанында оған сәйкес салық төлеушiге (салық төлеушi) танылған немесе тағайындалған айыппұлдар, өсiмдер, тұрақсыздық айыптарының шартты (келiсiм-шартты) немесе сот шешiмiн жасау нөмiрi мен күнi көрсетіледі;
</w:t>
      </w:r>
      <w:r>
        <w:br/>
      </w:r>
      <w:r>
        <w:rPr>
          <w:rFonts w:ascii="Times New Roman"/>
          <w:b w:val="false"/>
          <w:i w:val="false"/>
          <w:color w:val="000000"/>
          <w:sz w:val="28"/>
        </w:rPr>
        <w:t>
      5) Е бағанында шегерiмге жатқызылатын жылдық жиынтық кiрiстi алумен байланысты тағылған немесе танылған айыппұлдар, өсiмдер, тұрақсыздық айыптары көрсетiледi.
</w:t>
      </w:r>
      <w:r>
        <w:br/>
      </w:r>
      <w:r>
        <w:rPr>
          <w:rFonts w:ascii="Times New Roman"/>
          <w:b w:val="false"/>
          <w:i w:val="false"/>
          <w:color w:val="000000"/>
          <w:sz w:val="28"/>
        </w:rPr>
        <w:t>
      110.21.001 жолына қосымша нысан E бағанының жиынтық шамасы 110.21.001 жолына көшiрiледi.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24. Тiркелген активтер бойынша амортизациялық аударымдар, жөндеуге шығыстар және басқа да шегерiмдер -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110.22 нысанын жасау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149. Осы нысан 
</w:t>
      </w:r>
      <w:r>
        <w:rPr>
          <w:rFonts w:ascii="Times New Roman"/>
          <w:b w:val="false"/>
          <w:i w:val="false"/>
          <w:color w:val="000000"/>
          <w:sz w:val="28"/>
        </w:rPr>
        <w:t xml:space="preserve"> Салық кодексiнiң </w:t>
      </w:r>
      <w:r>
        <w:rPr>
          <w:rFonts w:ascii="Times New Roman"/>
          <w:b w:val="false"/>
          <w:i w:val="false"/>
          <w:color w:val="000000"/>
          <w:sz w:val="28"/>
        </w:rPr>
        <w:t>
 4-бөлiмiнiң 3-параграфына сәйкес салық салу мақсатында тiркелген активтер бойынша амортизациялық аударымдар сомасын, жөндеуге шығыстарды және басқа да шегерiмдердi, сондай-ақ 
</w:t>
      </w:r>
      <w:r>
        <w:rPr>
          <w:rFonts w:ascii="Times New Roman"/>
          <w:b w:val="false"/>
          <w:i w:val="false"/>
          <w:color w:val="000000"/>
          <w:sz w:val="28"/>
        </w:rPr>
        <w:t xml:space="preserve"> Салық кодексiнiң </w:t>
      </w:r>
      <w:r>
        <w:rPr>
          <w:rFonts w:ascii="Times New Roman"/>
          <w:b w:val="false"/>
          <w:i w:val="false"/>
          <w:color w:val="000000"/>
          <w:sz w:val="28"/>
        </w:rPr>
        <w:t>
 87-бабына сәйкес шағын топтың теңгермелiк құнынан есептен шыққан тiркелген активтердiң (I және II активтерден басқа) құн асуынан кiрiстердi айқындауға арналған.
</w:t>
      </w:r>
    </w:p>
    <w:p>
      <w:pPr>
        <w:spacing w:after="0"/>
        <w:ind w:left="0"/>
        <w:jc w:val="both"/>
      </w:pPr>
      <w:r>
        <w:rPr>
          <w:rFonts w:ascii="Times New Roman"/>
          <w:b w:val="false"/>
          <w:i w:val="false"/>
          <w:color w:val="000000"/>
          <w:sz w:val="28"/>
        </w:rPr>
        <w:t>
</w:t>
      </w:r>
      <w:r>
        <w:rPr>
          <w:rFonts w:ascii="Times New Roman"/>
          <w:b w:val="false"/>
          <w:i w:val="false"/>
          <w:color w:val="000000"/>
          <w:sz w:val="28"/>
        </w:rPr>
        <w:t>
      150. "Салық төлеушi туралы жалпы ақпарат" бөлiмiнде салық төлеушi мынадай деректердi көрсетедi:
</w:t>
      </w:r>
      <w:r>
        <w:br/>
      </w:r>
      <w:r>
        <w:rPr>
          <w:rFonts w:ascii="Times New Roman"/>
          <w:b w:val="false"/>
          <w:i w:val="false"/>
          <w:color w:val="000000"/>
          <w:sz w:val="28"/>
        </w:rPr>
        <w:t>
      1) салық төлеушiнiң тiркеу нөмiрi;
</w:t>
      </w:r>
      <w:r>
        <w:br/>
      </w:r>
      <w:r>
        <w:rPr>
          <w:rFonts w:ascii="Times New Roman"/>
          <w:b w:val="false"/>
          <w:i w:val="false"/>
          <w:color w:val="000000"/>
          <w:sz w:val="28"/>
        </w:rPr>
        <w:t>
      2) Декларация берiлетiн салық кезеңi.
</w:t>
      </w:r>
    </w:p>
    <w:p>
      <w:pPr>
        <w:spacing w:after="0"/>
        <w:ind w:left="0"/>
        <w:jc w:val="both"/>
      </w:pPr>
      <w:r>
        <w:rPr>
          <w:rFonts w:ascii="Times New Roman"/>
          <w:b w:val="false"/>
          <w:i w:val="false"/>
          <w:color w:val="000000"/>
          <w:sz w:val="28"/>
        </w:rPr>
        <w:t>
</w:t>
      </w:r>
      <w:r>
        <w:rPr>
          <w:rFonts w:ascii="Times New Roman"/>
          <w:b w:val="false"/>
          <w:i w:val="false"/>
          <w:color w:val="000000"/>
          <w:sz w:val="28"/>
        </w:rPr>
        <w:t>
      151. "Үйлер, құрылыстар" бөлiмiнде:
</w:t>
      </w:r>
      <w:r>
        <w:br/>
      </w:r>
      <w:r>
        <w:rPr>
          <w:rFonts w:ascii="Times New Roman"/>
          <w:b w:val="false"/>
          <w:i w:val="false"/>
          <w:color w:val="000000"/>
          <w:sz w:val="28"/>
        </w:rPr>
        <w:t>
      110.22.001 жолы үйлер, құрылыстар бойынша шегерiмдердi көрсетуге арналған және қосымша нысан деректерiнiң негiзiнде толтырылады.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152. "Ғимараттар" бөлiмiнде:
</w:t>
      </w:r>
      <w:r>
        <w:br/>
      </w:r>
      <w:r>
        <w:rPr>
          <w:rFonts w:ascii="Times New Roman"/>
          <w:b w:val="false"/>
          <w:i w:val="false"/>
          <w:color w:val="000000"/>
          <w:sz w:val="28"/>
        </w:rPr>
        <w:t>
      110.22.002 жолы ғимараттар бойынша шегерiмдердi көрсетуге арналған және қосымша нысан деректерiнiң негізiнде толтырылады.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153. "Негiзгi қаражаттың қалған шағын тобы" бөлiмiнде:
</w:t>
      </w:r>
      <w:r>
        <w:br/>
      </w:r>
      <w:r>
        <w:rPr>
          <w:rFonts w:ascii="Times New Roman"/>
          <w:b w:val="false"/>
          <w:i w:val="false"/>
          <w:color w:val="000000"/>
          <w:sz w:val="28"/>
        </w:rPr>
        <w:t>
      110.22.003 жолы негiзгi қаражаттың қалған шағын тобы бойынша шегерiмдердi көрсетуге арналған және қосымша нысан деректерiнiң негiзiнде толтырылады.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154. "Негiзгi құралдар бойынша барлығы" бөлiмiнде:
</w:t>
      </w:r>
      <w:r>
        <w:br/>
      </w:r>
      <w:r>
        <w:rPr>
          <w:rFonts w:ascii="Times New Roman"/>
          <w:b w:val="false"/>
          <w:i w:val="false"/>
          <w:color w:val="000000"/>
          <w:sz w:val="28"/>
        </w:rPr>
        <w:t>
      110.22.004 жолы негiзгi құралдар бойынша шегерiмдердiң жиынтық сомасын көрсетуге арналған. 110.22.001, 110.22.002, 110.22.003 тиiстi жолдарының сомасы ретiнде айқындалады.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155. "Материалдық емес активтер" бөлiмiнде:
</w:t>
      </w:r>
      <w:r>
        <w:br/>
      </w:r>
      <w:r>
        <w:rPr>
          <w:rFonts w:ascii="Times New Roman"/>
          <w:b w:val="false"/>
          <w:i w:val="false"/>
          <w:color w:val="000000"/>
          <w:sz w:val="28"/>
        </w:rPr>
        <w:t>
      110.22.005 жолы материалдық емес активтер бойынша шегерiмдердi көрсетуге арналған және қосымша нысан деректерiнiң негiзiнде толтырылады.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156. "Басқалар" бөлiмiнде:
</w:t>
      </w:r>
      <w:r>
        <w:br/>
      </w:r>
      <w:r>
        <w:rPr>
          <w:rFonts w:ascii="Times New Roman"/>
          <w:b w:val="false"/>
          <w:i w:val="false"/>
          <w:color w:val="000000"/>
          <w:sz w:val="28"/>
        </w:rPr>
        <w:t>
      1) 110.22.006 жолы шағын топтың құндық теңгермесiнен есептен шыққан тiркелген активтердiң құнының асуынан кiрiстi көрсетуге арналған.
</w:t>
      </w:r>
      <w:r>
        <w:br/>
      </w:r>
      <w:r>
        <w:rPr>
          <w:rFonts w:ascii="Times New Roman"/>
          <w:b w:val="false"/>
          <w:i w:val="false"/>
          <w:color w:val="000000"/>
          <w:sz w:val="28"/>
        </w:rPr>
        <w:t>
      110.22.003 жолына қосымша нысан J бағанының және 110.22.005 жолына қосымша нысан H бағанының терiс сомаларын қосумен айқындалады;
</w:t>
      </w:r>
      <w:r>
        <w:br/>
      </w:r>
      <w:r>
        <w:rPr>
          <w:rFonts w:ascii="Times New Roman"/>
          <w:b w:val="false"/>
          <w:i w:val="false"/>
          <w:color w:val="000000"/>
          <w:sz w:val="28"/>
        </w:rPr>
        <w:t>
      2) 110.22.007 жолы 
</w:t>
      </w:r>
      <w:r>
        <w:rPr>
          <w:rFonts w:ascii="Times New Roman"/>
          <w:b w:val="false"/>
          <w:i w:val="false"/>
          <w:color w:val="000000"/>
          <w:sz w:val="28"/>
        </w:rPr>
        <w:t xml:space="preserve"> Салық кодексiнiң </w:t>
      </w:r>
      <w:r>
        <w:rPr>
          <w:rFonts w:ascii="Times New Roman"/>
          <w:b w:val="false"/>
          <w:i w:val="false"/>
          <w:color w:val="000000"/>
          <w:sz w:val="28"/>
        </w:rPr>
        <w:t>
 113-бабының 4-тармағына сәйкес шегерiмге енгiзiлуге жататын, жалға алушымен жүргiзiлген жалға алынған негiзгi құралдарды жөндеуге және шартқа сәйкес жалға берушiмен өтелмейтiн шығыстар сомасын көрсетуге арналған.
</w:t>
      </w:r>
    </w:p>
    <w:p>
      <w:pPr>
        <w:spacing w:after="0"/>
        <w:ind w:left="0"/>
        <w:jc w:val="both"/>
      </w:pPr>
      <w:r>
        <w:rPr>
          <w:rFonts w:ascii="Times New Roman"/>
          <w:b w:val="false"/>
          <w:i w:val="false"/>
          <w:color w:val="000000"/>
          <w:sz w:val="28"/>
        </w:rPr>
        <w:t>
</w:t>
      </w:r>
      <w:r>
        <w:rPr>
          <w:rFonts w:ascii="Times New Roman"/>
          <w:b w:val="false"/>
          <w:i w:val="false"/>
          <w:color w:val="000000"/>
          <w:sz w:val="28"/>
        </w:rPr>
        <w:t>
      157. 110.22.004E жолының шамасы 110.00.036A жолына көшiрiледi.
</w:t>
      </w:r>
      <w:r>
        <w:br/>
      </w:r>
      <w:r>
        <w:rPr>
          <w:rFonts w:ascii="Times New Roman"/>
          <w:b w:val="false"/>
          <w:i w:val="false"/>
          <w:color w:val="000000"/>
          <w:sz w:val="28"/>
        </w:rPr>
        <w:t>
      110.22.005E жолының шамасы 110.00.036B жолына көшiрiледi.
</w:t>
      </w:r>
      <w:r>
        <w:br/>
      </w:r>
      <w:r>
        <w:rPr>
          <w:rFonts w:ascii="Times New Roman"/>
          <w:b w:val="false"/>
          <w:i w:val="false"/>
          <w:color w:val="000000"/>
          <w:sz w:val="28"/>
        </w:rPr>
        <w:t>
      110.22.004I және 110.22.005G жолдарының шамасы 110.00.036D жолына көшiрiледi.
</w:t>
      </w:r>
      <w:r>
        <w:br/>
      </w:r>
      <w:r>
        <w:rPr>
          <w:rFonts w:ascii="Times New Roman"/>
          <w:b w:val="false"/>
          <w:i w:val="false"/>
          <w:color w:val="000000"/>
          <w:sz w:val="28"/>
        </w:rPr>
        <w:t>
      110.22.004H және 110.22.005F жолдарының шамасы 110.00.036E жолына көшiрiледi.
</w:t>
      </w:r>
      <w:r>
        <w:br/>
      </w:r>
      <w:r>
        <w:rPr>
          <w:rFonts w:ascii="Times New Roman"/>
          <w:b w:val="false"/>
          <w:i w:val="false"/>
          <w:color w:val="000000"/>
          <w:sz w:val="28"/>
        </w:rPr>
        <w:t>
      110.22.004F жолының шамасы 110.00.036F жолына көшiрiледi.
</w:t>
      </w:r>
      <w:r>
        <w:br/>
      </w:r>
      <w:r>
        <w:rPr>
          <w:rFonts w:ascii="Times New Roman"/>
          <w:b w:val="false"/>
          <w:i w:val="false"/>
          <w:color w:val="000000"/>
          <w:sz w:val="28"/>
        </w:rPr>
        <w:t>
      110.22.006 жолының шамасы 110.00.009 жолына көшiрiледi.
</w:t>
      </w:r>
    </w:p>
    <w:p>
      <w:pPr>
        <w:spacing w:after="0"/>
        <w:ind w:left="0"/>
        <w:jc w:val="both"/>
      </w:pPr>
      <w:r>
        <w:rPr>
          <w:rFonts w:ascii="Times New Roman"/>
          <w:b w:val="false"/>
          <w:i w:val="false"/>
          <w:color w:val="000000"/>
          <w:sz w:val="28"/>
        </w:rPr>
        <w:t>
</w:t>
      </w:r>
      <w:r>
        <w:rPr>
          <w:rFonts w:ascii="Times New Roman"/>
          <w:b w:val="false"/>
          <w:i w:val="false"/>
          <w:color w:val="000000"/>
          <w:sz w:val="28"/>
        </w:rPr>
        <w:t>
      158. 110.22.001, 110.22.002, 110.22.003 жолдарына қосымша нысандар:
</w:t>
      </w:r>
      <w:r>
        <w:br/>
      </w:r>
      <w:r>
        <w:rPr>
          <w:rFonts w:ascii="Times New Roman"/>
          <w:b w:val="false"/>
          <w:i w:val="false"/>
          <w:color w:val="000000"/>
          <w:sz w:val="28"/>
        </w:rPr>
        <w:t>
      1) А бағанында жолдың реттiк нөмiрi көрсетiледi;
</w:t>
      </w:r>
      <w:r>
        <w:br/>
      </w:r>
      <w:r>
        <w:rPr>
          <w:rFonts w:ascii="Times New Roman"/>
          <w:b w:val="false"/>
          <w:i w:val="false"/>
          <w:color w:val="000000"/>
          <w:sz w:val="28"/>
        </w:rPr>
        <w:t>
      2) В бағанында 
</w:t>
      </w:r>
      <w:r>
        <w:rPr>
          <w:rFonts w:ascii="Times New Roman"/>
          <w:b w:val="false"/>
          <w:i w:val="false"/>
          <w:color w:val="000000"/>
          <w:sz w:val="28"/>
        </w:rPr>
        <w:t xml:space="preserve"> Салық кодексiнiң </w:t>
      </w:r>
      <w:r>
        <w:rPr>
          <w:rFonts w:ascii="Times New Roman"/>
          <w:b w:val="false"/>
          <w:i w:val="false"/>
          <w:color w:val="000000"/>
          <w:sz w:val="28"/>
        </w:rPr>
        <w:t>
 110-баптың 1-тармағына сәйкес салық төлеушi амортизациялық аударымдар есептеудi жүргiзетiн негiзгi құралдардың атауы көрсетiледi;
</w:t>
      </w:r>
      <w:r>
        <w:br/>
      </w:r>
      <w:r>
        <w:rPr>
          <w:rFonts w:ascii="Times New Roman"/>
          <w:b w:val="false"/>
          <w:i w:val="false"/>
          <w:color w:val="000000"/>
          <w:sz w:val="28"/>
        </w:rPr>
        <w:t>
      3) С бағанында 
</w:t>
      </w:r>
      <w:r>
        <w:rPr>
          <w:rFonts w:ascii="Times New Roman"/>
          <w:b w:val="false"/>
          <w:i w:val="false"/>
          <w:color w:val="000000"/>
          <w:sz w:val="28"/>
        </w:rPr>
        <w:t xml:space="preserve"> Салық кодексiнiң </w:t>
      </w:r>
      <w:r>
        <w:rPr>
          <w:rFonts w:ascii="Times New Roman"/>
          <w:b w:val="false"/>
          <w:i w:val="false"/>
          <w:color w:val="000000"/>
          <w:sz w:val="28"/>
        </w:rPr>
        <w:t>
 107-бабы мен 110-бабының 1-тармағына сәйкес амортизациялық аударымдарды есептеу үшiн негiзгi құралдар тобының нөмiрi көрсетiледi;
</w:t>
      </w:r>
      <w:r>
        <w:br/>
      </w:r>
      <w:r>
        <w:rPr>
          <w:rFonts w:ascii="Times New Roman"/>
          <w:b w:val="false"/>
          <w:i w:val="false"/>
          <w:color w:val="000000"/>
          <w:sz w:val="28"/>
        </w:rPr>
        <w:t>
      4) D бағанында амортизациялық аударымдар есептелетiн негiзгi құралдардың тиiстi тобының амортизациялық шағын тобының нөмiрi көрсетiледi;
</w:t>
      </w:r>
      <w:r>
        <w:br/>
      </w:r>
      <w:r>
        <w:rPr>
          <w:rFonts w:ascii="Times New Roman"/>
          <w:b w:val="false"/>
          <w:i w:val="false"/>
          <w:color w:val="000000"/>
          <w:sz w:val="28"/>
        </w:rPr>
        <w:t>
      5) E бағанында Салық кодексiнiң 110-бабының 1-тармағына сәйкес амортизацияның шектi нормалары процентпен көрсетiледi;
</w:t>
      </w:r>
      <w:r>
        <w:br/>
      </w:r>
      <w:r>
        <w:rPr>
          <w:rFonts w:ascii="Times New Roman"/>
          <w:b w:val="false"/>
          <w:i w:val="false"/>
          <w:color w:val="000000"/>
          <w:sz w:val="28"/>
        </w:rPr>
        <w:t>
      6) Ғ бағанында салық төлеушi қолданатын амортизациялық нормалар әрбiр шағын топ бойынша процентпен, бiрақ E бағанында көрсетiлген шектен асырылмай көрсетiледi;
</w:t>
      </w:r>
      <w:r>
        <w:br/>
      </w:r>
      <w:r>
        <w:rPr>
          <w:rFonts w:ascii="Times New Roman"/>
          <w:b w:val="false"/>
          <w:i w:val="false"/>
          <w:color w:val="000000"/>
          <w:sz w:val="28"/>
        </w:rPr>
        <w:t>
      7) G бағанында әрбiр салық шағын тобы бойынша өткен салық кезеңi үшiн 110.22.001, 110.22.002, 110.22.003 жолдарына қосымша нысанның Р бағанының тиiстi жолдарынан көшiрiлетiн есептi салық кезеңiнiң басындағы шағын топтың құндық теңгерiмiнiң шамасы көрсетiледi;
</w:t>
      </w:r>
      <w:r>
        <w:br/>
      </w:r>
      <w:r>
        <w:rPr>
          <w:rFonts w:ascii="Times New Roman"/>
          <w:b w:val="false"/>
          <w:i w:val="false"/>
          <w:color w:val="000000"/>
          <w:sz w:val="28"/>
        </w:rPr>
        <w:t>
      8) H бағанында шағын топтар бөлiнiсiнде есептi салық кезеңiнде сатып алынған, тегiн алынған, сондай-ақ негiзгi құралдардың жарғылық капиталға салымы ретiнде түскен және жылдық жиынтық табыс алу үшiн пайдаланылатын құны көрсетiледi. Көрсетiлген негiзгi активтердiң құны 
</w:t>
      </w:r>
      <w:r>
        <w:rPr>
          <w:rFonts w:ascii="Times New Roman"/>
          <w:b w:val="false"/>
          <w:i w:val="false"/>
          <w:color w:val="000000"/>
          <w:sz w:val="28"/>
        </w:rPr>
        <w:t xml:space="preserve"> Салық кодексiнiң </w:t>
      </w:r>
      <w:r>
        <w:rPr>
          <w:rFonts w:ascii="Times New Roman"/>
          <w:b w:val="false"/>
          <w:i w:val="false"/>
          <w:color w:val="000000"/>
          <w:sz w:val="28"/>
        </w:rPr>
        <w:t>
 106-бабына сәйкес айқындалады. Осы бағанда, сондай-ақ өткен салық кезеңi үшiн 110.23.001 жолына қосымша нысанның К бағанында айқындалған Салық кодексiнiң 110-бабының 2-тармағына сәйкес екi еселенген нормамен амортизациялық аударымдар сомасы есептелген негiзгi құралдардың қалдық құны көрсетiледi;
</w:t>
      </w:r>
      <w:r>
        <w:br/>
      </w:r>
      <w:r>
        <w:rPr>
          <w:rFonts w:ascii="Times New Roman"/>
          <w:b w:val="false"/>
          <w:i w:val="false"/>
          <w:color w:val="000000"/>
          <w:sz w:val="28"/>
        </w:rPr>
        <w:t>
      9) I бағанында 
</w:t>
      </w:r>
      <w:r>
        <w:rPr>
          <w:rFonts w:ascii="Times New Roman"/>
          <w:b w:val="false"/>
          <w:i w:val="false"/>
          <w:color w:val="000000"/>
          <w:sz w:val="28"/>
        </w:rPr>
        <w:t xml:space="preserve"> Салық кодексiнiң </w:t>
      </w:r>
      <w:r>
        <w:rPr>
          <w:rFonts w:ascii="Times New Roman"/>
          <w:b w:val="false"/>
          <w:i w:val="false"/>
          <w:color w:val="000000"/>
          <w:sz w:val="28"/>
        </w:rPr>
        <w:t>
 109-бабының 2 және 3-тармақтарына сәйкес жарғылық капиталға салым ретiнде негiзгi құралдарды сатудан алынған және/немесе алынуға жататын, қаржы лизингiне берiлуi тиiс, сондай-ақ негiзгi құралдардың есептен шығарылуы, жоғалуы, жойылуы, ысырабы кезiндегi сома көрсетiледi;
</w:t>
      </w:r>
      <w:r>
        <w:br/>
      </w:r>
      <w:r>
        <w:rPr>
          <w:rFonts w:ascii="Times New Roman"/>
          <w:b w:val="false"/>
          <w:i w:val="false"/>
          <w:color w:val="000000"/>
          <w:sz w:val="28"/>
        </w:rPr>
        <w:t>
      10) J бағанында 
</w:t>
      </w:r>
      <w:r>
        <w:rPr>
          <w:rFonts w:ascii="Times New Roman"/>
          <w:b w:val="false"/>
          <w:i w:val="false"/>
          <w:color w:val="000000"/>
          <w:sz w:val="28"/>
        </w:rPr>
        <w:t xml:space="preserve"> Салық кодексiнiң </w:t>
      </w:r>
      <w:r>
        <w:rPr>
          <w:rFonts w:ascii="Times New Roman"/>
          <w:b w:val="false"/>
          <w:i w:val="false"/>
          <w:color w:val="000000"/>
          <w:sz w:val="28"/>
        </w:rPr>
        <w:t>
 108-бабының 2-тармағына сәйкес есептi салық кезеңiнiң аяғындағы шағын топтың негiзгi құралдарының теңгерiмдiк құнының шамасы (G+H-I) айқындалады;
</w:t>
      </w:r>
      <w:r>
        <w:br/>
      </w:r>
      <w:r>
        <w:rPr>
          <w:rFonts w:ascii="Times New Roman"/>
          <w:b w:val="false"/>
          <w:i w:val="false"/>
          <w:color w:val="000000"/>
          <w:sz w:val="28"/>
        </w:rPr>
        <w:t>
      11) К бағанында 
</w:t>
      </w:r>
      <w:r>
        <w:rPr>
          <w:rFonts w:ascii="Times New Roman"/>
          <w:b w:val="false"/>
          <w:i w:val="false"/>
          <w:color w:val="000000"/>
          <w:sz w:val="28"/>
        </w:rPr>
        <w:t xml:space="preserve"> Салық кодексiнiң </w:t>
      </w:r>
      <w:r>
        <w:rPr>
          <w:rFonts w:ascii="Times New Roman"/>
          <w:b w:val="false"/>
          <w:i w:val="false"/>
          <w:color w:val="000000"/>
          <w:sz w:val="28"/>
        </w:rPr>
        <w:t>
 107-бабының 2 және 3-тармақтарына сәйкес (JxF) есептелген есептi салық кезеңдегi амортизациялық аударымдар сомасы көрсетiледi;
</w:t>
      </w:r>
      <w:r>
        <w:br/>
      </w:r>
      <w:r>
        <w:rPr>
          <w:rFonts w:ascii="Times New Roman"/>
          <w:b w:val="false"/>
          <w:i w:val="false"/>
          <w:color w:val="000000"/>
          <w:sz w:val="28"/>
        </w:rPr>
        <w:t>
      12) L бағанында 
</w:t>
      </w:r>
      <w:r>
        <w:rPr>
          <w:rFonts w:ascii="Times New Roman"/>
          <w:b w:val="false"/>
          <w:i w:val="false"/>
          <w:color w:val="000000"/>
          <w:sz w:val="28"/>
        </w:rPr>
        <w:t xml:space="preserve"> Салық кодексiнiң </w:t>
      </w:r>
      <w:r>
        <w:rPr>
          <w:rFonts w:ascii="Times New Roman"/>
          <w:b w:val="false"/>
          <w:i w:val="false"/>
          <w:color w:val="000000"/>
          <w:sz w:val="28"/>
        </w:rPr>
        <w:t>
 113-бабына сәйкес шегерiмге жатқызылуы тиiс негiзгi құралдардың әрбiр шағын тобы бойынша жылдық жиынтық табыс алу үшiн пайдаланылатын негiзгi құралдарды жөндеуге кеткен нақты шығыстардың сомасы көрсетiледi;
</w:t>
      </w:r>
      <w:r>
        <w:br/>
      </w:r>
      <w:r>
        <w:rPr>
          <w:rFonts w:ascii="Times New Roman"/>
          <w:b w:val="false"/>
          <w:i w:val="false"/>
          <w:color w:val="000000"/>
          <w:sz w:val="28"/>
        </w:rPr>
        <w:t>
      13) M бағанында Салық кодексiнiң 113-бабына сәйкес жалпы шыққан шығыстар сомасына тепе-тең негiзгi құралдардың тиiстi тобының, шағын тобының теңгерiмдiк құны артатын, L бағанында көрсетiлген сомадан асатын негiзгi құралдарды жөндеуге салық төлеушiнiң шыққан нақты шығыстарының сомасы көрсетiледi;
</w:t>
      </w:r>
      <w:r>
        <w:br/>
      </w:r>
      <w:r>
        <w:rPr>
          <w:rFonts w:ascii="Times New Roman"/>
          <w:b w:val="false"/>
          <w:i w:val="false"/>
          <w:color w:val="000000"/>
          <w:sz w:val="28"/>
        </w:rPr>
        <w:t>
      14) N бағанында 
</w:t>
      </w:r>
      <w:r>
        <w:rPr>
          <w:rFonts w:ascii="Times New Roman"/>
          <w:b w:val="false"/>
          <w:i w:val="false"/>
          <w:color w:val="000000"/>
          <w:sz w:val="28"/>
        </w:rPr>
        <w:t xml:space="preserve"> Салық кодексiнiң </w:t>
      </w:r>
      <w:r>
        <w:rPr>
          <w:rFonts w:ascii="Times New Roman"/>
          <w:b w:val="false"/>
          <w:i w:val="false"/>
          <w:color w:val="000000"/>
          <w:sz w:val="28"/>
        </w:rPr>
        <w:t>
 111-бабының 2-тармағына сәйкес 100 айлық есептiк көрсеткiштен кем соманы құрайтын есептi салық кезеңiнiң аяғындағы шамасы, шағын топтың теңгерiмдiк құны көрсетiледi;
</w:t>
      </w:r>
      <w:r>
        <w:br/>
      </w:r>
      <w:r>
        <w:rPr>
          <w:rFonts w:ascii="Times New Roman"/>
          <w:b w:val="false"/>
          <w:i w:val="false"/>
          <w:color w:val="000000"/>
          <w:sz w:val="28"/>
        </w:rPr>
        <w:t>
      15) О бағанында Салық кодексiнiң 111-бабының 1-тармағына сәйкес егер есептi салық кезеңiнiң аяғында осы шағын топтың барлық тiркелген активтерi жойылса, J бағанында көрсетiлген сомаға тең есептi салық кезеңiнiң аяғындағы шағын топтың теңгерiмдiк құны көрсетiледi;
</w:t>
      </w:r>
      <w:r>
        <w:br/>
      </w:r>
      <w:r>
        <w:rPr>
          <w:rFonts w:ascii="Times New Roman"/>
          <w:b w:val="false"/>
          <w:i w:val="false"/>
          <w:color w:val="000000"/>
          <w:sz w:val="28"/>
        </w:rPr>
        <w:t>
      16) Р бағанында 
</w:t>
      </w:r>
      <w:r>
        <w:rPr>
          <w:rFonts w:ascii="Times New Roman"/>
          <w:b w:val="false"/>
          <w:i w:val="false"/>
          <w:color w:val="000000"/>
          <w:sz w:val="28"/>
        </w:rPr>
        <w:t xml:space="preserve"> Салық кодексiнiң </w:t>
      </w:r>
      <w:r>
        <w:rPr>
          <w:rFonts w:ascii="Times New Roman"/>
          <w:b w:val="false"/>
          <w:i w:val="false"/>
          <w:color w:val="000000"/>
          <w:sz w:val="28"/>
        </w:rPr>
        <w:t>
 108-бабының 2-тармағында көзделген түзетулер (J-K+M-N-0) есебiмен есептi салық кезеңiнiң аяғындағы шағын топтың теңгерiмдiк құны көрсетiледi.
</w:t>
      </w:r>
      <w:r>
        <w:br/>
      </w:r>
      <w:r>
        <w:rPr>
          <w:rFonts w:ascii="Times New Roman"/>
          <w:b w:val="false"/>
          <w:i w:val="false"/>
          <w:color w:val="000000"/>
          <w:sz w:val="28"/>
        </w:rPr>
        <w:t>
      Жиынтық шама:
</w:t>
      </w:r>
      <w:r>
        <w:br/>
      </w:r>
      <w:r>
        <w:rPr>
          <w:rFonts w:ascii="Times New Roman"/>
          <w:b w:val="false"/>
          <w:i w:val="false"/>
          <w:color w:val="000000"/>
          <w:sz w:val="28"/>
        </w:rPr>
        <w:t>
      110.22.001 жолға қосымша нысанның G бағаны 110.22.001A жолына, H бағаны - 110.22.001B жолына, I бағаны - 110.22.001C жолына, J бағаны - 110.22.001D жолына, К бағаны - 110.22.001E жолына, L бағаны - 110.00.001F жолына, M бағаны - 110.22.001G жолына, N бағаны - 110.22.001H жолына, О бағаны - 110.22.001I жолына, Р бағаны - 110.22.001J жолына көшiрiледi;
</w:t>
      </w:r>
      <w:r>
        <w:br/>
      </w:r>
      <w:r>
        <w:rPr>
          <w:rFonts w:ascii="Times New Roman"/>
          <w:b w:val="false"/>
          <w:i w:val="false"/>
          <w:color w:val="000000"/>
          <w:sz w:val="28"/>
        </w:rPr>
        <w:t>
      110.22.002 жолға қосымша нысанның G бағаны 110.22.003A жолына, H бағаны - 110.22.002B жолына, I бағаны - 110.22.002C жолына, J бағаны - 110.22.002D жолына, К бағаны - 110.22.002E жолына, L бағаны - 110.00.002F жолына, М бағаны - 110.22.002G жолына, N бағаны - 110.22.002H жолына, О бағаны - 110.22.002I жолына, P бағаны - 110.22.002J жолына көшiрiледi;
</w:t>
      </w:r>
      <w:r>
        <w:br/>
      </w:r>
      <w:r>
        <w:rPr>
          <w:rFonts w:ascii="Times New Roman"/>
          <w:b w:val="false"/>
          <w:i w:val="false"/>
          <w:color w:val="000000"/>
          <w:sz w:val="28"/>
        </w:rPr>
        <w:t>
      110.22.003 жолға қосымша нысанның G бағаны 110.22.003A жолына, H бағаны - 110.22.003B жолына, I бағаны - 110.22.003C жолына, J бағаны - 110.22.003D жолына, К бағаны - 110.22.003E жолына, L бағаны - 110.00.003F жолына, M бағаны - 110.22.003G жолына, N бағаны - 110.22.003H жолына, О бағаны - 110.22.003I жолына Р бағаны - 110.22.003J жолына көшiрiледi.
</w:t>
      </w:r>
    </w:p>
    <w:p>
      <w:pPr>
        <w:spacing w:after="0"/>
        <w:ind w:left="0"/>
        <w:jc w:val="both"/>
      </w:pPr>
      <w:r>
        <w:rPr>
          <w:rFonts w:ascii="Times New Roman"/>
          <w:b w:val="false"/>
          <w:i w:val="false"/>
          <w:color w:val="000000"/>
          <w:sz w:val="28"/>
        </w:rPr>
        <w:t>
</w:t>
      </w:r>
      <w:r>
        <w:rPr>
          <w:rFonts w:ascii="Times New Roman"/>
          <w:b w:val="false"/>
          <w:i w:val="false"/>
          <w:color w:val="000000"/>
          <w:sz w:val="28"/>
        </w:rPr>
        <w:t>
      159. 110.22.005 жолға қосымша нысан:
</w:t>
      </w:r>
      <w:r>
        <w:br/>
      </w:r>
      <w:r>
        <w:rPr>
          <w:rFonts w:ascii="Times New Roman"/>
          <w:b w:val="false"/>
          <w:i w:val="false"/>
          <w:color w:val="000000"/>
          <w:sz w:val="28"/>
        </w:rPr>
        <w:t>
      1) А бағанында жолдың реттiк нөмiрi көрсетiледi;
</w:t>
      </w:r>
      <w:r>
        <w:br/>
      </w:r>
      <w:r>
        <w:rPr>
          <w:rFonts w:ascii="Times New Roman"/>
          <w:b w:val="false"/>
          <w:i w:val="false"/>
          <w:color w:val="000000"/>
          <w:sz w:val="28"/>
        </w:rPr>
        <w:t>
      2) В бағанында жылдық жиынтық табыс алу үшiн пайдаланылатын материалдық емес активтердiң атауы көрсетiледi;
</w:t>
      </w:r>
      <w:r>
        <w:br/>
      </w:r>
      <w:r>
        <w:rPr>
          <w:rFonts w:ascii="Times New Roman"/>
          <w:b w:val="false"/>
          <w:i w:val="false"/>
          <w:color w:val="000000"/>
          <w:sz w:val="28"/>
        </w:rPr>
        <w:t>
      3) С бағанында Салық кодексiнiң 110-бабының 1-тармағына сәйкес амортизацияның шектi нормалары процентпен көрсетiледi;
</w:t>
      </w:r>
      <w:r>
        <w:br/>
      </w:r>
      <w:r>
        <w:rPr>
          <w:rFonts w:ascii="Times New Roman"/>
          <w:b w:val="false"/>
          <w:i w:val="false"/>
          <w:color w:val="000000"/>
          <w:sz w:val="28"/>
        </w:rPr>
        <w:t>
      4) D бағанында С бағанында көрсетiлген шектен аспайтын материалдық емес активтер бойынша салық төлеушi қолданатын амортизацияның нормалары процентпен көрсетiледi;
</w:t>
      </w:r>
      <w:r>
        <w:br/>
      </w:r>
      <w:r>
        <w:rPr>
          <w:rFonts w:ascii="Times New Roman"/>
          <w:b w:val="false"/>
          <w:i w:val="false"/>
          <w:color w:val="000000"/>
          <w:sz w:val="28"/>
        </w:rPr>
        <w:t>
      5) E бағанында өткен салық кезеңiндегi 100.22.005 жолына қосымша нысанның L бағанындағы тиiстi жолдардан көшiрiлетiн есептi салық кезеңiнiң басындағы материалдық емес активтердiң шағын тобының теңгерiмдiк құнының шамасы көрсетiледi;
</w:t>
      </w:r>
      <w:r>
        <w:br/>
      </w:r>
      <w:r>
        <w:rPr>
          <w:rFonts w:ascii="Times New Roman"/>
          <w:b w:val="false"/>
          <w:i w:val="false"/>
          <w:color w:val="000000"/>
          <w:sz w:val="28"/>
        </w:rPr>
        <w:t>
      6) F бағанында есептi салық кезеңiнде сатып алынған, тегiн алынған, сондай-ақ жарғылық капиталға салым ретiнде түскен және жылдық жиынтық табысты алу үшiн пайдаланылатын материалдық емес активтердiң құны көрсетiледi. Материалдық емес активтердiң құны Салық кодексiнiң 106-бабына сәйкес айқындалады. Осы бағанда өткен салық кезеңi үшiн 100.23.001 жолға қосымша нысанның К бағанында айқындалған 
</w:t>
      </w:r>
      <w:r>
        <w:rPr>
          <w:rFonts w:ascii="Times New Roman"/>
          <w:b w:val="false"/>
          <w:i w:val="false"/>
          <w:color w:val="000000"/>
          <w:sz w:val="28"/>
        </w:rPr>
        <w:t xml:space="preserve"> Салық кодексiнiң </w:t>
      </w:r>
      <w:r>
        <w:rPr>
          <w:rFonts w:ascii="Times New Roman"/>
          <w:b w:val="false"/>
          <w:i w:val="false"/>
          <w:color w:val="000000"/>
          <w:sz w:val="28"/>
        </w:rPr>
        <w:t>
 110-бабының 2-тармағына сәйкес амортизацияның екi еселеген нормасымен амортизациялық аударымдардың сомасы есептелген материалдық емес активтердiң қалдық құны көрсетiледi;
</w:t>
      </w:r>
      <w:r>
        <w:br/>
      </w:r>
      <w:r>
        <w:rPr>
          <w:rFonts w:ascii="Times New Roman"/>
          <w:b w:val="false"/>
          <w:i w:val="false"/>
          <w:color w:val="000000"/>
          <w:sz w:val="28"/>
        </w:rPr>
        <w:t>
      7) G бағанында 
</w:t>
      </w:r>
      <w:r>
        <w:rPr>
          <w:rFonts w:ascii="Times New Roman"/>
          <w:b w:val="false"/>
          <w:i w:val="false"/>
          <w:color w:val="000000"/>
          <w:sz w:val="28"/>
        </w:rPr>
        <w:t xml:space="preserve"> Салық кодексiнiң </w:t>
      </w:r>
      <w:r>
        <w:rPr>
          <w:rFonts w:ascii="Times New Roman"/>
          <w:b w:val="false"/>
          <w:i w:val="false"/>
          <w:color w:val="000000"/>
          <w:sz w:val="28"/>
        </w:rPr>
        <w:t>
 109-бабының 2 және 3-тармақтарына сәйкес жарғылық капиталға салым ретiнде материалдық емес активтердi сатудан алынған және/немесе алынуы, қаржы лизингiне берiлуi тиiс, сондай-ақ сақтандырылған материалдық емес активтер бойынша есептен шығарылуы, жоғалуы, жойылуы, ысырабы кезiндегi сома көрсетiледi;
</w:t>
      </w:r>
      <w:r>
        <w:br/>
      </w:r>
      <w:r>
        <w:rPr>
          <w:rFonts w:ascii="Times New Roman"/>
          <w:b w:val="false"/>
          <w:i w:val="false"/>
          <w:color w:val="000000"/>
          <w:sz w:val="28"/>
        </w:rPr>
        <w:t>
      8) H бағанында есептi салық кезеңiнiң аяғында 
</w:t>
      </w:r>
      <w:r>
        <w:rPr>
          <w:rFonts w:ascii="Times New Roman"/>
          <w:b w:val="false"/>
          <w:i w:val="false"/>
          <w:color w:val="000000"/>
          <w:sz w:val="28"/>
        </w:rPr>
        <w:t xml:space="preserve"> Салық кодексiнiң </w:t>
      </w:r>
      <w:r>
        <w:rPr>
          <w:rFonts w:ascii="Times New Roman"/>
          <w:b w:val="false"/>
          <w:i w:val="false"/>
          <w:color w:val="000000"/>
          <w:sz w:val="28"/>
        </w:rPr>
        <w:t>
 108-бабының 2-тармағына сәйкес (Е+Ғ-G) материалдық емес активтердiң шағын тобының теңгерiмдiк құнының шамасы айқындалады;
</w:t>
      </w:r>
      <w:r>
        <w:br/>
      </w:r>
      <w:r>
        <w:rPr>
          <w:rFonts w:ascii="Times New Roman"/>
          <w:b w:val="false"/>
          <w:i w:val="false"/>
          <w:color w:val="000000"/>
          <w:sz w:val="28"/>
        </w:rPr>
        <w:t>
      9) I бағанында Салық кодексiнiң 107-бабының 2-тармағына сәйкес (Н х D) есептi салық кезеңi үшiн есептелген амортизациялық аударымдар сомасы көрсетiледi;
</w:t>
      </w:r>
      <w:r>
        <w:br/>
      </w:r>
      <w:r>
        <w:rPr>
          <w:rFonts w:ascii="Times New Roman"/>
          <w:b w:val="false"/>
          <w:i w:val="false"/>
          <w:color w:val="000000"/>
          <w:sz w:val="28"/>
        </w:rPr>
        <w:t>
      10) J бағанында 
</w:t>
      </w:r>
      <w:r>
        <w:rPr>
          <w:rFonts w:ascii="Times New Roman"/>
          <w:b w:val="false"/>
          <w:i w:val="false"/>
          <w:color w:val="000000"/>
          <w:sz w:val="28"/>
        </w:rPr>
        <w:t xml:space="preserve"> Салық кодексiнiң </w:t>
      </w:r>
      <w:r>
        <w:rPr>
          <w:rFonts w:ascii="Times New Roman"/>
          <w:b w:val="false"/>
          <w:i w:val="false"/>
          <w:color w:val="000000"/>
          <w:sz w:val="28"/>
        </w:rPr>
        <w:t>
 111-бабының 2-тармағына сәйкес 100 айлық есептiк көрсеткiштiң кем сомасын құрайтын есептiк салық кезеңiнiң аяғындағы шама, шағын топтың теңгерiмдiк құны көрсетiледi;
</w:t>
      </w:r>
      <w:r>
        <w:br/>
      </w:r>
      <w:r>
        <w:rPr>
          <w:rFonts w:ascii="Times New Roman"/>
          <w:b w:val="false"/>
          <w:i w:val="false"/>
          <w:color w:val="000000"/>
          <w:sz w:val="28"/>
        </w:rPr>
        <w:t>
      11) К бағанында егер Салық кодексiнiң 111-бабының 1-тармағына сәйкес есептi салық кезеңiнiң аяғында осы шағын топтың барлық тiркелген активтерi есептен шықса, H бағанында көрсетiлген сомаға тең есептi салық кезеңiнiң аяғындағы шағын топтың теңгерiмдiк құны көрсетiледi;
</w:t>
      </w:r>
      <w:r>
        <w:br/>
      </w:r>
      <w:r>
        <w:rPr>
          <w:rFonts w:ascii="Times New Roman"/>
          <w:b w:val="false"/>
          <w:i w:val="false"/>
          <w:color w:val="000000"/>
          <w:sz w:val="28"/>
        </w:rPr>
        <w:t>
      12) L бағанында Салық кодексiнiң 108-бабының 2-тармағында көзделген түзету есебiмен (H-I-J-К) және амортизациялық аударымдар сомасына кемiтiлген есептi салық кезеңiнiң аяғындағы шағын топтың теңгерiмдiк құны ретiнде айқындалатын шағын топтың құндық теңгермесi көрсетiледi.
</w:t>
      </w:r>
      <w:r>
        <w:br/>
      </w:r>
      <w:r>
        <w:rPr>
          <w:rFonts w:ascii="Times New Roman"/>
          <w:b w:val="false"/>
          <w:i w:val="false"/>
          <w:color w:val="000000"/>
          <w:sz w:val="28"/>
        </w:rPr>
        <w:t>
      110.22.005 жолға қосымша нысанның E бағанының жиынтық шамасы 110.22.005A жолына, F бағаны - 110.22.005B жолына, G бағаны - 110.22.005C жолына, H бағаны - 110.22.005D жолына, I бағаны - 110.22.005E жолына, J бағаны - 110.00.001F жолына, M бағаны - 110.22.001G жолына, N бағаны - 110.22.005F жолына, К бағаны - 110.22.005G жолына, L бағаны - 110.22.005H жолына көшiрiледi.
</w:t>
      </w:r>
      <w:r>
        <w:br/>
      </w:r>
      <w:r>
        <w:rPr>
          <w:rFonts w:ascii="Times New Roman"/>
          <w:b w:val="false"/>
          <w:i w:val="false"/>
          <w:color w:val="000000"/>
          <w:sz w:val="28"/>
        </w:rPr>
        <w:t>
      110.22.003 жолға қосымша нысанның J бағаны мен 110.22.005 жолға қосымша нысанның H бағаны бойынша терiс сомасы 110.22.006 жолына көшiрiледi.
</w:t>
      </w:r>
    </w:p>
    <w:p>
      <w:pPr>
        <w:spacing w:after="0"/>
        <w:ind w:left="0"/>
        <w:jc w:val="both"/>
      </w:pPr>
      <w:r>
        <w:rPr>
          <w:rFonts w:ascii="Times New Roman"/>
          <w:b w:val="false"/>
          <w:i w:val="false"/>
          <w:color w:val="000000"/>
          <w:sz w:val="28"/>
        </w:rPr>
        <w:t>
</w:t>
      </w:r>
      <w:r>
        <w:rPr>
          <w:rFonts w:ascii="Times New Roman"/>
          <w:b w:val="false"/>
          <w:i w:val="false"/>
          <w:color w:val="000000"/>
          <w:sz w:val="28"/>
        </w:rPr>
        <w:t>
      160. 110.22.007 жолына қосымша нысан:
</w:t>
      </w:r>
      <w:r>
        <w:br/>
      </w:r>
      <w:r>
        <w:rPr>
          <w:rFonts w:ascii="Times New Roman"/>
          <w:b w:val="false"/>
          <w:i w:val="false"/>
          <w:color w:val="000000"/>
          <w:sz w:val="28"/>
        </w:rPr>
        <w:t>
      1) А бағанында жолдың реттiк нөмiрi көрсетiледi;
</w:t>
      </w:r>
      <w:r>
        <w:br/>
      </w:r>
      <w:r>
        <w:rPr>
          <w:rFonts w:ascii="Times New Roman"/>
          <w:b w:val="false"/>
          <w:i w:val="false"/>
          <w:color w:val="000000"/>
          <w:sz w:val="28"/>
        </w:rPr>
        <w:t>
      2) В бағанында жылдық жиынтық табыс алу мақсатында негiзгi құралы жалға алынған, жалға берушiнiң (аты-жөнi) атауы көрсетiледi;
</w:t>
      </w:r>
      <w:r>
        <w:br/>
      </w:r>
      <w:r>
        <w:rPr>
          <w:rFonts w:ascii="Times New Roman"/>
          <w:b w:val="false"/>
          <w:i w:val="false"/>
          <w:color w:val="000000"/>
          <w:sz w:val="28"/>
        </w:rPr>
        <w:t>
      3) С бағанында В бағанында көрсетiлген салық төлеушiнiң тiркеу нөмiрi көрсетiледi;
</w:t>
      </w:r>
      <w:r>
        <w:br/>
      </w:r>
      <w:r>
        <w:rPr>
          <w:rFonts w:ascii="Times New Roman"/>
          <w:b w:val="false"/>
          <w:i w:val="false"/>
          <w:color w:val="000000"/>
          <w:sz w:val="28"/>
        </w:rPr>
        <w:t>
      4) D бағанында жылдық жиынтық табыс алу мақсатында қолданылатын, шартқа сәйкес жалға берушiмен өтелмейтiн олар бойынша жөндеу шығыстары жүргiзiлгенде жалға алынған негiзгi құралдардың атауы көрсетiледi;
</w:t>
      </w:r>
      <w:r>
        <w:br/>
      </w:r>
      <w:r>
        <w:rPr>
          <w:rFonts w:ascii="Times New Roman"/>
          <w:b w:val="false"/>
          <w:i w:val="false"/>
          <w:color w:val="000000"/>
          <w:sz w:val="28"/>
        </w:rPr>
        <w:t>
      5) E бағанында Салық кодексiнiң 110-бабының 1-тармағына сәйкес D бағанында көрсетiлген негiзгi құралдар тобының нөмiрi көрсетiледi;
</w:t>
      </w:r>
      <w:r>
        <w:br/>
      </w:r>
      <w:r>
        <w:rPr>
          <w:rFonts w:ascii="Times New Roman"/>
          <w:b w:val="false"/>
          <w:i w:val="false"/>
          <w:color w:val="000000"/>
          <w:sz w:val="28"/>
        </w:rPr>
        <w:t>
      6) Ғ бағанында жалгерлiк шарттың нөмiрi және жасалған күнi көрсетiледi, осыған сәйкес негiзгi құралдар жалға алынады;
</w:t>
      </w:r>
      <w:r>
        <w:br/>
      </w:r>
      <w:r>
        <w:rPr>
          <w:rFonts w:ascii="Times New Roman"/>
          <w:b w:val="false"/>
          <w:i w:val="false"/>
          <w:color w:val="000000"/>
          <w:sz w:val="28"/>
        </w:rPr>
        <w:t>
      7) G бағанында жалгерлiк шартына сәйкес есептi салық кезеңi үшiн жалгерлiк төлем сомасы көрсетiледi;
</w:t>
      </w:r>
      <w:r>
        <w:br/>
      </w:r>
      <w:r>
        <w:rPr>
          <w:rFonts w:ascii="Times New Roman"/>
          <w:b w:val="false"/>
          <w:i w:val="false"/>
          <w:color w:val="000000"/>
          <w:sz w:val="28"/>
        </w:rPr>
        <w:t>
      8) H бағанында жалға алынған негiзгi құралдарды жөндеу үшiн жалпы нақты шығыстар сомасы көрсетiледi;
</w:t>
      </w:r>
      <w:r>
        <w:br/>
      </w:r>
      <w:r>
        <w:rPr>
          <w:rFonts w:ascii="Times New Roman"/>
          <w:b w:val="false"/>
          <w:i w:val="false"/>
          <w:color w:val="000000"/>
          <w:sz w:val="28"/>
        </w:rPr>
        <w:t>
      9) I бағанында жалға берушiмен төленуге жататын жөндеу үшiн шығыстар сомасы көрсетiледi;
</w:t>
      </w:r>
      <w:r>
        <w:br/>
      </w:r>
      <w:r>
        <w:rPr>
          <w:rFonts w:ascii="Times New Roman"/>
          <w:b w:val="false"/>
          <w:i w:val="false"/>
          <w:color w:val="000000"/>
          <w:sz w:val="28"/>
        </w:rPr>
        <w:t>
      10) J бағанында H және I бағандарының сомаларының айырмасы ретiнде айқындалатын жалға берушiмен өтелмейтiн жөндеу үшiн шығыстар сомасы көрсетiледi;
</w:t>
      </w:r>
      <w:r>
        <w:br/>
      </w:r>
      <w:r>
        <w:rPr>
          <w:rFonts w:ascii="Times New Roman"/>
          <w:b w:val="false"/>
          <w:i w:val="false"/>
          <w:color w:val="000000"/>
          <w:sz w:val="28"/>
        </w:rPr>
        <w:t>
      11) К бағанында 
</w:t>
      </w:r>
      <w:r>
        <w:rPr>
          <w:rFonts w:ascii="Times New Roman"/>
          <w:b w:val="false"/>
          <w:i w:val="false"/>
          <w:color w:val="000000"/>
          <w:sz w:val="28"/>
        </w:rPr>
        <w:t xml:space="preserve"> Салық кодексiнiң </w:t>
      </w:r>
      <w:r>
        <w:rPr>
          <w:rFonts w:ascii="Times New Roman"/>
          <w:b w:val="false"/>
          <w:i w:val="false"/>
          <w:color w:val="000000"/>
          <w:sz w:val="28"/>
        </w:rPr>
        <w:t>
 113-бабының 4-тармағына сәйкес шегерiмге енгiзiлуге жататын негiзгi құралдарды жөндеу үшiн нақты шығыстар сомасы көрсетiледi;
</w:t>
      </w:r>
      <w:r>
        <w:br/>
      </w:r>
      <w:r>
        <w:rPr>
          <w:rFonts w:ascii="Times New Roman"/>
          <w:b w:val="false"/>
          <w:i w:val="false"/>
          <w:color w:val="000000"/>
          <w:sz w:val="28"/>
        </w:rPr>
        <w:t>
      12) L бағанында Салық кодексiнiң 113-бабының 4-тармағына сәйкес шегерiмге енгiзiлуге жатпайтын және J және К бағандарының сомаларының айырмасы ретiнде айқындалатын негiзгi құралдарды жөндеу үшiн нақты шығыстар сомасы көрсетiледi.
</w:t>
      </w:r>
      <w:r>
        <w:br/>
      </w:r>
      <w:r>
        <w:rPr>
          <w:rFonts w:ascii="Times New Roman"/>
          <w:b w:val="false"/>
          <w:i w:val="false"/>
          <w:color w:val="000000"/>
          <w:sz w:val="28"/>
        </w:rPr>
        <w:t>
      110.22.007 жолға қосымша нысанның G бағанының жиынтық шамасы 110.22.007A жолына, H бағаны - 110.22.007B жолына, I бағаны - 110.22.007C жолына, J бағаны - 110.22.007D жолына, К бағаны - 110.22.007E жолына, L бағаны - 110.00.007F жолына көшiрiледi.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25. Алғаш рет пайдалануға берiлген тiркелген активтер бойынша амортизациялық аударымдар - 110.23 нысанын жасау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161. Осы нысан салық төлеушi алғаш рет пайдалануға берiлген және 
</w:t>
      </w:r>
      <w:r>
        <w:rPr>
          <w:rFonts w:ascii="Times New Roman"/>
          <w:b w:val="false"/>
          <w:i w:val="false"/>
          <w:color w:val="000000"/>
          <w:sz w:val="28"/>
        </w:rPr>
        <w:t xml:space="preserve"> Салық кодексiнiң </w:t>
      </w:r>
      <w:r>
        <w:rPr>
          <w:rFonts w:ascii="Times New Roman"/>
          <w:b w:val="false"/>
          <w:i w:val="false"/>
          <w:color w:val="000000"/>
          <w:sz w:val="28"/>
        </w:rPr>
        <w:t>
 110-бабының 2-тармағына сәйкес шегерiмге жатқызылуы тиiс жылдық жиынтық табыс алу үшiн пайдаланылатын тiркелген активтер бойынша амортизациялық аударымдарды айқындауға арналған.
</w:t>
      </w:r>
      <w:r>
        <w:br/>
      </w:r>
      <w:r>
        <w:rPr>
          <w:rFonts w:ascii="Times New Roman"/>
          <w:b w:val="false"/>
          <w:i w:val="false"/>
          <w:color w:val="000000"/>
          <w:sz w:val="28"/>
        </w:rPr>
        <w:t>
      Салық кодексiнiң 110-бабының 2-тармағына сәйкес есептелген амортизациялық аударымдарын салық төлеушi шегерiмге жатқызған кезде, осы нысан үш жыл iшiнде жиынтық жылдық табыс алу мақсатында тiркелген активтердi пайдалануды растау үшiн өткен үш салық кезеңiне берiледi.
</w:t>
      </w:r>
    </w:p>
    <w:p>
      <w:pPr>
        <w:spacing w:after="0"/>
        <w:ind w:left="0"/>
        <w:jc w:val="both"/>
      </w:pPr>
      <w:r>
        <w:rPr>
          <w:rFonts w:ascii="Times New Roman"/>
          <w:b w:val="false"/>
          <w:i w:val="false"/>
          <w:color w:val="000000"/>
          <w:sz w:val="28"/>
        </w:rPr>
        <w:t>
</w:t>
      </w:r>
      <w:r>
        <w:rPr>
          <w:rFonts w:ascii="Times New Roman"/>
          <w:b w:val="false"/>
          <w:i w:val="false"/>
          <w:color w:val="000000"/>
          <w:sz w:val="28"/>
        </w:rPr>
        <w:t>
      162. "Салық төлеушi туралы жалпы ақпарат" бөлiмiнде салық төлеушi мынадай деректердi көрсетедi:
</w:t>
      </w:r>
      <w:r>
        <w:br/>
      </w:r>
      <w:r>
        <w:rPr>
          <w:rFonts w:ascii="Times New Roman"/>
          <w:b w:val="false"/>
          <w:i w:val="false"/>
          <w:color w:val="000000"/>
          <w:sz w:val="28"/>
        </w:rPr>
        <w:t>
      1) салық төлеушiнiң тiркелген нөмiрi;
</w:t>
      </w:r>
      <w:r>
        <w:br/>
      </w:r>
      <w:r>
        <w:rPr>
          <w:rFonts w:ascii="Times New Roman"/>
          <w:b w:val="false"/>
          <w:i w:val="false"/>
          <w:color w:val="000000"/>
          <w:sz w:val="28"/>
        </w:rPr>
        <w:t>
      2) Декларация берiлетiн салық кезеңi.
</w:t>
      </w:r>
    </w:p>
    <w:p>
      <w:pPr>
        <w:spacing w:after="0"/>
        <w:ind w:left="0"/>
        <w:jc w:val="both"/>
      </w:pPr>
      <w:r>
        <w:rPr>
          <w:rFonts w:ascii="Times New Roman"/>
          <w:b w:val="false"/>
          <w:i w:val="false"/>
          <w:color w:val="000000"/>
          <w:sz w:val="28"/>
        </w:rPr>
        <w:t>
</w:t>
      </w:r>
      <w:r>
        <w:rPr>
          <w:rFonts w:ascii="Times New Roman"/>
          <w:b w:val="false"/>
          <w:i w:val="false"/>
          <w:color w:val="000000"/>
          <w:sz w:val="28"/>
        </w:rPr>
        <w:t>
      163. "Алғаш рет пайдалануға берiлген тiркелген активтер бойынша амортизациялық аударымдар" бөлiмiнде:
</w:t>
      </w:r>
      <w:r>
        <w:br/>
      </w:r>
      <w:r>
        <w:rPr>
          <w:rFonts w:ascii="Times New Roman"/>
          <w:b w:val="false"/>
          <w:i w:val="false"/>
          <w:color w:val="000000"/>
          <w:sz w:val="28"/>
        </w:rPr>
        <w:t>
      110.23.001 жолы алғаш рет пайдалануға берiлген тiркелген активтер бойынша амортизациялық аударымдардың жиынтық сомасын көрсетуге арналған және осы қосымша нысанның негiзiнде толтырылады.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164. 110.23.001B жолының шамасы 110.00.036C жолға көшiрiледi.
</w:t>
      </w:r>
    </w:p>
    <w:p>
      <w:pPr>
        <w:spacing w:after="0"/>
        <w:ind w:left="0"/>
        <w:jc w:val="both"/>
      </w:pPr>
      <w:r>
        <w:rPr>
          <w:rFonts w:ascii="Times New Roman"/>
          <w:b w:val="false"/>
          <w:i w:val="false"/>
          <w:color w:val="000000"/>
          <w:sz w:val="28"/>
        </w:rPr>
        <w:t>
</w:t>
      </w:r>
      <w:r>
        <w:rPr>
          <w:rFonts w:ascii="Times New Roman"/>
          <w:b w:val="false"/>
          <w:i w:val="false"/>
          <w:color w:val="000000"/>
          <w:sz w:val="28"/>
        </w:rPr>
        <w:t>
      165. 100.23.001 жолға қосымша нысан:
</w:t>
      </w:r>
      <w:r>
        <w:br/>
      </w:r>
      <w:r>
        <w:rPr>
          <w:rFonts w:ascii="Times New Roman"/>
          <w:b w:val="false"/>
          <w:i w:val="false"/>
          <w:color w:val="000000"/>
          <w:sz w:val="28"/>
        </w:rPr>
        <w:t>
      1) А бағанында жолдың реттiк нөмiрi көрсетiледi;
</w:t>
      </w:r>
      <w:r>
        <w:br/>
      </w:r>
      <w:r>
        <w:rPr>
          <w:rFonts w:ascii="Times New Roman"/>
          <w:b w:val="false"/>
          <w:i w:val="false"/>
          <w:color w:val="000000"/>
          <w:sz w:val="28"/>
        </w:rPr>
        <w:t>
      2) В бағанында тiркелген активтердiң атауы көрсетiледi;
</w:t>
      </w:r>
      <w:r>
        <w:br/>
      </w:r>
      <w:r>
        <w:rPr>
          <w:rFonts w:ascii="Times New Roman"/>
          <w:b w:val="false"/>
          <w:i w:val="false"/>
          <w:color w:val="000000"/>
          <w:sz w:val="28"/>
        </w:rPr>
        <w:t>
      3) С бағанында тиiстi тiркелген активтi Қазақстан Республикасы аумағында iске қосу күні көрсетiледi;
</w:t>
      </w:r>
      <w:r>
        <w:br/>
      </w:r>
      <w:r>
        <w:rPr>
          <w:rFonts w:ascii="Times New Roman"/>
          <w:b w:val="false"/>
          <w:i w:val="false"/>
          <w:color w:val="000000"/>
          <w:sz w:val="28"/>
        </w:rPr>
        <w:t>
      4) D бағанында Салық кодексiнiң 110-бабының 1-тармағына сәйкес тiркелген актив тобының нөмiрi көрсетiледi;
</w:t>
      </w:r>
      <w:r>
        <w:br/>
      </w:r>
      <w:r>
        <w:rPr>
          <w:rFonts w:ascii="Times New Roman"/>
          <w:b w:val="false"/>
          <w:i w:val="false"/>
          <w:color w:val="000000"/>
          <w:sz w:val="28"/>
        </w:rPr>
        <w:t>
      5) E бағанында Салық кодексiнiң 110-бабының 1-тармағына сәйкес тiркелген активтiң шағын тобының нөмiрi көрсетiледi;
</w:t>
      </w:r>
      <w:r>
        <w:br/>
      </w:r>
      <w:r>
        <w:rPr>
          <w:rFonts w:ascii="Times New Roman"/>
          <w:b w:val="false"/>
          <w:i w:val="false"/>
          <w:color w:val="000000"/>
          <w:sz w:val="28"/>
        </w:rPr>
        <w:t>
      6) F бағанында Салық кодексiнiн 110-бабының 1-тармағында белгiленген тiркелген активтердiң әрбiрiнiң атауы бойынша процентпен салық төлеушi қолданатын амортизацияның шектi нормалары көрсетiледi;
</w:t>
      </w:r>
      <w:r>
        <w:br/>
      </w:r>
      <w:r>
        <w:rPr>
          <w:rFonts w:ascii="Times New Roman"/>
          <w:b w:val="false"/>
          <w:i w:val="false"/>
          <w:color w:val="000000"/>
          <w:sz w:val="28"/>
        </w:rPr>
        <w:t>
      7) G бағанында F бағанда көрсетiлген шектен аспайтын, тiркелген активтердiң әрбiрiнiң атауы бойынша процентпен салық төлеушi қолданатын амортизацияның нормалары көрсетiледi;
</w:t>
      </w:r>
      <w:r>
        <w:br/>
      </w:r>
      <w:r>
        <w:rPr>
          <w:rFonts w:ascii="Times New Roman"/>
          <w:b w:val="false"/>
          <w:i w:val="false"/>
          <w:color w:val="000000"/>
          <w:sz w:val="28"/>
        </w:rPr>
        <w:t>
      8) H бағанында салық төлеушi Салық кодексiнiң 110-бабының 2-тармағына сәйкес (G х 2) қолданатын, амортизацияның екi еселенген нормалары көрсетiледi;
</w:t>
      </w:r>
      <w:r>
        <w:br/>
      </w:r>
      <w:r>
        <w:rPr>
          <w:rFonts w:ascii="Times New Roman"/>
          <w:b w:val="false"/>
          <w:i w:val="false"/>
          <w:color w:val="000000"/>
          <w:sz w:val="28"/>
        </w:rPr>
        <w:t>
      9) I бағанында алғаш рет пайдалануға берiлген және салық төлеушi жылдық жиынтық табыс алу үшiн пайдаланатын, түскен тiркелген активтердiң құны көрсетiледi;
</w:t>
      </w:r>
      <w:r>
        <w:br/>
      </w:r>
      <w:r>
        <w:rPr>
          <w:rFonts w:ascii="Times New Roman"/>
          <w:b w:val="false"/>
          <w:i w:val="false"/>
          <w:color w:val="000000"/>
          <w:sz w:val="28"/>
        </w:rPr>
        <w:t>
      10) J бағанында кемiнде үш жылда жылдық жиынтық табыс алу мақсатында (I x Н) тiркелген активтердiң деректерiн пайдалану шарты кезiнде амортизацияның екi еселенген нормасы бойынша есептелген амортизация аударымдарының сомалары көрсетiледi;
</w:t>
      </w:r>
      <w:r>
        <w:br/>
      </w:r>
      <w:r>
        <w:rPr>
          <w:rFonts w:ascii="Times New Roman"/>
          <w:b w:val="false"/>
          <w:i w:val="false"/>
          <w:color w:val="000000"/>
          <w:sz w:val="28"/>
        </w:rPr>
        <w:t>
      11) К бағанында алғаш рет пайдалануға берiлген және жылдық жиынтық табыс алу үшiн (I-J) пайдаланылатын тiркелген активтердiң құны көрсетiледi. Келесi салық кезеңiнде осы бағанның деректерi салық салу мақсатында амортизация аударымдарын есептеу үшiн тиiстi шағын топтың теңгерiмдiк құнына енгiзуге жатады және келесi салық кезеңiнiң 110.22.001, 110.22.002, 110.22.003 жолдарға қосымша нысанның H бағанының және 110.22.005 жолға қосымша нысанның Ғ бағанының тиiстi жолдарына көшiрiледi.
</w:t>
      </w:r>
      <w:r>
        <w:br/>
      </w:r>
      <w:r>
        <w:rPr>
          <w:rFonts w:ascii="Times New Roman"/>
          <w:b w:val="false"/>
          <w:i w:val="false"/>
          <w:color w:val="000000"/>
          <w:sz w:val="28"/>
        </w:rPr>
        <w:t>
      12) L бағанында тиiстi тiркелген активтiң iстен шыққан күнi көрсетiледi.
</w:t>
      </w:r>
      <w:r>
        <w:br/>
      </w:r>
      <w:r>
        <w:rPr>
          <w:rFonts w:ascii="Times New Roman"/>
          <w:b w:val="false"/>
          <w:i w:val="false"/>
          <w:color w:val="000000"/>
          <w:sz w:val="28"/>
        </w:rPr>
        <w:t>
      110.23.001 жолға қосымша нысанның I бағанының жиынтық шамасы 110.23.001A жолына, J бағаны - 110.23.001B жолына, К бағаны - 110.23.001С жолына көшiрiледi.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26. Резидент емес болып табылатын заңды және жеке тұлғаларға төленетiн Қазақстан Республикасындағы көздерден табыстары - 110.24 нысанын жасау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166. Осы нысан резидент емес болып табылатын заңды және жеке тұлғалардың Қазақстан Республикасында тұрақты мекеме құрмаған қызметiне Қазақстан Республикасының көздерiнен түскен кiрiс және Салық кодексiнiң 
</w:t>
      </w:r>
      <w:r>
        <w:rPr>
          <w:rFonts w:ascii="Times New Roman"/>
          <w:b w:val="false"/>
          <w:i w:val="false"/>
          <w:color w:val="000000"/>
          <w:sz w:val="28"/>
        </w:rPr>
        <w:t xml:space="preserve"> 179 </w:t>
      </w:r>
      <w:r>
        <w:rPr>
          <w:rFonts w:ascii="Times New Roman"/>
          <w:b w:val="false"/>
          <w:i w:val="false"/>
          <w:color w:val="000000"/>
          <w:sz w:val="28"/>
        </w:rPr>
        <w:t>
, 
</w:t>
      </w:r>
      <w:r>
        <w:rPr>
          <w:rFonts w:ascii="Times New Roman"/>
          <w:b w:val="false"/>
          <w:i w:val="false"/>
          <w:color w:val="000000"/>
          <w:sz w:val="28"/>
        </w:rPr>
        <w:t xml:space="preserve"> 187 </w:t>
      </w:r>
      <w:r>
        <w:rPr>
          <w:rFonts w:ascii="Times New Roman"/>
          <w:b w:val="false"/>
          <w:i w:val="false"/>
          <w:color w:val="000000"/>
          <w:sz w:val="28"/>
        </w:rPr>
        <w:t>
, 
</w:t>
      </w:r>
      <w:r>
        <w:rPr>
          <w:rFonts w:ascii="Times New Roman"/>
          <w:b w:val="false"/>
          <w:i w:val="false"/>
          <w:color w:val="000000"/>
          <w:sz w:val="28"/>
        </w:rPr>
        <w:t xml:space="preserve"> 198 </w:t>
      </w:r>
      <w:r>
        <w:rPr>
          <w:rFonts w:ascii="Times New Roman"/>
          <w:b w:val="false"/>
          <w:i w:val="false"/>
          <w:color w:val="000000"/>
          <w:sz w:val="28"/>
        </w:rPr>
        <w:t>
-
</w:t>
      </w:r>
      <w:r>
        <w:rPr>
          <w:rFonts w:ascii="Times New Roman"/>
          <w:b w:val="false"/>
          <w:i w:val="false"/>
          <w:color w:val="000000"/>
          <w:sz w:val="28"/>
        </w:rPr>
        <w:t xml:space="preserve"> 202 </w:t>
      </w:r>
      <w:r>
        <w:rPr>
          <w:rFonts w:ascii="Times New Roman"/>
          <w:b w:val="false"/>
          <w:i w:val="false"/>
          <w:color w:val="000000"/>
          <w:sz w:val="28"/>
        </w:rPr>
        <w:t>
-баптарына сәйкес төлем көзiнен табыс салығының сомасын айқындауға арналған.
</w:t>
      </w:r>
    </w:p>
    <w:p>
      <w:pPr>
        <w:spacing w:after="0"/>
        <w:ind w:left="0"/>
        <w:jc w:val="both"/>
      </w:pPr>
      <w:r>
        <w:rPr>
          <w:rFonts w:ascii="Times New Roman"/>
          <w:b w:val="false"/>
          <w:i w:val="false"/>
          <w:color w:val="000000"/>
          <w:sz w:val="28"/>
        </w:rPr>
        <w:t>
</w:t>
      </w:r>
      <w:r>
        <w:rPr>
          <w:rFonts w:ascii="Times New Roman"/>
          <w:b w:val="false"/>
          <w:i w:val="false"/>
          <w:color w:val="000000"/>
          <w:sz w:val="28"/>
        </w:rPr>
        <w:t>
      167. "Салық агентi туралы жалпы ақпарат" бөлiмiнде салық агентi мынадай деректердi көрсетедi:
</w:t>
      </w:r>
      <w:r>
        <w:br/>
      </w:r>
      <w:r>
        <w:rPr>
          <w:rFonts w:ascii="Times New Roman"/>
          <w:b w:val="false"/>
          <w:i w:val="false"/>
          <w:color w:val="000000"/>
          <w:sz w:val="28"/>
        </w:rPr>
        <w:t>
      1) салық агентiнiң тiркелген нөмiрi;
</w:t>
      </w:r>
      <w:r>
        <w:br/>
      </w:r>
      <w:r>
        <w:rPr>
          <w:rFonts w:ascii="Times New Roman"/>
          <w:b w:val="false"/>
          <w:i w:val="false"/>
          <w:color w:val="000000"/>
          <w:sz w:val="28"/>
        </w:rPr>
        <w:t>
      2) Декларация берiлетiн салық кезеңi.
</w:t>
      </w:r>
    </w:p>
    <w:p>
      <w:pPr>
        <w:spacing w:after="0"/>
        <w:ind w:left="0"/>
        <w:jc w:val="both"/>
      </w:pPr>
      <w:r>
        <w:rPr>
          <w:rFonts w:ascii="Times New Roman"/>
          <w:b w:val="false"/>
          <w:i w:val="false"/>
          <w:color w:val="000000"/>
          <w:sz w:val="28"/>
        </w:rPr>
        <w:t>
</w:t>
      </w:r>
      <w:r>
        <w:rPr>
          <w:rFonts w:ascii="Times New Roman"/>
          <w:b w:val="false"/>
          <w:i w:val="false"/>
          <w:color w:val="000000"/>
          <w:sz w:val="28"/>
        </w:rPr>
        <w:t>
      168. "Есептiк көрсеткiштер" бөлiмiнде:
</w:t>
      </w:r>
      <w:r>
        <w:br/>
      </w:r>
      <w:r>
        <w:rPr>
          <w:rFonts w:ascii="Times New Roman"/>
          <w:b w:val="false"/>
          <w:i w:val="false"/>
          <w:color w:val="000000"/>
          <w:sz w:val="28"/>
        </w:rPr>
        <w:t>
      1) 110.24.001 жолы салық кезеңiнiң басына резидент емес болып табылатын заңды және жеке тұлғаларға төленбеген кiрiстер сомасын көрсетуге арналған, және қосымша нысанның деректерi негiзiнде толтырылады;
</w:t>
      </w:r>
      <w:r>
        <w:br/>
      </w:r>
      <w:r>
        <w:rPr>
          <w:rFonts w:ascii="Times New Roman"/>
          <w:b w:val="false"/>
          <w:i w:val="false"/>
          <w:color w:val="000000"/>
          <w:sz w:val="28"/>
        </w:rPr>
        <w:t>
      2) 110.24.002 жолы салық кезеңi үшiн резидент еместерге есептелген кiрiстер сомасын көрсетуге арналған, және қосымша нысанның деректерi негiзiнде толтырылады;
</w:t>
      </w:r>
      <w:r>
        <w:br/>
      </w:r>
      <w:r>
        <w:rPr>
          <w:rFonts w:ascii="Times New Roman"/>
          <w:b w:val="false"/>
          <w:i w:val="false"/>
          <w:color w:val="000000"/>
          <w:sz w:val="28"/>
        </w:rPr>
        <w:t>
      3) 110.24.003 жолы салық кезеңi үшiн резидент еместерге есептелген кiрiстен ұсталатын табыс салығы сомасын көрсетуге арналған, және қосымша нысанның деректерi негiзiнде толтырылады;
</w:t>
      </w:r>
      <w:r>
        <w:br/>
      </w:r>
      <w:r>
        <w:rPr>
          <w:rFonts w:ascii="Times New Roman"/>
          <w:b w:val="false"/>
          <w:i w:val="false"/>
          <w:color w:val="000000"/>
          <w:sz w:val="28"/>
        </w:rPr>
        <w:t>
      4) 110.24.004 жолы есептелген кiрiстер сомалары мен осындай кiрiстерден ұсталатын табыс салығы сомалары арасындағы айырма ретiнде есептелетiн, салық кезеңi үшiн резидент еместерге төленуге жататын кiрiстер сомасын көрсетуге арналған, және қосымша нысанның деректерi негiзiнде толтырылады;
</w:t>
      </w:r>
      <w:r>
        <w:br/>
      </w:r>
      <w:r>
        <w:rPr>
          <w:rFonts w:ascii="Times New Roman"/>
          <w:b w:val="false"/>
          <w:i w:val="false"/>
          <w:color w:val="000000"/>
          <w:sz w:val="28"/>
        </w:rPr>
        <w:t>
      5) 110.24.005 жолы салық қезеңi үшiн резидент еместерге төленген және (немесе) төленбеген, бiрақ салық агентiмен бұрынғы салық кезеңiнiң қорытындысы бойынша декларацияда шегерiмге жатқызылған, кiрiстер сомасын көрсетуге арналған, және қосымша нысанның деректерi негiзiнде толтырылады;
</w:t>
      </w:r>
      <w:r>
        <w:br/>
      </w:r>
      <w:r>
        <w:rPr>
          <w:rFonts w:ascii="Times New Roman"/>
          <w:b w:val="false"/>
          <w:i w:val="false"/>
          <w:color w:val="000000"/>
          <w:sz w:val="28"/>
        </w:rPr>
        <w:t>
      6) 110.24.006 жолы салық кезеңi үшiн резидент еместерге төленген және (немесе) төленбеген, бiрақ салық агентiмен бұрынғы салық кезеңiнiң қорытындысы бойынша декларацияда шегерiмге жатқызылған, кiрiстерден ұсталатын табыс салығы сомасын көрсетуге арналған, және қосымша нысанның деректерi негiзiнде толтырылады;
</w:t>
      </w:r>
      <w:r>
        <w:br/>
      </w:r>
      <w:r>
        <w:rPr>
          <w:rFonts w:ascii="Times New Roman"/>
          <w:b w:val="false"/>
          <w:i w:val="false"/>
          <w:color w:val="000000"/>
          <w:sz w:val="28"/>
        </w:rPr>
        <w:t>
      7) 110.24.007 жолы салық кезеңi үшiн Салық кодексiнiң 198-бабына сәйкес шартты банк салымына аударылған табыс салығы сомаларын көрсетуге арналған, және қосымша нысанның деректерi негiзiнде толтырылады.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169. 110.24 жолына қосымша нысан:
</w:t>
      </w:r>
      <w:r>
        <w:br/>
      </w:r>
      <w:r>
        <w:rPr>
          <w:rFonts w:ascii="Times New Roman"/>
          <w:b w:val="false"/>
          <w:i w:val="false"/>
          <w:color w:val="000000"/>
          <w:sz w:val="28"/>
        </w:rPr>
        <w:t>
      1) А бағанында жолдың реттiк нөмiрi көрсетiледi;
</w:t>
      </w:r>
      <w:r>
        <w:br/>
      </w:r>
      <w:r>
        <w:rPr>
          <w:rFonts w:ascii="Times New Roman"/>
          <w:b w:val="false"/>
          <w:i w:val="false"/>
          <w:color w:val="000000"/>
          <w:sz w:val="28"/>
        </w:rPr>
        <w:t>
      2) В бағанында 
</w:t>
      </w:r>
      <w:r>
        <w:rPr>
          <w:rFonts w:ascii="Times New Roman"/>
          <w:b w:val="false"/>
          <w:i w:val="false"/>
          <w:color w:val="000000"/>
          <w:sz w:val="28"/>
        </w:rPr>
        <w:t xml:space="preserve"> Салық кодексiнiң </w:t>
      </w:r>
      <w:r>
        <w:rPr>
          <w:rFonts w:ascii="Times New Roman"/>
          <w:b w:val="false"/>
          <w:i w:val="false"/>
          <w:color w:val="000000"/>
          <w:sz w:val="28"/>
        </w:rPr>
        <w:t>
 178-бабына сәйкес осы Ережелердiң 202 тармағына орай Қазақстан Республикасындағы көздерден резидент еместер алған кiрiс түрiнiң коды көрсетіледi;
</w:t>
      </w:r>
      <w:r>
        <w:br/>
      </w:r>
      <w:r>
        <w:rPr>
          <w:rFonts w:ascii="Times New Roman"/>
          <w:b w:val="false"/>
          <w:i w:val="false"/>
          <w:color w:val="000000"/>
          <w:sz w:val="28"/>
        </w:rPr>
        <w:t>
      3) С бағанында салық кезеңiнiң басына резидент еместiң төленбеген кiрiстер сомасы көрсетiледi;
</w:t>
      </w:r>
      <w:r>
        <w:br/>
      </w:r>
      <w:r>
        <w:rPr>
          <w:rFonts w:ascii="Times New Roman"/>
          <w:b w:val="false"/>
          <w:i w:val="false"/>
          <w:color w:val="000000"/>
          <w:sz w:val="28"/>
        </w:rPr>
        <w:t>
      7) D бағанында салық кезеңi үшiн есептелген кiрiстер сомасы көрсетiледi;
</w:t>
      </w:r>
      <w:r>
        <w:br/>
      </w:r>
      <w:r>
        <w:rPr>
          <w:rFonts w:ascii="Times New Roman"/>
          <w:b w:val="false"/>
          <w:i w:val="false"/>
          <w:color w:val="000000"/>
          <w:sz w:val="28"/>
        </w:rPr>
        <w:t>
      8) E бағанында есептелген кiрiстерден ұсталатын табыс салығы сомасы көрсетiледi;
</w:t>
      </w:r>
      <w:r>
        <w:br/>
      </w:r>
      <w:r>
        <w:rPr>
          <w:rFonts w:ascii="Times New Roman"/>
          <w:b w:val="false"/>
          <w:i w:val="false"/>
          <w:color w:val="000000"/>
          <w:sz w:val="28"/>
        </w:rPr>
        <w:t>
      9) F бағанында D және E бағандары көрсеткiштерiнiң арасындағы айырма ретiнде есептелетiн, салық кезеңi үшiн төленуге жататын кiрiс сомасы көрсетiледi;
</w:t>
      </w:r>
      <w:r>
        <w:br/>
      </w:r>
      <w:r>
        <w:rPr>
          <w:rFonts w:ascii="Times New Roman"/>
          <w:b w:val="false"/>
          <w:i w:val="false"/>
          <w:color w:val="000000"/>
          <w:sz w:val="28"/>
        </w:rPr>
        <w:t>
      10) G бағанында салық кезеңi үшiн төленген кiрiстер және (немесе) төленбеген кiрiстер көрсетiледi, бiрақ салық агентiмен бұрынғы салық кезеңiнiң қорытындысы бойынша декларацияда шегерiмге жатқызылған;
</w:t>
      </w:r>
      <w:r>
        <w:br/>
      </w:r>
      <w:r>
        <w:rPr>
          <w:rFonts w:ascii="Times New Roman"/>
          <w:b w:val="false"/>
          <w:i w:val="false"/>
          <w:color w:val="000000"/>
          <w:sz w:val="28"/>
        </w:rPr>
        <w:t>
      11) H бағанында бюджетке аударылуға жататын, төленген және (немесе) төленбеген, резидент еместердiң кiрiстерiнен ұсталатын табыс салығы сомасы көрсетiледi, бiрақ салық агентiмен шегерiмге жатқызылған;
</w:t>
      </w:r>
      <w:r>
        <w:br/>
      </w:r>
      <w:r>
        <w:rPr>
          <w:rFonts w:ascii="Times New Roman"/>
          <w:b w:val="false"/>
          <w:i w:val="false"/>
          <w:color w:val="000000"/>
          <w:sz w:val="28"/>
        </w:rPr>
        <w:t>
      12) I бағанында салық кезеңi үшiн 
</w:t>
      </w:r>
      <w:r>
        <w:rPr>
          <w:rFonts w:ascii="Times New Roman"/>
          <w:b w:val="false"/>
          <w:i w:val="false"/>
          <w:color w:val="000000"/>
          <w:sz w:val="28"/>
        </w:rPr>
        <w:t xml:space="preserve"> Салық кодексiнiң </w:t>
      </w:r>
      <w:r>
        <w:rPr>
          <w:rFonts w:ascii="Times New Roman"/>
          <w:b w:val="false"/>
          <w:i w:val="false"/>
          <w:color w:val="000000"/>
          <w:sz w:val="28"/>
        </w:rPr>
        <w:t>
 198-бабына сәйкес шартты банк салымына орналастырылған табыс салығы сомасы көрсетiледi.
</w:t>
      </w:r>
      <w:r>
        <w:br/>
      </w:r>
      <w:r>
        <w:rPr>
          <w:rFonts w:ascii="Times New Roman"/>
          <w:b w:val="false"/>
          <w:i w:val="false"/>
          <w:color w:val="000000"/>
          <w:sz w:val="28"/>
        </w:rPr>
        <w:t>
      110.24 қосымшаға қосымша нысанның С бағанының жиынтық шамасы 110.24.001 жолына, D бағаны - 110.24.002 жолына, E бағаны - 110.24.003 жолына, F бағаны - 110.24.004 жолына, G бағаны - 110.24.005 жолына, Н бағаны - 110.24.006 жолына, I бағаны - 110.24.007 жолына көшiрiледi.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27. Залалдарды көшiру - 110.25 нысанын жасау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170. Осы нысан 
</w:t>
      </w:r>
      <w:r>
        <w:rPr>
          <w:rFonts w:ascii="Times New Roman"/>
          <w:b w:val="false"/>
          <w:i w:val="false"/>
          <w:color w:val="000000"/>
          <w:sz w:val="28"/>
        </w:rPr>
        <w:t xml:space="preserve"> Салық кодексiнiң </w:t>
      </w:r>
      <w:r>
        <w:rPr>
          <w:rFonts w:ascii="Times New Roman"/>
          <w:b w:val="false"/>
          <w:i w:val="false"/>
          <w:color w:val="000000"/>
          <w:sz w:val="28"/>
        </w:rPr>
        <w:t>
 124-бабына сәйкес кәсiпкерлiк қызметтен көшiрiлген залалдар сомасының есебiне арналған.
</w:t>
      </w:r>
    </w:p>
    <w:p>
      <w:pPr>
        <w:spacing w:after="0"/>
        <w:ind w:left="0"/>
        <w:jc w:val="both"/>
      </w:pPr>
      <w:r>
        <w:rPr>
          <w:rFonts w:ascii="Times New Roman"/>
          <w:b w:val="false"/>
          <w:i w:val="false"/>
          <w:color w:val="000000"/>
          <w:sz w:val="28"/>
        </w:rPr>
        <w:t>
</w:t>
      </w:r>
      <w:r>
        <w:rPr>
          <w:rFonts w:ascii="Times New Roman"/>
          <w:b w:val="false"/>
          <w:i w:val="false"/>
          <w:color w:val="000000"/>
          <w:sz w:val="28"/>
        </w:rPr>
        <w:t>
      171. "Салық төлеушi туралы жалпы ақпарат" бөлiмiнде салық төлеушi мынадай деректердi көрсетедi:
</w:t>
      </w:r>
      <w:r>
        <w:br/>
      </w:r>
      <w:r>
        <w:rPr>
          <w:rFonts w:ascii="Times New Roman"/>
          <w:b w:val="false"/>
          <w:i w:val="false"/>
          <w:color w:val="000000"/>
          <w:sz w:val="28"/>
        </w:rPr>
        <w:t>
      1) салық төлеушiнiң тiркелген нөмiрi;
</w:t>
      </w:r>
      <w:r>
        <w:br/>
      </w:r>
      <w:r>
        <w:rPr>
          <w:rFonts w:ascii="Times New Roman"/>
          <w:b w:val="false"/>
          <w:i w:val="false"/>
          <w:color w:val="000000"/>
          <w:sz w:val="28"/>
        </w:rPr>
        <w:t>
      2) Декларация берiлетiн салық кезеңi.
</w:t>
      </w:r>
    </w:p>
    <w:p>
      <w:pPr>
        <w:spacing w:after="0"/>
        <w:ind w:left="0"/>
        <w:jc w:val="both"/>
      </w:pPr>
      <w:r>
        <w:rPr>
          <w:rFonts w:ascii="Times New Roman"/>
          <w:b w:val="false"/>
          <w:i w:val="false"/>
          <w:color w:val="000000"/>
          <w:sz w:val="28"/>
        </w:rPr>
        <w:t>
</w:t>
      </w:r>
      <w:r>
        <w:rPr>
          <w:rFonts w:ascii="Times New Roman"/>
          <w:b w:val="false"/>
          <w:i w:val="false"/>
          <w:color w:val="000000"/>
          <w:sz w:val="28"/>
        </w:rPr>
        <w:t>
      172. "Залалдар" бөлiмiнде:
</w:t>
      </w:r>
      <w:r>
        <w:br/>
      </w:r>
      <w:r>
        <w:rPr>
          <w:rFonts w:ascii="Times New Roman"/>
          <w:b w:val="false"/>
          <w:i w:val="false"/>
          <w:color w:val="000000"/>
          <w:sz w:val="28"/>
        </w:rPr>
        <w:t>
      110.25.001 жолы келесi салық кезеңдерiнен көшiрiлетiн залалдың жиынтық сомасын көрсетуге арналған және қосымша нысанның деректерi негiзiнде толтырылады.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173. 110.25.001 жолының шамасы 110.00.42 жолға көшiрiледi.
</w:t>
      </w:r>
    </w:p>
    <w:p>
      <w:pPr>
        <w:spacing w:after="0"/>
        <w:ind w:left="0"/>
        <w:jc w:val="both"/>
      </w:pPr>
      <w:r>
        <w:rPr>
          <w:rFonts w:ascii="Times New Roman"/>
          <w:b w:val="false"/>
          <w:i w:val="false"/>
          <w:color w:val="000000"/>
          <w:sz w:val="28"/>
        </w:rPr>
        <w:t>
</w:t>
      </w:r>
      <w:r>
        <w:rPr>
          <w:rFonts w:ascii="Times New Roman"/>
          <w:b w:val="false"/>
          <w:i w:val="false"/>
          <w:color w:val="000000"/>
          <w:sz w:val="28"/>
        </w:rPr>
        <w:t>
      174. 110.25.001 жолына қосымша нысан:
</w:t>
      </w:r>
      <w:r>
        <w:br/>
      </w:r>
      <w:r>
        <w:rPr>
          <w:rFonts w:ascii="Times New Roman"/>
          <w:b w:val="false"/>
          <w:i w:val="false"/>
          <w:color w:val="000000"/>
          <w:sz w:val="28"/>
        </w:rPr>
        <w:t>
      1) А бағанында жолдың реттiк нөмiрi көрсетiледi;
</w:t>
      </w:r>
      <w:r>
        <w:br/>
      </w:r>
      <w:r>
        <w:rPr>
          <w:rFonts w:ascii="Times New Roman"/>
          <w:b w:val="false"/>
          <w:i w:val="false"/>
          <w:color w:val="000000"/>
          <w:sz w:val="28"/>
        </w:rPr>
        <w:t>
      2) В бағанында залал пайда болған және осы жол толтырылатын өткен салық кезеңдерiнен көшiрiлген залалдың жиынтық сомасын көрсетуге арналған;
</w:t>
      </w:r>
      <w:r>
        <w:br/>
      </w:r>
      <w:r>
        <w:rPr>
          <w:rFonts w:ascii="Times New Roman"/>
          <w:b w:val="false"/>
          <w:i w:val="false"/>
          <w:color w:val="000000"/>
          <w:sz w:val="28"/>
        </w:rPr>
        <w:t>
      3) С бағанында өткен салық кезеңдерiнен көшiрiлген залалдар сомасы көрсетiледi;
</w:t>
      </w:r>
      <w:r>
        <w:br/>
      </w:r>
      <w:r>
        <w:rPr>
          <w:rFonts w:ascii="Times New Roman"/>
          <w:b w:val="false"/>
          <w:i w:val="false"/>
          <w:color w:val="000000"/>
          <w:sz w:val="28"/>
        </w:rPr>
        <w:t>
      4) D бағанында есептi салық кезеңiнде алынған кiрiс (көшiрiлуге тиiстi залал) көрсетiледi. Егер 110.00.038 жолында кiрiс алынса, онда салық салынатын кiрiстiң түзетiлген сомасына кемiтiлген кiрiс сомасы (110.00.041 жолы) осы бағанға көшiрiледi. Егер 110.00.038 жолында залал алынған жағдайда, онда осы бағанға 110.00.040 жолында көрсетiлген сома көшiрiледi.
</w:t>
      </w:r>
      <w:r>
        <w:br/>
      </w:r>
      <w:r>
        <w:rPr>
          <w:rFonts w:ascii="Times New Roman"/>
          <w:b w:val="false"/>
          <w:i w:val="false"/>
          <w:color w:val="000000"/>
          <w:sz w:val="28"/>
        </w:rPr>
        <w:t>
      5) Е бағанында келесi салық кезеңiне көшiрiлетiн залал көрсетiледi. D және С бағандарының және 110.02.002 жолында көрсетiлген үйлер, құрылыстар және ғимараттарды сату кезiнде алынған залал айырмашылығы ретiнде айқындалады. Осы сома Салық кодексiнiң 124-бабының 1-тармағында белгiленген залалдарды көшiруге арналған мерзiм өтiп кеткенге дейiн келесi салық кезеңнiң қосымша нысанының С бағанына көшiрiледi.
</w:t>
      </w:r>
      <w:r>
        <w:br/>
      </w:r>
      <w:r>
        <w:rPr>
          <w:rFonts w:ascii="Times New Roman"/>
          <w:b w:val="false"/>
          <w:i w:val="false"/>
          <w:color w:val="000000"/>
          <w:sz w:val="28"/>
        </w:rPr>
        <w:t>
      6) F бағанында Салық кодексiнiң 124-бабының 1-тармағында белгiленген залалдарды көшiруге арналған мерзiмiнiң өтiп кетуiне байланысты келесi салық кезеңiне көшiруге жатпайтын залал көрсетiледi.
</w:t>
      </w:r>
      <w:r>
        <w:br/>
      </w:r>
      <w:r>
        <w:rPr>
          <w:rFonts w:ascii="Times New Roman"/>
          <w:b w:val="false"/>
          <w:i w:val="false"/>
          <w:color w:val="000000"/>
          <w:sz w:val="28"/>
        </w:rPr>
        <w:t>
      Тиiстi салық кезеңi үшiн 110.25.001 жолына қосымша нысанның С бағанының шамасы 110.25.001 жолына көшiрiледi.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28. Шетелдiк салықты есепке жатқызу - 110.26 нысанын жасау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175. Осы нысан 
</w:t>
      </w:r>
      <w:r>
        <w:rPr>
          <w:rFonts w:ascii="Times New Roman"/>
          <w:b w:val="false"/>
          <w:i w:val="false"/>
          <w:color w:val="000000"/>
          <w:sz w:val="28"/>
        </w:rPr>
        <w:t xml:space="preserve"> Салық кодексiнiң </w:t>
      </w:r>
      <w:r>
        <w:rPr>
          <w:rFonts w:ascii="Times New Roman"/>
          <w:b w:val="false"/>
          <w:i w:val="false"/>
          <w:color w:val="000000"/>
          <w:sz w:val="28"/>
        </w:rPr>
        <w:t>
 129-бабына сәйкес Қазақстан Республикасының шегінен тыс төленген және Қазақстан Республикасында корпорациялық табыс салығын төлеу кезiнде есепке алынған шетел мемлекеттерiндегi көздерден салық төлеушi алған кiрiс бойынша табыс салығы және табысқа (бұдан әрi - табыс салығы) салық сомасын айқындауға арналған.
</w:t>
      </w:r>
      <w:r>
        <w:br/>
      </w:r>
      <w:r>
        <w:rPr>
          <w:rFonts w:ascii="Times New Roman"/>
          <w:b w:val="false"/>
          <w:i w:val="false"/>
          <w:color w:val="000000"/>
          <w:sz w:val="28"/>
        </w:rPr>
        <w:t>
      Қазақстан Республикасының шегiнен тыс салық төлеушi төлеген табыс салығының сомасы салықтарды төлегенiн растайтын құжаттардың болуы кезiнде жүргiзiледi. Мұндай құжат шетел мемлекеттерiндегі көздерден алынған кiрiс және төленген салықтар сомасы туралы шетел мемлекетiнiң салық органы растаған анықтама болуы қажет.
</w:t>
      </w:r>
    </w:p>
    <w:p>
      <w:pPr>
        <w:spacing w:after="0"/>
        <w:ind w:left="0"/>
        <w:jc w:val="both"/>
      </w:pPr>
      <w:r>
        <w:rPr>
          <w:rFonts w:ascii="Times New Roman"/>
          <w:b w:val="false"/>
          <w:i w:val="false"/>
          <w:color w:val="000000"/>
          <w:sz w:val="28"/>
        </w:rPr>
        <w:t>
</w:t>
      </w:r>
      <w:r>
        <w:rPr>
          <w:rFonts w:ascii="Times New Roman"/>
          <w:b w:val="false"/>
          <w:i w:val="false"/>
          <w:color w:val="000000"/>
          <w:sz w:val="28"/>
        </w:rPr>
        <w:t>
      176. "Салық төлеушi туралы жалпы ақпарат" бөлiмiнде салық төлеушi мынадай деректердi көрсетедi:
</w:t>
      </w:r>
      <w:r>
        <w:br/>
      </w:r>
      <w:r>
        <w:rPr>
          <w:rFonts w:ascii="Times New Roman"/>
          <w:b w:val="false"/>
          <w:i w:val="false"/>
          <w:color w:val="000000"/>
          <w:sz w:val="28"/>
        </w:rPr>
        <w:t>
      1) салық төлеушiнiң тiркелген нөмiрi;
</w:t>
      </w:r>
      <w:r>
        <w:br/>
      </w:r>
      <w:r>
        <w:rPr>
          <w:rFonts w:ascii="Times New Roman"/>
          <w:b w:val="false"/>
          <w:i w:val="false"/>
          <w:color w:val="000000"/>
          <w:sz w:val="28"/>
        </w:rPr>
        <w:t>
      2) Декларация берiлетiн салық кезеңi.
</w:t>
      </w:r>
    </w:p>
    <w:p>
      <w:pPr>
        <w:spacing w:after="0"/>
        <w:ind w:left="0"/>
        <w:jc w:val="both"/>
      </w:pPr>
      <w:r>
        <w:rPr>
          <w:rFonts w:ascii="Times New Roman"/>
          <w:b w:val="false"/>
          <w:i w:val="false"/>
          <w:color w:val="000000"/>
          <w:sz w:val="28"/>
        </w:rPr>
        <w:t>
</w:t>
      </w:r>
      <w:r>
        <w:rPr>
          <w:rFonts w:ascii="Times New Roman"/>
          <w:b w:val="false"/>
          <w:i w:val="false"/>
          <w:color w:val="000000"/>
          <w:sz w:val="28"/>
        </w:rPr>
        <w:t>
      177. "Дивидендтер" бөлiмiнде:
</w:t>
      </w:r>
      <w:r>
        <w:br/>
      </w:r>
      <w:r>
        <w:rPr>
          <w:rFonts w:ascii="Times New Roman"/>
          <w:b w:val="false"/>
          <w:i w:val="false"/>
          <w:color w:val="000000"/>
          <w:sz w:val="28"/>
        </w:rPr>
        <w:t>
      110.26.001 жолы Қазақстан Республикасының шегiнен тыс төленген және Қазақстан Республикасында корпорациялық табыс салығын төлеу кезiнде есепке жатқызылған дивидендтерден салықтың жалпы сомасын айқындауға арналған.
</w:t>
      </w:r>
    </w:p>
    <w:p>
      <w:pPr>
        <w:spacing w:after="0"/>
        <w:ind w:left="0"/>
        <w:jc w:val="both"/>
      </w:pPr>
      <w:r>
        <w:rPr>
          <w:rFonts w:ascii="Times New Roman"/>
          <w:b w:val="false"/>
          <w:i w:val="false"/>
          <w:color w:val="000000"/>
          <w:sz w:val="28"/>
        </w:rPr>
        <w:t>
</w:t>
      </w:r>
      <w:r>
        <w:rPr>
          <w:rFonts w:ascii="Times New Roman"/>
          <w:b w:val="false"/>
          <w:i w:val="false"/>
          <w:color w:val="000000"/>
          <w:sz w:val="28"/>
        </w:rPr>
        <w:t>
      178. "Сыйақылар" бөлiмiнде:
</w:t>
      </w:r>
      <w:r>
        <w:br/>
      </w:r>
      <w:r>
        <w:rPr>
          <w:rFonts w:ascii="Times New Roman"/>
          <w:b w:val="false"/>
          <w:i w:val="false"/>
          <w:color w:val="000000"/>
          <w:sz w:val="28"/>
        </w:rPr>
        <w:t>
      110.26.002 жолы Қазақстан Республикасының шегiнен тыс төленген және Қазақстан Республикасында корпорациялық табыс салығын төлеу кезiнде есепке жатқызылған сыйақылардан салықтың жалпы сомасын айқындауға арналған.
</w:t>
      </w:r>
    </w:p>
    <w:p>
      <w:pPr>
        <w:spacing w:after="0"/>
        <w:ind w:left="0"/>
        <w:jc w:val="both"/>
      </w:pPr>
      <w:r>
        <w:rPr>
          <w:rFonts w:ascii="Times New Roman"/>
          <w:b w:val="false"/>
          <w:i w:val="false"/>
          <w:color w:val="000000"/>
          <w:sz w:val="28"/>
        </w:rPr>
        <w:t>
</w:t>
      </w:r>
      <w:r>
        <w:rPr>
          <w:rFonts w:ascii="Times New Roman"/>
          <w:b w:val="false"/>
          <w:i w:val="false"/>
          <w:color w:val="000000"/>
          <w:sz w:val="28"/>
        </w:rPr>
        <w:t>
      179. "Роялти" бөлiмiнде:
</w:t>
      </w:r>
      <w:r>
        <w:br/>
      </w:r>
      <w:r>
        <w:rPr>
          <w:rFonts w:ascii="Times New Roman"/>
          <w:b w:val="false"/>
          <w:i w:val="false"/>
          <w:color w:val="000000"/>
          <w:sz w:val="28"/>
        </w:rPr>
        <w:t>
      110.26.003 жолы Қазақстан Республикасының шегiнен тыс төленген және Қазақстан Республикасында корпорациялық табыс салығын төлеу кезiнде есепке жатқызылған роялтиден салықтың жалпы сомасын айқындауға арналған.
</w:t>
      </w:r>
    </w:p>
    <w:p>
      <w:pPr>
        <w:spacing w:after="0"/>
        <w:ind w:left="0"/>
        <w:jc w:val="both"/>
      </w:pPr>
      <w:r>
        <w:rPr>
          <w:rFonts w:ascii="Times New Roman"/>
          <w:b w:val="false"/>
          <w:i w:val="false"/>
          <w:color w:val="000000"/>
          <w:sz w:val="28"/>
        </w:rPr>
        <w:t>
</w:t>
      </w:r>
      <w:r>
        <w:rPr>
          <w:rFonts w:ascii="Times New Roman"/>
          <w:b w:val="false"/>
          <w:i w:val="false"/>
          <w:color w:val="000000"/>
          <w:sz w:val="28"/>
        </w:rPr>
        <w:t>
      180. "Халықаралық тасымалдарда көлiктiк қызмет көрсетуден түскен кiрiс" бөлiгiнде:
</w:t>
      </w:r>
      <w:r>
        <w:br/>
      </w:r>
      <w:r>
        <w:rPr>
          <w:rFonts w:ascii="Times New Roman"/>
          <w:b w:val="false"/>
          <w:i w:val="false"/>
          <w:color w:val="000000"/>
          <w:sz w:val="28"/>
        </w:rPr>
        <w:t>
      110.26.004 жолы Қазақстан Республикасының шегiнен тыс төленген және Қазақстан Республикасында корпорациялық табыс салығын төлеу кезiнде есепке жатқызылған халықаралық тасымалдарда көлiктiк қызмет көрсетуден түскен кiрiстен салықтың жалпы сомасын айқындауға арналған.
</w:t>
      </w:r>
    </w:p>
    <w:p>
      <w:pPr>
        <w:spacing w:after="0"/>
        <w:ind w:left="0"/>
        <w:jc w:val="both"/>
      </w:pPr>
      <w:r>
        <w:rPr>
          <w:rFonts w:ascii="Times New Roman"/>
          <w:b w:val="false"/>
          <w:i w:val="false"/>
          <w:color w:val="000000"/>
          <w:sz w:val="28"/>
        </w:rPr>
        <w:t>
</w:t>
      </w:r>
      <w:r>
        <w:rPr>
          <w:rFonts w:ascii="Times New Roman"/>
          <w:b w:val="false"/>
          <w:i w:val="false"/>
          <w:color w:val="000000"/>
          <w:sz w:val="28"/>
        </w:rPr>
        <w:t>
      181. "Тұрақты мекеме құрмай жүзеге асырылатын қызметтен түскен өзгелей кiрiс" бөлiгiнде:
</w:t>
      </w:r>
      <w:r>
        <w:br/>
      </w:r>
      <w:r>
        <w:rPr>
          <w:rFonts w:ascii="Times New Roman"/>
          <w:b w:val="false"/>
          <w:i w:val="false"/>
          <w:color w:val="000000"/>
          <w:sz w:val="28"/>
        </w:rPr>
        <w:t>
      110.26.005 жолы Қазақстан Республикасының шегiнен тыс төленген және Қазақстан Республикасында корпорациялық табыс салығын төлеу кезiнде есепке жатқызылған тұрақты мекеме құрмай жүзеге асырылатын қызметтен түскен өзгелей кiрiстен салықтың жалпы сомасын айқындауға арналған.
</w:t>
      </w:r>
    </w:p>
    <w:p>
      <w:pPr>
        <w:spacing w:after="0"/>
        <w:ind w:left="0"/>
        <w:jc w:val="both"/>
      </w:pPr>
      <w:r>
        <w:rPr>
          <w:rFonts w:ascii="Times New Roman"/>
          <w:b w:val="false"/>
          <w:i w:val="false"/>
          <w:color w:val="000000"/>
          <w:sz w:val="28"/>
        </w:rPr>
        <w:t>
</w:t>
      </w:r>
      <w:r>
        <w:rPr>
          <w:rFonts w:ascii="Times New Roman"/>
          <w:b w:val="false"/>
          <w:i w:val="false"/>
          <w:color w:val="000000"/>
          <w:sz w:val="28"/>
        </w:rPr>
        <w:t>
      182. "Тұрақты мекеме арқылы жүзеге асырылатын қызметтен түскен салық салынатын кiрiс (пайда)":
</w:t>
      </w:r>
      <w:r>
        <w:br/>
      </w:r>
      <w:r>
        <w:rPr>
          <w:rFonts w:ascii="Times New Roman"/>
          <w:b w:val="false"/>
          <w:i w:val="false"/>
          <w:color w:val="000000"/>
          <w:sz w:val="28"/>
        </w:rPr>
        <w:t>
      110.26.006 жолы Қазақстан Республикасының шегiнен тыс төленген және Қазақстан Республикасында корпорациялық табыс салығын төлеу кезiнде есепке жатқызылған тұрақты мекеме арқылы жүзеге асырылатын қызметтен түскен салық салынатын кiрiстен (пайдадан) салықтың жалпы сомасын айқындауға арналған.
</w:t>
      </w:r>
    </w:p>
    <w:p>
      <w:pPr>
        <w:spacing w:after="0"/>
        <w:ind w:left="0"/>
        <w:jc w:val="both"/>
      </w:pPr>
      <w:r>
        <w:rPr>
          <w:rFonts w:ascii="Times New Roman"/>
          <w:b w:val="false"/>
          <w:i w:val="false"/>
          <w:color w:val="000000"/>
          <w:sz w:val="28"/>
        </w:rPr>
        <w:t>
</w:t>
      </w:r>
      <w:r>
        <w:rPr>
          <w:rFonts w:ascii="Times New Roman"/>
          <w:b w:val="false"/>
          <w:i w:val="false"/>
          <w:color w:val="000000"/>
          <w:sz w:val="28"/>
        </w:rPr>
        <w:t>
      183. "Барлығы" бөлiгiнде:
</w:t>
      </w:r>
      <w:r>
        <w:br/>
      </w:r>
      <w:r>
        <w:rPr>
          <w:rFonts w:ascii="Times New Roman"/>
          <w:b w:val="false"/>
          <w:i w:val="false"/>
          <w:color w:val="000000"/>
          <w:sz w:val="28"/>
        </w:rPr>
        <w:t>
      110.26.007 жолы 110.26.001C, 110.26.002C, 110.26.003C, 110.26.004C, 110.26.005C, 110.26.006C жолдарында айқындалғандай соманы төлеу кезiнде есепке жатқызылған салықтық жиынтық сомасын көрсетуге арналған.
</w:t>
      </w:r>
    </w:p>
    <w:p>
      <w:pPr>
        <w:spacing w:after="0"/>
        <w:ind w:left="0"/>
        <w:jc w:val="both"/>
      </w:pPr>
      <w:r>
        <w:rPr>
          <w:rFonts w:ascii="Times New Roman"/>
          <w:b w:val="false"/>
          <w:i w:val="false"/>
          <w:color w:val="000000"/>
          <w:sz w:val="28"/>
        </w:rPr>
        <w:t>
</w:t>
      </w:r>
      <w:r>
        <w:rPr>
          <w:rFonts w:ascii="Times New Roman"/>
          <w:b w:val="false"/>
          <w:i w:val="false"/>
          <w:color w:val="000000"/>
          <w:sz w:val="28"/>
        </w:rPr>
        <w:t>
      184. 110.26.007 жолының шамасы 110.27.004 жолына көшiрiледi.
</w:t>
      </w:r>
      <w:r>
        <w:br/>
      </w:r>
      <w:r>
        <w:rPr>
          <w:rFonts w:ascii="Times New Roman"/>
          <w:b w:val="false"/>
          <w:i w:val="false"/>
          <w:color w:val="000000"/>
          <w:sz w:val="28"/>
        </w:rPr>
        <w:t>
      110.26.001А жолының шамасы 110.07.002 жолына көшiрiледi.
</w:t>
      </w:r>
      <w:r>
        <w:br/>
      </w:r>
      <w:r>
        <w:rPr>
          <w:rFonts w:ascii="Times New Roman"/>
          <w:b w:val="false"/>
          <w:i w:val="false"/>
          <w:color w:val="000000"/>
          <w:sz w:val="28"/>
        </w:rPr>
        <w:t>
      110.26.002A жолының шамасы 110.08.003 жолына көшiрiледi.
</w:t>
      </w:r>
    </w:p>
    <w:p>
      <w:pPr>
        <w:spacing w:after="0"/>
        <w:ind w:left="0"/>
        <w:jc w:val="both"/>
      </w:pPr>
      <w:r>
        <w:rPr>
          <w:rFonts w:ascii="Times New Roman"/>
          <w:b w:val="false"/>
          <w:i w:val="false"/>
          <w:color w:val="000000"/>
          <w:sz w:val="28"/>
        </w:rPr>
        <w:t>
</w:t>
      </w:r>
      <w:r>
        <w:rPr>
          <w:rFonts w:ascii="Times New Roman"/>
          <w:b w:val="false"/>
          <w:i w:val="false"/>
          <w:color w:val="000000"/>
          <w:sz w:val="28"/>
        </w:rPr>
        <w:t>
      185. 110.26.001, 110.26.002, 110.26.003, 110.26.004 жолдарына қосымша нысандар:
</w:t>
      </w:r>
      <w:r>
        <w:br/>
      </w:r>
      <w:r>
        <w:rPr>
          <w:rFonts w:ascii="Times New Roman"/>
          <w:b w:val="false"/>
          <w:i w:val="false"/>
          <w:color w:val="000000"/>
          <w:sz w:val="28"/>
        </w:rPr>
        <w:t>
      1) А бағанында жолдың реттiк нөмiрi көрсетiледi;
</w:t>
      </w:r>
      <w:r>
        <w:br/>
      </w:r>
      <w:r>
        <w:rPr>
          <w:rFonts w:ascii="Times New Roman"/>
          <w:b w:val="false"/>
          <w:i w:val="false"/>
          <w:color w:val="000000"/>
          <w:sz w:val="28"/>
        </w:rPr>
        <w:t>
      2) В бағанында осы Ережелердiң 203-тармағына орай кiрiс төлемi көзi - елi коды көрсетiледi;
</w:t>
      </w:r>
      <w:r>
        <w:br/>
      </w:r>
      <w:r>
        <w:rPr>
          <w:rFonts w:ascii="Times New Roman"/>
          <w:b w:val="false"/>
          <w:i w:val="false"/>
          <w:color w:val="000000"/>
          <w:sz w:val="28"/>
        </w:rPr>
        <w:t>
      3) С бағанында әрбiр төлем көзi - елi бойынша есептi салық кезеңi iшiнде салық төлеушiге есептелген кiрiс сомасы көрсетiледi. Егер салық төлеушi бiр шетел мемлекетiнде есептi салық кезеңi iшiнде бiрнеше көздерден кiрiс алған жағдайда, онда осы шетел мемлекетi бойынша есептелген кiрiстiң жалпы сомасы көрсетiледi;
</w:t>
      </w:r>
      <w:r>
        <w:br/>
      </w:r>
      <w:r>
        <w:rPr>
          <w:rFonts w:ascii="Times New Roman"/>
          <w:b w:val="false"/>
          <w:i w:val="false"/>
          <w:color w:val="000000"/>
          <w:sz w:val="28"/>
        </w:rPr>
        <w:t>
      4) D бағанында тиiстi төлем көзi - елi немесе халықаралық шартқа заңнамамен белгiленген төленген табыс салығының ставкасы көрсетiледi;
</w:t>
      </w:r>
      <w:r>
        <w:br/>
      </w:r>
      <w:r>
        <w:rPr>
          <w:rFonts w:ascii="Times New Roman"/>
          <w:b w:val="false"/>
          <w:i w:val="false"/>
          <w:color w:val="000000"/>
          <w:sz w:val="28"/>
        </w:rPr>
        <w:t>
      5) Е бағанында әрбiр кiрiс төлем көзi - елiне төленген табыс салығының сомасы көрсетiледi. Бұл орайда, E бағанының деректерi С және D бағандарының көбейтiндiсi ретiнде айқындалады;
</w:t>
      </w:r>
      <w:r>
        <w:br/>
      </w:r>
      <w:r>
        <w:rPr>
          <w:rFonts w:ascii="Times New Roman"/>
          <w:b w:val="false"/>
          <w:i w:val="false"/>
          <w:color w:val="000000"/>
          <w:sz w:val="28"/>
        </w:rPr>
        <w:t>
      6) F бағанында Салық кодексiнiң 129-бабының ережелерiне сәйкес әрбiр төлем көзi - елi бойынша Қазақстан Республикасының шегiнде төленген және Қазақстан Республикасында корпорациялық табыс салығын төлеу кезiнде есепке жатқызылған табыс салығының ставкасы көрсетiледi;
</w:t>
      </w:r>
      <w:r>
        <w:br/>
      </w:r>
      <w:r>
        <w:rPr>
          <w:rFonts w:ascii="Times New Roman"/>
          <w:b w:val="false"/>
          <w:i w:val="false"/>
          <w:color w:val="000000"/>
          <w:sz w:val="28"/>
        </w:rPr>
        <w:t>
      7) G бағанында Салық кодексiнiң 129-бабының ережелерiне сәйкес әрбiр төлем көзi - елi бойынша Қазақстан Республикасының шегiнде төленген және Қазақстан Республикасында корпорациялық табыс салығын төлеу кезiнде есепке жатқызылған табыс салығының ставкасы көрсетiледi. Бұл орайда, G бағанның деректерi С және F бағандарының деректерiн көбейту ретiнде айқындалады.
</w:t>
      </w:r>
      <w:r>
        <w:br/>
      </w:r>
      <w:r>
        <w:rPr>
          <w:rFonts w:ascii="Times New Roman"/>
          <w:b w:val="false"/>
          <w:i w:val="false"/>
          <w:color w:val="000000"/>
          <w:sz w:val="28"/>
        </w:rPr>
        <w:t>
      110.26.001 жолға қосымша нысанның С бағанының жиынтық шамасы 110.26.001A жолына, E бағаны - 110.26.001B жолына, G бағаны - 110.26.001C жолына көшiрiледi, 110.26.002 жолға қосымша нысанның С бағаны 110.26.002A жолына, E бағаны - 110.26.002B жолына, G бағаны - 110.26.002C жолына көшiрiледi, 110.26.003 жолға қосымша нысанның С бағаны 110.26.003A жолына, E бағаны - 110.26.003B жолына, G бағаны - 110.26.003C жолына көшiрiледi, 110.26.004 жолға қосымша нысанның С бағаны 110.26.004A жолына, E бағаны - 110.26.004B жолына, G бағаны - 110.26.004C жолына көшiрiледi.
</w:t>
      </w:r>
    </w:p>
    <w:p>
      <w:pPr>
        <w:spacing w:after="0"/>
        <w:ind w:left="0"/>
        <w:jc w:val="both"/>
      </w:pPr>
      <w:r>
        <w:rPr>
          <w:rFonts w:ascii="Times New Roman"/>
          <w:b w:val="false"/>
          <w:i w:val="false"/>
          <w:color w:val="000000"/>
          <w:sz w:val="28"/>
        </w:rPr>
        <w:t>
</w:t>
      </w:r>
      <w:r>
        <w:rPr>
          <w:rFonts w:ascii="Times New Roman"/>
          <w:b w:val="false"/>
          <w:i w:val="false"/>
          <w:color w:val="000000"/>
          <w:sz w:val="28"/>
        </w:rPr>
        <w:t>
      186. 110.26.005 жолына қосымша нысан:
</w:t>
      </w:r>
      <w:r>
        <w:br/>
      </w:r>
      <w:r>
        <w:rPr>
          <w:rFonts w:ascii="Times New Roman"/>
          <w:b w:val="false"/>
          <w:i w:val="false"/>
          <w:color w:val="000000"/>
          <w:sz w:val="28"/>
        </w:rPr>
        <w:t>
      1) А бағанында жолдың реттiк нөмiрi көрсетiледi;
</w:t>
      </w:r>
      <w:r>
        <w:br/>
      </w:r>
      <w:r>
        <w:rPr>
          <w:rFonts w:ascii="Times New Roman"/>
          <w:b w:val="false"/>
          <w:i w:val="false"/>
          <w:color w:val="000000"/>
          <w:sz w:val="28"/>
        </w:rPr>
        <w:t>
      2) В бағанында осы Ережелердiң 202-тармағына орай тұрақты мекеме құрмай жүзеге асырылатын қызметтен түскен кiрiстiң төлем көзi - елi бойынша ашылатын сома кiрiс түрлерiнiң коды көрсетiледi;
</w:t>
      </w:r>
      <w:r>
        <w:br/>
      </w:r>
      <w:r>
        <w:rPr>
          <w:rFonts w:ascii="Times New Roman"/>
          <w:b w:val="false"/>
          <w:i w:val="false"/>
          <w:color w:val="000000"/>
          <w:sz w:val="28"/>
        </w:rPr>
        <w:t>
      3) С бағанында осы Ережелердiң 203-тармағына орай кiрiстiң төлем көзi - елi коды көрсетiледi;
</w:t>
      </w:r>
      <w:r>
        <w:br/>
      </w:r>
      <w:r>
        <w:rPr>
          <w:rFonts w:ascii="Times New Roman"/>
          <w:b w:val="false"/>
          <w:i w:val="false"/>
          <w:color w:val="000000"/>
          <w:sz w:val="28"/>
        </w:rPr>
        <w:t>
      4) D бағанында әрбiр төлем көзi - елi бойынша есептi салық кезеңi iшiнде салық төлеушiге есептелген кiрiс сомасы көрсетiледi. Егер бiр шетел мемлекетiнде салық төлеушi есептi салық кезеңi iшiнде бiрнеше көздерден кiрiс алған жағдайда, осы шетел мемлекетi бойынша есептелген кiрiстiң жалпы сомасы көрсетiледi;
</w:t>
      </w:r>
      <w:r>
        <w:br/>
      </w:r>
      <w:r>
        <w:rPr>
          <w:rFonts w:ascii="Times New Roman"/>
          <w:b w:val="false"/>
          <w:i w:val="false"/>
          <w:color w:val="000000"/>
          <w:sz w:val="28"/>
        </w:rPr>
        <w:t>
      5) E бағанында тиiстi төлем көзi - елi немесе халықаралық шарт заңнамасында белгiленген табыс салығының ставкасы көрсетiледi;
</w:t>
      </w:r>
      <w:r>
        <w:br/>
      </w:r>
      <w:r>
        <w:rPr>
          <w:rFonts w:ascii="Times New Roman"/>
          <w:b w:val="false"/>
          <w:i w:val="false"/>
          <w:color w:val="000000"/>
          <w:sz w:val="28"/>
        </w:rPr>
        <w:t>
      6) F бағанында әрбiр төлем көзi - елiнде төленген табыс салығының ставкасы көрсетiледi. Бұл орайда, F бағанының деректерi D және E бағандарының деректерiн жүргiзу ретiнде айқындалады;
</w:t>
      </w:r>
      <w:r>
        <w:br/>
      </w:r>
      <w:r>
        <w:rPr>
          <w:rFonts w:ascii="Times New Roman"/>
          <w:b w:val="false"/>
          <w:i w:val="false"/>
          <w:color w:val="000000"/>
          <w:sz w:val="28"/>
        </w:rPr>
        <w:t>
      7) G бағанында 
</w:t>
      </w:r>
      <w:r>
        <w:rPr>
          <w:rFonts w:ascii="Times New Roman"/>
          <w:b w:val="false"/>
          <w:i w:val="false"/>
          <w:color w:val="000000"/>
          <w:sz w:val="28"/>
        </w:rPr>
        <w:t xml:space="preserve"> Салық кодексiнiң </w:t>
      </w:r>
      <w:r>
        <w:rPr>
          <w:rFonts w:ascii="Times New Roman"/>
          <w:b w:val="false"/>
          <w:i w:val="false"/>
          <w:color w:val="000000"/>
          <w:sz w:val="28"/>
        </w:rPr>
        <w:t>
 129-бабының ережелерiне сәйкес әрбiр төлем көзi - елi бойынша Қазақстан Республикасының шегiнде төленген және Қазақстан Республикасында корпорациялық табыс салығын төлеу кезiнде есепке жатқызылған табыс салығының ставкасы көрсетiледi;
</w:t>
      </w:r>
      <w:r>
        <w:br/>
      </w:r>
      <w:r>
        <w:rPr>
          <w:rFonts w:ascii="Times New Roman"/>
          <w:b w:val="false"/>
          <w:i w:val="false"/>
          <w:color w:val="000000"/>
          <w:sz w:val="28"/>
        </w:rPr>
        <w:t>
      8) H бағанында Салық кодексiнiң 129-бабының ережелерiне сәйкес әрбiр төлем көзi - елi бойынша Қазақстан Республикасының шегiнен тыс төленген және Қазақстан Республикасында корпорациялық табыс салығын төлеу кезiнде есепке жатқызылған табыс салығының ставкасы көрсетiледi. Бұл орайда, H бағанның деректерi С және G бағандарының деректерiн жүргiзу ретiнде айқындалады.
</w:t>
      </w:r>
      <w:r>
        <w:br/>
      </w:r>
      <w:r>
        <w:rPr>
          <w:rFonts w:ascii="Times New Roman"/>
          <w:b w:val="false"/>
          <w:i w:val="false"/>
          <w:color w:val="000000"/>
          <w:sz w:val="28"/>
        </w:rPr>
        <w:t>
      110.26.005 жолға қосымша нысанның D бағанының жиынтық шамасы 110.26.005A жолына, F бағаны - 110.26.005B жолына, H бағаны 110.26.005C жолына көшiрiледi.
</w:t>
      </w:r>
    </w:p>
    <w:p>
      <w:pPr>
        <w:spacing w:after="0"/>
        <w:ind w:left="0"/>
        <w:jc w:val="both"/>
      </w:pPr>
      <w:r>
        <w:rPr>
          <w:rFonts w:ascii="Times New Roman"/>
          <w:b w:val="false"/>
          <w:i w:val="false"/>
          <w:color w:val="000000"/>
          <w:sz w:val="28"/>
        </w:rPr>
        <w:t>
</w:t>
      </w:r>
      <w:r>
        <w:rPr>
          <w:rFonts w:ascii="Times New Roman"/>
          <w:b w:val="false"/>
          <w:i w:val="false"/>
          <w:color w:val="000000"/>
          <w:sz w:val="28"/>
        </w:rPr>
        <w:t>
      187. 110.26.006 жолына қосымша нысан:
</w:t>
      </w:r>
      <w:r>
        <w:br/>
      </w:r>
      <w:r>
        <w:rPr>
          <w:rFonts w:ascii="Times New Roman"/>
          <w:b w:val="false"/>
          <w:i w:val="false"/>
          <w:color w:val="000000"/>
          <w:sz w:val="28"/>
        </w:rPr>
        <w:t>
      1) А бағанында жолдың реттiк нөмiрi көрсетiледi;
</w:t>
      </w:r>
      <w:r>
        <w:br/>
      </w:r>
      <w:r>
        <w:rPr>
          <w:rFonts w:ascii="Times New Roman"/>
          <w:b w:val="false"/>
          <w:i w:val="false"/>
          <w:color w:val="000000"/>
          <w:sz w:val="28"/>
        </w:rPr>
        <w:t>
      2) В бағанында осы Ережелердiң 203-тармағына орай кiрiстiң төлем көзi - елi коды көрсетiледi;
</w:t>
      </w:r>
      <w:r>
        <w:br/>
      </w:r>
      <w:r>
        <w:rPr>
          <w:rFonts w:ascii="Times New Roman"/>
          <w:b w:val="false"/>
          <w:i w:val="false"/>
          <w:color w:val="000000"/>
          <w:sz w:val="28"/>
        </w:rPr>
        <w:t>
      3) С бағанында есептi салық кезеңiнiң iшiнде олардың салық заңнамаларына сәйкес әрбiр төлем көзi - елi бойынша салық төлеушi есептеген салық салынатын кiрiстiң (пайданың) сомасы көрсетiледi. Егер бiр шетел мемлекетiнде салық төлеушi есептi салық кезеңi iшiнде бiрнеше көздерден салық салынатын кiрiс алған жағдайда, онда осы шетел мемлекетi бойынша есептелген салық салынатын кiрiстiң жалпы сомасы көрсетiледi;
</w:t>
      </w:r>
      <w:r>
        <w:br/>
      </w:r>
      <w:r>
        <w:rPr>
          <w:rFonts w:ascii="Times New Roman"/>
          <w:b w:val="false"/>
          <w:i w:val="false"/>
          <w:color w:val="000000"/>
          <w:sz w:val="28"/>
        </w:rPr>
        <w:t>
      4) D бағанында тиiстi төлем көзi - елi немесе халықаралық шарт заңнамасында белгiленген төленген табыс салығының ставкасы көрсетiледi;
</w:t>
      </w:r>
      <w:r>
        <w:br/>
      </w:r>
      <w:r>
        <w:rPr>
          <w:rFonts w:ascii="Times New Roman"/>
          <w:b w:val="false"/>
          <w:i w:val="false"/>
          <w:color w:val="000000"/>
          <w:sz w:val="28"/>
        </w:rPr>
        <w:t>
      5) E бағанында әрбiр кiрiстiң төлем көзi - елiнде төленген табыс салығының сомасы көрсетiледi. Бұл орайда, E бағанының деректерi С және D бағандарының деректерiн жүргiзу ретiнде айқындалады;
</w:t>
      </w:r>
      <w:r>
        <w:br/>
      </w:r>
      <w:r>
        <w:rPr>
          <w:rFonts w:ascii="Times New Roman"/>
          <w:b w:val="false"/>
          <w:i w:val="false"/>
          <w:color w:val="000000"/>
          <w:sz w:val="28"/>
        </w:rPr>
        <w:t>
      6) F бағанында Салық кодексiнiң 129-бабының ережелерiне сәйкес әрбiр төлем көзi - елi бойынша Қазақстан Республикасында корпорациялық табыс салығын төлеу кезiнде есепке жатқызылған табыс салығының ставкасы көрсетiледi;
</w:t>
      </w:r>
      <w:r>
        <w:br/>
      </w:r>
      <w:r>
        <w:rPr>
          <w:rFonts w:ascii="Times New Roman"/>
          <w:b w:val="false"/>
          <w:i w:val="false"/>
          <w:color w:val="000000"/>
          <w:sz w:val="28"/>
        </w:rPr>
        <w:t>
      7) G бағанында Салық кодексiнiң 129-бабының ережелерiне сәйкес әрбiр төлем көзi - елi бойынша Қазақстан Республикасының шегiнен тыс төленген және Қазақстан Республикасында корпорациялық табыс салығын төлеу кезiнде есепке жатқызылған табыс салығының сомасы көрсетiледi. Бұл орайда, G бағанның деректерi С және F бағандарының деректерiн жүргiзу ретiнде айқындалады.
</w:t>
      </w:r>
      <w:r>
        <w:br/>
      </w:r>
      <w:r>
        <w:rPr>
          <w:rFonts w:ascii="Times New Roman"/>
          <w:b w:val="false"/>
          <w:i w:val="false"/>
          <w:color w:val="000000"/>
          <w:sz w:val="28"/>
        </w:rPr>
        <w:t>
      110.26.006 жолға қосымша нысанның С бағанының жиынтық шамасы 110.26.006A жолына, E бағаны - 110.26.006B жолына, G бағаны 110.26.006C жолына көшiрiледi.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29. Салық мiндеттемесiн есептеу - 110.27 нысанын жасау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188. Осы нысан салық төлеушiнiң корпорациялық табыс салығын есептеуiне және төленген аванстық төлемдер мен жүргiзiлген есепке алулар, сондай-ақ есептi салық кезеңiнiң қорытындысы бойынша басқа да есеп айырысуларды көрсетуге арналған.
</w:t>
      </w:r>
    </w:p>
    <w:p>
      <w:pPr>
        <w:spacing w:after="0"/>
        <w:ind w:left="0"/>
        <w:jc w:val="both"/>
      </w:pPr>
      <w:r>
        <w:rPr>
          <w:rFonts w:ascii="Times New Roman"/>
          <w:b w:val="false"/>
          <w:i w:val="false"/>
          <w:color w:val="000000"/>
          <w:sz w:val="28"/>
        </w:rPr>
        <w:t>
</w:t>
      </w:r>
      <w:r>
        <w:rPr>
          <w:rFonts w:ascii="Times New Roman"/>
          <w:b w:val="false"/>
          <w:i w:val="false"/>
          <w:color w:val="000000"/>
          <w:sz w:val="28"/>
        </w:rPr>
        <w:t>
      189. "Салық төлеушi туралы жалпы ақпарат" бөлiмiнде салық төлеушi мынадай деректердi көрсетедi:
</w:t>
      </w:r>
      <w:r>
        <w:br/>
      </w:r>
      <w:r>
        <w:rPr>
          <w:rFonts w:ascii="Times New Roman"/>
          <w:b w:val="false"/>
          <w:i w:val="false"/>
          <w:color w:val="000000"/>
          <w:sz w:val="28"/>
        </w:rPr>
        <w:t>
      1) салық төлеушiнiң тiркелген нөмiрi;
</w:t>
      </w:r>
      <w:r>
        <w:br/>
      </w:r>
      <w:r>
        <w:rPr>
          <w:rFonts w:ascii="Times New Roman"/>
          <w:b w:val="false"/>
          <w:i w:val="false"/>
          <w:color w:val="000000"/>
          <w:sz w:val="28"/>
        </w:rPr>
        <w:t>
      2) Декларация берiлетiн салық кезеңi.
</w:t>
      </w:r>
    </w:p>
    <w:p>
      <w:pPr>
        <w:spacing w:after="0"/>
        <w:ind w:left="0"/>
        <w:jc w:val="both"/>
      </w:pPr>
      <w:r>
        <w:rPr>
          <w:rFonts w:ascii="Times New Roman"/>
          <w:b w:val="false"/>
          <w:i w:val="false"/>
          <w:color w:val="000000"/>
          <w:sz w:val="28"/>
        </w:rPr>
        <w:t>
</w:t>
      </w:r>
      <w:r>
        <w:rPr>
          <w:rFonts w:ascii="Times New Roman"/>
          <w:b w:val="false"/>
          <w:i w:val="false"/>
          <w:color w:val="000000"/>
          <w:sz w:val="28"/>
        </w:rPr>
        <w:t>
      190. "Салық есептеу және жүргiзiлген төлем бойынша есеп" бөлiмiнде:
</w:t>
      </w:r>
      <w:r>
        <w:br/>
      </w:r>
      <w:r>
        <w:rPr>
          <w:rFonts w:ascii="Times New Roman"/>
          <w:b w:val="false"/>
          <w:i w:val="false"/>
          <w:color w:val="000000"/>
          <w:sz w:val="28"/>
        </w:rPr>
        <w:t>
      1) 110.27.001 жолында 110.00.043 жолда айқындалған салық салынатын кiрiстiң сомасы көрсетiледi;
</w:t>
      </w:r>
      <w:r>
        <w:br/>
      </w:r>
      <w:r>
        <w:rPr>
          <w:rFonts w:ascii="Times New Roman"/>
          <w:b w:val="false"/>
          <w:i w:val="false"/>
          <w:color w:val="000000"/>
          <w:sz w:val="28"/>
        </w:rPr>
        <w:t>
      2) 110.27.002 жолында 
</w:t>
      </w:r>
      <w:r>
        <w:rPr>
          <w:rFonts w:ascii="Times New Roman"/>
          <w:b w:val="false"/>
          <w:i w:val="false"/>
          <w:color w:val="000000"/>
          <w:sz w:val="28"/>
        </w:rPr>
        <w:t xml:space="preserve"> Салық кодексiнiң </w:t>
      </w:r>
      <w:r>
        <w:rPr>
          <w:rFonts w:ascii="Times New Roman"/>
          <w:b w:val="false"/>
          <w:i w:val="false"/>
          <w:color w:val="000000"/>
          <w:sz w:val="28"/>
        </w:rPr>
        <w:t>
 135-бабының 1-тармағында белгiленген ставка бойынша корпорациялық табыс салығының есептелген сомасы көрсетiледi;
</w:t>
      </w:r>
      <w:r>
        <w:br/>
      </w:r>
      <w:r>
        <w:rPr>
          <w:rFonts w:ascii="Times New Roman"/>
          <w:b w:val="false"/>
          <w:i w:val="false"/>
          <w:color w:val="000000"/>
          <w:sz w:val="28"/>
        </w:rPr>
        <w:t>
      3) 110.27.003 жолында 110.27.003A және 110.27.003B жолдарының сомасы ретiнде айқындалатын есептi салық кезеңi үшiн есепке жатқызу жүргiзiлген жалпы сома көрсетiледi;
</w:t>
      </w:r>
      <w:r>
        <w:br/>
      </w:r>
      <w:r>
        <w:rPr>
          <w:rFonts w:ascii="Times New Roman"/>
          <w:b w:val="false"/>
          <w:i w:val="false"/>
          <w:color w:val="000000"/>
          <w:sz w:val="28"/>
        </w:rPr>
        <w:t>
      4) 110.27.003A жолында 
</w:t>
      </w:r>
      <w:r>
        <w:rPr>
          <w:rFonts w:ascii="Times New Roman"/>
          <w:b w:val="false"/>
          <w:i w:val="false"/>
          <w:color w:val="000000"/>
          <w:sz w:val="28"/>
        </w:rPr>
        <w:t xml:space="preserve"> Салық кодексiнiң </w:t>
      </w:r>
      <w:r>
        <w:rPr>
          <w:rFonts w:ascii="Times New Roman"/>
          <w:b w:val="false"/>
          <w:i w:val="false"/>
          <w:color w:val="000000"/>
          <w:sz w:val="28"/>
        </w:rPr>
        <w:t>
 129-бабына сәйкес берiлген Декларацияда көрсетiлген кiрiстен ұсталған, Қазақстан Республикасының шегiнен тыс жерлерде төленген және Қазақстан Республикасында корпорациялық табыс салығын төлеу кезiнде есепке жатқызылуға қабылданған салық сомасы көрсетiледi. Осы жолға 110.26.007 жолында айқындалған сома көшiрiледi;
</w:t>
      </w:r>
      <w:r>
        <w:br/>
      </w:r>
      <w:r>
        <w:rPr>
          <w:rFonts w:ascii="Times New Roman"/>
          <w:b w:val="false"/>
          <w:i w:val="false"/>
          <w:color w:val="000000"/>
          <w:sz w:val="28"/>
        </w:rPr>
        <w:t>
      5) 110.27.003B жолында Қазақстан Республикасында есептелген (төленген) ұтыс сомаларынан ұсталған салық сомасы көрсетiледi;
</w:t>
      </w:r>
      <w:r>
        <w:br/>
      </w:r>
      <w:r>
        <w:rPr>
          <w:rFonts w:ascii="Times New Roman"/>
          <w:b w:val="false"/>
          <w:i w:val="false"/>
          <w:color w:val="000000"/>
          <w:sz w:val="28"/>
        </w:rPr>
        <w:t>
      6) 110.27.004 жолында есептi салық кезеңi үшiн есептелген корпорациялық табыс салығының жалпы сомасы көрсетiледi. 110.27.002 және 110.27.003 жолдары сомаларының айырмасы ретiнде айқындалады;
</w:t>
      </w:r>
      <w:r>
        <w:br/>
      </w:r>
      <w:r>
        <w:rPr>
          <w:rFonts w:ascii="Times New Roman"/>
          <w:b w:val="false"/>
          <w:i w:val="false"/>
          <w:color w:val="000000"/>
          <w:sz w:val="28"/>
        </w:rPr>
        <w:t>
      7) 110.27.005 жолында 110.27.005A және 110.27.005B жолдарының сомасы ретiнде айқындалатын төленген аванстық төлемдер көрсетiледi;
</w:t>
      </w:r>
      <w:r>
        <w:br/>
      </w:r>
      <w:r>
        <w:rPr>
          <w:rFonts w:ascii="Times New Roman"/>
          <w:b w:val="false"/>
          <w:i w:val="false"/>
          <w:color w:val="000000"/>
          <w:sz w:val="28"/>
        </w:rPr>
        <w:t>
      8) 110.27.005A жолында есептi салық кезеңiнiң корпоративтiк табыс салығын төлеу кезiнде бұрынғы салық кезеңiнен және салықтың басқа түрлерiнен көшiрiлген артық төленген салық сомасы көрсетiледi;
</w:t>
      </w:r>
      <w:r>
        <w:br/>
      </w:r>
      <w:r>
        <w:rPr>
          <w:rFonts w:ascii="Times New Roman"/>
          <w:b w:val="false"/>
          <w:i w:val="false"/>
          <w:color w:val="000000"/>
          <w:sz w:val="28"/>
        </w:rPr>
        <w:t>
      9) 110.27.005B жолында есептi салық кезеңi үшiн салық төлеушiмен жүргiзiлген аванстық төлемдердiң жиынтық шамасы көрсетiледi;
</w:t>
      </w:r>
      <w:r>
        <w:br/>
      </w:r>
      <w:r>
        <w:rPr>
          <w:rFonts w:ascii="Times New Roman"/>
          <w:b w:val="false"/>
          <w:i w:val="false"/>
          <w:color w:val="000000"/>
          <w:sz w:val="28"/>
        </w:rPr>
        <w:t>
      10) 110.27.006 жолында төлеуге жататын корпорациялық табыс салығының сомасы көрсетiледi. 110.27.004 жолында көрсетiлген есептелген корпорациялық табыс салығы сомасы мен 110.27.005 жолында көрсетiлген аванстық төлемдер жүргiзiлген сома арасындағы айырма ретiнде айқындалады.
</w:t>
      </w:r>
      <w:r>
        <w:br/>
      </w:r>
      <w:r>
        <w:rPr>
          <w:rFonts w:ascii="Times New Roman"/>
          <w:b w:val="false"/>
          <w:i w:val="false"/>
          <w:color w:val="000000"/>
          <w:sz w:val="28"/>
        </w:rPr>
        <w:t>
      11) 110.27.007 жолында егер, 110.27.005 жолында көрсетiлген төленген аванстық төлемдер шамасы 110.27.004 жолында көрсетiлген корпорациялық табыс салығының шамасынан астам болған жағдайда айқындалатын артық төленген салық сомасы көрсетiледi. 110.27.005 және 110.27.004 жолдары сомасының айырмасы ретiнде айқындалады.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191. 110.27.002 жолының шамасы 110.00.044 жолына көшiрiледi.
</w:t>
      </w:r>
      <w:r>
        <w:br/>
      </w:r>
      <w:r>
        <w:rPr>
          <w:rFonts w:ascii="Times New Roman"/>
          <w:b w:val="false"/>
          <w:i w:val="false"/>
          <w:color w:val="000000"/>
          <w:sz w:val="28"/>
        </w:rPr>
        <w:t>
      110.27.003 жолының шамасы 110.00.045 жолына көшiрiледi.
</w:t>
      </w:r>
      <w:r>
        <w:br/>
      </w:r>
      <w:r>
        <w:rPr>
          <w:rFonts w:ascii="Times New Roman"/>
          <w:b w:val="false"/>
          <w:i w:val="false"/>
          <w:color w:val="000000"/>
          <w:sz w:val="28"/>
        </w:rPr>
        <w:t>
      110.27.004 жолының шамасы 110.00.046 жолына көшiрiледi.
</w:t>
      </w:r>
      <w:r>
        <w:br/>
      </w:r>
      <w:r>
        <w:rPr>
          <w:rFonts w:ascii="Times New Roman"/>
          <w:b w:val="false"/>
          <w:i w:val="false"/>
          <w:color w:val="000000"/>
          <w:sz w:val="28"/>
        </w:rPr>
        <w:t>
      110.27.005 жолының шамасы 110.00.047 жолына көшiрiледi.
</w:t>
      </w:r>
      <w:r>
        <w:br/>
      </w:r>
      <w:r>
        <w:rPr>
          <w:rFonts w:ascii="Times New Roman"/>
          <w:b w:val="false"/>
          <w:i w:val="false"/>
          <w:color w:val="000000"/>
          <w:sz w:val="28"/>
        </w:rPr>
        <w:t>
      110.27.006 жолының шамасы 110.00.048 жолына көшiрiледi.
</w:t>
      </w:r>
      <w:r>
        <w:br/>
      </w:r>
      <w:r>
        <w:rPr>
          <w:rFonts w:ascii="Times New Roman"/>
          <w:b w:val="false"/>
          <w:i w:val="false"/>
          <w:color w:val="000000"/>
          <w:sz w:val="28"/>
        </w:rPr>
        <w:t>
      110.27.007 жолының шамасы 110.00.049 жолына көшiрiледi.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30. Бухгалтерлiк теңгерме - 110.28 нысанын жасау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192. Осы нысан бухгалтерлiк есеп және қаржы есептемесi бойынша Қазақстан Республикасының заңдарына сәйкес есептi салық кезеңiне әзiрленген салық төлеушiнiң қаржылық есебi болып табылады.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31. Қаржы-шаруашылық қызметiнiң қорытындылары туралы есеп - 110.29 нысанын жасау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193. Осы нысан бухгалтерлiк есеп және қаржы есептемесi бойынша Қазақстан Республикасының заңнамасына сәйкес есептi салық кезеңiне әзiрленген салық төлеушiнiң қаржылық есебi болып табылады.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32. ҚЖ/РӨ кестесi - Резервтердегi (провизиялардағы) өзгерiстер кестесi - 110.30 нысанын жасау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194. Осы нысан бухгалтерлiк есеп және қаржы есептемесi бойынша Қазақстан Республикасының заңнамасына сәйкес есептi салық кезеңiне әзiрленген салық төлеушiнiң қаржылық есебi болып табылады.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33. Корпорациялық табыс салығы бойынша декларациямен қаржы-шаруашылық қорытындылары туралы есептi салыстыру - 110.31 нысанын жасау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195. Осы нысан олардың арасындағы қаржы-шаруашылық қызмет қорытындылары туралы есеп және салық салынатын кiрiс бойынша айқындалған және айырмашылықтарды айқындау жолымен Қорпорациялық табыс салығы бойынша декларация негiзiнде айқындалған таза кiрiстi салыстыруға арналған.
</w:t>
      </w:r>
      <w:r>
        <w:br/>
      </w:r>
      <w:r>
        <w:rPr>
          <w:rFonts w:ascii="Times New Roman"/>
          <w:b w:val="false"/>
          <w:i w:val="false"/>
          <w:color w:val="000000"/>
          <w:sz w:val="28"/>
        </w:rPr>
        <w:t>
      Осы қосымшадағы айырмашылықты айқындау үшiн бухгалтерлiк есеп және қаржы есептемесi заңнамасына, салық заңнамаларының ережелерi бойынша айқындалған кiрiс пен шегерiмдерге сәйкес есептi салық кезеңiне жасалған қаржы-шаруашылық қызметтiң қорытындылары туралы есепте салық төлеушi айқындаған кiрiстердi (залалдарды) салыстыру жүргiзiледi.
</w:t>
      </w:r>
    </w:p>
    <w:p>
      <w:pPr>
        <w:spacing w:after="0"/>
        <w:ind w:left="0"/>
        <w:jc w:val="both"/>
      </w:pPr>
      <w:r>
        <w:rPr>
          <w:rFonts w:ascii="Times New Roman"/>
          <w:b w:val="false"/>
          <w:i w:val="false"/>
          <w:color w:val="000000"/>
          <w:sz w:val="28"/>
        </w:rPr>
        <w:t>
</w:t>
      </w:r>
      <w:r>
        <w:rPr>
          <w:rFonts w:ascii="Times New Roman"/>
          <w:b w:val="false"/>
          <w:i w:val="false"/>
          <w:color w:val="000000"/>
          <w:sz w:val="28"/>
        </w:rPr>
        <w:t>
      196. I бағанын толтыру кезiнде декларацияда көрсетiлген деректер пайдаланылады.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197. II бағанын толтыру кезiнде бухгалтерлiк есеп және қаржы есептемесi жөнiндегi заңнамаға сәйкес алынған бухгәлтерлiк есеп деректерi пайдаланылады.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198. III бағанында 110.31.001, 110.31.002, 110.31.003 жолдардан басқа, I және II бағандардың айырмасы көрсетiледi.
</w:t>
      </w:r>
    </w:p>
    <w:p>
      <w:pPr>
        <w:spacing w:after="0"/>
        <w:ind w:left="0"/>
        <w:jc w:val="both"/>
      </w:pPr>
      <w:r>
        <w:rPr>
          <w:rFonts w:ascii="Times New Roman"/>
          <w:b w:val="false"/>
          <w:i w:val="false"/>
          <w:color w:val="000000"/>
          <w:sz w:val="28"/>
        </w:rPr>
        <w:t>
</w:t>
      </w:r>
      <w:r>
        <w:rPr>
          <w:rFonts w:ascii="Times New Roman"/>
          <w:b w:val="false"/>
          <w:i w:val="false"/>
          <w:color w:val="000000"/>
          <w:sz w:val="28"/>
        </w:rPr>
        <w:t>
      199. "Салық төлеушi туралы жалпы ақпарат" бөлiмiнде салық төлеушi мынадай деректердi көрсетедi:
</w:t>
      </w:r>
      <w:r>
        <w:br/>
      </w:r>
      <w:r>
        <w:rPr>
          <w:rFonts w:ascii="Times New Roman"/>
          <w:b w:val="false"/>
          <w:i w:val="false"/>
          <w:color w:val="000000"/>
          <w:sz w:val="28"/>
        </w:rPr>
        <w:t>
      1) салық төлеушiнiң тiркелген нөмiрi;
</w:t>
      </w:r>
      <w:r>
        <w:br/>
      </w:r>
      <w:r>
        <w:rPr>
          <w:rFonts w:ascii="Times New Roman"/>
          <w:b w:val="false"/>
          <w:i w:val="false"/>
          <w:color w:val="000000"/>
          <w:sz w:val="28"/>
        </w:rPr>
        <w:t>
      2) Декларация берiлетiн салық кезеңi.
</w:t>
      </w:r>
    </w:p>
    <w:p>
      <w:pPr>
        <w:spacing w:after="0"/>
        <w:ind w:left="0"/>
        <w:jc w:val="both"/>
      </w:pPr>
      <w:r>
        <w:rPr>
          <w:rFonts w:ascii="Times New Roman"/>
          <w:b w:val="false"/>
          <w:i w:val="false"/>
          <w:color w:val="000000"/>
          <w:sz w:val="28"/>
        </w:rPr>
        <w:t>
</w:t>
      </w:r>
      <w:r>
        <w:rPr>
          <w:rFonts w:ascii="Times New Roman"/>
          <w:b w:val="false"/>
          <w:i w:val="false"/>
          <w:color w:val="000000"/>
          <w:sz w:val="28"/>
        </w:rPr>
        <w:t>
      200. "Көрсеткiштер" бөлiмiнде:
</w:t>
      </w:r>
      <w:r>
        <w:br/>
      </w:r>
      <w:r>
        <w:rPr>
          <w:rFonts w:ascii="Times New Roman"/>
          <w:b w:val="false"/>
          <w:i w:val="false"/>
          <w:color w:val="000000"/>
          <w:sz w:val="28"/>
        </w:rPr>
        <w:t>
      1) 110.31.001 жолында қаржы есептемесi бойынша таза кiрiс (залал) көрсетiледi;
</w:t>
      </w:r>
      <w:r>
        <w:br/>
      </w:r>
      <w:r>
        <w:rPr>
          <w:rFonts w:ascii="Times New Roman"/>
          <w:b w:val="false"/>
          <w:i w:val="false"/>
          <w:color w:val="000000"/>
          <w:sz w:val="28"/>
        </w:rPr>
        <w:t>
      2) 110.31.002 жолында Декларация бойынша корпорациялық табыс салығының сомасы көрсетiледi. Осы жолға 110.00.044 жолында көрсетiлген сома көшiрiледi;
</w:t>
      </w:r>
      <w:r>
        <w:br/>
      </w:r>
      <w:r>
        <w:rPr>
          <w:rFonts w:ascii="Times New Roman"/>
          <w:b w:val="false"/>
          <w:i w:val="false"/>
          <w:color w:val="000000"/>
          <w:sz w:val="28"/>
        </w:rPr>
        <w:t>
      3) 110.31.003 жолында 110.00.043 жолында көрсетiлген Декларация бойынша салық салынатын кiрiс көрсетiледi;
</w:t>
      </w:r>
      <w:r>
        <w:br/>
      </w:r>
      <w:r>
        <w:rPr>
          <w:rFonts w:ascii="Times New Roman"/>
          <w:b w:val="false"/>
          <w:i w:val="false"/>
          <w:color w:val="000000"/>
          <w:sz w:val="28"/>
        </w:rPr>
        <w:t>
      4) 110.31.004 жолында:
</w:t>
      </w:r>
      <w:r>
        <w:br/>
      </w:r>
      <w:r>
        <w:rPr>
          <w:rFonts w:ascii="Times New Roman"/>
          <w:b w:val="false"/>
          <w:i w:val="false"/>
          <w:color w:val="000000"/>
          <w:sz w:val="28"/>
        </w:rPr>
        <w:t>
      I бағанына 110.00.001 жолында көрсетiлген сома көшiрiледi;
</w:t>
      </w:r>
      <w:r>
        <w:br/>
      </w:r>
      <w:r>
        <w:rPr>
          <w:rFonts w:ascii="Times New Roman"/>
          <w:b w:val="false"/>
          <w:i w:val="false"/>
          <w:color w:val="000000"/>
          <w:sz w:val="28"/>
        </w:rPr>
        <w:t>
      II бағанда тауарларды (жұмыстарды, қызмет көрсетулердi) өткiзуден түскен кiрiс көрсетiледi;
</w:t>
      </w:r>
      <w:r>
        <w:br/>
      </w:r>
      <w:r>
        <w:rPr>
          <w:rFonts w:ascii="Times New Roman"/>
          <w:b w:val="false"/>
          <w:i w:val="false"/>
          <w:color w:val="000000"/>
          <w:sz w:val="28"/>
        </w:rPr>
        <w:t>
      5) 110.31.005 жолында:
</w:t>
      </w:r>
      <w:r>
        <w:br/>
      </w:r>
      <w:r>
        <w:rPr>
          <w:rFonts w:ascii="Times New Roman"/>
          <w:b w:val="false"/>
          <w:i w:val="false"/>
          <w:color w:val="000000"/>
          <w:sz w:val="28"/>
        </w:rPr>
        <w:t>
      І бағанда 110.31.005A - 110.31.005E жолдарының сомасы ретiнде айқындалатын активтердi сату кезiнде құнның өсуiнен түскен кiрiстiң (залалдың) жалпы сомасы көрсетiледi;
</w:t>
      </w:r>
      <w:r>
        <w:br/>
      </w:r>
      <w:r>
        <w:rPr>
          <w:rFonts w:ascii="Times New Roman"/>
          <w:b w:val="false"/>
          <w:i w:val="false"/>
          <w:color w:val="000000"/>
          <w:sz w:val="28"/>
        </w:rPr>
        <w:t>
      II бағанда 110.31.005A - 110.31.005E жолдарының сомасы ретiнде айқындалатын бухгалтерлiк есеп деректерi бойынша 110.31.004 жолда көрсетiлген тауарлардан (жұмыстардан, қызмет көрсетулерден) басқа, активтердi сатудан түскен кiрiстiң (залалдың) жалпы сомасы көрсетiледi;
</w:t>
      </w:r>
      <w:r>
        <w:br/>
      </w:r>
      <w:r>
        <w:rPr>
          <w:rFonts w:ascii="Times New Roman"/>
          <w:b w:val="false"/>
          <w:i w:val="false"/>
          <w:color w:val="000000"/>
          <w:sz w:val="28"/>
        </w:rPr>
        <w:t>
      6) 110.31.005A жолда:
</w:t>
      </w:r>
      <w:r>
        <w:br/>
      </w:r>
      <w:r>
        <w:rPr>
          <w:rFonts w:ascii="Times New Roman"/>
          <w:b w:val="false"/>
          <w:i w:val="false"/>
          <w:color w:val="000000"/>
          <w:sz w:val="28"/>
        </w:rPr>
        <w:t>
      I бағанға 110.02.001; 110.02.002 және 110.02.003 жолдарында көрсетілген сома көшiрiледi;
</w:t>
      </w:r>
      <w:r>
        <w:br/>
      </w:r>
      <w:r>
        <w:rPr>
          <w:rFonts w:ascii="Times New Roman"/>
          <w:b w:val="false"/>
          <w:i w:val="false"/>
          <w:color w:val="000000"/>
          <w:sz w:val="28"/>
        </w:rPr>
        <w:t>
      II бағанда тұрғын-үйлер, ғимараттар, құрылыстардан түскен кiрiс (залал) көрсетiледi;
</w:t>
      </w:r>
      <w:r>
        <w:br/>
      </w:r>
      <w:r>
        <w:rPr>
          <w:rFonts w:ascii="Times New Roman"/>
          <w:b w:val="false"/>
          <w:i w:val="false"/>
          <w:color w:val="000000"/>
          <w:sz w:val="28"/>
        </w:rPr>
        <w:t>
      7) 110.31.005B:
</w:t>
      </w:r>
      <w:r>
        <w:br/>
      </w:r>
      <w:r>
        <w:rPr>
          <w:rFonts w:ascii="Times New Roman"/>
          <w:b w:val="false"/>
          <w:i w:val="false"/>
          <w:color w:val="000000"/>
          <w:sz w:val="28"/>
        </w:rPr>
        <w:t>
      I бағанға 110.02.004 жолда көрсетiлген сома көшiрiледi;
</w:t>
      </w:r>
      <w:r>
        <w:br/>
      </w:r>
      <w:r>
        <w:rPr>
          <w:rFonts w:ascii="Times New Roman"/>
          <w:b w:val="false"/>
          <w:i w:val="false"/>
          <w:color w:val="000000"/>
          <w:sz w:val="28"/>
        </w:rPr>
        <w:t>
      ІІ бағанда тұрғын-үйлер, ғимараттар, құрылыстардан басқа, негізгi құралдардан түскен кiрiс (залал) көрсетiледi;
</w:t>
      </w:r>
      <w:r>
        <w:br/>
      </w:r>
      <w:r>
        <w:rPr>
          <w:rFonts w:ascii="Times New Roman"/>
          <w:b w:val="false"/>
          <w:i w:val="false"/>
          <w:color w:val="000000"/>
          <w:sz w:val="28"/>
        </w:rPr>
        <w:t>
      8) 110.31.005C жолында:
</w:t>
      </w:r>
      <w:r>
        <w:br/>
      </w:r>
      <w:r>
        <w:rPr>
          <w:rFonts w:ascii="Times New Roman"/>
          <w:b w:val="false"/>
          <w:i w:val="false"/>
          <w:color w:val="000000"/>
          <w:sz w:val="28"/>
        </w:rPr>
        <w:t>
      ІІ бағанда материалдық емес активтердi өткiзуден түскен кiрiс (залал) көрсетiледi;
</w:t>
      </w:r>
      <w:r>
        <w:br/>
      </w:r>
      <w:r>
        <w:rPr>
          <w:rFonts w:ascii="Times New Roman"/>
          <w:b w:val="false"/>
          <w:i w:val="false"/>
          <w:color w:val="000000"/>
          <w:sz w:val="28"/>
        </w:rPr>
        <w:t>
      9) 110.31.005D жолында:
</w:t>
      </w:r>
      <w:r>
        <w:br/>
      </w:r>
      <w:r>
        <w:rPr>
          <w:rFonts w:ascii="Times New Roman"/>
          <w:b w:val="false"/>
          <w:i w:val="false"/>
          <w:color w:val="000000"/>
          <w:sz w:val="28"/>
        </w:rPr>
        <w:t>
      I бағанда 110.02.005 - 110.002.009 жолдардың сомасы ретiнде айқындалатын шама көрсетiледi;
</w:t>
      </w:r>
      <w:r>
        <w:br/>
      </w:r>
      <w:r>
        <w:rPr>
          <w:rFonts w:ascii="Times New Roman"/>
          <w:b w:val="false"/>
          <w:i w:val="false"/>
          <w:color w:val="000000"/>
          <w:sz w:val="28"/>
        </w:rPr>
        <w:t>
      ІІ бағанда бағалы қағаздарды сатудан түскен кiрiс (залал) көрсетiледi;
</w:t>
      </w:r>
      <w:r>
        <w:br/>
      </w:r>
      <w:r>
        <w:rPr>
          <w:rFonts w:ascii="Times New Roman"/>
          <w:b w:val="false"/>
          <w:i w:val="false"/>
          <w:color w:val="000000"/>
          <w:sz w:val="28"/>
        </w:rPr>
        <w:t>
      10) 110.31.005E жолында:
</w:t>
      </w:r>
      <w:r>
        <w:br/>
      </w:r>
      <w:r>
        <w:rPr>
          <w:rFonts w:ascii="Times New Roman"/>
          <w:b w:val="false"/>
          <w:i w:val="false"/>
          <w:color w:val="000000"/>
          <w:sz w:val="28"/>
        </w:rPr>
        <w:t>
      басқа да активтердi сатудан түскен кiрiс (залал) көрсетiледi;
</w:t>
      </w:r>
      <w:r>
        <w:br/>
      </w:r>
      <w:r>
        <w:rPr>
          <w:rFonts w:ascii="Times New Roman"/>
          <w:b w:val="false"/>
          <w:i w:val="false"/>
          <w:color w:val="000000"/>
          <w:sz w:val="28"/>
        </w:rPr>
        <w:t>
      11) 110.31.006 жолында:
</w:t>
      </w:r>
      <w:r>
        <w:br/>
      </w:r>
      <w:r>
        <w:rPr>
          <w:rFonts w:ascii="Times New Roman"/>
          <w:b w:val="false"/>
          <w:i w:val="false"/>
          <w:color w:val="000000"/>
          <w:sz w:val="28"/>
        </w:rPr>
        <w:t>
      I бағанға 110.00.003 жолында көрсетiлген сома көшiрiледi;
</w:t>
      </w:r>
      <w:r>
        <w:br/>
      </w:r>
      <w:r>
        <w:rPr>
          <w:rFonts w:ascii="Times New Roman"/>
          <w:b w:val="false"/>
          <w:i w:val="false"/>
          <w:color w:val="000000"/>
          <w:sz w:val="28"/>
        </w:rPr>
        <w:t>
      II бағанда есептен шығару мiндеттемесiнен түскен кiрiс көрсетiледi;
</w:t>
      </w:r>
      <w:r>
        <w:br/>
      </w:r>
      <w:r>
        <w:rPr>
          <w:rFonts w:ascii="Times New Roman"/>
          <w:b w:val="false"/>
          <w:i w:val="false"/>
          <w:color w:val="000000"/>
          <w:sz w:val="28"/>
        </w:rPr>
        <w:t>
      12) 110.31.007 жолында:
</w:t>
      </w:r>
      <w:r>
        <w:br/>
      </w:r>
      <w:r>
        <w:rPr>
          <w:rFonts w:ascii="Times New Roman"/>
          <w:b w:val="false"/>
          <w:i w:val="false"/>
          <w:color w:val="000000"/>
          <w:sz w:val="28"/>
        </w:rPr>
        <w:t>
      I бағанға 110.00.004 жолында көрсетiлген сома көшiрiледi;
</w:t>
      </w:r>
      <w:r>
        <w:br/>
      </w:r>
      <w:r>
        <w:rPr>
          <w:rFonts w:ascii="Times New Roman"/>
          <w:b w:val="false"/>
          <w:i w:val="false"/>
          <w:color w:val="000000"/>
          <w:sz w:val="28"/>
        </w:rPr>
        <w:t>
      13) 110.31.008 жолында:
</w:t>
      </w:r>
      <w:r>
        <w:br/>
      </w:r>
      <w:r>
        <w:rPr>
          <w:rFonts w:ascii="Times New Roman"/>
          <w:b w:val="false"/>
          <w:i w:val="false"/>
          <w:color w:val="000000"/>
          <w:sz w:val="28"/>
        </w:rPr>
        <w:t>
      I бағанға 110.00.005 жолында көрсетiлген сома көшiрiледi;
</w:t>
      </w:r>
      <w:r>
        <w:br/>
      </w:r>
      <w:r>
        <w:rPr>
          <w:rFonts w:ascii="Times New Roman"/>
          <w:b w:val="false"/>
          <w:i w:val="false"/>
          <w:color w:val="000000"/>
          <w:sz w:val="28"/>
        </w:rPr>
        <w:t>
      II бағанда мүлiктi жалға бергеннен түскен кiрiс көрсетiледi;
</w:t>
      </w:r>
      <w:r>
        <w:br/>
      </w:r>
      <w:r>
        <w:rPr>
          <w:rFonts w:ascii="Times New Roman"/>
          <w:b w:val="false"/>
          <w:i w:val="false"/>
          <w:color w:val="000000"/>
          <w:sz w:val="28"/>
        </w:rPr>
        <w:t>
      14) 110.31.009 жолында:
</w:t>
      </w:r>
      <w:r>
        <w:br/>
      </w:r>
      <w:r>
        <w:rPr>
          <w:rFonts w:ascii="Times New Roman"/>
          <w:b w:val="false"/>
          <w:i w:val="false"/>
          <w:color w:val="000000"/>
          <w:sz w:val="28"/>
        </w:rPr>
        <w:t>
      I бағанға 110.00.006 жолында көрсетiлген сома көшiрiледi;
</w:t>
      </w:r>
      <w:r>
        <w:br/>
      </w:r>
      <w:r>
        <w:rPr>
          <w:rFonts w:ascii="Times New Roman"/>
          <w:b w:val="false"/>
          <w:i w:val="false"/>
          <w:color w:val="000000"/>
          <w:sz w:val="28"/>
        </w:rPr>
        <w:t>
      II бағанда жасалған провизиялар мөлшерлерiнiң кемуiнен алынған сома көрсетiледi;
</w:t>
      </w:r>
      <w:r>
        <w:br/>
      </w:r>
      <w:r>
        <w:rPr>
          <w:rFonts w:ascii="Times New Roman"/>
          <w:b w:val="false"/>
          <w:i w:val="false"/>
          <w:color w:val="000000"/>
          <w:sz w:val="28"/>
        </w:rPr>
        <w:t>
      15) 110.31.010 жолында:
</w:t>
      </w:r>
      <w:r>
        <w:br/>
      </w:r>
      <w:r>
        <w:rPr>
          <w:rFonts w:ascii="Times New Roman"/>
          <w:b w:val="false"/>
          <w:i w:val="false"/>
          <w:color w:val="000000"/>
          <w:sz w:val="28"/>
        </w:rPr>
        <w:t>
      I бағанға 110.00.007 жолында көрсетiлген сома көшiрiледi;
</w:t>
      </w:r>
      <w:r>
        <w:br/>
      </w:r>
      <w:r>
        <w:rPr>
          <w:rFonts w:ascii="Times New Roman"/>
          <w:b w:val="false"/>
          <w:i w:val="false"/>
          <w:color w:val="000000"/>
          <w:sz w:val="28"/>
        </w:rPr>
        <w:t>
      II бағанда борыштың талаптан қайтудан түскен кiрiсi көрсетiледi;
</w:t>
      </w:r>
      <w:r>
        <w:br/>
      </w:r>
      <w:r>
        <w:rPr>
          <w:rFonts w:ascii="Times New Roman"/>
          <w:b w:val="false"/>
          <w:i w:val="false"/>
          <w:color w:val="000000"/>
          <w:sz w:val="28"/>
        </w:rPr>
        <w:t>
      16) 110.31.011 жолында:
</w:t>
      </w:r>
      <w:r>
        <w:br/>
      </w:r>
      <w:r>
        <w:rPr>
          <w:rFonts w:ascii="Times New Roman"/>
          <w:b w:val="false"/>
          <w:i w:val="false"/>
          <w:color w:val="000000"/>
          <w:sz w:val="28"/>
        </w:rPr>
        <w:t>
      I бағанға 110.00.008 жолында көрсетiлген сома көшiрiледi;
</w:t>
      </w:r>
      <w:r>
        <w:br/>
      </w:r>
      <w:r>
        <w:rPr>
          <w:rFonts w:ascii="Times New Roman"/>
          <w:b w:val="false"/>
          <w:i w:val="false"/>
          <w:color w:val="000000"/>
          <w:sz w:val="28"/>
        </w:rPr>
        <w:t>
      ІІ бағанда кәсiпкерлiк қызметiн шектеу немесе тоқтатуға келiсiм үшiн алынған кiрiстер сомасы көрсетiледi;
</w:t>
      </w:r>
      <w:r>
        <w:br/>
      </w:r>
      <w:r>
        <w:rPr>
          <w:rFonts w:ascii="Times New Roman"/>
          <w:b w:val="false"/>
          <w:i w:val="false"/>
          <w:color w:val="000000"/>
          <w:sz w:val="28"/>
        </w:rPr>
        <w:t>
      17) 110.31.012 жолында:
</w:t>
      </w:r>
      <w:r>
        <w:br/>
      </w:r>
      <w:r>
        <w:rPr>
          <w:rFonts w:ascii="Times New Roman"/>
          <w:b w:val="false"/>
          <w:i w:val="false"/>
          <w:color w:val="000000"/>
          <w:sz w:val="28"/>
        </w:rPr>
        <w:t>
      I бағанға 110.00.010 жолында көрсетiлген сома көшiрiледi;
</w:t>
      </w:r>
      <w:r>
        <w:br/>
      </w:r>
      <w:r>
        <w:rPr>
          <w:rFonts w:ascii="Times New Roman"/>
          <w:b w:val="false"/>
          <w:i w:val="false"/>
          <w:color w:val="000000"/>
          <w:sz w:val="28"/>
        </w:rPr>
        <w:t>
      II бағанда жалпы үлестiк меншiктен түскен кiрiстi бөлу кезiнде алынған кiрiс сомасы көрсетiледi;
</w:t>
      </w:r>
      <w:r>
        <w:br/>
      </w:r>
      <w:r>
        <w:rPr>
          <w:rFonts w:ascii="Times New Roman"/>
          <w:b w:val="false"/>
          <w:i w:val="false"/>
          <w:color w:val="000000"/>
          <w:sz w:val="28"/>
        </w:rPr>
        <w:t>
      18) 110.31.013 жолында:
</w:t>
      </w:r>
      <w:r>
        <w:br/>
      </w:r>
      <w:r>
        <w:rPr>
          <w:rFonts w:ascii="Times New Roman"/>
          <w:b w:val="false"/>
          <w:i w:val="false"/>
          <w:color w:val="000000"/>
          <w:sz w:val="28"/>
        </w:rPr>
        <w:t>
      I бағанға 110.00.011 жолында көрсетiлген сома көшiрiледi;
</w:t>
      </w:r>
      <w:r>
        <w:br/>
      </w:r>
      <w:r>
        <w:rPr>
          <w:rFonts w:ascii="Times New Roman"/>
          <w:b w:val="false"/>
          <w:i w:val="false"/>
          <w:color w:val="000000"/>
          <w:sz w:val="28"/>
        </w:rPr>
        <w:t>
      II бағанда айыппұлдар, өсiмақылар және басқа да санкция түрлерi бойынша кiрiс көрсетiледi;
</w:t>
      </w:r>
      <w:r>
        <w:br/>
      </w:r>
      <w:r>
        <w:rPr>
          <w:rFonts w:ascii="Times New Roman"/>
          <w:b w:val="false"/>
          <w:i w:val="false"/>
          <w:color w:val="000000"/>
          <w:sz w:val="28"/>
        </w:rPr>
        <w:t>
      19) 110.31.014 жолында:
</w:t>
      </w:r>
      <w:r>
        <w:br/>
      </w:r>
      <w:r>
        <w:rPr>
          <w:rFonts w:ascii="Times New Roman"/>
          <w:b w:val="false"/>
          <w:i w:val="false"/>
          <w:color w:val="000000"/>
          <w:sz w:val="28"/>
        </w:rPr>
        <w:t>
      I бағанға 110.00.012 жолында көрсетiлген сома көшiрiледi;
</w:t>
      </w:r>
      <w:r>
        <w:br/>
      </w:r>
      <w:r>
        <w:rPr>
          <w:rFonts w:ascii="Times New Roman"/>
          <w:b w:val="false"/>
          <w:i w:val="false"/>
          <w:color w:val="000000"/>
          <w:sz w:val="28"/>
        </w:rPr>
        <w:t>
      II бағанда бұрын жүргізiлген шығыс бойынша алынған өтемақылар көрсетiледi;
</w:t>
      </w:r>
      <w:r>
        <w:br/>
      </w:r>
      <w:r>
        <w:rPr>
          <w:rFonts w:ascii="Times New Roman"/>
          <w:b w:val="false"/>
          <w:i w:val="false"/>
          <w:color w:val="000000"/>
          <w:sz w:val="28"/>
        </w:rPr>
        <w:t>
      20) 110.31.015 жолында:
</w:t>
      </w:r>
      <w:r>
        <w:br/>
      </w:r>
      <w:r>
        <w:rPr>
          <w:rFonts w:ascii="Times New Roman"/>
          <w:b w:val="false"/>
          <w:i w:val="false"/>
          <w:color w:val="000000"/>
          <w:sz w:val="28"/>
        </w:rPr>
        <w:t>
      I бағанға 110.00.013 жолында көрсетiлген сома көшiрiледi;
</w:t>
      </w:r>
      <w:r>
        <w:br/>
      </w:r>
      <w:r>
        <w:rPr>
          <w:rFonts w:ascii="Times New Roman"/>
          <w:b w:val="false"/>
          <w:i w:val="false"/>
          <w:color w:val="000000"/>
          <w:sz w:val="28"/>
        </w:rPr>
        <w:t>
      II бағанда орындалған жұмыстар, қызмет көрсетулер, соның iшiнде тауарлық-материалдық құндылықтардың артығынан тегiн алынған мүлiк, сондай-ақ оларды тарату кезiндегi негiзгі құралдардан бөлшектеу, талқылау кезiнде алынған тауарлық-материалдық қорлар түрiндегi кiрiс көрсетiледi;
</w:t>
      </w:r>
      <w:r>
        <w:br/>
      </w:r>
      <w:r>
        <w:rPr>
          <w:rFonts w:ascii="Times New Roman"/>
          <w:b w:val="false"/>
          <w:i w:val="false"/>
          <w:color w:val="000000"/>
          <w:sz w:val="28"/>
        </w:rPr>
        <w:t>
      21) 110.31.016 жолында:
</w:t>
      </w:r>
      <w:r>
        <w:br/>
      </w:r>
      <w:r>
        <w:rPr>
          <w:rFonts w:ascii="Times New Roman"/>
          <w:b w:val="false"/>
          <w:i w:val="false"/>
          <w:color w:val="000000"/>
          <w:sz w:val="28"/>
        </w:rPr>
        <w:t>
      I бағанға 110.00.014 жолында көрсетiлген сома көшiрiледi;
</w:t>
      </w:r>
      <w:r>
        <w:br/>
      </w:r>
      <w:r>
        <w:rPr>
          <w:rFonts w:ascii="Times New Roman"/>
          <w:b w:val="false"/>
          <w:i w:val="false"/>
          <w:color w:val="000000"/>
          <w:sz w:val="28"/>
        </w:rPr>
        <w:t>
      II бағанда дивиденд түрiндегi кiрiс сомасы көрсетiледi;
</w:t>
      </w:r>
      <w:r>
        <w:br/>
      </w:r>
      <w:r>
        <w:rPr>
          <w:rFonts w:ascii="Times New Roman"/>
          <w:b w:val="false"/>
          <w:i w:val="false"/>
          <w:color w:val="000000"/>
          <w:sz w:val="28"/>
        </w:rPr>
        <w:t>
      22) 110.31.017 жолында:
</w:t>
      </w:r>
      <w:r>
        <w:br/>
      </w:r>
      <w:r>
        <w:rPr>
          <w:rFonts w:ascii="Times New Roman"/>
          <w:b w:val="false"/>
          <w:i w:val="false"/>
          <w:color w:val="000000"/>
          <w:sz w:val="28"/>
        </w:rPr>
        <w:t>
      I бағанға 110.00.015 жолында көрсетiлген сома көшiрiледi;
</w:t>
      </w:r>
      <w:r>
        <w:br/>
      </w:r>
      <w:r>
        <w:rPr>
          <w:rFonts w:ascii="Times New Roman"/>
          <w:b w:val="false"/>
          <w:i w:val="false"/>
          <w:color w:val="000000"/>
          <w:sz w:val="28"/>
        </w:rPr>
        <w:t>
      II бағанда сыйақы түрiндегi кiрiс сомасы көрсетiледi;
</w:t>
      </w:r>
      <w:r>
        <w:br/>
      </w:r>
      <w:r>
        <w:rPr>
          <w:rFonts w:ascii="Times New Roman"/>
          <w:b w:val="false"/>
          <w:i w:val="false"/>
          <w:color w:val="000000"/>
          <w:sz w:val="28"/>
        </w:rPr>
        <w:t>
      23) 110.31.018 жолында:
</w:t>
      </w:r>
      <w:r>
        <w:br/>
      </w:r>
      <w:r>
        <w:rPr>
          <w:rFonts w:ascii="Times New Roman"/>
          <w:b w:val="false"/>
          <w:i w:val="false"/>
          <w:color w:val="000000"/>
          <w:sz w:val="28"/>
        </w:rPr>
        <w:t>
      I бағанға 110.00.016 жолында көрсетiлген сома көшiрiледi;
</w:t>
      </w:r>
      <w:r>
        <w:br/>
      </w:r>
      <w:r>
        <w:rPr>
          <w:rFonts w:ascii="Times New Roman"/>
          <w:b w:val="false"/>
          <w:i w:val="false"/>
          <w:color w:val="000000"/>
          <w:sz w:val="28"/>
        </w:rPr>
        <w:t>
      II бағанда он бағамдық айырмашылық сомасы көрсетiледi;
</w:t>
      </w:r>
      <w:r>
        <w:br/>
      </w:r>
      <w:r>
        <w:rPr>
          <w:rFonts w:ascii="Times New Roman"/>
          <w:b w:val="false"/>
          <w:i w:val="false"/>
          <w:color w:val="000000"/>
          <w:sz w:val="28"/>
        </w:rPr>
        <w:t>
      24) 110.31.019 жолында:
</w:t>
      </w:r>
      <w:r>
        <w:br/>
      </w:r>
      <w:r>
        <w:rPr>
          <w:rFonts w:ascii="Times New Roman"/>
          <w:b w:val="false"/>
          <w:i w:val="false"/>
          <w:color w:val="000000"/>
          <w:sz w:val="28"/>
        </w:rPr>
        <w:t>
      I бағанға 110.00.017 жолында көрсетiлген сома көшiрiледi;
</w:t>
      </w:r>
      <w:r>
        <w:br/>
      </w:r>
      <w:r>
        <w:rPr>
          <w:rFonts w:ascii="Times New Roman"/>
          <w:b w:val="false"/>
          <w:i w:val="false"/>
          <w:color w:val="000000"/>
          <w:sz w:val="28"/>
        </w:rPr>
        <w:t>
      ІІ бағанда ұтыс түрiндегi кiрiс сомасы көрсетiледi;
</w:t>
      </w:r>
      <w:r>
        <w:br/>
      </w:r>
      <w:r>
        <w:rPr>
          <w:rFonts w:ascii="Times New Roman"/>
          <w:b w:val="false"/>
          <w:i w:val="false"/>
          <w:color w:val="000000"/>
          <w:sz w:val="28"/>
        </w:rPr>
        <w:t>
      25) 110.31.020 жолында:
</w:t>
      </w:r>
      <w:r>
        <w:br/>
      </w:r>
      <w:r>
        <w:rPr>
          <w:rFonts w:ascii="Times New Roman"/>
          <w:b w:val="false"/>
          <w:i w:val="false"/>
          <w:color w:val="000000"/>
          <w:sz w:val="28"/>
        </w:rPr>
        <w:t>
      I бағанға 110.00.018 жолында көрсетiлген сома көшiрiледi;
</w:t>
      </w:r>
      <w:r>
        <w:br/>
      </w:r>
      <w:r>
        <w:rPr>
          <w:rFonts w:ascii="Times New Roman"/>
          <w:b w:val="false"/>
          <w:i w:val="false"/>
          <w:color w:val="000000"/>
          <w:sz w:val="28"/>
        </w:rPr>
        <w:t>
      ІІ бағанда роялти түрiндегi кiрiс сомасы көрсетiледi;
</w:t>
      </w:r>
      <w:r>
        <w:br/>
      </w:r>
      <w:r>
        <w:rPr>
          <w:rFonts w:ascii="Times New Roman"/>
          <w:b w:val="false"/>
          <w:i w:val="false"/>
          <w:color w:val="000000"/>
          <w:sz w:val="28"/>
        </w:rPr>
        <w:t>
      26) 110.31.021 жолында:
</w:t>
      </w:r>
      <w:r>
        <w:br/>
      </w:r>
      <w:r>
        <w:rPr>
          <w:rFonts w:ascii="Times New Roman"/>
          <w:b w:val="false"/>
          <w:i w:val="false"/>
          <w:color w:val="000000"/>
          <w:sz w:val="28"/>
        </w:rPr>
        <w:t>
      I бағанға 110.00.019 жолында көрсетiлген сома көшiрiледi;
</w:t>
      </w:r>
      <w:r>
        <w:br/>
      </w:r>
      <w:r>
        <w:rPr>
          <w:rFonts w:ascii="Times New Roman"/>
          <w:b w:val="false"/>
          <w:i w:val="false"/>
          <w:color w:val="000000"/>
          <w:sz w:val="28"/>
        </w:rPr>
        <w:t>
      II бағанда әлеуметтiк саладағы объектiлердi пайдалану кезiндегi шығыстардан кiрiстiң артығынан алынған кiрiс сомасы көрсетiледi;
</w:t>
      </w:r>
      <w:r>
        <w:br/>
      </w:r>
      <w:r>
        <w:rPr>
          <w:rFonts w:ascii="Times New Roman"/>
          <w:b w:val="false"/>
          <w:i w:val="false"/>
          <w:color w:val="000000"/>
          <w:sz w:val="28"/>
        </w:rPr>
        <w:t>
      27) 110.31.022 жолында:
</w:t>
      </w:r>
      <w:r>
        <w:br/>
      </w:r>
      <w:r>
        <w:rPr>
          <w:rFonts w:ascii="Times New Roman"/>
          <w:b w:val="false"/>
          <w:i w:val="false"/>
          <w:color w:val="000000"/>
          <w:sz w:val="28"/>
        </w:rPr>
        <w:t>
      I бағанға 110.00.009 және 100.00.020 жолдарының сомасы ретiнде айқындалған мөлшер көшiрiледi;
</w:t>
      </w:r>
      <w:r>
        <w:br/>
      </w:r>
      <w:r>
        <w:rPr>
          <w:rFonts w:ascii="Times New Roman"/>
          <w:b w:val="false"/>
          <w:i w:val="false"/>
          <w:color w:val="000000"/>
          <w:sz w:val="28"/>
        </w:rPr>
        <w:t>
      II бағанда 110.31.004 - 110.31.021 жолдарында көрсетiлмеген бухгалтерлiк есеп деректерi бойынша басқа да кiрiстер көрсетiледi;
</w:t>
      </w:r>
      <w:r>
        <w:br/>
      </w:r>
      <w:r>
        <w:rPr>
          <w:rFonts w:ascii="Times New Roman"/>
          <w:b w:val="false"/>
          <w:i w:val="false"/>
          <w:color w:val="000000"/>
          <w:sz w:val="28"/>
        </w:rPr>
        <w:t>
      28) 110.31.023 жолында:
</w:t>
      </w:r>
      <w:r>
        <w:br/>
      </w:r>
      <w:r>
        <w:rPr>
          <w:rFonts w:ascii="Times New Roman"/>
          <w:b w:val="false"/>
          <w:i w:val="false"/>
          <w:color w:val="000000"/>
          <w:sz w:val="28"/>
        </w:rPr>
        <w:t>
      I бағанда 110.00.022 жолдан көшiрiлетiн жылдық жиынтық кiрiстiң түзетiлген сомасы көрсетiледi;
</w:t>
      </w:r>
      <w:r>
        <w:br/>
      </w:r>
      <w:r>
        <w:rPr>
          <w:rFonts w:ascii="Times New Roman"/>
          <w:b w:val="false"/>
          <w:i w:val="false"/>
          <w:color w:val="000000"/>
          <w:sz w:val="28"/>
        </w:rPr>
        <w:t>
      29) 110.31.024 жолында:
</w:t>
      </w:r>
      <w:r>
        <w:br/>
      </w:r>
      <w:r>
        <w:rPr>
          <w:rFonts w:ascii="Times New Roman"/>
          <w:b w:val="false"/>
          <w:i w:val="false"/>
          <w:color w:val="000000"/>
          <w:sz w:val="28"/>
        </w:rPr>
        <w:t>
      I бағанда кiрiстiң жалпы сомасы (110.31.004-110.31.022 жолдардың сомасы алынған 110.31.023 жолы) көрсетiледi;
</w:t>
      </w:r>
      <w:r>
        <w:br/>
      </w:r>
      <w:r>
        <w:rPr>
          <w:rFonts w:ascii="Times New Roman"/>
          <w:b w:val="false"/>
          <w:i w:val="false"/>
          <w:color w:val="000000"/>
          <w:sz w:val="28"/>
        </w:rPr>
        <w:t>
      II бағанда кiрiстiң жалпы сомасы (110.31.004-110.31.022 жолдардың сомасы) көрсетiледi;
</w:t>
      </w:r>
      <w:r>
        <w:br/>
      </w:r>
      <w:r>
        <w:rPr>
          <w:rFonts w:ascii="Times New Roman"/>
          <w:b w:val="false"/>
          <w:i w:val="false"/>
          <w:color w:val="000000"/>
          <w:sz w:val="28"/>
        </w:rPr>
        <w:t>
      30) 110.31.025 жолында:
</w:t>
      </w:r>
      <w:r>
        <w:br/>
      </w:r>
      <w:r>
        <w:rPr>
          <w:rFonts w:ascii="Times New Roman"/>
          <w:b w:val="false"/>
          <w:i w:val="false"/>
          <w:color w:val="000000"/>
          <w:sz w:val="28"/>
        </w:rPr>
        <w:t>
      І бағанға 110.00.024 жолында көрсетiлген сома көшiрiледi;
</w:t>
      </w:r>
      <w:r>
        <w:br/>
      </w:r>
      <w:r>
        <w:rPr>
          <w:rFonts w:ascii="Times New Roman"/>
          <w:b w:val="false"/>
          <w:i w:val="false"/>
          <w:color w:val="000000"/>
          <w:sz w:val="28"/>
        </w:rPr>
        <w:t>
      II бағанда өткiзiлген тауарлардың (жұмыстардың, қызмет көрсетулердiң) өзiндiк құны ретiнде айқындалған, кезеңнiң шығысы және басқа да жолдарда көрсетiлген шығыстарды есептемегенде, негiзгi емес қызмет бойынша шығыстар шамасы көрсетiледi;
</w:t>
      </w:r>
      <w:r>
        <w:br/>
      </w:r>
      <w:r>
        <w:rPr>
          <w:rFonts w:ascii="Times New Roman"/>
          <w:b w:val="false"/>
          <w:i w:val="false"/>
          <w:color w:val="000000"/>
          <w:sz w:val="28"/>
        </w:rPr>
        <w:t>
      31) 110.31.025A жолында:
</w:t>
      </w:r>
      <w:r>
        <w:br/>
      </w:r>
      <w:r>
        <w:rPr>
          <w:rFonts w:ascii="Times New Roman"/>
          <w:b w:val="false"/>
          <w:i w:val="false"/>
          <w:color w:val="000000"/>
          <w:sz w:val="28"/>
        </w:rPr>
        <w:t>
      I бағанға 110.00.005A жолында көрсетiлген сома көшiрiледi;
</w:t>
      </w:r>
      <w:r>
        <w:br/>
      </w:r>
      <w:r>
        <w:rPr>
          <w:rFonts w:ascii="Times New Roman"/>
          <w:b w:val="false"/>
          <w:i w:val="false"/>
          <w:color w:val="000000"/>
          <w:sz w:val="28"/>
        </w:rPr>
        <w:t>
      II бағанда 110.12.005AI - 110.11.005AIV жолдарындағы сома ретiнде айқындалатын iссапар шығыстарының жалпы сомасы көрсетiледi;
</w:t>
      </w:r>
      <w:r>
        <w:br/>
      </w:r>
      <w:r>
        <w:rPr>
          <w:rFonts w:ascii="Times New Roman"/>
          <w:b w:val="false"/>
          <w:i w:val="false"/>
          <w:color w:val="000000"/>
          <w:sz w:val="28"/>
        </w:rPr>
        <w:t>
      32) 110.31.025AІ жолында:
</w:t>
      </w:r>
      <w:r>
        <w:br/>
      </w:r>
      <w:r>
        <w:rPr>
          <w:rFonts w:ascii="Times New Roman"/>
          <w:b w:val="false"/>
          <w:i w:val="false"/>
          <w:color w:val="000000"/>
          <w:sz w:val="28"/>
        </w:rPr>
        <w:t>
      I бағанға 110.11.005АІ жолынан сома көшiрiледi;
</w:t>
      </w:r>
      <w:r>
        <w:br/>
      </w:r>
      <w:r>
        <w:rPr>
          <w:rFonts w:ascii="Times New Roman"/>
          <w:b w:val="false"/>
          <w:i w:val="false"/>
          <w:color w:val="000000"/>
          <w:sz w:val="28"/>
        </w:rPr>
        <w:t>
      ІІ бағанда бронь үшiн шығысты төлеудi қоса алғанда, iссапар орны мен керi жолға жүргiзiлген шығыстардың нақты сомасы көрсетiледi;
</w:t>
      </w:r>
      <w:r>
        <w:br/>
      </w:r>
      <w:r>
        <w:rPr>
          <w:rFonts w:ascii="Times New Roman"/>
          <w:b w:val="false"/>
          <w:i w:val="false"/>
          <w:color w:val="000000"/>
          <w:sz w:val="28"/>
        </w:rPr>
        <w:t>
      33) 110.31.025АII жолында:
</w:t>
      </w:r>
      <w:r>
        <w:br/>
      </w:r>
      <w:r>
        <w:rPr>
          <w:rFonts w:ascii="Times New Roman"/>
          <w:b w:val="false"/>
          <w:i w:val="false"/>
          <w:color w:val="000000"/>
          <w:sz w:val="28"/>
        </w:rPr>
        <w:t>
      I бағанға 110.11.005АII жолынан сома көшiрiледi;
</w:t>
      </w:r>
      <w:r>
        <w:br/>
      </w:r>
      <w:r>
        <w:rPr>
          <w:rFonts w:ascii="Times New Roman"/>
          <w:b w:val="false"/>
          <w:i w:val="false"/>
          <w:color w:val="000000"/>
          <w:sz w:val="28"/>
        </w:rPr>
        <w:t>
      II бағанда бронь үшiн шығысты төлеудi қоса алғанда, тұрғын үй жалдауға жүргiзiлген шығыстардың нақты сомасы көрсетiледi;
</w:t>
      </w:r>
      <w:r>
        <w:br/>
      </w:r>
      <w:r>
        <w:rPr>
          <w:rFonts w:ascii="Times New Roman"/>
          <w:b w:val="false"/>
          <w:i w:val="false"/>
          <w:color w:val="000000"/>
          <w:sz w:val="28"/>
        </w:rPr>
        <w:t>
      34) 110.31.025АIII жолында:
</w:t>
      </w:r>
      <w:r>
        <w:br/>
      </w:r>
      <w:r>
        <w:rPr>
          <w:rFonts w:ascii="Times New Roman"/>
          <w:b w:val="false"/>
          <w:i w:val="false"/>
          <w:color w:val="000000"/>
          <w:sz w:val="28"/>
        </w:rPr>
        <w:t>
      I бағанға 110.11.005АIII жолынан сома көшiрiледi;
</w:t>
      </w:r>
      <w:r>
        <w:br/>
      </w:r>
      <w:r>
        <w:rPr>
          <w:rFonts w:ascii="Times New Roman"/>
          <w:b w:val="false"/>
          <w:i w:val="false"/>
          <w:color w:val="000000"/>
          <w:sz w:val="28"/>
        </w:rPr>
        <w:t>
      II бағанда Қазақстан Республикасы шегiндегi iссапар бойынша тәулiктiк мөлшерi көрсетiледi;
</w:t>
      </w:r>
      <w:r>
        <w:br/>
      </w:r>
      <w:r>
        <w:rPr>
          <w:rFonts w:ascii="Times New Roman"/>
          <w:b w:val="false"/>
          <w:i w:val="false"/>
          <w:color w:val="000000"/>
          <w:sz w:val="28"/>
        </w:rPr>
        <w:t>
      35) 110.31.025AIV жолында:
</w:t>
      </w:r>
      <w:r>
        <w:br/>
      </w:r>
      <w:r>
        <w:rPr>
          <w:rFonts w:ascii="Times New Roman"/>
          <w:b w:val="false"/>
          <w:i w:val="false"/>
          <w:color w:val="000000"/>
          <w:sz w:val="28"/>
        </w:rPr>
        <w:t>
      І бағанға 110.11.005AIV жолынан сома көшiрiледi;
</w:t>
      </w:r>
      <w:r>
        <w:br/>
      </w:r>
      <w:r>
        <w:rPr>
          <w:rFonts w:ascii="Times New Roman"/>
          <w:b w:val="false"/>
          <w:i w:val="false"/>
          <w:color w:val="000000"/>
          <w:sz w:val="28"/>
        </w:rPr>
        <w:t>
      II бағанда Қазақстан Республикасы шегiндегi iссапар бойынша тәулiктiк мөлшерi көрсетiледi;
</w:t>
      </w:r>
      <w:r>
        <w:br/>
      </w:r>
      <w:r>
        <w:rPr>
          <w:rFonts w:ascii="Times New Roman"/>
          <w:b w:val="false"/>
          <w:i w:val="false"/>
          <w:color w:val="000000"/>
          <w:sz w:val="28"/>
        </w:rPr>
        <w:t>
      36) 110.31.025В жолында:
</w:t>
      </w:r>
      <w:r>
        <w:br/>
      </w:r>
      <w:r>
        <w:rPr>
          <w:rFonts w:ascii="Times New Roman"/>
          <w:b w:val="false"/>
          <w:i w:val="false"/>
          <w:color w:val="000000"/>
          <w:sz w:val="28"/>
        </w:rPr>
        <w:t>
      I бағанға 110.11.005B жолынан сома көшiрiледi;
</w:t>
      </w:r>
      <w:r>
        <w:br/>
      </w:r>
      <w:r>
        <w:rPr>
          <w:rFonts w:ascii="Times New Roman"/>
          <w:b w:val="false"/>
          <w:i w:val="false"/>
          <w:color w:val="000000"/>
          <w:sz w:val="28"/>
        </w:rPr>
        <w:t>
      II бағанда өкiлеттiк шығыстар сомасы көрсетiледi;
</w:t>
      </w:r>
      <w:r>
        <w:br/>
      </w:r>
      <w:r>
        <w:rPr>
          <w:rFonts w:ascii="Times New Roman"/>
          <w:b w:val="false"/>
          <w:i w:val="false"/>
          <w:color w:val="000000"/>
          <w:sz w:val="28"/>
        </w:rPr>
        <w:t>
      37) 110.31.026 жолында:
</w:t>
      </w:r>
      <w:r>
        <w:br/>
      </w:r>
      <w:r>
        <w:rPr>
          <w:rFonts w:ascii="Times New Roman"/>
          <w:b w:val="false"/>
          <w:i w:val="false"/>
          <w:color w:val="000000"/>
          <w:sz w:val="28"/>
        </w:rPr>
        <w:t>
      I бағанға 110.00.025 жолында көрсетiлген сома көшiрiледi;
</w:t>
      </w:r>
      <w:r>
        <w:br/>
      </w:r>
      <w:r>
        <w:rPr>
          <w:rFonts w:ascii="Times New Roman"/>
          <w:b w:val="false"/>
          <w:i w:val="false"/>
          <w:color w:val="000000"/>
          <w:sz w:val="28"/>
        </w:rPr>
        <w:t>
      II бағанда сыйақы бойынша шығыстар сомасы көрсетiледi;
</w:t>
      </w:r>
      <w:r>
        <w:br/>
      </w:r>
      <w:r>
        <w:rPr>
          <w:rFonts w:ascii="Times New Roman"/>
          <w:b w:val="false"/>
          <w:i w:val="false"/>
          <w:color w:val="000000"/>
          <w:sz w:val="28"/>
        </w:rPr>
        <w:t>
      38) 110.31.027 жолында:
</w:t>
      </w:r>
      <w:r>
        <w:br/>
      </w:r>
      <w:r>
        <w:rPr>
          <w:rFonts w:ascii="Times New Roman"/>
          <w:b w:val="false"/>
          <w:i w:val="false"/>
          <w:color w:val="000000"/>
          <w:sz w:val="28"/>
        </w:rPr>
        <w:t>
      I бағанға 110.00.026 жолында көрсетілген сома көшiрiледi;
</w:t>
      </w:r>
      <w:r>
        <w:br/>
      </w:r>
      <w:r>
        <w:rPr>
          <w:rFonts w:ascii="Times New Roman"/>
          <w:b w:val="false"/>
          <w:i w:val="false"/>
          <w:color w:val="000000"/>
          <w:sz w:val="28"/>
        </w:rPr>
        <w:t>
      39) 110.31.028 жолында:
</w:t>
      </w:r>
      <w:r>
        <w:br/>
      </w:r>
      <w:r>
        <w:rPr>
          <w:rFonts w:ascii="Times New Roman"/>
          <w:b w:val="false"/>
          <w:i w:val="false"/>
          <w:color w:val="000000"/>
          <w:sz w:val="28"/>
        </w:rPr>
        <w:t>
      I бағанға 110.00.027 жолында көрсетiлген сома көшiрiледi;
</w:t>
      </w:r>
      <w:r>
        <w:br/>
      </w:r>
      <w:r>
        <w:rPr>
          <w:rFonts w:ascii="Times New Roman"/>
          <w:b w:val="false"/>
          <w:i w:val="false"/>
          <w:color w:val="000000"/>
          <w:sz w:val="28"/>
        </w:rPr>
        <w:t>
      II бағанда күмәндi борыш бойынша резерв көрсетiледi;
</w:t>
      </w:r>
      <w:r>
        <w:br/>
      </w:r>
      <w:r>
        <w:rPr>
          <w:rFonts w:ascii="Times New Roman"/>
          <w:b w:val="false"/>
          <w:i w:val="false"/>
          <w:color w:val="000000"/>
          <w:sz w:val="28"/>
        </w:rPr>
        <w:t>
      40) 110.31.029 жолында:
</w:t>
      </w:r>
      <w:r>
        <w:br/>
      </w:r>
      <w:r>
        <w:rPr>
          <w:rFonts w:ascii="Times New Roman"/>
          <w:b w:val="false"/>
          <w:i w:val="false"/>
          <w:color w:val="000000"/>
          <w:sz w:val="28"/>
        </w:rPr>
        <w:t>
      I бағанға 110.00.028 жолында көрсетiлген сома көшiрiледi;
</w:t>
      </w:r>
      <w:r>
        <w:br/>
      </w:r>
      <w:r>
        <w:rPr>
          <w:rFonts w:ascii="Times New Roman"/>
          <w:b w:val="false"/>
          <w:i w:val="false"/>
          <w:color w:val="000000"/>
          <w:sz w:val="28"/>
        </w:rPr>
        <w:t>
      II бағанда резервтiк қорлардағы аударымдар сомасы көрсетiледi;
</w:t>
      </w:r>
      <w:r>
        <w:br/>
      </w:r>
      <w:r>
        <w:rPr>
          <w:rFonts w:ascii="Times New Roman"/>
          <w:b w:val="false"/>
          <w:i w:val="false"/>
          <w:color w:val="000000"/>
          <w:sz w:val="28"/>
        </w:rPr>
        <w:t>
      41) 110.31.030 жолында:
</w:t>
      </w:r>
      <w:r>
        <w:br/>
      </w:r>
      <w:r>
        <w:rPr>
          <w:rFonts w:ascii="Times New Roman"/>
          <w:b w:val="false"/>
          <w:i w:val="false"/>
          <w:color w:val="000000"/>
          <w:sz w:val="28"/>
        </w:rPr>
        <w:t>
      I бағанға 110.00.029 жолында көрсетiлген сома көшiрiледi;
</w:t>
      </w:r>
      <w:r>
        <w:br/>
      </w:r>
      <w:r>
        <w:rPr>
          <w:rFonts w:ascii="Times New Roman"/>
          <w:b w:val="false"/>
          <w:i w:val="false"/>
          <w:color w:val="000000"/>
          <w:sz w:val="28"/>
        </w:rPr>
        <w:t>
      ІІ бағанда ғылыми-зерттеуге, жобалық, iздестiрушi және тәжiрибелiк-конструкторлық жұмыстарға кеткен шығыстар сомасы көрсетiледi;
</w:t>
      </w:r>
      <w:r>
        <w:br/>
      </w:r>
      <w:r>
        <w:rPr>
          <w:rFonts w:ascii="Times New Roman"/>
          <w:b w:val="false"/>
          <w:i w:val="false"/>
          <w:color w:val="000000"/>
          <w:sz w:val="28"/>
        </w:rPr>
        <w:t>
      42) 110.31.031 жолында:
</w:t>
      </w:r>
      <w:r>
        <w:br/>
      </w:r>
      <w:r>
        <w:rPr>
          <w:rFonts w:ascii="Times New Roman"/>
          <w:b w:val="false"/>
          <w:i w:val="false"/>
          <w:color w:val="000000"/>
          <w:sz w:val="28"/>
        </w:rPr>
        <w:t>
      I бағанға 110.00.030 жолында көрсетiлген сома көшiрiледi;
</w:t>
      </w:r>
      <w:r>
        <w:br/>
      </w:r>
      <w:r>
        <w:rPr>
          <w:rFonts w:ascii="Times New Roman"/>
          <w:b w:val="false"/>
          <w:i w:val="false"/>
          <w:color w:val="000000"/>
          <w:sz w:val="28"/>
        </w:rPr>
        <w:t>
      II бағанда сақтандыру сыйақылар бойынша шығыстар сомасы көрсетiледi;
</w:t>
      </w:r>
      <w:r>
        <w:br/>
      </w:r>
      <w:r>
        <w:rPr>
          <w:rFonts w:ascii="Times New Roman"/>
          <w:b w:val="false"/>
          <w:i w:val="false"/>
          <w:color w:val="000000"/>
          <w:sz w:val="28"/>
        </w:rPr>
        <w:t>
      43) 110.31.032 жолында:
</w:t>
      </w:r>
      <w:r>
        <w:br/>
      </w:r>
      <w:r>
        <w:rPr>
          <w:rFonts w:ascii="Times New Roman"/>
          <w:b w:val="false"/>
          <w:i w:val="false"/>
          <w:color w:val="000000"/>
          <w:sz w:val="28"/>
        </w:rPr>
        <w:t>
      І бағанға 110.00.031 жолында көрсетiлген сома көшiрiледi;
</w:t>
      </w:r>
      <w:r>
        <w:br/>
      </w:r>
      <w:r>
        <w:rPr>
          <w:rFonts w:ascii="Times New Roman"/>
          <w:b w:val="false"/>
          <w:i w:val="false"/>
          <w:color w:val="000000"/>
          <w:sz w:val="28"/>
        </w:rPr>
        <w:t>
      II бағанда жеке тұлғалардың салымдарын (депозиттерiн) кепiлдендiру (сақтандыру) жөнiндегi жарналар бойынша шығыстардың сомасы көрсетiледi;
</w:t>
      </w:r>
      <w:r>
        <w:br/>
      </w:r>
      <w:r>
        <w:rPr>
          <w:rFonts w:ascii="Times New Roman"/>
          <w:b w:val="false"/>
          <w:i w:val="false"/>
          <w:color w:val="000000"/>
          <w:sz w:val="28"/>
        </w:rPr>
        <w:t>
      44) 110.31.033 жолында:
</w:t>
      </w:r>
      <w:r>
        <w:br/>
      </w:r>
      <w:r>
        <w:rPr>
          <w:rFonts w:ascii="Times New Roman"/>
          <w:b w:val="false"/>
          <w:i w:val="false"/>
          <w:color w:val="000000"/>
          <w:sz w:val="28"/>
        </w:rPr>
        <w:t>
      I бағанға 110.00.032 жолында көрсетiлген сома көшiрiледi;
</w:t>
      </w:r>
      <w:r>
        <w:br/>
      </w:r>
      <w:r>
        <w:rPr>
          <w:rFonts w:ascii="Times New Roman"/>
          <w:b w:val="false"/>
          <w:i w:val="false"/>
          <w:color w:val="000000"/>
          <w:sz w:val="28"/>
        </w:rPr>
        <w:t>
      II бағанда әлеуметтiк төлемдерге шығыстар сомасы көрсетiледi;
</w:t>
      </w:r>
      <w:r>
        <w:br/>
      </w:r>
      <w:r>
        <w:rPr>
          <w:rFonts w:ascii="Times New Roman"/>
          <w:b w:val="false"/>
          <w:i w:val="false"/>
          <w:color w:val="000000"/>
          <w:sz w:val="28"/>
        </w:rPr>
        <w:t>
      45) 110.31.034 жолында:
</w:t>
      </w:r>
      <w:r>
        <w:br/>
      </w:r>
      <w:r>
        <w:rPr>
          <w:rFonts w:ascii="Times New Roman"/>
          <w:b w:val="false"/>
          <w:i w:val="false"/>
          <w:color w:val="000000"/>
          <w:sz w:val="28"/>
        </w:rPr>
        <w:t>
      I бағанға 110.00.033 жолында көрсетiлген сома көшiрiледi;
</w:t>
      </w:r>
      <w:r>
        <w:br/>
      </w:r>
      <w:r>
        <w:rPr>
          <w:rFonts w:ascii="Times New Roman"/>
          <w:b w:val="false"/>
          <w:i w:val="false"/>
          <w:color w:val="000000"/>
          <w:sz w:val="28"/>
        </w:rPr>
        <w:t>
      II бағанда терiс бағамдық айырмашылықтар сомасы көрсетiледi;
</w:t>
      </w:r>
      <w:r>
        <w:br/>
      </w:r>
      <w:r>
        <w:rPr>
          <w:rFonts w:ascii="Times New Roman"/>
          <w:b w:val="false"/>
          <w:i w:val="false"/>
          <w:color w:val="000000"/>
          <w:sz w:val="28"/>
        </w:rPr>
        <w:t>
      46) 110.31.035 жолында:
</w:t>
      </w:r>
      <w:r>
        <w:br/>
      </w:r>
      <w:r>
        <w:rPr>
          <w:rFonts w:ascii="Times New Roman"/>
          <w:b w:val="false"/>
          <w:i w:val="false"/>
          <w:color w:val="000000"/>
          <w:sz w:val="28"/>
        </w:rPr>
        <w:t>
      I бағанға 110.00.034 жолында көрсетiлген сома көшiрiледi;
</w:t>
      </w:r>
      <w:r>
        <w:br/>
      </w:r>
      <w:r>
        <w:rPr>
          <w:rFonts w:ascii="Times New Roman"/>
          <w:b w:val="false"/>
          <w:i w:val="false"/>
          <w:color w:val="000000"/>
          <w:sz w:val="28"/>
        </w:rPr>
        <w:t>
      II бағанда өнiмдердi (жұмыстарды, қызмет көрсетулердi) өткiзуден түскен кiрiстi айқындағанға дейiн пайдаланылған салықтардан басқа, салықтар және Қазақстан Республикасында төленген корпорациялық табыс салығы, сондай-ақ басқа мемлекеттерде төленген табыс салығының сомасы көрсетiледi;
</w:t>
      </w:r>
      <w:r>
        <w:br/>
      </w:r>
      <w:r>
        <w:rPr>
          <w:rFonts w:ascii="Times New Roman"/>
          <w:b w:val="false"/>
          <w:i w:val="false"/>
          <w:color w:val="000000"/>
          <w:sz w:val="28"/>
        </w:rPr>
        <w:t>
      47) 110.31.036 жолында:
</w:t>
      </w:r>
      <w:r>
        <w:br/>
      </w:r>
      <w:r>
        <w:rPr>
          <w:rFonts w:ascii="Times New Roman"/>
          <w:b w:val="false"/>
          <w:i w:val="false"/>
          <w:color w:val="000000"/>
          <w:sz w:val="28"/>
        </w:rPr>
        <w:t>
      I бағанға 110.00.035 жолында көрсетiлген сома көшiрiледi;
</w:t>
      </w:r>
      <w:r>
        <w:br/>
      </w:r>
      <w:r>
        <w:rPr>
          <w:rFonts w:ascii="Times New Roman"/>
          <w:b w:val="false"/>
          <w:i w:val="false"/>
          <w:color w:val="000000"/>
          <w:sz w:val="28"/>
        </w:rPr>
        <w:t>
      II бағанда айыппұл, өсiмақы, тұрақсыздық айыбы деп көрсетiлген немесе танылған сома көрсетiледi;
</w:t>
      </w:r>
      <w:r>
        <w:br/>
      </w:r>
      <w:r>
        <w:rPr>
          <w:rFonts w:ascii="Times New Roman"/>
          <w:b w:val="false"/>
          <w:i w:val="false"/>
          <w:color w:val="000000"/>
          <w:sz w:val="28"/>
        </w:rPr>
        <w:t>
      48) 110.31.037 жолында:
</w:t>
      </w:r>
      <w:r>
        <w:br/>
      </w:r>
      <w:r>
        <w:rPr>
          <w:rFonts w:ascii="Times New Roman"/>
          <w:b w:val="false"/>
          <w:i w:val="false"/>
          <w:color w:val="000000"/>
          <w:sz w:val="28"/>
        </w:rPr>
        <w:t>
      I бағанға 110.00.036A жолында көрсетiлген сома көшiрiледi;
</w:t>
      </w:r>
      <w:r>
        <w:br/>
      </w:r>
      <w:r>
        <w:rPr>
          <w:rFonts w:ascii="Times New Roman"/>
          <w:b w:val="false"/>
          <w:i w:val="false"/>
          <w:color w:val="000000"/>
          <w:sz w:val="28"/>
        </w:rPr>
        <w:t>
      ІІ бағанда негiзгi құралдар бойынша амортизациялық аударымдар сомасы көрсетiледi;
</w:t>
      </w:r>
      <w:r>
        <w:br/>
      </w:r>
      <w:r>
        <w:rPr>
          <w:rFonts w:ascii="Times New Roman"/>
          <w:b w:val="false"/>
          <w:i w:val="false"/>
          <w:color w:val="000000"/>
          <w:sz w:val="28"/>
        </w:rPr>
        <w:t>
      49) 110.31.038 жолында:
</w:t>
      </w:r>
      <w:r>
        <w:br/>
      </w:r>
      <w:r>
        <w:rPr>
          <w:rFonts w:ascii="Times New Roman"/>
          <w:b w:val="false"/>
          <w:i w:val="false"/>
          <w:color w:val="000000"/>
          <w:sz w:val="28"/>
        </w:rPr>
        <w:t>
      I бағанға 110.00.036B жолында көрсетiлген сома көшiрiледi;
</w:t>
      </w:r>
      <w:r>
        <w:br/>
      </w:r>
      <w:r>
        <w:rPr>
          <w:rFonts w:ascii="Times New Roman"/>
          <w:b w:val="false"/>
          <w:i w:val="false"/>
          <w:color w:val="000000"/>
          <w:sz w:val="28"/>
        </w:rPr>
        <w:t>
      II бағанда материалдық емес активтер бойынша амортизациялық аударымдар сомасы көрсетiледi;
</w:t>
      </w:r>
      <w:r>
        <w:br/>
      </w:r>
      <w:r>
        <w:rPr>
          <w:rFonts w:ascii="Times New Roman"/>
          <w:b w:val="false"/>
          <w:i w:val="false"/>
          <w:color w:val="000000"/>
          <w:sz w:val="28"/>
        </w:rPr>
        <w:t>
      50) 110.31.039 жолында:
</w:t>
      </w:r>
      <w:r>
        <w:br/>
      </w:r>
      <w:r>
        <w:rPr>
          <w:rFonts w:ascii="Times New Roman"/>
          <w:b w:val="false"/>
          <w:i w:val="false"/>
          <w:color w:val="000000"/>
          <w:sz w:val="28"/>
        </w:rPr>
        <w:t>
      I бағанға 110.00.036C жолында көрсетiлген сома көшiрiледi;
</w:t>
      </w:r>
      <w:r>
        <w:br/>
      </w:r>
      <w:r>
        <w:rPr>
          <w:rFonts w:ascii="Times New Roman"/>
          <w:b w:val="false"/>
          <w:i w:val="false"/>
          <w:color w:val="000000"/>
          <w:sz w:val="28"/>
        </w:rPr>
        <w:t>
      51) 110.31.040 жолында:
</w:t>
      </w:r>
      <w:r>
        <w:br/>
      </w:r>
      <w:r>
        <w:rPr>
          <w:rFonts w:ascii="Times New Roman"/>
          <w:b w:val="false"/>
          <w:i w:val="false"/>
          <w:color w:val="000000"/>
          <w:sz w:val="28"/>
        </w:rPr>
        <w:t>
      I бағанға 110.00.036D жолында көрсетiлген сома көшiрiледi;
</w:t>
      </w:r>
      <w:r>
        <w:br/>
      </w:r>
      <w:r>
        <w:rPr>
          <w:rFonts w:ascii="Times New Roman"/>
          <w:b w:val="false"/>
          <w:i w:val="false"/>
          <w:color w:val="000000"/>
          <w:sz w:val="28"/>
        </w:rPr>
        <w:t>
      52) 110.31.041 жолында:
</w:t>
      </w:r>
      <w:r>
        <w:br/>
      </w:r>
      <w:r>
        <w:rPr>
          <w:rFonts w:ascii="Times New Roman"/>
          <w:b w:val="false"/>
          <w:i w:val="false"/>
          <w:color w:val="000000"/>
          <w:sz w:val="28"/>
        </w:rPr>
        <w:t>
      I бағанға 110.00.036E жолында көрсетiлген сома көшiрiледi;
</w:t>
      </w:r>
      <w:r>
        <w:br/>
      </w:r>
      <w:r>
        <w:rPr>
          <w:rFonts w:ascii="Times New Roman"/>
          <w:b w:val="false"/>
          <w:i w:val="false"/>
          <w:color w:val="000000"/>
          <w:sz w:val="28"/>
        </w:rPr>
        <w:t>
      53) 110.31.042 жолында:
</w:t>
      </w:r>
      <w:r>
        <w:br/>
      </w:r>
      <w:r>
        <w:rPr>
          <w:rFonts w:ascii="Times New Roman"/>
          <w:b w:val="false"/>
          <w:i w:val="false"/>
          <w:color w:val="000000"/>
          <w:sz w:val="28"/>
        </w:rPr>
        <w:t>
      I бағанға 110.00.036F жолында көрсетiлген сома көшiрiледi;
</w:t>
      </w:r>
      <w:r>
        <w:br/>
      </w:r>
      <w:r>
        <w:rPr>
          <w:rFonts w:ascii="Times New Roman"/>
          <w:b w:val="false"/>
          <w:i w:val="false"/>
          <w:color w:val="000000"/>
          <w:sz w:val="28"/>
        </w:rPr>
        <w:t>
      II бағанда жөндеуге кеткен шығыстар сомасы көрсетiледi;
</w:t>
      </w:r>
      <w:r>
        <w:br/>
      </w:r>
      <w:r>
        <w:rPr>
          <w:rFonts w:ascii="Times New Roman"/>
          <w:b w:val="false"/>
          <w:i w:val="false"/>
          <w:color w:val="000000"/>
          <w:sz w:val="28"/>
        </w:rPr>
        <w:t>
      54) 110.31.043 жолында:
</w:t>
      </w:r>
      <w:r>
        <w:br/>
      </w:r>
      <w:r>
        <w:rPr>
          <w:rFonts w:ascii="Times New Roman"/>
          <w:b w:val="false"/>
          <w:i w:val="false"/>
          <w:color w:val="000000"/>
          <w:sz w:val="28"/>
        </w:rPr>
        <w:t>
      II бағанда негiзгi құралдардың жойылуы және iстен шығуынан залалдар сомасы көрсетiледi;
</w:t>
      </w:r>
      <w:r>
        <w:br/>
      </w:r>
      <w:r>
        <w:rPr>
          <w:rFonts w:ascii="Times New Roman"/>
          <w:b w:val="false"/>
          <w:i w:val="false"/>
          <w:color w:val="000000"/>
          <w:sz w:val="28"/>
        </w:rPr>
        <w:t>
      55) 110.31.044 жолында:
</w:t>
      </w:r>
      <w:r>
        <w:br/>
      </w:r>
      <w:r>
        <w:rPr>
          <w:rFonts w:ascii="Times New Roman"/>
          <w:b w:val="false"/>
          <w:i w:val="false"/>
          <w:color w:val="000000"/>
          <w:sz w:val="28"/>
        </w:rPr>
        <w:t>
      II бағанда материалдық емес активтердiң жойылуы және iстен шығуынан залалдар сомасы көрсетiледi;
</w:t>
      </w:r>
      <w:r>
        <w:br/>
      </w:r>
      <w:r>
        <w:rPr>
          <w:rFonts w:ascii="Times New Roman"/>
          <w:b w:val="false"/>
          <w:i w:val="false"/>
          <w:color w:val="000000"/>
          <w:sz w:val="28"/>
        </w:rPr>
        <w:t>
      56) 110.31.045 жолында:
</w:t>
      </w:r>
      <w:r>
        <w:br/>
      </w:r>
      <w:r>
        <w:rPr>
          <w:rFonts w:ascii="Times New Roman"/>
          <w:b w:val="false"/>
          <w:i w:val="false"/>
          <w:color w:val="000000"/>
          <w:sz w:val="28"/>
        </w:rPr>
        <w:t>
      II бағанда тауарлық-материалдық құндылықтар нормативтен тыс ысырап, бүлiнген және жетпеген, сондай-ақ басқа да өндiрiстiк емес шығыстар және ысырап сомасы көрсетiледi;
</w:t>
      </w:r>
      <w:r>
        <w:br/>
      </w:r>
      <w:r>
        <w:rPr>
          <w:rFonts w:ascii="Times New Roman"/>
          <w:b w:val="false"/>
          <w:i w:val="false"/>
          <w:color w:val="000000"/>
          <w:sz w:val="28"/>
        </w:rPr>
        <w:t>
      57) 110.31.046 жолында:
</w:t>
      </w:r>
      <w:r>
        <w:br/>
      </w:r>
      <w:r>
        <w:rPr>
          <w:rFonts w:ascii="Times New Roman"/>
          <w:b w:val="false"/>
          <w:i w:val="false"/>
          <w:color w:val="000000"/>
          <w:sz w:val="28"/>
        </w:rPr>
        <w:t>
      II бағанда айыпкер белгiленбеген немесе егер айыпкер жақтың есебiнен қажеттi соманы өтеу мүмкiн болмаған жағдайда, талан-тараждан түскен залал көрсетiледi;
</w:t>
      </w:r>
      <w:r>
        <w:br/>
      </w:r>
      <w:r>
        <w:rPr>
          <w:rFonts w:ascii="Times New Roman"/>
          <w:b w:val="false"/>
          <w:i w:val="false"/>
          <w:color w:val="000000"/>
          <w:sz w:val="28"/>
        </w:rPr>
        <w:t>
      58) 110.31.047 жолында:
</w:t>
      </w:r>
      <w:r>
        <w:br/>
      </w:r>
      <w:r>
        <w:rPr>
          <w:rFonts w:ascii="Times New Roman"/>
          <w:b w:val="false"/>
          <w:i w:val="false"/>
          <w:color w:val="000000"/>
          <w:sz w:val="28"/>
        </w:rPr>
        <w:t>
      II бағанда бухгалтерлiк есеп деректерi бойнынша өндiрiстiк қуаттық пен консервацияда болып табылатын объектiлердi ұстап тұруға шығындар сомасы көрсетiледi;
</w:t>
      </w:r>
      <w:r>
        <w:br/>
      </w:r>
      <w:r>
        <w:rPr>
          <w:rFonts w:ascii="Times New Roman"/>
          <w:b w:val="false"/>
          <w:i w:val="false"/>
          <w:color w:val="000000"/>
          <w:sz w:val="28"/>
        </w:rPr>
        <w:t>
      59) 110.31.048 жолында:
</w:t>
      </w:r>
      <w:r>
        <w:br/>
      </w:r>
      <w:r>
        <w:rPr>
          <w:rFonts w:ascii="Times New Roman"/>
          <w:b w:val="false"/>
          <w:i w:val="false"/>
          <w:color w:val="000000"/>
          <w:sz w:val="28"/>
        </w:rPr>
        <w:t>
      II бағанда жұмысшылардың еңбек демалыстарын төлеуге резервтегi сома көрсетiледi;
</w:t>
      </w:r>
      <w:r>
        <w:br/>
      </w:r>
      <w:r>
        <w:rPr>
          <w:rFonts w:ascii="Times New Roman"/>
          <w:b w:val="false"/>
          <w:i w:val="false"/>
          <w:color w:val="000000"/>
          <w:sz w:val="28"/>
        </w:rPr>
        <w:t>
      60) 110.31.049 жолында:
</w:t>
      </w:r>
      <w:r>
        <w:br/>
      </w:r>
      <w:r>
        <w:rPr>
          <w:rFonts w:ascii="Times New Roman"/>
          <w:b w:val="false"/>
          <w:i w:val="false"/>
          <w:color w:val="000000"/>
          <w:sz w:val="28"/>
        </w:rPr>
        <w:t>
      ІІ бағанда негiзгi құралдарды жөндеуге алда тұрған шығыстарға резервтегi сома көрсетiледi;
</w:t>
      </w:r>
      <w:r>
        <w:br/>
      </w:r>
      <w:r>
        <w:rPr>
          <w:rFonts w:ascii="Times New Roman"/>
          <w:b w:val="false"/>
          <w:i w:val="false"/>
          <w:color w:val="000000"/>
          <w:sz w:val="28"/>
        </w:rPr>
        <w:t>
      61) 110.31.050 жолында:
</w:t>
      </w:r>
      <w:r>
        <w:br/>
      </w:r>
      <w:r>
        <w:rPr>
          <w:rFonts w:ascii="Times New Roman"/>
          <w:b w:val="false"/>
          <w:i w:val="false"/>
          <w:color w:val="000000"/>
          <w:sz w:val="28"/>
        </w:rPr>
        <w:t>
      II бағанда 110.31.025-110.31.049 жолдарында көрсетiлмеген басқа да шығыстар сомасы көрсетiледi;
</w:t>
      </w:r>
      <w:r>
        <w:br/>
      </w:r>
      <w:r>
        <w:rPr>
          <w:rFonts w:ascii="Times New Roman"/>
          <w:b w:val="false"/>
          <w:i w:val="false"/>
          <w:color w:val="000000"/>
          <w:sz w:val="28"/>
        </w:rPr>
        <w:t>
      62) 110.31.051 жолында:
</w:t>
      </w:r>
      <w:r>
        <w:br/>
      </w:r>
      <w:r>
        <w:rPr>
          <w:rFonts w:ascii="Times New Roman"/>
          <w:b w:val="false"/>
          <w:i w:val="false"/>
          <w:color w:val="000000"/>
          <w:sz w:val="28"/>
        </w:rPr>
        <w:t>
      I бағанда 110.00.041 жолдан көшiрiлетiн салық салынатын кiрiстiң түзету сомасы көрсетiледi;
</w:t>
      </w:r>
      <w:r>
        <w:br/>
      </w:r>
      <w:r>
        <w:rPr>
          <w:rFonts w:ascii="Times New Roman"/>
          <w:b w:val="false"/>
          <w:i w:val="false"/>
          <w:color w:val="000000"/>
          <w:sz w:val="28"/>
        </w:rPr>
        <w:t>
      63) 110.31.052 жолында:
</w:t>
      </w:r>
      <w:r>
        <w:br/>
      </w:r>
      <w:r>
        <w:rPr>
          <w:rFonts w:ascii="Times New Roman"/>
          <w:b w:val="false"/>
          <w:i w:val="false"/>
          <w:color w:val="000000"/>
          <w:sz w:val="28"/>
        </w:rPr>
        <w:t>
      I бағанда 110.31.025-110.31.051 жолдарын қосумен айқындалатын сома көрсетiледi;
</w:t>
      </w:r>
      <w:r>
        <w:br/>
      </w:r>
      <w:r>
        <w:rPr>
          <w:rFonts w:ascii="Times New Roman"/>
          <w:b w:val="false"/>
          <w:i w:val="false"/>
          <w:color w:val="000000"/>
          <w:sz w:val="28"/>
        </w:rPr>
        <w:t>
      II бағанда 110.31.025-110.31.050 жолдарының қосумен айқындалатын сома көрсетiледi;
</w:t>
      </w:r>
      <w:r>
        <w:br/>
      </w:r>
      <w:r>
        <w:rPr>
          <w:rFonts w:ascii="Times New Roman"/>
          <w:b w:val="false"/>
          <w:i w:val="false"/>
          <w:color w:val="000000"/>
          <w:sz w:val="28"/>
        </w:rPr>
        <w:t>
      64) 110.31.053 жолында:
</w:t>
      </w:r>
      <w:r>
        <w:br/>
      </w:r>
      <w:r>
        <w:rPr>
          <w:rFonts w:ascii="Times New Roman"/>
          <w:b w:val="false"/>
          <w:i w:val="false"/>
          <w:color w:val="000000"/>
          <w:sz w:val="28"/>
        </w:rPr>
        <w:t>
      III бағанда III бағанның 110.31.024 және 110.31.052 жолдарының туындысы ретiнде айқындалатын кiрiстер мен шығыстар арасындағы айырма көрсетiледi;
</w:t>
      </w:r>
      <w:r>
        <w:br/>
      </w:r>
      <w:r>
        <w:rPr>
          <w:rFonts w:ascii="Times New Roman"/>
          <w:b w:val="false"/>
          <w:i w:val="false"/>
          <w:color w:val="000000"/>
          <w:sz w:val="28"/>
        </w:rPr>
        <w:t>
      65) 100.31.054 жолында:
</w:t>
      </w:r>
      <w:r>
        <w:br/>
      </w:r>
      <w:r>
        <w:rPr>
          <w:rFonts w:ascii="Times New Roman"/>
          <w:b w:val="false"/>
          <w:i w:val="false"/>
          <w:color w:val="000000"/>
          <w:sz w:val="28"/>
        </w:rPr>
        <w:t>
      III бағанда 110.31.053 жолдың сомасына түзетiлген 110.31.001 және 110.31.002 жолдарының сомасы ретiнде айқындалған салық салынатын кiрiс көшiрiледi. Осы сома 110.00.043 жолда көрсетiлген салық салынатын сомаға сәйкес келуi қажет.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34. Ақша қозғалысы туралы есеп беру - 110.32 және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110.33 нысандарын жасау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201. Осы нысандар бухгалтерлiк есеп және қаржы есептемесi бойынша Қазақстан Республикасының заңнамасына сәйкес есептi салық кезеңiне әзiрленген салық төлеушiнiң қаржылық есебi болып табылады.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35. Кiрiстер түрлерi және елдер коды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202. Декларацияны толтыру кезiнде кiрiстер түрлерiне келесi кодтау қолданылсын:
</w:t>
      </w:r>
      <w:r>
        <w:br/>
      </w:r>
      <w:r>
        <w:rPr>
          <w:rFonts w:ascii="Times New Roman"/>
          <w:b w:val="false"/>
          <w:i w:val="false"/>
          <w:color w:val="000000"/>
          <w:sz w:val="28"/>
        </w:rPr>
        <w:t>
      1) Қазақстан Республикасындағы көздерден кiрiстер:
</w:t>
      </w:r>
      <w:r>
        <w:br/>
      </w:r>
      <w:r>
        <w:rPr>
          <w:rFonts w:ascii="Times New Roman"/>
          <w:b w:val="false"/>
          <w:i w:val="false"/>
          <w:color w:val="000000"/>
          <w:sz w:val="28"/>
        </w:rPr>
        <w:t>
      1010 - Қазақстан Республикасындағы тауарларды, жұмыстарды, қызмет көрсетулердi сатудан табыстар;
</w:t>
      </w:r>
      <w:r>
        <w:br/>
      </w:r>
      <w:r>
        <w:rPr>
          <w:rFonts w:ascii="Times New Roman"/>
          <w:b w:val="false"/>
          <w:i w:val="false"/>
          <w:color w:val="000000"/>
          <w:sz w:val="28"/>
        </w:rPr>
        <w:t>
      1020 - Қазақстан Республикасындағы аумағында орналасқан мүлiктi сатудағы баға өсiмiнен табыстар;
</w:t>
      </w:r>
      <w:r>
        <w:br/>
      </w:r>
      <w:r>
        <w:rPr>
          <w:rFonts w:ascii="Times New Roman"/>
          <w:b w:val="false"/>
          <w:i w:val="false"/>
          <w:color w:val="000000"/>
          <w:sz w:val="28"/>
        </w:rPr>
        <w:t>
      1021 - резидент шығарған бағалы қағаздарды сатудағы баға өсiмiнен табыстар;
</w:t>
      </w:r>
      <w:r>
        <w:br/>
      </w:r>
      <w:r>
        <w:rPr>
          <w:rFonts w:ascii="Times New Roman"/>
          <w:b w:val="false"/>
          <w:i w:val="false"/>
          <w:color w:val="000000"/>
          <w:sz w:val="28"/>
        </w:rPr>
        <w:t>
      1022 - заңды тұлға - резиденттiң қатысу үлесiн немесе Қазақстан Республикасындағы аумағында орналасқан мүлiктi сатудағы баға өсiмiнен табыстар;
</w:t>
      </w:r>
      <w:r>
        <w:br/>
      </w:r>
      <w:r>
        <w:rPr>
          <w:rFonts w:ascii="Times New Roman"/>
          <w:b w:val="false"/>
          <w:i w:val="false"/>
          <w:color w:val="000000"/>
          <w:sz w:val="28"/>
        </w:rPr>
        <w:t>
      1030 - резиденттерге борышты талап етудi басқаға беруден түсетiн табыстар;
</w:t>
      </w:r>
      <w:r>
        <w:br/>
      </w:r>
      <w:r>
        <w:rPr>
          <w:rFonts w:ascii="Times New Roman"/>
          <w:b w:val="false"/>
          <w:i w:val="false"/>
          <w:color w:val="000000"/>
          <w:sz w:val="28"/>
        </w:rPr>
        <w:t>
      1031 - Қазақстан Республикасында тұрақты мекеме арқылы қызметiн жүзеге асыруына байланысты резидент еместерге борышты талап етудi басқаға беруден түсетiн табыстар;
</w:t>
      </w:r>
      <w:r>
        <w:br/>
      </w:r>
      <w:r>
        <w:rPr>
          <w:rFonts w:ascii="Times New Roman"/>
          <w:b w:val="false"/>
          <w:i w:val="false"/>
          <w:color w:val="000000"/>
          <w:sz w:val="28"/>
        </w:rPr>
        <w:t>
      1040 - резидент еместердiң мiндеттемелердi, оның iшiнде жұмыстарды орындауға (қызмет көрсетуге) жасасқан келiсiм-шарттар (шарттар, келiсiмдер) бойынша және (немесе) тауарларды жеткiзуге сыртқы сауда келiсiм-шарттарды орындамағаны немесе тиiсiнше орындамағаны үшiн тұрақсыздық айыптары (айыппұлдар, өсімпұлдар);
</w:t>
      </w:r>
      <w:r>
        <w:br/>
      </w:r>
      <w:r>
        <w:rPr>
          <w:rFonts w:ascii="Times New Roman"/>
          <w:b w:val="false"/>
          <w:i w:val="false"/>
          <w:color w:val="000000"/>
          <w:sz w:val="28"/>
        </w:rPr>
        <w:t>
      1041 - резидент еместердiң Қазақстан Республикасындағы қызметi барысында туындаған мiндеттемелерiн, оның iшiнде жұмыстарды орындауға (қызмет көрсетуге) жасасқан келiсiм-шарттар (шарттар, келiсiмдер) бойынша және (немесе) тауарларды жеткiзуге сыртқы сауда келiсiм-шарттары бойынша мiндеттемелерiн резидент еместердiң орындамағаны немесе тиiсiнше орындамағаны үшiн тұрақсыздық айыптары (айыппұлдар, өсiмпұлдар);
</w:t>
      </w:r>
      <w:r>
        <w:br/>
      </w:r>
      <w:r>
        <w:rPr>
          <w:rFonts w:ascii="Times New Roman"/>
          <w:b w:val="false"/>
          <w:i w:val="false"/>
          <w:color w:val="000000"/>
          <w:sz w:val="28"/>
        </w:rPr>
        <w:t>
      1050 - заңды тұлға - резиденттен дивидендтер нысанында түсетiн табыстар;
</w:t>
      </w:r>
      <w:r>
        <w:br/>
      </w:r>
      <w:r>
        <w:rPr>
          <w:rFonts w:ascii="Times New Roman"/>
          <w:b w:val="false"/>
          <w:i w:val="false"/>
          <w:color w:val="000000"/>
          <w:sz w:val="28"/>
        </w:rPr>
        <w:t>
      1060 - резиденттерден алынған, борыштық бағалы қағаздар бойынша сыйақыларды қоспағанда, сыйақылар нысанындағы табыстар;
</w:t>
      </w:r>
      <w:r>
        <w:br/>
      </w:r>
      <w:r>
        <w:rPr>
          <w:rFonts w:ascii="Times New Roman"/>
          <w:b w:val="false"/>
          <w:i w:val="false"/>
          <w:color w:val="000000"/>
          <w:sz w:val="28"/>
        </w:rPr>
        <w:t>
      1061 - егер осы резидент еместердiң берешегi олардың тұрақты мекемесiне немесе мүлкiне қатысты болса, Қазақстан Республикасында орналасқан тұрақты мекемесi немесе мүлкi бар осы резидент еместерден алынған, борыштық бағалы қағаздар бойынша сыйақыларды қоспағанда, сыйақылар нысанындағы табыстар;
</w:t>
      </w:r>
      <w:r>
        <w:br/>
      </w:r>
      <w:r>
        <w:rPr>
          <w:rFonts w:ascii="Times New Roman"/>
          <w:b w:val="false"/>
          <w:i w:val="false"/>
          <w:color w:val="000000"/>
          <w:sz w:val="28"/>
        </w:rPr>
        <w:t>
      1070 - резидент - эмитенттерден алынатын борыштық бағалы қағаздар сыйақылар нысанындағы табыстар;
</w:t>
      </w:r>
      <w:r>
        <w:br/>
      </w:r>
      <w:r>
        <w:rPr>
          <w:rFonts w:ascii="Times New Roman"/>
          <w:b w:val="false"/>
          <w:i w:val="false"/>
          <w:color w:val="000000"/>
          <w:sz w:val="28"/>
        </w:rPr>
        <w:t>
      1071 - резидент - эмитенттерден, егер осы резидент еместердiң берешегi олардың тұрақты мекемесiне немесе мүлкiне қатысты болса, Қазақстан Республикасында орналасқан тұрақты мекемесi немесе мүлкi бар резидент емес эмитенттерден алынатын борыштық бағалы қағаздар сыйақылар нысанындағы табыстар;
</w:t>
      </w:r>
      <w:r>
        <w:br/>
      </w:r>
      <w:r>
        <w:rPr>
          <w:rFonts w:ascii="Times New Roman"/>
          <w:b w:val="false"/>
          <w:i w:val="false"/>
          <w:color w:val="000000"/>
          <w:sz w:val="28"/>
        </w:rPr>
        <w:t>
      1080 - резиденттерден алынған роялти нысанындағы табыстар;
</w:t>
      </w:r>
      <w:r>
        <w:br/>
      </w:r>
      <w:r>
        <w:rPr>
          <w:rFonts w:ascii="Times New Roman"/>
          <w:b w:val="false"/>
          <w:i w:val="false"/>
          <w:color w:val="000000"/>
          <w:sz w:val="28"/>
        </w:rPr>
        <w:t>
      1081 - тұрақты мекемесi арқылы Қазақстан Республикасындағы қызметiне байланысты резидент еместерден алынатын роялти нысанындағы табыстар;
</w:t>
      </w:r>
      <w:r>
        <w:br/>
      </w:r>
      <w:r>
        <w:rPr>
          <w:rFonts w:ascii="Times New Roman"/>
          <w:b w:val="false"/>
          <w:i w:val="false"/>
          <w:color w:val="000000"/>
          <w:sz w:val="28"/>
        </w:rPr>
        <w:t>
      1090 - Қазақстан Республикасында орналасқан мүлiктi жалға беруден түскен табыстар;
</w:t>
      </w:r>
      <w:r>
        <w:br/>
      </w:r>
      <w:r>
        <w:rPr>
          <w:rFonts w:ascii="Times New Roman"/>
          <w:b w:val="false"/>
          <w:i w:val="false"/>
          <w:color w:val="000000"/>
          <w:sz w:val="28"/>
        </w:rPr>
        <w:t>
      1100 - Қазақстан Республикасында орналасқан жылжымайтын мүлiктен алынатын табыстар;
</w:t>
      </w:r>
      <w:r>
        <w:br/>
      </w:r>
      <w:r>
        <w:rPr>
          <w:rFonts w:ascii="Times New Roman"/>
          <w:b w:val="false"/>
          <w:i w:val="false"/>
          <w:color w:val="000000"/>
          <w:sz w:val="28"/>
        </w:rPr>
        <w:t>
      1110 - Қазақстан Республикасында туындайтын тәуекелдердi сақтандыру шарттары бойынша төленетiн сақтандыру сыйақылары түрiндегi табыстар;
</w:t>
      </w:r>
      <w:r>
        <w:br/>
      </w:r>
      <w:r>
        <w:rPr>
          <w:rFonts w:ascii="Times New Roman"/>
          <w:b w:val="false"/>
          <w:i w:val="false"/>
          <w:color w:val="000000"/>
          <w:sz w:val="28"/>
        </w:rPr>
        <w:t>
      1111 - Қазақстан Республикасында туындайтын тәуекелдердi сақтандыру немесе қайта сақтандыру шарттары бойынша сақтандыру сыйлықақылары нысанындағы табыстар;
</w:t>
      </w:r>
      <w:r>
        <w:br/>
      </w:r>
      <w:r>
        <w:rPr>
          <w:rFonts w:ascii="Times New Roman"/>
          <w:b w:val="false"/>
          <w:i w:val="false"/>
          <w:color w:val="000000"/>
          <w:sz w:val="28"/>
        </w:rPr>
        <w:t>
      1120 - тараптардың бiрi Қазақстан Республикасы болып табылатын халықаралық тасымалдарда көлiк қызметiн көрсетуден түскен табыстар;
</w:t>
      </w:r>
      <w:r>
        <w:br/>
      </w:r>
      <w:r>
        <w:rPr>
          <w:rFonts w:ascii="Times New Roman"/>
          <w:b w:val="false"/>
          <w:i w:val="false"/>
          <w:color w:val="000000"/>
          <w:sz w:val="28"/>
        </w:rPr>
        <w:t>
      1130 - Қазақстан Республикасында жеке еңбек шарты (келiсiм-шарт) бойынша қызметтен түскен табыстар;
</w:t>
      </w:r>
      <w:r>
        <w:br/>
      </w:r>
      <w:r>
        <w:rPr>
          <w:rFonts w:ascii="Times New Roman"/>
          <w:b w:val="false"/>
          <w:i w:val="false"/>
          <w:color w:val="000000"/>
          <w:sz w:val="28"/>
        </w:rPr>
        <w:t>
      1131 - Қазақстан Республикасында өзге де азаматтық-құқықтық сипаттағы шарт бойынша қызметтен түскен табыстар;
</w:t>
      </w:r>
      <w:r>
        <w:br/>
      </w:r>
      <w:r>
        <w:rPr>
          <w:rFonts w:ascii="Times New Roman"/>
          <w:b w:val="false"/>
          <w:i w:val="false"/>
          <w:color w:val="000000"/>
          <w:sz w:val="28"/>
        </w:rPr>
        <w:t>
      1140 - басшылардың қаламақылары және (немесе) осындай тұлғаларға жүктелген басқару мiндеттерiн нақты орындау орнына қарамастан резидент заңды тұлғаның жоғары басқару органының (директорлар кеңесiнiң, басқарманың немесе өзге де сол сияқты органның) мүшелерi алатын өзге де төлемдер;
</w:t>
      </w:r>
      <w:r>
        <w:br/>
      </w:r>
      <w:r>
        <w:rPr>
          <w:rFonts w:ascii="Times New Roman"/>
          <w:b w:val="false"/>
          <w:i w:val="false"/>
          <w:color w:val="000000"/>
          <w:sz w:val="28"/>
        </w:rPr>
        <w:t>
      1150 - Қазақстан Республикасында тұруға байланысты төленетiн үстемеақылар;
</w:t>
      </w:r>
      <w:r>
        <w:br/>
      </w:r>
      <w:r>
        <w:rPr>
          <w:rFonts w:ascii="Times New Roman"/>
          <w:b w:val="false"/>
          <w:i w:val="false"/>
          <w:color w:val="000000"/>
          <w:sz w:val="28"/>
        </w:rPr>
        <w:t>
      1160 - материалдық, әлеуметтiк игiлiктер үшiн жұмыс берушi немесе жалдаушы шеккен шығыстардың өтем нысанындағы табыстары немесе Қазақстан Республикасында жұмыс iстейтiн резидент емес жеке тұлғалардың өзге де материалдық пайдалары, оның iшiнде тамақтандыруға, тұруға, оқу мекемелерiнде балалар оқытуға жұмсалған шығыстар, отбасы мүшелерiнiң демалысқа барып-келу шығыстарын қоса алғанда, демалысқа байланысты шығыстар;
</w:t>
      </w:r>
      <w:r>
        <w:br/>
      </w:r>
      <w:r>
        <w:rPr>
          <w:rFonts w:ascii="Times New Roman"/>
          <w:b w:val="false"/>
          <w:i w:val="false"/>
          <w:color w:val="000000"/>
          <w:sz w:val="28"/>
        </w:rPr>
        <w:t>
      1170 - резидент жинақтаушы зейнетақы қорлары жүзеге асыратын зейнетақы төлемдерi;
</w:t>
      </w:r>
      <w:r>
        <w:br/>
      </w:r>
      <w:r>
        <w:rPr>
          <w:rFonts w:ascii="Times New Roman"/>
          <w:b w:val="false"/>
          <w:i w:val="false"/>
          <w:color w:val="000000"/>
          <w:sz w:val="28"/>
        </w:rPr>
        <w:t>
      1180 - кiмге төлем жүргiзiлетiнiне қарамастан, өнер қызметкерлерiне, театр, кино, радио, теледидар артистерiне, музыканттарға, суретшiлерге, спортшыларға Қазақстан Республикасындағы қызметтен төленетiн табыстар;
</w:t>
      </w:r>
      <w:r>
        <w:br/>
      </w:r>
      <w:r>
        <w:rPr>
          <w:rFonts w:ascii="Times New Roman"/>
          <w:b w:val="false"/>
          <w:i w:val="false"/>
          <w:color w:val="000000"/>
          <w:sz w:val="28"/>
        </w:rPr>
        <w:t>
      1190 - резиденттер төлейтiн ұтыстар;
</w:t>
      </w:r>
      <w:r>
        <w:br/>
      </w:r>
      <w:r>
        <w:rPr>
          <w:rFonts w:ascii="Times New Roman"/>
          <w:b w:val="false"/>
          <w:i w:val="false"/>
          <w:color w:val="000000"/>
          <w:sz w:val="28"/>
        </w:rPr>
        <w:t>
      1200 - Қазақстан Республикасында жеке (кәсiби) тәуелсiз қызмет көрсетуден алынған табыстар;
</w:t>
      </w:r>
      <w:r>
        <w:br/>
      </w:r>
      <w:r>
        <w:rPr>
          <w:rFonts w:ascii="Times New Roman"/>
          <w:b w:val="false"/>
          <w:i w:val="false"/>
          <w:color w:val="000000"/>
          <w:sz w:val="28"/>
        </w:rPr>
        <w:t>
      1210 - Қазақстан Республикасында орналасқан мүлiктi тегiн алу нысанындағы табыстар, оның iшiнде осындай мүлiктен түсетiн табыстар;
</w:t>
      </w:r>
      <w:r>
        <w:br/>
      </w:r>
      <w:r>
        <w:rPr>
          <w:rFonts w:ascii="Times New Roman"/>
          <w:b w:val="false"/>
          <w:i w:val="false"/>
          <w:color w:val="000000"/>
          <w:sz w:val="28"/>
        </w:rPr>
        <w:t>
      1220 - нақты қызмет көрсетiлген жерiне қарамастан резиденттерге көрсетiлетiн басқару, қаржылық (сақтандыру және (немесе) тәуекелдердi қайта сақтандыру жөнiндегi қызмет көрсетулердi қоспағанда), консультациялық, аудиторлық, маркетингтiк, заңдық (адвокаттық қызмет көрсетулердi қоспағанда), агенттiк, ақпараттық қызмет көрсетуден алынатын табыстар;
</w:t>
      </w:r>
      <w:r>
        <w:br/>
      </w:r>
      <w:r>
        <w:rPr>
          <w:rFonts w:ascii="Times New Roman"/>
          <w:b w:val="false"/>
          <w:i w:val="false"/>
          <w:color w:val="000000"/>
          <w:sz w:val="28"/>
        </w:rPr>
        <w:t>
      1221 - нақты қызмет көрсетiлген жерiне қарамастан, тұрақты мекеме арқылы Қазақстан Республикасында қызмет атқаратын және осындай тұрақты мекемемен байланысты резиденттерге немесе резидент еместерге көрсетiлетiн басқару, қаржылық (сақтандыру және (немесе) тәуекелдердi қайта сақтандыру жөнiндегi қызмет көрсетулердi қоспағанда), консультациялық, аудиторлық, маркетингтiк, заңдық (адвокаттық қызмет көрсетулердi қоспағанда), агенттiк, ақпараттық қызмет көрсетуден алынатын табыстар;
</w:t>
      </w:r>
      <w:r>
        <w:br/>
      </w:r>
      <w:r>
        <w:rPr>
          <w:rFonts w:ascii="Times New Roman"/>
          <w:b w:val="false"/>
          <w:i w:val="false"/>
          <w:color w:val="000000"/>
          <w:sz w:val="28"/>
        </w:rPr>
        <w:t>
      1230 - мiндеттемелердi есептен шығарудан түсетiн табыстар;
</w:t>
      </w:r>
      <w:r>
        <w:br/>
      </w:r>
      <w:r>
        <w:rPr>
          <w:rFonts w:ascii="Times New Roman"/>
          <w:b w:val="false"/>
          <w:i w:val="false"/>
          <w:color w:val="000000"/>
          <w:sz w:val="28"/>
        </w:rPr>
        <w:t>
      1240 - күмәндi мiндеттемелер бойынша түсетiн табыстар;
</w:t>
      </w:r>
      <w:r>
        <w:br/>
      </w:r>
      <w:r>
        <w:rPr>
          <w:rFonts w:ascii="Times New Roman"/>
          <w:b w:val="false"/>
          <w:i w:val="false"/>
          <w:color w:val="000000"/>
          <w:sz w:val="28"/>
        </w:rPr>
        <w:t>
      1250 - Қазақстан Республикасының заңдарымен провизиялар жасауға рұқсат етiлген банктер мен банк операцияларының жекелеген түрлерiн жүзеге асыратын ұйымдар жасаған провизиялардың мөлшерiн азайтудан түсетiн табыстар;
</w:t>
      </w:r>
      <w:r>
        <w:br/>
      </w:r>
      <w:r>
        <w:rPr>
          <w:rFonts w:ascii="Times New Roman"/>
          <w:b w:val="false"/>
          <w:i w:val="false"/>
          <w:color w:val="000000"/>
          <w:sz w:val="28"/>
        </w:rPr>
        <w:t>
      1260 - кәсiпкерлiк қызметтi шектеуге немесе тоқтатуға келiсiм үшiн алынған табыстар;
</w:t>
      </w:r>
      <w:r>
        <w:br/>
      </w:r>
      <w:r>
        <w:rPr>
          <w:rFonts w:ascii="Times New Roman"/>
          <w:b w:val="false"/>
          <w:i w:val="false"/>
          <w:color w:val="000000"/>
          <w:sz w:val="28"/>
        </w:rPr>
        <w:t>
      1270 - шығып қалған тiркелген активтер құнының iшкi топтың құн балансынан асып түсуiнен алынатын табыстар;
</w:t>
      </w:r>
      <w:r>
        <w:br/>
      </w:r>
      <w:r>
        <w:rPr>
          <w:rFonts w:ascii="Times New Roman"/>
          <w:b w:val="false"/>
          <w:i w:val="false"/>
          <w:color w:val="000000"/>
          <w:sz w:val="28"/>
        </w:rPr>
        <w:t>
      1280 - кен орындарын игеру зардаптарын жою жөнiндегi нақты шығыстар сомасынан кен орындарын игеру зардаптарын жою қорына аударылған соманың асып түсуiнен алынатын табыстар;
</w:t>
      </w:r>
      <w:r>
        <w:br/>
      </w:r>
      <w:r>
        <w:rPr>
          <w:rFonts w:ascii="Times New Roman"/>
          <w:b w:val="false"/>
          <w:i w:val="false"/>
          <w:color w:val="000000"/>
          <w:sz w:val="28"/>
        </w:rPr>
        <w:t>
      1290 - ортақ үлестiк меншiктен түсетiн табысты бөлу кезiнде алынатын табыстар;
</w:t>
      </w:r>
      <w:r>
        <w:br/>
      </w:r>
      <w:r>
        <w:rPr>
          <w:rFonts w:ascii="Times New Roman"/>
          <w:b w:val="false"/>
          <w:i w:val="false"/>
          <w:color w:val="000000"/>
          <w:sz w:val="28"/>
        </w:rPr>
        <w:t>
      1300 - бұрын жүргiзiлген шегерiмдер бойынша алынған өтемақылар;
</w:t>
      </w:r>
      <w:r>
        <w:br/>
      </w:r>
      <w:r>
        <w:rPr>
          <w:rFonts w:ascii="Times New Roman"/>
          <w:b w:val="false"/>
          <w:i w:val="false"/>
          <w:color w:val="000000"/>
          <w:sz w:val="28"/>
        </w:rPr>
        <w:t>
      1310 - бағамдық оң айырма;
</w:t>
      </w:r>
      <w:r>
        <w:br/>
      </w:r>
      <w:r>
        <w:rPr>
          <w:rFonts w:ascii="Times New Roman"/>
          <w:b w:val="false"/>
          <w:i w:val="false"/>
          <w:color w:val="000000"/>
          <w:sz w:val="28"/>
        </w:rPr>
        <w:t>
      1320 - әлеуметтiк сала объектiлерiн пайдалану кезiнде алынған табыстардың шығыстардан артуы;
</w:t>
      </w:r>
      <w:r>
        <w:br/>
      </w:r>
      <w:r>
        <w:rPr>
          <w:rFonts w:ascii="Times New Roman"/>
          <w:b w:val="false"/>
          <w:i w:val="false"/>
          <w:color w:val="000000"/>
          <w:sz w:val="28"/>
        </w:rPr>
        <w:t>
      1330 - степендиялар;
</w:t>
      </w:r>
      <w:r>
        <w:br/>
      </w:r>
      <w:r>
        <w:rPr>
          <w:rFonts w:ascii="Times New Roman"/>
          <w:b w:val="false"/>
          <w:i w:val="false"/>
          <w:color w:val="000000"/>
          <w:sz w:val="28"/>
        </w:rPr>
        <w:t>
      1340 - жинақтаушы сақтандыру шарттары бойынша алған табыстары;
</w:t>
      </w:r>
      <w:r>
        <w:br/>
      </w:r>
      <w:r>
        <w:rPr>
          <w:rFonts w:ascii="Times New Roman"/>
          <w:b w:val="false"/>
          <w:i w:val="false"/>
          <w:color w:val="000000"/>
          <w:sz w:val="28"/>
        </w:rPr>
        <w:t>
      1350 - Қазақстан Республикасындағы қызмет негiзiнде туындайтын, алдыңғы тармақшаларда қамтылмаған табыстар резидент еместердiң Қазақстан Республикасындағы көздерден алған табыстар.
</w:t>
      </w:r>
      <w:r>
        <w:br/>
      </w:r>
      <w:r>
        <w:rPr>
          <w:rFonts w:ascii="Times New Roman"/>
          <w:b w:val="false"/>
          <w:i w:val="false"/>
          <w:color w:val="000000"/>
          <w:sz w:val="28"/>
        </w:rPr>
        <w:t>
      2) Қазақстан Республикасы шегiнен тыс көздерден табыстар:
</w:t>
      </w:r>
      <w:r>
        <w:br/>
      </w:r>
      <w:r>
        <w:rPr>
          <w:rFonts w:ascii="Times New Roman"/>
          <w:b w:val="false"/>
          <w:i w:val="false"/>
          <w:color w:val="000000"/>
          <w:sz w:val="28"/>
        </w:rPr>
        <w:t>
      2010 - Қазақстан Республикасы шегiнен тыс жерлерде тауарларды, жұмыстарды, қызмет көрсетулердi сатудан табыстар;
</w:t>
      </w:r>
      <w:r>
        <w:br/>
      </w:r>
      <w:r>
        <w:rPr>
          <w:rFonts w:ascii="Times New Roman"/>
          <w:b w:val="false"/>
          <w:i w:val="false"/>
          <w:color w:val="000000"/>
          <w:sz w:val="28"/>
        </w:rPr>
        <w:t>
      2020 - Қазақстан Республикасы шегiнен тыс жерлерде орналасқан мүлiктi сатудағы баға өсiмiнен табыстар;
</w:t>
      </w:r>
      <w:r>
        <w:br/>
      </w:r>
      <w:r>
        <w:rPr>
          <w:rFonts w:ascii="Times New Roman"/>
          <w:b w:val="false"/>
          <w:i w:val="false"/>
          <w:color w:val="000000"/>
          <w:sz w:val="28"/>
        </w:rPr>
        <w:t>
      2021 - резидент шығарған бағалы қағаздарды сатудағы баға өсiмiнен табыстар;
</w:t>
      </w:r>
      <w:r>
        <w:br/>
      </w:r>
      <w:r>
        <w:rPr>
          <w:rFonts w:ascii="Times New Roman"/>
          <w:b w:val="false"/>
          <w:i w:val="false"/>
          <w:color w:val="000000"/>
          <w:sz w:val="28"/>
        </w:rPr>
        <w:t>
      2022 - заңды тұлға - резиденттiң қатысу үлесiн немесе Қазақстан Республикасы шегiнен тыс жерлерде орналасқан мүлiктi сатудағы баға өсiмiнен табыстар;
</w:t>
      </w:r>
      <w:r>
        <w:br/>
      </w:r>
      <w:r>
        <w:rPr>
          <w:rFonts w:ascii="Times New Roman"/>
          <w:b w:val="false"/>
          <w:i w:val="false"/>
          <w:color w:val="000000"/>
          <w:sz w:val="28"/>
        </w:rPr>
        <w:t>
      2030 - Қазақстан Республикасы шегiнен тыс жерлерде борышты талап етудi басқаға беруден түсетiн табыстар;
</w:t>
      </w:r>
      <w:r>
        <w:br/>
      </w:r>
      <w:r>
        <w:rPr>
          <w:rFonts w:ascii="Times New Roman"/>
          <w:b w:val="false"/>
          <w:i w:val="false"/>
          <w:color w:val="000000"/>
          <w:sz w:val="28"/>
        </w:rPr>
        <w:t>
      2040 - резидент еместердiң мiндеттемелердi, оның iшiнде жұмыстарды орындауға (қызмет көрсетуге) жасасқан келiсiм-шарттар (шарттар, келiсiмдер) бойынша және (немесе) тауарларды жеткiзуге сыртқы сауда келiсiм-шарттарды орындамағаны немесе тиiсiнше орындамағаны үшiн тұрақсыздық айыптары (айыппұлдар, өсiмпұлдар);
</w:t>
      </w:r>
      <w:r>
        <w:br/>
      </w:r>
      <w:r>
        <w:rPr>
          <w:rFonts w:ascii="Times New Roman"/>
          <w:b w:val="false"/>
          <w:i w:val="false"/>
          <w:color w:val="000000"/>
          <w:sz w:val="28"/>
        </w:rPr>
        <w:t>
      2050 - заңды тұлға - резиденттен дивидендтер нысанында түсетiн табыстар;
</w:t>
      </w:r>
      <w:r>
        <w:br/>
      </w:r>
      <w:r>
        <w:rPr>
          <w:rFonts w:ascii="Times New Roman"/>
          <w:b w:val="false"/>
          <w:i w:val="false"/>
          <w:color w:val="000000"/>
          <w:sz w:val="28"/>
        </w:rPr>
        <w:t>
      2060 - Қазақстан Республикасы шегiнен тыс жерлерде алынған, борыштық бағалы қағаздар бойынша сыйақыларды қоспағанда, сыйақылар нысанындағы табыстар;
</w:t>
      </w:r>
      <w:r>
        <w:br/>
      </w:r>
      <w:r>
        <w:rPr>
          <w:rFonts w:ascii="Times New Roman"/>
          <w:b w:val="false"/>
          <w:i w:val="false"/>
          <w:color w:val="000000"/>
          <w:sz w:val="28"/>
        </w:rPr>
        <w:t>
      2070 - Қазақстан Республикасы шегiнен тыс жерлерде алынатын борыштық бағалы қағаздар сыйақылар нысанындағы табыстар;
</w:t>
      </w:r>
      <w:r>
        <w:br/>
      </w:r>
      <w:r>
        <w:rPr>
          <w:rFonts w:ascii="Times New Roman"/>
          <w:b w:val="false"/>
          <w:i w:val="false"/>
          <w:color w:val="000000"/>
          <w:sz w:val="28"/>
        </w:rPr>
        <w:t>
      2080 - Қазақстан Республикасы шегiнен тыс жерлерде алынған роялти нысанындағы табыстар;
</w:t>
      </w:r>
      <w:r>
        <w:br/>
      </w:r>
      <w:r>
        <w:rPr>
          <w:rFonts w:ascii="Times New Roman"/>
          <w:b w:val="false"/>
          <w:i w:val="false"/>
          <w:color w:val="000000"/>
          <w:sz w:val="28"/>
        </w:rPr>
        <w:t>
      2090 - Қазақстан Республикасы шегiнен тыс жерлерде орналасқан мүлiктi жалға беруден түскен табыстар;
</w:t>
      </w:r>
      <w:r>
        <w:br/>
      </w:r>
      <w:r>
        <w:rPr>
          <w:rFonts w:ascii="Times New Roman"/>
          <w:b w:val="false"/>
          <w:i w:val="false"/>
          <w:color w:val="000000"/>
          <w:sz w:val="28"/>
        </w:rPr>
        <w:t>
      2100 - Қазақстан Республикасы шегiнен тыс жерлерде орналасқан жылжымайтын мүлiктен алынатын табыстар;
</w:t>
      </w:r>
      <w:r>
        <w:br/>
      </w:r>
      <w:r>
        <w:rPr>
          <w:rFonts w:ascii="Times New Roman"/>
          <w:b w:val="false"/>
          <w:i w:val="false"/>
          <w:color w:val="000000"/>
          <w:sz w:val="28"/>
        </w:rPr>
        <w:t>
      2111 - Қазақстан Республикасы шегiнен тыс жерлерде туындайтын тәуекелдердi сақтандыру немесе қайта сақтандыру шарттары бойынша сақтандыру сыйлықақылары нысанындағы табыстар;
</w:t>
      </w:r>
      <w:r>
        <w:br/>
      </w:r>
      <w:r>
        <w:rPr>
          <w:rFonts w:ascii="Times New Roman"/>
          <w:b w:val="false"/>
          <w:i w:val="false"/>
          <w:color w:val="000000"/>
          <w:sz w:val="28"/>
        </w:rPr>
        <w:t>
      2120 - Қазақстан Республикасы шегiнен тыс жерлерде халықаралық тасымалдарда көлiк қызметiн көрсетуден түскен табыстар;
</w:t>
      </w:r>
      <w:r>
        <w:br/>
      </w:r>
      <w:r>
        <w:rPr>
          <w:rFonts w:ascii="Times New Roman"/>
          <w:b w:val="false"/>
          <w:i w:val="false"/>
          <w:color w:val="000000"/>
          <w:sz w:val="28"/>
        </w:rPr>
        <w:t>
      2130 - Қазақстан Республикасы шегiнен тыс жерлерде жеке еңбек шарты (келiсiм-шарт) бойынша қызметтен түскен табыстар;
</w:t>
      </w:r>
      <w:r>
        <w:br/>
      </w:r>
      <w:r>
        <w:rPr>
          <w:rFonts w:ascii="Times New Roman"/>
          <w:b w:val="false"/>
          <w:i w:val="false"/>
          <w:color w:val="000000"/>
          <w:sz w:val="28"/>
        </w:rPr>
        <w:t>
      2131 - Қазақстан Республикасы шегiнен тыс жерлерде өзге де азаматтық-құқықтық сипаттағы шарт бойынша қызметтен түскен табыстар;
</w:t>
      </w:r>
      <w:r>
        <w:br/>
      </w:r>
      <w:r>
        <w:rPr>
          <w:rFonts w:ascii="Times New Roman"/>
          <w:b w:val="false"/>
          <w:i w:val="false"/>
          <w:color w:val="000000"/>
          <w:sz w:val="28"/>
        </w:rPr>
        <w:t>
      2140 - басшылардың қаламақылары және (немесе) осындай тұлғаларға жүктелген басқару мiндеттерiн нақты орындау орнына қарамастан резидент емес заңды тұлғаның жоғары басқару органының (директорлар кеңесiнiң, басқарманың немесе өзге де сол сияқты органның) мүшелерi апатын өзге де төлемдер;
</w:t>
      </w:r>
      <w:r>
        <w:br/>
      </w:r>
      <w:r>
        <w:rPr>
          <w:rFonts w:ascii="Times New Roman"/>
          <w:b w:val="false"/>
          <w:i w:val="false"/>
          <w:color w:val="000000"/>
          <w:sz w:val="28"/>
        </w:rPr>
        <w:t>
      2150 - Қазақстан Республикасы шегiнен тыс жерлерде тұруға байланысты төленетiн үстемеақылар;
</w:t>
      </w:r>
      <w:r>
        <w:br/>
      </w:r>
      <w:r>
        <w:rPr>
          <w:rFonts w:ascii="Times New Roman"/>
          <w:b w:val="false"/>
          <w:i w:val="false"/>
          <w:color w:val="000000"/>
          <w:sz w:val="28"/>
        </w:rPr>
        <w:t>
      2160 - материалдық, әлеуметтiк игілiктер немесе өзге де материалдық пайда нысанындағы табыстар;
</w:t>
      </w:r>
      <w:r>
        <w:br/>
      </w:r>
      <w:r>
        <w:rPr>
          <w:rFonts w:ascii="Times New Roman"/>
          <w:b w:val="false"/>
          <w:i w:val="false"/>
          <w:color w:val="000000"/>
          <w:sz w:val="28"/>
        </w:rPr>
        <w:t>
      2170 - резидент емес-жинақтаушы зейнетақы қорлары жүзеге асыратын зейнетақы төлемдерi;
</w:t>
      </w:r>
      <w:r>
        <w:br/>
      </w:r>
      <w:r>
        <w:rPr>
          <w:rFonts w:ascii="Times New Roman"/>
          <w:b w:val="false"/>
          <w:i w:val="false"/>
          <w:color w:val="000000"/>
          <w:sz w:val="28"/>
        </w:rPr>
        <w:t>
      2180 - кiмге төлем жүргiзiлетiнiне қарамастан, өнер қызметкерлерiне, театр, кино, радио, теледидар артистерiне, музыканттарға, суретшiлерге, спортшыларға Қазақстан Республикасы шегiнен тыс қызметтен төленетiн табыстар;
</w:t>
      </w:r>
      <w:r>
        <w:br/>
      </w:r>
      <w:r>
        <w:rPr>
          <w:rFonts w:ascii="Times New Roman"/>
          <w:b w:val="false"/>
          <w:i w:val="false"/>
          <w:color w:val="000000"/>
          <w:sz w:val="28"/>
        </w:rPr>
        <w:t>
      2190 - резидент еместер төлейтiн ұтыстар;
</w:t>
      </w:r>
      <w:r>
        <w:br/>
      </w:r>
      <w:r>
        <w:rPr>
          <w:rFonts w:ascii="Times New Roman"/>
          <w:b w:val="false"/>
          <w:i w:val="false"/>
          <w:color w:val="000000"/>
          <w:sz w:val="28"/>
        </w:rPr>
        <w:t>
      2200 - Қазақстан Республикасы шегiнен тыс жерлерде жеке (кәсiби) тәуелсiз қызмет көрсетуден алынған табыстар;
</w:t>
      </w:r>
      <w:r>
        <w:br/>
      </w:r>
      <w:r>
        <w:rPr>
          <w:rFonts w:ascii="Times New Roman"/>
          <w:b w:val="false"/>
          <w:i w:val="false"/>
          <w:color w:val="000000"/>
          <w:sz w:val="28"/>
        </w:rPr>
        <w:t>
      2210 - Қазақстан Республикасы шегiнен тыс жерлерде орналасқан мүлiктi тегiн aлу нысанындағы табыстар, оның iшiнде осындай мүлiктен түсетiн (алынған) табыстар;
</w:t>
      </w:r>
      <w:r>
        <w:br/>
      </w:r>
      <w:r>
        <w:rPr>
          <w:rFonts w:ascii="Times New Roman"/>
          <w:b w:val="false"/>
          <w:i w:val="false"/>
          <w:color w:val="000000"/>
          <w:sz w:val="28"/>
        </w:rPr>
        <w:t>
      2220 - Қазақстан Республикасының шегінен тыс жерлерде алынатын өзге де табыстар.
</w:t>
      </w:r>
    </w:p>
    <w:p>
      <w:pPr>
        <w:spacing w:after="0"/>
        <w:ind w:left="0"/>
        <w:jc w:val="both"/>
      </w:pPr>
      <w:r>
        <w:rPr>
          <w:rFonts w:ascii="Times New Roman"/>
          <w:b w:val="false"/>
          <w:i w:val="false"/>
          <w:color w:val="000000"/>
          <w:sz w:val="28"/>
        </w:rPr>
        <w:t>
</w:t>
      </w:r>
      <w:r>
        <w:rPr>
          <w:rFonts w:ascii="Times New Roman"/>
          <w:b w:val="false"/>
          <w:i w:val="false"/>
          <w:color w:val="000000"/>
          <w:sz w:val="28"/>
        </w:rPr>
        <w:t>
      203. Резидент емес - салық төлеушiнiң резиденттiк елiнiң кодын толтыру кезiнде Қазақстан Республикасының Кеден комитетiнiң 26.09.1995 жылғы 127-II бұйрығымен бекiтiлген және Қазақстан Республикасының Әдiлет министрлiгінде 1997 жылғы 21 сәуiрде N 291 тiркелген "Әлем елдерiнiң жiктемесi" Жүк кеден декларациясын толтыру тәртiбi туралы 
</w:t>
      </w:r>
      <w:r>
        <w:rPr>
          <w:rFonts w:ascii="Times New Roman"/>
          <w:b w:val="false"/>
          <w:i w:val="false"/>
          <w:color w:val="000000"/>
          <w:sz w:val="28"/>
        </w:rPr>
        <w:t xml:space="preserve"> Нұсқаулықтың </w:t>
      </w:r>
      <w:r>
        <w:rPr>
          <w:rFonts w:ascii="Times New Roman"/>
          <w:b w:val="false"/>
          <w:i w:val="false"/>
          <w:color w:val="000000"/>
          <w:sz w:val="28"/>
        </w:rPr>
        <w:t>
 3-қосымшасына сәйкес елдердiң сандық кодталуын пайдалану қажет.
</w:t>
      </w:r>
      <w:r>
        <w:br/>
      </w:r>
      <w:r>
        <w:rPr>
          <w:rFonts w:ascii="Times New Roman"/>
          <w:b w:val="false"/>
          <w:i w:val="false"/>
          <w:color w:val="000000"/>
          <w:sz w:val="28"/>
        </w:rPr>
        <w:t>
_______________________________________________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РҚАО-ның ескертуі: 110.00, 110.01, 110.02, 110.03, 110.04, 110.05, 110.06, 110.07, 110.08, 110.09, 110.10, 110.11, 110.12, 110.13, 110.14, 110.15, 110.16, 110.17, 110.18, 110.19, 110.20, 110.21, 110.22, 110.23, 110.24, 110.25, 110.26, 110.27, 110.28, 110.29, 110.30, 110.31, 110.32, 110.33 графикалық нысандары Деректер базасында көрсетілмеген, қажет болған жағдайда оларды РҚАО-дан электронды жеткізілімде алуыңызға болады.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    
</w:t>
      </w:r>
      <w:r>
        <w:br/>
      </w:r>
      <w:r>
        <w:rPr>
          <w:rFonts w:ascii="Times New Roman"/>
          <w:b w:val="false"/>
          <w:i w:val="false"/>
          <w:color w:val="000000"/>
          <w:sz w:val="28"/>
        </w:rPr>
        <w:t>
Қаржы министрiнiң      
</w:t>
      </w:r>
      <w:r>
        <w:br/>
      </w:r>
      <w:r>
        <w:rPr>
          <w:rFonts w:ascii="Times New Roman"/>
          <w:b w:val="false"/>
          <w:i w:val="false"/>
          <w:color w:val="000000"/>
          <w:sz w:val="28"/>
        </w:rPr>
        <w:t>
2002 жылғы 10 желтоқсандағы 
</w:t>
      </w:r>
      <w:r>
        <w:br/>
      </w:r>
      <w:r>
        <w:rPr>
          <w:rFonts w:ascii="Times New Roman"/>
          <w:b w:val="false"/>
          <w:i w:val="false"/>
          <w:color w:val="000000"/>
          <w:sz w:val="28"/>
        </w:rPr>
        <w:t>
N 608 бұйрығымен      
</w:t>
      </w:r>
      <w:r>
        <w:br/>
      </w:r>
      <w:r>
        <w:rPr>
          <w:rFonts w:ascii="Times New Roman"/>
          <w:b w:val="false"/>
          <w:i w:val="false"/>
          <w:color w:val="000000"/>
          <w:sz w:val="28"/>
        </w:rPr>
        <w:t>
бекiтiлген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Корпорациялық табыс салығы бойынша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декларация жасау ережелері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(120.00-нысан)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 Жалпы ережелер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1. Осы ережелер "Салық және бюджетке төленетiн басқа да мiндеттi төлемдер туралы" Қазақстан Республикасының 
</w:t>
      </w:r>
      <w:r>
        <w:rPr>
          <w:rFonts w:ascii="Times New Roman"/>
          <w:b w:val="false"/>
          <w:i w:val="false"/>
          <w:color w:val="000000"/>
          <w:sz w:val="28"/>
        </w:rPr>
        <w:t xml:space="preserve"> Кодексiне </w:t>
      </w:r>
      <w:r>
        <w:rPr>
          <w:rFonts w:ascii="Times New Roman"/>
          <w:b w:val="false"/>
          <w:i w:val="false"/>
          <w:color w:val="000000"/>
          <w:sz w:val="28"/>
        </w:rPr>
        <w:t>
 (Салық кодексi) сәйкес әзiрленген және сақтандыру сыйақылары түрiндегi кiрiстердi, сондай-ақ сақтандыру сыйақыларын орналастырудан кiрiстердi мәлiмдеуiне және сақтандыру (қайта сақтандыру) ұйымдарының корпорациялық табыс салығын есептеуiне арналған корпорациялық табыс салығы бойынша декларация (бұдан әрi - Декларация) жасау тәртiбiн айқындайды.
</w:t>
      </w:r>
    </w:p>
    <w:p>
      <w:pPr>
        <w:spacing w:after="0"/>
        <w:ind w:left="0"/>
        <w:jc w:val="both"/>
      </w:pPr>
      <w:r>
        <w:rPr>
          <w:rFonts w:ascii="Times New Roman"/>
          <w:b w:val="false"/>
          <w:i w:val="false"/>
          <w:color w:val="000000"/>
          <w:sz w:val="28"/>
        </w:rPr>
        <w:t>
</w:t>
      </w:r>
      <w:r>
        <w:rPr>
          <w:rFonts w:ascii="Times New Roman"/>
          <w:b w:val="false"/>
          <w:i w:val="false"/>
          <w:color w:val="000000"/>
          <w:sz w:val="28"/>
        </w:rPr>
        <w:t>
      2. Декларация Декларацияның өзiнен (120.00 нысаны) және корпорациялық табыс салығы бойынша салық салумен байланысты объектiлер және салық салу объектiлерi туралы ақпаратты ашу бойынша оған қосымшалардан (120.01 - 120.07 нысандары) тұрады.
</w:t>
      </w:r>
    </w:p>
    <w:p>
      <w:pPr>
        <w:spacing w:after="0"/>
        <w:ind w:left="0"/>
        <w:jc w:val="both"/>
      </w:pPr>
      <w:r>
        <w:rPr>
          <w:rFonts w:ascii="Times New Roman"/>
          <w:b w:val="false"/>
          <w:i w:val="false"/>
          <w:color w:val="000000"/>
          <w:sz w:val="28"/>
        </w:rPr>
        <w:t>
</w:t>
      </w:r>
      <w:r>
        <w:rPr>
          <w:rFonts w:ascii="Times New Roman"/>
          <w:b w:val="false"/>
          <w:i w:val="false"/>
          <w:color w:val="000000"/>
          <w:sz w:val="28"/>
        </w:rPr>
        <w:t>
      3. Декларацияны жасау кезiнде:
</w:t>
      </w:r>
      <w:r>
        <w:br/>
      </w:r>
      <w:r>
        <w:rPr>
          <w:rFonts w:ascii="Times New Roman"/>
          <w:b w:val="false"/>
          <w:i w:val="false"/>
          <w:color w:val="000000"/>
          <w:sz w:val="28"/>
        </w:rPr>
        <w:t>
      1) қағаз тасығышта - қалам немесе қаламұшпен, қара немесе көк сиямен, бас баспа әрiптермен немесе баспа құрылғысын пайдалана отырып толтырылады;
</w:t>
      </w:r>
      <w:r>
        <w:br/>
      </w:r>
      <w:r>
        <w:rPr>
          <w:rFonts w:ascii="Times New Roman"/>
          <w:b w:val="false"/>
          <w:i w:val="false"/>
          <w:color w:val="000000"/>
          <w:sz w:val="28"/>
        </w:rPr>
        <w:t>
      2) электрондық тасығышта - нысандар 
</w:t>
      </w:r>
      <w:r>
        <w:rPr>
          <w:rFonts w:ascii="Times New Roman"/>
          <w:b w:val="false"/>
          <w:i w:val="false"/>
          <w:color w:val="000000"/>
          <w:sz w:val="28"/>
        </w:rPr>
        <w:t xml:space="preserve"> Салық кодексiнiң </w:t>
      </w:r>
      <w:r>
        <w:rPr>
          <w:rFonts w:ascii="Times New Roman"/>
          <w:b w:val="false"/>
          <w:i w:val="false"/>
          <w:color w:val="000000"/>
          <w:sz w:val="28"/>
        </w:rPr>
        <w:t>
 69-бабына сәйкес толтырылады.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4. Нысандарды толтыру кезiнде түзетулерге, тазартуларға және былғауға жол берiлмейдi.
</w:t>
      </w:r>
    </w:p>
    <w:p>
      <w:pPr>
        <w:spacing w:after="0"/>
        <w:ind w:left="0"/>
        <w:jc w:val="both"/>
      </w:pPr>
      <w:r>
        <w:rPr>
          <w:rFonts w:ascii="Times New Roman"/>
          <w:b w:val="false"/>
          <w:i w:val="false"/>
          <w:color w:val="000000"/>
          <w:sz w:val="28"/>
        </w:rPr>
        <w:t>
</w:t>
      </w:r>
      <w:r>
        <w:rPr>
          <w:rFonts w:ascii="Times New Roman"/>
          <w:b w:val="false"/>
          <w:i w:val="false"/>
          <w:color w:val="000000"/>
          <w:sz w:val="28"/>
        </w:rPr>
        <w:t>
      5. Көрсеткiштер жоқ болған кезде нысандардың тиiстi торкөздерi толтырылмайды.
</w:t>
      </w:r>
    </w:p>
    <w:p>
      <w:pPr>
        <w:spacing w:after="0"/>
        <w:ind w:left="0"/>
        <w:jc w:val="both"/>
      </w:pPr>
      <w:r>
        <w:rPr>
          <w:rFonts w:ascii="Times New Roman"/>
          <w:b w:val="false"/>
          <w:i w:val="false"/>
          <w:color w:val="000000"/>
          <w:sz w:val="28"/>
        </w:rPr>
        <w:t>
</w:t>
      </w:r>
      <w:r>
        <w:rPr>
          <w:rFonts w:ascii="Times New Roman"/>
          <w:b w:val="false"/>
          <w:i w:val="false"/>
          <w:color w:val="000000"/>
          <w:sz w:val="28"/>
        </w:rPr>
        <w:t>
      6. Қосымшаларда көрсетуге жататын деректер жоқ болған жағдайда аталған қосымшалар берiлмейдi.
</w:t>
      </w:r>
    </w:p>
    <w:p>
      <w:pPr>
        <w:spacing w:after="0"/>
        <w:ind w:left="0"/>
        <w:jc w:val="both"/>
      </w:pPr>
      <w:r>
        <w:rPr>
          <w:rFonts w:ascii="Times New Roman"/>
          <w:b w:val="false"/>
          <w:i w:val="false"/>
          <w:color w:val="000000"/>
          <w:sz w:val="28"/>
        </w:rPr>
        <w:t>
</w:t>
      </w:r>
      <w:r>
        <w:rPr>
          <w:rFonts w:ascii="Times New Roman"/>
          <w:b w:val="false"/>
          <w:i w:val="false"/>
          <w:color w:val="000000"/>
          <w:sz w:val="28"/>
        </w:rPr>
        <w:t>
      7. Тиiстi қосымша нысанның көрсеткiштерiн ашуды талап ететiн жолдарды толтыру кезiнде аталған косымша нысандар мiндеттi тәртiпте толтыруға жатады.
</w:t>
      </w:r>
    </w:p>
    <w:p>
      <w:pPr>
        <w:spacing w:after="0"/>
        <w:ind w:left="0"/>
        <w:jc w:val="both"/>
      </w:pPr>
      <w:r>
        <w:rPr>
          <w:rFonts w:ascii="Times New Roman"/>
          <w:b w:val="false"/>
          <w:i w:val="false"/>
          <w:color w:val="000000"/>
          <w:sz w:val="28"/>
        </w:rPr>
        <w:t>
</w:t>
      </w:r>
      <w:r>
        <w:rPr>
          <w:rFonts w:ascii="Times New Roman"/>
          <w:b w:val="false"/>
          <w:i w:val="false"/>
          <w:color w:val="000000"/>
          <w:sz w:val="28"/>
        </w:rPr>
        <w:t>
      8. Қосымша нысандардардың "Жалпы ақпарат" бөлiмiнде тиiстi қосымшаның "Салық төлеушi туралы жалпы ақпарат" бөлiмiнде көрсетiлген тиiстi көрсеткiштер көрсетiледi.
</w:t>
      </w:r>
    </w:p>
    <w:p>
      <w:pPr>
        <w:spacing w:after="0"/>
        <w:ind w:left="0"/>
        <w:jc w:val="both"/>
      </w:pPr>
      <w:r>
        <w:rPr>
          <w:rFonts w:ascii="Times New Roman"/>
          <w:b w:val="false"/>
          <w:i w:val="false"/>
          <w:color w:val="000000"/>
          <w:sz w:val="28"/>
        </w:rPr>
        <w:t>
</w:t>
      </w:r>
      <w:r>
        <w:rPr>
          <w:rFonts w:ascii="Times New Roman"/>
          <w:b w:val="false"/>
          <w:i w:val="false"/>
          <w:color w:val="000000"/>
          <w:sz w:val="28"/>
        </w:rPr>
        <w:t>
      9. Соманың терiс мәнi тиiстi жолдың (бағанның) бiрiншi сол торкөзiнде "-" белгiсiмен белгiленедi.
</w:t>
      </w:r>
    </w:p>
    <w:p>
      <w:pPr>
        <w:spacing w:after="0"/>
        <w:ind w:left="0"/>
        <w:jc w:val="both"/>
      </w:pPr>
      <w:r>
        <w:rPr>
          <w:rFonts w:ascii="Times New Roman"/>
          <w:b w:val="false"/>
          <w:i w:val="false"/>
          <w:color w:val="000000"/>
          <w:sz w:val="28"/>
        </w:rPr>
        <w:t>
</w:t>
      </w:r>
      <w:r>
        <w:rPr>
          <w:rFonts w:ascii="Times New Roman"/>
          <w:b w:val="false"/>
          <w:i w:val="false"/>
          <w:color w:val="000000"/>
          <w:sz w:val="28"/>
        </w:rPr>
        <w:t>
      10. Декларацияны беру кезiнде:
</w:t>
      </w:r>
      <w:r>
        <w:br/>
      </w:r>
      <w:r>
        <w:rPr>
          <w:rFonts w:ascii="Times New Roman"/>
          <w:b w:val="false"/>
          <w:i w:val="false"/>
          <w:color w:val="000000"/>
          <w:sz w:val="28"/>
        </w:rPr>
        <w:t>
      1) қағаз тасығышта келу тәртiбiмен екi данада жасалады, бiр данасы салық органының белгiсiмен салық төлеушiге қайтарылады;
</w:t>
      </w:r>
      <w:r>
        <w:br/>
      </w:r>
      <w:r>
        <w:rPr>
          <w:rFonts w:ascii="Times New Roman"/>
          <w:b w:val="false"/>
          <w:i w:val="false"/>
          <w:color w:val="000000"/>
          <w:sz w:val="28"/>
        </w:rPr>
        <w:t>
      2) хабарлама мен тапсырысты хатпен почта бойынша - салық төлеушi почта немесе байланыстың өзге ұйымының хабарламасын алады;
</w:t>
      </w:r>
      <w:r>
        <w:br/>
      </w:r>
      <w:r>
        <w:rPr>
          <w:rFonts w:ascii="Times New Roman"/>
          <w:b w:val="false"/>
          <w:i w:val="false"/>
          <w:color w:val="000000"/>
          <w:sz w:val="28"/>
        </w:rPr>
        <w:t>
      3) Салық кодексiнiң 69-бабындағы 8-баптың 3) тармақшасына сәйкес келу тәртiбiмен немесе электрондық почта бойынша электрондық түрде салық төлеушi Декларацияны қабылдау (жеткiзу) туралы хабарламаны салық органында немесе электрондық почта бойынша алады.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11. Декларацияға 69-бабына сәйкес қол қойылады және куәландырылады.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 Декларация жасау (120.00-нысан)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12. "Салық төлеушi туралы жалпы ақпарат" бөлiмiнде салық төлеушi мынадай деректердi көрсетедi:
</w:t>
      </w:r>
      <w:r>
        <w:br/>
      </w:r>
      <w:r>
        <w:rPr>
          <w:rFonts w:ascii="Times New Roman"/>
          <w:b w:val="false"/>
          <w:i w:val="false"/>
          <w:color w:val="000000"/>
          <w:sz w:val="28"/>
        </w:rPr>
        <w:t>
      1) салық төлеушiнiң тiркеу нөмiрi;
</w:t>
      </w:r>
      <w:r>
        <w:br/>
      </w:r>
      <w:r>
        <w:rPr>
          <w:rFonts w:ascii="Times New Roman"/>
          <w:b w:val="false"/>
          <w:i w:val="false"/>
          <w:color w:val="000000"/>
          <w:sz w:val="28"/>
        </w:rPr>
        <w:t>
      2) Декларация берiлетiн салық кезеңi;
</w:t>
      </w:r>
      <w:r>
        <w:br/>
      </w:r>
      <w:r>
        <w:rPr>
          <w:rFonts w:ascii="Times New Roman"/>
          <w:b w:val="false"/>
          <w:i w:val="false"/>
          <w:color w:val="000000"/>
          <w:sz w:val="28"/>
        </w:rPr>
        <w:t>
      3) құрылтай құжаттарына сәйкес толық атауы;
</w:t>
      </w:r>
      <w:r>
        <w:br/>
      </w:r>
      <w:r>
        <w:rPr>
          <w:rFonts w:ascii="Times New Roman"/>
          <w:b w:val="false"/>
          <w:i w:val="false"/>
          <w:color w:val="000000"/>
          <w:sz w:val="28"/>
        </w:rPr>
        <w:t>
      4) ЭҚЖЖ коды. Экономикалық қызметтiң жалпы жiктеуiшi бойынша қызметтiң негiзгi түрiнiң коды (алғашқы бес белгi) және оның үлес салмағы (100%) көрсетiледi;
</w:t>
      </w:r>
      <w:r>
        <w:br/>
      </w:r>
      <w:r>
        <w:rPr>
          <w:rFonts w:ascii="Times New Roman"/>
          <w:b w:val="false"/>
          <w:i w:val="false"/>
          <w:color w:val="000000"/>
          <w:sz w:val="28"/>
        </w:rPr>
        <w:t>
      5) Декларацияның түрi. Осы торкөздер 
</w:t>
      </w:r>
      <w:r>
        <w:rPr>
          <w:rFonts w:ascii="Times New Roman"/>
          <w:b w:val="false"/>
          <w:i w:val="false"/>
          <w:color w:val="000000"/>
          <w:sz w:val="28"/>
        </w:rPr>
        <w:t xml:space="preserve"> Салық кодексiнiң </w:t>
      </w:r>
      <w:r>
        <w:rPr>
          <w:rFonts w:ascii="Times New Roman"/>
          <w:b w:val="false"/>
          <w:i w:val="false"/>
          <w:color w:val="000000"/>
          <w:sz w:val="28"/>
        </w:rPr>
        <w:t>
 69 және 
</w:t>
      </w:r>
      <w:r>
        <w:rPr>
          <w:rFonts w:ascii="Times New Roman"/>
          <w:b w:val="false"/>
          <w:i w:val="false"/>
          <w:color w:val="000000"/>
          <w:sz w:val="28"/>
        </w:rPr>
        <w:t xml:space="preserve"> 71-баптарына </w:t>
      </w:r>
      <w:r>
        <w:rPr>
          <w:rFonts w:ascii="Times New Roman"/>
          <w:b w:val="false"/>
          <w:i w:val="false"/>
          <w:color w:val="000000"/>
          <w:sz w:val="28"/>
        </w:rPr>
        <w:t>
 сәйкес белгiленедi. Декларацияның түрiне байланысты тиiстi торкөз белгiленедi.
</w:t>
      </w:r>
      <w:r>
        <w:br/>
      </w:r>
      <w:r>
        <w:rPr>
          <w:rFonts w:ascii="Times New Roman"/>
          <w:b w:val="false"/>
          <w:i w:val="false"/>
          <w:color w:val="000000"/>
          <w:sz w:val="28"/>
        </w:rPr>
        <w:t>
      "Бастапқы" торкөзi егер салық төлеушi ретiнде тiркелгеннен кейiн алғаш рет Декларация берiлгенде белгiленедi.
</w:t>
      </w:r>
      <w:r>
        <w:br/>
      </w:r>
      <w:r>
        <w:rPr>
          <w:rFonts w:ascii="Times New Roman"/>
          <w:b w:val="false"/>
          <w:i w:val="false"/>
          <w:color w:val="000000"/>
          <w:sz w:val="28"/>
        </w:rPr>
        <w:t>
      Одан кейiнгi декларацияларды беру кезiнде, "Кезектi" торкөзi белгiленедi.
</w:t>
      </w:r>
      <w:r>
        <w:br/>
      </w:r>
      <w:r>
        <w:rPr>
          <w:rFonts w:ascii="Times New Roman"/>
          <w:b w:val="false"/>
          <w:i w:val="false"/>
          <w:color w:val="000000"/>
          <w:sz w:val="28"/>
        </w:rPr>
        <w:t>
      Бұрын берiлген декларацияларға өзгерiстер мен толықтыруларды енгiзу кезiнде, "Қосымша" торкөзi белгiленедi.
</w:t>
      </w:r>
      <w:r>
        <w:br/>
      </w:r>
      <w:r>
        <w:rPr>
          <w:rFonts w:ascii="Times New Roman"/>
          <w:b w:val="false"/>
          <w:i w:val="false"/>
          <w:color w:val="000000"/>
          <w:sz w:val="28"/>
        </w:rPr>
        <w:t>
      "Хабарлама бойынша" торкөзi, егер салық төлеушiмен 
</w:t>
      </w:r>
      <w:r>
        <w:rPr>
          <w:rFonts w:ascii="Times New Roman"/>
          <w:b w:val="false"/>
          <w:i w:val="false"/>
          <w:color w:val="000000"/>
          <w:sz w:val="28"/>
        </w:rPr>
        <w:t xml:space="preserve"> Салық кодексiнiң </w:t>
      </w:r>
      <w:r>
        <w:rPr>
          <w:rFonts w:ascii="Times New Roman"/>
          <w:b w:val="false"/>
          <w:i w:val="false"/>
          <w:color w:val="000000"/>
          <w:sz w:val="28"/>
        </w:rPr>
        <w:t>
 31-бабының 2-тармағы 7) тармақшасында қарастырылған хабарлама алынса, соның негiзiнде бұрын көрсетiлген Декларацияға өзгерiстер мен толықтырулар енгiзудi қажет ететiн жағдайда белгiленедi. Бұл жағдайда салық төлеушiмен "Хабарлама бойынша" және "Қосымша" тор көздерi бiр уақытта белгiленедi.
</w:t>
      </w:r>
      <w:r>
        <w:br/>
      </w:r>
      <w:r>
        <w:rPr>
          <w:rFonts w:ascii="Times New Roman"/>
          <w:b w:val="false"/>
          <w:i w:val="false"/>
          <w:color w:val="000000"/>
          <w:sz w:val="28"/>
        </w:rPr>
        <w:t>
      Тарату (қайта құру) жағдайында "Тарату" торкөзi белгiленедi. Егер салық төлеушi Декларацияны 
</w:t>
      </w:r>
      <w:r>
        <w:rPr>
          <w:rFonts w:ascii="Times New Roman"/>
          <w:b w:val="false"/>
          <w:i w:val="false"/>
          <w:color w:val="000000"/>
          <w:sz w:val="28"/>
        </w:rPr>
        <w:t xml:space="preserve"> Салық кодексiнiң </w:t>
      </w:r>
      <w:r>
        <w:rPr>
          <w:rFonts w:ascii="Times New Roman"/>
          <w:b w:val="false"/>
          <w:i w:val="false"/>
          <w:color w:val="000000"/>
          <w:sz w:val="28"/>
        </w:rPr>
        <w:t>
 136-бабының 4-тармағына сәйкес берсе, "Бастапқы" және "Тарату" торкөздерi белгiленедi.
</w:t>
      </w:r>
      <w:r>
        <w:br/>
      </w:r>
      <w:r>
        <w:rPr>
          <w:rFonts w:ascii="Times New Roman"/>
          <w:b w:val="false"/>
          <w:i w:val="false"/>
          <w:color w:val="000000"/>
          <w:sz w:val="28"/>
        </w:rPr>
        <w:t>
      6) валюта коды;
</w:t>
      </w:r>
      <w:r>
        <w:br/>
      </w:r>
      <w:r>
        <w:rPr>
          <w:rFonts w:ascii="Times New Roman"/>
          <w:b w:val="false"/>
          <w:i w:val="false"/>
          <w:color w:val="000000"/>
          <w:sz w:val="28"/>
        </w:rPr>
        <w:t>
      7) берiлген қосымшалар. Берiлген қосымшалардың торкөздерi белгiленедi.
</w:t>
      </w:r>
      <w:r>
        <w:br/>
      </w:r>
      <w:r>
        <w:rPr>
          <w:rFonts w:ascii="Times New Roman"/>
          <w:b w:val="false"/>
          <w:i w:val="false"/>
          <w:color w:val="000000"/>
          <w:sz w:val="28"/>
        </w:rPr>
        <w:t>
      8) Заңды тұлғаның құрылымдық бөлiмшелерi (107.07-Нысан) бойынша салық кезеңiнiң қорытындысы бойынша аванстық төлемдер және корпоративтiк табыс салығы сомалары Есебiн беру кезiнде, "101.07-нысан бойынша Есеп" торкөзi белгiленедi;
</w:t>
      </w:r>
    </w:p>
    <w:p>
      <w:pPr>
        <w:spacing w:after="0"/>
        <w:ind w:left="0"/>
        <w:jc w:val="both"/>
      </w:pPr>
      <w:r>
        <w:rPr>
          <w:rFonts w:ascii="Times New Roman"/>
          <w:b w:val="false"/>
          <w:i w:val="false"/>
          <w:color w:val="000000"/>
          <w:sz w:val="28"/>
        </w:rPr>
        <w:t>
</w:t>
      </w:r>
      <w:r>
        <w:rPr>
          <w:rFonts w:ascii="Times New Roman"/>
          <w:b w:val="false"/>
          <w:i w:val="false"/>
          <w:color w:val="000000"/>
          <w:sz w:val="28"/>
        </w:rPr>
        <w:t>
      13. "Сақтандыру сыйақылары түрiндегi кiрiс" бөлiмiнде:
</w:t>
      </w:r>
      <w:r>
        <w:br/>
      </w:r>
      <w:r>
        <w:rPr>
          <w:rFonts w:ascii="Times New Roman"/>
          <w:b w:val="false"/>
          <w:i w:val="false"/>
          <w:color w:val="000000"/>
          <w:sz w:val="28"/>
        </w:rPr>
        <w:t>
      1) 120.00.001 жолында 120.01.009 жолында айқындалған жинақтаушы емес сақтандыру (қайта сақтандыру) шарттары бойынша салық кезеңiнiң iшiнде сақтандырушылардан және қайта сақтандырушылардан алынуы тиiс (алынған) сақтандыру сыйақылары түрiндегi кiрiстердiң жалпы сомасы көрсетiледi;
</w:t>
      </w:r>
      <w:r>
        <w:br/>
      </w:r>
      <w:r>
        <w:rPr>
          <w:rFonts w:ascii="Times New Roman"/>
          <w:b w:val="false"/>
          <w:i w:val="false"/>
          <w:color w:val="000000"/>
          <w:sz w:val="28"/>
        </w:rPr>
        <w:t>
      2) 120.00.002 жолында 120.01.010 жолында айқындалған жинақтаушы сақтандыру (қайта сақтандыру) шарттары бойынша салық кезеңiнiң iшiнде сақтандырушылардан және қайта сақтандырушылардан алынуы тиiс (алынған) сақтандыру сыйақылары түрiндегi кiрiстердiң жалпы сомасы көрсетiледi;
</w:t>
      </w:r>
      <w:r>
        <w:br/>
      </w:r>
      <w:r>
        <w:rPr>
          <w:rFonts w:ascii="Times New Roman"/>
          <w:b w:val="false"/>
          <w:i w:val="false"/>
          <w:color w:val="000000"/>
          <w:sz w:val="28"/>
        </w:rPr>
        <w:t>
      3) 120.00.003 жолында 120.01.003A және 120.00.003B жолдарының сомасы ретiнде айқындалатын сақтандыру сыйақылары түрiндегi кiрiстер бойынша есептелген корпорациялық табыс салығының жалпы сомасы көрсетiледi;
</w:t>
      </w:r>
      <w:r>
        <w:br/>
      </w:r>
      <w:r>
        <w:rPr>
          <w:rFonts w:ascii="Times New Roman"/>
          <w:b w:val="false"/>
          <w:i w:val="false"/>
          <w:color w:val="000000"/>
          <w:sz w:val="28"/>
        </w:rPr>
        <w:t>
      4) 120.00.003A жолында 
</w:t>
      </w:r>
      <w:r>
        <w:rPr>
          <w:rFonts w:ascii="Times New Roman"/>
          <w:b w:val="false"/>
          <w:i w:val="false"/>
          <w:color w:val="000000"/>
          <w:sz w:val="28"/>
        </w:rPr>
        <w:t xml:space="preserve"> Салық кодексiнiң </w:t>
      </w:r>
      <w:r>
        <w:rPr>
          <w:rFonts w:ascii="Times New Roman"/>
          <w:b w:val="false"/>
          <w:i w:val="false"/>
          <w:color w:val="000000"/>
          <w:sz w:val="28"/>
        </w:rPr>
        <w:t>
 117-бабының 1-тармағының 1) тармақшасына сәйкес жинақтаушы емес сақтандыру (қайта сақтандыру) шарттары бойынша алынуы тиiс (алынған) сомадан 4% ставка бойынша есептелген корпорациялық табыс салығының сомасы көрсетiледi. 120.00.001 жолы сомасы және 4% ставка туындысы ретiнде айқындалады;
</w:t>
      </w:r>
      <w:r>
        <w:br/>
      </w:r>
      <w:r>
        <w:rPr>
          <w:rFonts w:ascii="Times New Roman"/>
          <w:b w:val="false"/>
          <w:i w:val="false"/>
          <w:color w:val="000000"/>
          <w:sz w:val="28"/>
        </w:rPr>
        <w:t>
      5) 120.00.003B жолында Салық кодексiнiң 117-бабының 1-тармағының 2) тармақшасына сәйкес жинақтаушы сақтандыру (қайта сақтандыру) шарттары бойынша алынуы тиiс (алынған) сомадан 2% ставка бойынша есептелген корпорациялық табыс салығының сомасы көрсетiледi. 120.00.002 жолы сомасы және 2% ставка туындысы ретiнде айқындалады;
</w:t>
      </w:r>
      <w:r>
        <w:br/>
      </w:r>
      <w:r>
        <w:rPr>
          <w:rFonts w:ascii="Times New Roman"/>
          <w:b w:val="false"/>
          <w:i w:val="false"/>
          <w:color w:val="000000"/>
          <w:sz w:val="28"/>
        </w:rPr>
        <w:t>
      6) 120.00.004 жолында есептi салық кезеңi үшiн салықты төлеу есебiне салық төлеушi енгiзген корпорациялық табыс салығының жалпы сомасы көрсетiледi. 120.01.004A және 120.00.004B жолдарының жиынтығы ретiнде айқындалады;
</w:t>
      </w:r>
      <w:r>
        <w:br/>
      </w:r>
      <w:r>
        <w:rPr>
          <w:rFonts w:ascii="Times New Roman"/>
          <w:b w:val="false"/>
          <w:i w:val="false"/>
          <w:color w:val="000000"/>
          <w:sz w:val="28"/>
        </w:rPr>
        <w:t>
      7) 120.00.004A жолында есептi салық кезеңi үшiн салықты төлеу есебiне бұрынғы салық кезеңiнен және басқада салық түрлерiнен көшiрiлген артық төленген салық сомасы көрсетiледi;
</w:t>
      </w:r>
      <w:r>
        <w:br/>
      </w:r>
      <w:r>
        <w:rPr>
          <w:rFonts w:ascii="Times New Roman"/>
          <w:b w:val="false"/>
          <w:i w:val="false"/>
          <w:color w:val="000000"/>
          <w:sz w:val="28"/>
        </w:rPr>
        <w:t>
      8) 120.00.004B жолында есептi салық кезеңi үшiн енгiзiлген сомалардың жиынтық шамасы көрсетiледi.
</w:t>
      </w:r>
    </w:p>
    <w:p>
      <w:pPr>
        <w:spacing w:after="0"/>
        <w:ind w:left="0"/>
        <w:jc w:val="both"/>
      </w:pPr>
      <w:r>
        <w:rPr>
          <w:rFonts w:ascii="Times New Roman"/>
          <w:b w:val="false"/>
          <w:i w:val="false"/>
          <w:color w:val="000000"/>
          <w:sz w:val="28"/>
        </w:rPr>
        <w:t>
</w:t>
      </w:r>
      <w:r>
        <w:rPr>
          <w:rFonts w:ascii="Times New Roman"/>
          <w:b w:val="false"/>
          <w:i w:val="false"/>
          <w:color w:val="000000"/>
          <w:sz w:val="28"/>
        </w:rPr>
        <w:t>
      14. "Басқа да кiрiстер бойынша есеп" бөлiмiнде:
</w:t>
      </w:r>
      <w:r>
        <w:br/>
      </w:r>
      <w:r>
        <w:rPr>
          <w:rFonts w:ascii="Times New Roman"/>
          <w:b w:val="false"/>
          <w:i w:val="false"/>
          <w:color w:val="000000"/>
          <w:sz w:val="28"/>
        </w:rPr>
        <w:t>
      1) 120.00.005 жолында 120.02.010 жолында айқындалған салық салынатын кiрiстiң (залалдың) қорытынды сомасы көрсетiледi;
</w:t>
      </w:r>
      <w:r>
        <w:br/>
      </w:r>
      <w:r>
        <w:rPr>
          <w:rFonts w:ascii="Times New Roman"/>
          <w:b w:val="false"/>
          <w:i w:val="false"/>
          <w:color w:val="000000"/>
          <w:sz w:val="28"/>
        </w:rPr>
        <w:t>
      2) 120.00.006 жолында 
</w:t>
      </w:r>
      <w:r>
        <w:rPr>
          <w:rFonts w:ascii="Times New Roman"/>
          <w:b w:val="false"/>
          <w:i w:val="false"/>
          <w:color w:val="000000"/>
          <w:sz w:val="28"/>
        </w:rPr>
        <w:t xml:space="preserve"> Салық кодексiнiң </w:t>
      </w:r>
      <w:r>
        <w:rPr>
          <w:rFonts w:ascii="Times New Roman"/>
          <w:b w:val="false"/>
          <w:i w:val="false"/>
          <w:color w:val="000000"/>
          <w:sz w:val="28"/>
        </w:rPr>
        <w:t>
 123-бабының 1-тармағына сәйкес айқындалған және 
</w:t>
      </w:r>
      <w:r>
        <w:rPr>
          <w:rFonts w:ascii="Times New Roman"/>
          <w:b w:val="false"/>
          <w:i w:val="false"/>
          <w:color w:val="000000"/>
          <w:sz w:val="28"/>
        </w:rPr>
        <w:t xml:space="preserve"> Салық кодексiнiң </w:t>
      </w:r>
      <w:r>
        <w:rPr>
          <w:rFonts w:ascii="Times New Roman"/>
          <w:b w:val="false"/>
          <w:i w:val="false"/>
          <w:color w:val="000000"/>
          <w:sz w:val="28"/>
        </w:rPr>
        <w:t>
 124-бабына сәйкес бұрынғы салық кезеңдерiнен көшiрiлген өзге де iс-әрекеттерден алынған залалдың сомасы көрсетiледi;
</w:t>
      </w:r>
      <w:r>
        <w:br/>
      </w:r>
      <w:r>
        <w:rPr>
          <w:rFonts w:ascii="Times New Roman"/>
          <w:b w:val="false"/>
          <w:i w:val="false"/>
          <w:color w:val="000000"/>
          <w:sz w:val="28"/>
        </w:rPr>
        <w:t>
      3) 120.00.007 жолында 120.00.005 және 120.00.006 жолдарының айырмасы ретiнде айқындалатын алынған залалдарды есепке ала салық салынатын кiрiс сомасы көрсетiледi;
</w:t>
      </w:r>
      <w:r>
        <w:br/>
      </w:r>
      <w:r>
        <w:rPr>
          <w:rFonts w:ascii="Times New Roman"/>
          <w:b w:val="false"/>
          <w:i w:val="false"/>
          <w:color w:val="000000"/>
          <w:sz w:val="28"/>
        </w:rPr>
        <w:t>
      4) 120.00.008 жолында 
</w:t>
      </w:r>
      <w:r>
        <w:rPr>
          <w:rFonts w:ascii="Times New Roman"/>
          <w:b w:val="false"/>
          <w:i w:val="false"/>
          <w:color w:val="000000"/>
          <w:sz w:val="28"/>
        </w:rPr>
        <w:t xml:space="preserve"> Салық кодексiнiң </w:t>
      </w:r>
      <w:r>
        <w:rPr>
          <w:rFonts w:ascii="Times New Roman"/>
          <w:b w:val="false"/>
          <w:i w:val="false"/>
          <w:color w:val="000000"/>
          <w:sz w:val="28"/>
        </w:rPr>
        <w:t>
 135-бабының 1-тармағына сәйкес салық салынатын кiрiстен басқада кiрiстер бойынша 30% ставка бойынша есептелген корпоративтiк табыс салығы сомасы көрсетiледi. 120.00.007 жолының сомасы және 30% ставка туындысы ретiнде айқындалады
</w:t>
      </w:r>
      <w:r>
        <w:br/>
      </w:r>
      <w:r>
        <w:rPr>
          <w:rFonts w:ascii="Times New Roman"/>
          <w:b w:val="false"/>
          <w:i w:val="false"/>
          <w:color w:val="000000"/>
          <w:sz w:val="28"/>
        </w:rPr>
        <w:t>
      5) 120.00.009 жолында 120.00.009A және 120.00.009B жолдарының сомасы ретiнде айқындалатын төленген аванстық төлемдер көрсетiледi;
</w:t>
      </w:r>
      <w:r>
        <w:br/>
      </w:r>
      <w:r>
        <w:rPr>
          <w:rFonts w:ascii="Times New Roman"/>
          <w:b w:val="false"/>
          <w:i w:val="false"/>
          <w:color w:val="000000"/>
          <w:sz w:val="28"/>
        </w:rPr>
        <w:t>
      6) 120.00.009A жолында есептi салық кезеңiнде корпоративтiк табыс салығын төлеу кезiнде бұрынғы салық кезеңiнен және басқада салық түрлерiнен көшiрiлген артық төленген салық сомасы көрсетiледi;
</w:t>
      </w:r>
      <w:r>
        <w:br/>
      </w:r>
      <w:r>
        <w:rPr>
          <w:rFonts w:ascii="Times New Roman"/>
          <w:b w:val="false"/>
          <w:i w:val="false"/>
          <w:color w:val="000000"/>
          <w:sz w:val="28"/>
        </w:rPr>
        <w:t>
      7) 120.00.009B жолында есептi салық кезеңi үшiн салық төлеушiмен жүргiзiлген аванстық төлемдердiң жиынтық шамасы көрсетiледi.
</w:t>
      </w:r>
    </w:p>
    <w:p>
      <w:pPr>
        <w:spacing w:after="0"/>
        <w:ind w:left="0"/>
        <w:jc w:val="both"/>
      </w:pPr>
      <w:r>
        <w:rPr>
          <w:rFonts w:ascii="Times New Roman"/>
          <w:b w:val="false"/>
          <w:i w:val="false"/>
          <w:color w:val="000000"/>
          <w:sz w:val="28"/>
        </w:rPr>
        <w:t>
</w:t>
      </w:r>
      <w:r>
        <w:rPr>
          <w:rFonts w:ascii="Times New Roman"/>
          <w:b w:val="false"/>
          <w:i w:val="false"/>
          <w:color w:val="000000"/>
          <w:sz w:val="28"/>
        </w:rPr>
        <w:t>
      15. "Салық мiндеттемесi есебi" бөлiмiнде:
</w:t>
      </w:r>
      <w:r>
        <w:br/>
      </w:r>
      <w:r>
        <w:rPr>
          <w:rFonts w:ascii="Times New Roman"/>
          <w:b w:val="false"/>
          <w:i w:val="false"/>
          <w:color w:val="000000"/>
          <w:sz w:val="28"/>
        </w:rPr>
        <w:t>
      1) 120.00.010 жолында 120.00.003 + 120.00.008 жолдарының сомасы ретiнде айқындалатын есептi салық кезеңi үшiн есептелген салықтың жалпы сомасы көрсетiледi;
</w:t>
      </w:r>
      <w:r>
        <w:br/>
      </w:r>
      <w:r>
        <w:rPr>
          <w:rFonts w:ascii="Times New Roman"/>
          <w:b w:val="false"/>
          <w:i w:val="false"/>
          <w:color w:val="000000"/>
          <w:sz w:val="28"/>
        </w:rPr>
        <w:t>
      2) 120.00.011 жолында 120.00.004 + 120.00.009 жолдарының сомасы ретiнде айқындалатын есептi салық кезеңi үшiн төленген аванстық төлемдер және корпоративтiк табыс салығының жалпы сомасы көрсетiледi;
</w:t>
      </w:r>
      <w:r>
        <w:br/>
      </w:r>
      <w:r>
        <w:rPr>
          <w:rFonts w:ascii="Times New Roman"/>
          <w:b w:val="false"/>
          <w:i w:val="false"/>
          <w:color w:val="000000"/>
          <w:sz w:val="28"/>
        </w:rPr>
        <w:t>
      3) 120.00.012 жолында төленуге жататын корпоративтiк табыс салығы сомасы көрсетiледi. 120.00.010 жолында көрсетiлген есептелген корпоративтiк табыс салығы сомасы мен 120.00.011 жолында көрсетiлген аванстық төлемдер жүргiзiлген және төленген салық сомалары арасында айырма ретiнде айқындалады;
</w:t>
      </w:r>
      <w:r>
        <w:br/>
      </w:r>
      <w:r>
        <w:rPr>
          <w:rFonts w:ascii="Times New Roman"/>
          <w:b w:val="false"/>
          <w:i w:val="false"/>
          <w:color w:val="000000"/>
          <w:sz w:val="28"/>
        </w:rPr>
        <w:t>
      4) 120.00.013 жолында егер 120.00.011 жолында көрсетiлген аванстық төлемдер жүргiзiлген және төленген салық сомалары шамасы 120.00.010 жолында көрсетiлген есептелген корпоративтiк табыс салығы сомасы шамасынан жоғары болған жағдайда айқындалатын артық төленген салық сомасы көрсетiледi;
</w:t>
      </w:r>
      <w:r>
        <w:br/>
      </w:r>
      <w:r>
        <w:rPr>
          <w:rFonts w:ascii="Times New Roman"/>
          <w:b w:val="false"/>
          <w:i w:val="false"/>
          <w:color w:val="000000"/>
          <w:sz w:val="28"/>
        </w:rPr>
        <w:t>
      120.00.011 жолын толтыру кезiнде сома салық органымен және салық төлеушiмен куәландырылған, салық мiндеттемелерiнiң орындалуы бойынша бюджетпен есеп айырысу жағдайы туралы салық төлеушiнiң дербес шотынан көшiрме негiзiнде көрсетiледi.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3. Сақтандыру қызметiнен кiрiстер - 120.01 нысанын жасау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16. Осы нысан 
</w:t>
      </w:r>
      <w:r>
        <w:rPr>
          <w:rFonts w:ascii="Times New Roman"/>
          <w:b w:val="false"/>
          <w:i w:val="false"/>
          <w:color w:val="000000"/>
          <w:sz w:val="28"/>
        </w:rPr>
        <w:t xml:space="preserve"> Салық кодексiнiң </w:t>
      </w:r>
      <w:r>
        <w:rPr>
          <w:rFonts w:ascii="Times New Roman"/>
          <w:b w:val="false"/>
          <w:i w:val="false"/>
          <w:color w:val="000000"/>
          <w:sz w:val="28"/>
        </w:rPr>
        <w:t>
 115-бабының 1-тармағына сәйкес салық төлеушiмен сақтандыру (қайта сақтандыру) шарттары бойынша салық кезеңiнiң iшiнде сақтандырушылардан және қайта сақтандырушылардан алынуға жататын (алынған), сондай-ақ салық салынуға жатпайтын кiрiстер, сақтандыру сыйақылары түрiндегi кiрiстердiң сомасын айқындауға арналған.
</w:t>
      </w:r>
    </w:p>
    <w:p>
      <w:pPr>
        <w:spacing w:after="0"/>
        <w:ind w:left="0"/>
        <w:jc w:val="both"/>
      </w:pPr>
      <w:r>
        <w:rPr>
          <w:rFonts w:ascii="Times New Roman"/>
          <w:b w:val="false"/>
          <w:i w:val="false"/>
          <w:color w:val="000000"/>
          <w:sz w:val="28"/>
        </w:rPr>
        <w:t>
</w:t>
      </w:r>
      <w:r>
        <w:rPr>
          <w:rFonts w:ascii="Times New Roman"/>
          <w:b w:val="false"/>
          <w:i w:val="false"/>
          <w:color w:val="000000"/>
          <w:sz w:val="28"/>
        </w:rPr>
        <w:t>
      17. "Салық төлеушi туралы жалпы ақпарат" бөлiмiнде салық төлеушi мынадай деректердi көрсетедi:
</w:t>
      </w:r>
      <w:r>
        <w:br/>
      </w:r>
      <w:r>
        <w:rPr>
          <w:rFonts w:ascii="Times New Roman"/>
          <w:b w:val="false"/>
          <w:i w:val="false"/>
          <w:color w:val="000000"/>
          <w:sz w:val="28"/>
        </w:rPr>
        <w:t>
      1) салық төлеушiнiң тiркеу нөмiрi;
</w:t>
      </w:r>
      <w:r>
        <w:br/>
      </w:r>
      <w:r>
        <w:rPr>
          <w:rFonts w:ascii="Times New Roman"/>
          <w:b w:val="false"/>
          <w:i w:val="false"/>
          <w:color w:val="000000"/>
          <w:sz w:val="28"/>
        </w:rPr>
        <w:t>
      2) Декларация берiлетiн салық кезеңi.
</w:t>
      </w:r>
    </w:p>
    <w:p>
      <w:pPr>
        <w:spacing w:after="0"/>
        <w:ind w:left="0"/>
        <w:jc w:val="both"/>
      </w:pPr>
      <w:r>
        <w:rPr>
          <w:rFonts w:ascii="Times New Roman"/>
          <w:b w:val="false"/>
          <w:i w:val="false"/>
          <w:color w:val="000000"/>
          <w:sz w:val="28"/>
        </w:rPr>
        <w:t>
</w:t>
      </w:r>
      <w:r>
        <w:rPr>
          <w:rFonts w:ascii="Times New Roman"/>
          <w:b w:val="false"/>
          <w:i w:val="false"/>
          <w:color w:val="000000"/>
          <w:sz w:val="28"/>
        </w:rPr>
        <w:t>
      18. "Сақтандыру сыйақылары түрiндегi кiрiстер бойынша есеп" бөлiмiнде:
</w:t>
      </w:r>
      <w:r>
        <w:br/>
      </w:r>
      <w:r>
        <w:rPr>
          <w:rFonts w:ascii="Times New Roman"/>
          <w:b w:val="false"/>
          <w:i w:val="false"/>
          <w:color w:val="000000"/>
          <w:sz w:val="28"/>
        </w:rPr>
        <w:t>
      1) 120.01.001 жолында 120.00.002 жолындағы көрсетiлгендердi қоспағанда, "Сақтандыру қызметi туралы" Қазақстан Республикасының 
</w:t>
      </w:r>
      <w:r>
        <w:rPr>
          <w:rFonts w:ascii="Times New Roman"/>
          <w:b w:val="false"/>
          <w:i w:val="false"/>
          <w:color w:val="000000"/>
          <w:sz w:val="28"/>
        </w:rPr>
        <w:t xml:space="preserve"> Заңының </w:t>
      </w:r>
      <w:r>
        <w:rPr>
          <w:rFonts w:ascii="Times New Roman"/>
          <w:b w:val="false"/>
          <w:i w:val="false"/>
          <w:color w:val="000000"/>
          <w:sz w:val="28"/>
        </w:rPr>
        <w:t>
 (бұдан әрi - Заң) 6-бабындағы 3-тармақта және Заңның 6-бабындағы 2-тармақта көрсетiлген класстар бойынша жинақтаушы емес сақтандыру шарттары бойынша салық кезеңiнiң iшiнде алынуға жататын (алынған) сақтандыру сыйақыларының сомасы көрсетiледi, және қосымша нысанның деректерi негiзiнде толтырылады;
</w:t>
      </w:r>
      <w:r>
        <w:br/>
      </w:r>
      <w:r>
        <w:rPr>
          <w:rFonts w:ascii="Times New Roman"/>
          <w:b w:val="false"/>
          <w:i w:val="false"/>
          <w:color w:val="000000"/>
          <w:sz w:val="28"/>
        </w:rPr>
        <w:t>
      2) 120.01.002 жолында Заңның 6-бабындағы 2-тармақта көрсетiлген класстар бойынша жинақтаушы сақтандыру шарттары бойынша салық кезеңiнiң iшiнде алынуға жататын (алынған) сақтандыру сыйақыларының сомасы көрсетiледi, және қосымша нысанның деректерi негiзiнде толтырылады;
</w:t>
      </w:r>
      <w:r>
        <w:br/>
      </w:r>
      <w:r>
        <w:rPr>
          <w:rFonts w:ascii="Times New Roman"/>
          <w:b w:val="false"/>
          <w:i w:val="false"/>
          <w:color w:val="000000"/>
          <w:sz w:val="28"/>
        </w:rPr>
        <w:t>
      3) 120.01.003 жолында 120.01.004 жолында көрсетiлгендердi қоспағанда, Заңның 6-бабының 3-тармағында және Заңның 6-бабының 2-тармағында көрсетiлген кластар бойынша жинақтаушы емес қайта сақтандыру шарттары бойынша салық кезеңiнiң iшiнде алынуға жататын (алынған) сақтандыру сыйақыларының сомасы көрсетiледi, және қосымша нысанның деректерi негiзiнде толтырылады;
</w:t>
      </w:r>
      <w:r>
        <w:br/>
      </w:r>
      <w:r>
        <w:rPr>
          <w:rFonts w:ascii="Times New Roman"/>
          <w:b w:val="false"/>
          <w:i w:val="false"/>
          <w:color w:val="000000"/>
          <w:sz w:val="28"/>
        </w:rPr>
        <w:t>
      4) 120.01.004 жолында Заңның 6-бабындағы 2-тармаққа сәйкес көрсетiлген кластар бойынша жинақтаушы қайта сақтандыру шарттары бойынша салық кезеңiнiң iшiнде алынуға жататын (алынған) сақтандыру сыйақыларының сомасы көрсетiледi, және қосымша нысанның деректерi негiзiнде толтырылады;
</w:t>
      </w:r>
      <w:r>
        <w:br/>
      </w:r>
      <w:r>
        <w:rPr>
          <w:rFonts w:ascii="Times New Roman"/>
          <w:b w:val="false"/>
          <w:i w:val="false"/>
          <w:color w:val="000000"/>
          <w:sz w:val="28"/>
        </w:rPr>
        <w:t>
      5) 120.01.005 жолында 120.01.006 жолында көрсетiлгендердi қоспағанда, Заңның 6-бабының 2 және 3-тармақтарында көрсетiлген кластар бойынша жинақтаушы емес қайта сақтандыру шарттары бойынша салық кезеңiнiң iшiнде қайта сактандырғыш-резидентпен төленген сақтандыру сыйақыларының сомасы көрсетiледi, және қосымша нысанның деректерi негiзiнде толтырылады;
</w:t>
      </w:r>
      <w:r>
        <w:br/>
      </w:r>
      <w:r>
        <w:rPr>
          <w:rFonts w:ascii="Times New Roman"/>
          <w:b w:val="false"/>
          <w:i w:val="false"/>
          <w:color w:val="000000"/>
          <w:sz w:val="28"/>
        </w:rPr>
        <w:t>
      6) 120.01.006 жолында Заңның 6-бабының 2-тармағында көрсетiлген кластар бойынша жинақтаушы кайта сақтандыру шарттары бойынша салық кезеңiнiң iшiнде қайта сақтандырғыш-резидентпен төленген сақтандыру сыйақыларының сомасы көрсетiледi, және қосымша нысанның деректерi негiзiнде толтырылады;
</w:t>
      </w:r>
      <w:r>
        <w:br/>
      </w:r>
      <w:r>
        <w:rPr>
          <w:rFonts w:ascii="Times New Roman"/>
          <w:b w:val="false"/>
          <w:i w:val="false"/>
          <w:color w:val="000000"/>
          <w:sz w:val="28"/>
        </w:rPr>
        <w:t>
      7) 120.01.007 жолында 120.01.008 жолында көрсетiлгендердi қоспағанда, Заңның 6-бабының 2 және 3-тармақтарында көрсетiлген класстар бойынша жинақтаушы емес қайта сақтандыру шарттары бойынша салық кезеңiнiң iшiнде қайта сақтандырғыш-резидентпен теленген сақтандыру сыйақыларының сомасы көрсетiледi, және қосымша нысанның деректерi негiзiнде толтырылады;
</w:t>
      </w:r>
      <w:r>
        <w:br/>
      </w:r>
      <w:r>
        <w:rPr>
          <w:rFonts w:ascii="Times New Roman"/>
          <w:b w:val="false"/>
          <w:i w:val="false"/>
          <w:color w:val="000000"/>
          <w:sz w:val="28"/>
        </w:rPr>
        <w:t>
      8) 120.01.008 жолында Заңның 6-бабының 2-тармағында көрсетiлген кластар бойынша жинақтаушы қайта сақтандыру шарттары бойынша салық кезеңiнiң iшiнде қайта сақтандырғыш-резидентпен төленген сақтандыру сыйақыларының сомасы көрсетiледi, және қосымша нысанның деректерi негiзiнде толтырылады;
</w:t>
      </w:r>
      <w:r>
        <w:br/>
      </w:r>
      <w:r>
        <w:rPr>
          <w:rFonts w:ascii="Times New Roman"/>
          <w:b w:val="false"/>
          <w:i w:val="false"/>
          <w:color w:val="000000"/>
          <w:sz w:val="28"/>
        </w:rPr>
        <w:t>
      9) 120.01.009 жолында 120.01.010 жолында көрсетiлгендердi қоспағанда, Заңның 6-бабының 2 және 3-тармақтарында көрсетiлген кластар бойынша жинақтаушы емес қайта сақтандыру шарттары бойынша салық кезеңiнiң iшiнде алынуға жататын (алынған) сақтандыру сыйақыларының жалпы сомасы көрсетiледi. 120.01.001, 120.01.003 және 120.01.005, 120.01.007 ((120.01.001 + 120.01.003) - (120.01.005+ 120.01.007)) жолдары сомаларының айырмасы ретiнде айқындалады;
</w:t>
      </w:r>
      <w:r>
        <w:br/>
      </w:r>
      <w:r>
        <w:rPr>
          <w:rFonts w:ascii="Times New Roman"/>
          <w:b w:val="false"/>
          <w:i w:val="false"/>
          <w:color w:val="000000"/>
          <w:sz w:val="28"/>
        </w:rPr>
        <w:t>
      10) 120.01.010 жолында Заңның 6-бабының 2-тармағында көрсетiлген кластар бойынша жинақтаушы қайта сақтандыру шарттары бойынша салық кезеңiнiң iшiнде алынуға жататын (алынған) сақтандыру сыйақыларының жалпы сомасы көрсетiледi. 120.01.002, 120.01.004 және 120.01.006, 120.01.008 ((120.01.002 + 120.01.004) - (120.01.006 + 120.01.008)) жолдары сомаларының айырмасы ретiнде айқындалады;
</w:t>
      </w:r>
      <w:r>
        <w:br/>
      </w:r>
      <w:r>
        <w:rPr>
          <w:rFonts w:ascii="Times New Roman"/>
          <w:b w:val="false"/>
          <w:i w:val="false"/>
          <w:color w:val="000000"/>
          <w:sz w:val="28"/>
        </w:rPr>
        <w:t>
      11) 120.01.011 жолдарында 
</w:t>
      </w:r>
      <w:r>
        <w:rPr>
          <w:rFonts w:ascii="Times New Roman"/>
          <w:b w:val="false"/>
          <w:i w:val="false"/>
          <w:color w:val="000000"/>
          <w:sz w:val="28"/>
        </w:rPr>
        <w:t xml:space="preserve"> Салық кодексiнiң </w:t>
      </w:r>
      <w:r>
        <w:rPr>
          <w:rFonts w:ascii="Times New Roman"/>
          <w:b w:val="false"/>
          <w:i w:val="false"/>
          <w:color w:val="000000"/>
          <w:sz w:val="28"/>
        </w:rPr>
        <w:t>
 89-бабының 2-тармағына сәйкес әрекетiнiң бiтуi бойынша немесе жинақтаушы емес сақтандыру шартының мерзiмінен бұрын бiтуi кезiнде сақтандыру ұйымымен сақтандырғышқа қайтарылуға жататын (қайтарылған) сақтандыру сыйақыларының сомасы көрсетiледi.
</w:t>
      </w:r>
    </w:p>
    <w:p>
      <w:pPr>
        <w:spacing w:after="0"/>
        <w:ind w:left="0"/>
        <w:jc w:val="both"/>
      </w:pPr>
      <w:r>
        <w:rPr>
          <w:rFonts w:ascii="Times New Roman"/>
          <w:b w:val="false"/>
          <w:i w:val="false"/>
          <w:color w:val="000000"/>
          <w:sz w:val="28"/>
        </w:rPr>
        <w:t>
</w:t>
      </w:r>
      <w:r>
        <w:rPr>
          <w:rFonts w:ascii="Times New Roman"/>
          <w:b w:val="false"/>
          <w:i w:val="false"/>
          <w:color w:val="000000"/>
          <w:sz w:val="28"/>
        </w:rPr>
        <w:t>
      19. "Салық салынуға жатпайтын кiрiстер бойынша есеп" бөлiмiнде:
</w:t>
      </w:r>
      <w:r>
        <w:br/>
      </w:r>
      <w:r>
        <w:rPr>
          <w:rFonts w:ascii="Times New Roman"/>
          <w:b w:val="false"/>
          <w:i w:val="false"/>
          <w:color w:val="000000"/>
          <w:sz w:val="28"/>
        </w:rPr>
        <w:t>
      1) 120.01.012 жолында 
</w:t>
      </w:r>
      <w:r>
        <w:rPr>
          <w:rFonts w:ascii="Times New Roman"/>
          <w:b w:val="false"/>
          <w:i w:val="false"/>
          <w:color w:val="000000"/>
          <w:sz w:val="28"/>
        </w:rPr>
        <w:t xml:space="preserve"> Салық кодексiнiң </w:t>
      </w:r>
      <w:r>
        <w:rPr>
          <w:rFonts w:ascii="Times New Roman"/>
          <w:b w:val="false"/>
          <w:i w:val="false"/>
          <w:color w:val="000000"/>
          <w:sz w:val="28"/>
        </w:rPr>
        <w:t>
 115-бабы, 1-тармағының 1) тармақшасына сәйкес сақтандыру шарты бойынша қабылданған, сақтандыру (қайта сақтандыру) ұйымы бiр жағы болып табылатын және сақтандыру тәуекелдерiн қайта сақтандыруға бергенде қайта сақтандыру шарттары бойынша қайта сақтандырушылардан алынуға жататын (алынған) кiрiстердiң комиссиялық түрдегi сыйақылар сомасы көрсетiледi.
</w:t>
      </w:r>
      <w:r>
        <w:br/>
      </w:r>
      <w:r>
        <w:rPr>
          <w:rFonts w:ascii="Times New Roman"/>
          <w:b w:val="false"/>
          <w:i w:val="false"/>
          <w:color w:val="000000"/>
          <w:sz w:val="28"/>
        </w:rPr>
        <w:t>
      2) 120.01.013 жолында Салық кодексiнiң 115-бабы, 1-тармағының 2) тармақшасына сәйкес сақтандыру (қайта сақтандыру) ұйымының активтерiн депозитке, бағалы қағаздарға және басқа қаржылық құралдарға орналастырудан алынуға жататын (алынған) инвестициялық кiрiстер (дивидендтер, сыйақылар түрiндегi кiрiстер), сондай-ақ он бағамдық айырма түрiндегі кiрiстер сомасы көрсетiледi;
</w:t>
      </w:r>
      <w:r>
        <w:br/>
      </w:r>
      <w:r>
        <w:rPr>
          <w:rFonts w:ascii="Times New Roman"/>
          <w:b w:val="false"/>
          <w:i w:val="false"/>
          <w:color w:val="000000"/>
          <w:sz w:val="28"/>
        </w:rPr>
        <w:t>
      3) 120.01.014 жолында Салық кодексiнiң 115-бабы, 1-тармағының 3) тармақшасына сәйкес сақтандыру (қайта сақтандыру) шарттарымен байланысты дебиторлық және кредиторлық қарыздар бойынша пайда болатын оң бағамдық айырма түрiндегi кiрiстер сомасы көрсетiледi;
</w:t>
      </w:r>
      <w:r>
        <w:br/>
      </w:r>
      <w:r>
        <w:rPr>
          <w:rFonts w:ascii="Times New Roman"/>
          <w:b w:val="false"/>
          <w:i w:val="false"/>
          <w:color w:val="000000"/>
          <w:sz w:val="28"/>
        </w:rPr>
        <w:t>
      4) 120.01.015 жолында Салық кодексiнiң 115-бабы, 1-тармағының 4) тармақшасына сәйкес сақтандыру жағдайын реттеу бойынша сақтандыру төлемдерiнде және шығыстарында қайта сақтандырушы үлесi түрiндегi кiрiстер сомасы көрсетiледi;
</w:t>
      </w:r>
      <w:r>
        <w:br/>
      </w:r>
      <w:r>
        <w:rPr>
          <w:rFonts w:ascii="Times New Roman"/>
          <w:b w:val="false"/>
          <w:i w:val="false"/>
          <w:color w:val="000000"/>
          <w:sz w:val="28"/>
        </w:rPr>
        <w:t>
      5) 120.01.016 жолында Салық кодексiнiң 115-бабының 1-тармағының 5) тармақшасына сәйкес сақтандыру (қайта сақтандыру) шарттары бойынша үшiншi жақтардан Қазақстан Республикасының Азаматтық кодексiнiң 
</w:t>
      </w:r>
      <w:r>
        <w:rPr>
          <w:rFonts w:ascii="Times New Roman"/>
          <w:b w:val="false"/>
          <w:i w:val="false"/>
          <w:color w:val="000000"/>
          <w:sz w:val="28"/>
        </w:rPr>
        <w:t xml:space="preserve"> 289 </w:t>
      </w:r>
      <w:r>
        <w:rPr>
          <w:rFonts w:ascii="Times New Roman"/>
          <w:b w:val="false"/>
          <w:i w:val="false"/>
          <w:color w:val="000000"/>
          <w:sz w:val="28"/>
        </w:rPr>
        <w:t>
 және 
</w:t>
      </w:r>
      <w:r>
        <w:rPr>
          <w:rFonts w:ascii="Times New Roman"/>
          <w:b w:val="false"/>
          <w:i w:val="false"/>
          <w:color w:val="000000"/>
          <w:sz w:val="28"/>
        </w:rPr>
        <w:t xml:space="preserve"> 840 </w:t>
      </w:r>
      <w:r>
        <w:rPr>
          <w:rFonts w:ascii="Times New Roman"/>
          <w:b w:val="false"/>
          <w:i w:val="false"/>
          <w:color w:val="000000"/>
          <w:sz w:val="28"/>
        </w:rPr>
        <w:t>
-баптарына орай суброгация (керi талап) ретiнде талаптар бойынша алынған кiрiстер сомасы көрсетiледi;
</w:t>
      </w:r>
      <w:r>
        <w:br/>
      </w:r>
      <w:r>
        <w:rPr>
          <w:rFonts w:ascii="Times New Roman"/>
          <w:b w:val="false"/>
          <w:i w:val="false"/>
          <w:color w:val="000000"/>
          <w:sz w:val="28"/>
        </w:rPr>
        <w:t>
      6) 120.01.017 жолында Салық кодексiнiң 115-бабының 1-тармағының 6) тармақшасына сәйкес Қазақстан Республикасының 1-қаңтарға дейiн қолданылған салық заңдылығына орай шегерiмге жатқызылған сақтандыру резервтерiне аударым сомаларын қоспағандағы есептi салық кезеңi iшiнде сақтандыру резервтерi мөлшерiнiң азаю сомасы көрсетiледi;
</w:t>
      </w:r>
      <w:r>
        <w:br/>
      </w:r>
      <w:r>
        <w:rPr>
          <w:rFonts w:ascii="Times New Roman"/>
          <w:b w:val="false"/>
          <w:i w:val="false"/>
          <w:color w:val="000000"/>
          <w:sz w:val="28"/>
        </w:rPr>
        <w:t>
      7) 120.01.018 жолында Салық кодексiнiң 115-бабының 1-тармағының 7) тармақшасына сәйкес сақтандыру жинақтау шарттары бойынша сақтандырушымен берiлген займдар бойынша Заңның 12-бабының 1-тармағына орай алынуға жататын (алынған) кiрiстер сомасы көрсетiледi;
</w:t>
      </w:r>
      <w:r>
        <w:br/>
      </w:r>
      <w:r>
        <w:rPr>
          <w:rFonts w:ascii="Times New Roman"/>
          <w:b w:val="false"/>
          <w:i w:val="false"/>
          <w:color w:val="000000"/>
          <w:sz w:val="28"/>
        </w:rPr>
        <w:t>
      8) 120.01.019 жолында Салық кодексiнiң 115-бабының 1-тармағының 8) тармақшасына сәйкес Қазақстан Республикасының 1-қаңтарға дейiн қолданылған салық заңдылығына орай олар бойынша шығыстар шегерiмге жатқызылған күмәндi мiндеттемелердi қоспағандағы сақтандыру қызметiнiң күмәндi мiндеттемелерi бойынша кiрiстер сомасы көрсетiледi;
</w:t>
      </w:r>
      <w:r>
        <w:br/>
      </w:r>
      <w:r>
        <w:rPr>
          <w:rFonts w:ascii="Times New Roman"/>
          <w:b w:val="false"/>
          <w:i w:val="false"/>
          <w:color w:val="000000"/>
          <w:sz w:val="28"/>
        </w:rPr>
        <w:t>
      9) 120.01.020 жолында 120.01.012-120.01.019 жолдарының жиынтығы ретiнде айқындалатын Салық кодексiнiң 115-бабының екiншi бөлiмiнiң 1-тармағына сәйкес салық салынуға жатпайтын кiрiстердiң жалпы сомасы көрсетiледi.
</w:t>
      </w:r>
    </w:p>
    <w:p>
      <w:pPr>
        <w:spacing w:after="0"/>
        <w:ind w:left="0"/>
        <w:jc w:val="both"/>
      </w:pPr>
      <w:r>
        <w:rPr>
          <w:rFonts w:ascii="Times New Roman"/>
          <w:b w:val="false"/>
          <w:i w:val="false"/>
          <w:color w:val="000000"/>
          <w:sz w:val="28"/>
        </w:rPr>
        <w:t>
</w:t>
      </w:r>
      <w:r>
        <w:rPr>
          <w:rFonts w:ascii="Times New Roman"/>
          <w:b w:val="false"/>
          <w:i w:val="false"/>
          <w:color w:val="000000"/>
          <w:sz w:val="28"/>
        </w:rPr>
        <w:t>
      20. "Басқа ақпарат" бөлiмiнде:
</w:t>
      </w:r>
      <w:r>
        <w:br/>
      </w:r>
      <w:r>
        <w:rPr>
          <w:rFonts w:ascii="Times New Roman"/>
          <w:b w:val="false"/>
          <w:i w:val="false"/>
          <w:color w:val="000000"/>
          <w:sz w:val="28"/>
        </w:rPr>
        <w:t>
      120.01.013 жолында салық төлеушi жұмыс iстейтiн және уәкiлеттi органның лицензиясы бар сақтандыру саласы көрсетiледi.
</w:t>
      </w:r>
    </w:p>
    <w:p>
      <w:pPr>
        <w:spacing w:after="0"/>
        <w:ind w:left="0"/>
        <w:jc w:val="both"/>
      </w:pPr>
      <w:r>
        <w:rPr>
          <w:rFonts w:ascii="Times New Roman"/>
          <w:b w:val="false"/>
          <w:i w:val="false"/>
          <w:color w:val="000000"/>
          <w:sz w:val="28"/>
        </w:rPr>
        <w:t>
</w:t>
      </w:r>
      <w:r>
        <w:rPr>
          <w:rFonts w:ascii="Times New Roman"/>
          <w:b w:val="false"/>
          <w:i w:val="false"/>
          <w:color w:val="000000"/>
          <w:sz w:val="28"/>
        </w:rPr>
        <w:t>
      21. 120.01.009 жолының шамасы 120.00.001 жолына көшiрiледi.
</w:t>
      </w:r>
      <w:r>
        <w:br/>
      </w:r>
      <w:r>
        <w:rPr>
          <w:rFonts w:ascii="Times New Roman"/>
          <w:b w:val="false"/>
          <w:i w:val="false"/>
          <w:color w:val="000000"/>
          <w:sz w:val="28"/>
        </w:rPr>
        <w:t>
      120.01.010 жолының шамасы 120.00.002 жолына көшiрiледi.
</w:t>
      </w:r>
    </w:p>
    <w:p>
      <w:pPr>
        <w:spacing w:after="0"/>
        <w:ind w:left="0"/>
        <w:jc w:val="both"/>
      </w:pPr>
      <w:r>
        <w:rPr>
          <w:rFonts w:ascii="Times New Roman"/>
          <w:b w:val="false"/>
          <w:i w:val="false"/>
          <w:color w:val="000000"/>
          <w:sz w:val="28"/>
        </w:rPr>
        <w:t>
</w:t>
      </w:r>
      <w:r>
        <w:rPr>
          <w:rFonts w:ascii="Times New Roman"/>
          <w:b w:val="false"/>
          <w:i w:val="false"/>
          <w:color w:val="000000"/>
          <w:sz w:val="28"/>
        </w:rPr>
        <w:t>
      22. 120.01.001, 120.01.002, 120.01.003, 120.01.004, 120.01.005, 120.01.006, 120.01.007, 120.01.008, 120.01.009, 120.01.010, 120.01.011 жолдарына қосымша нысандар:
</w:t>
      </w:r>
      <w:r>
        <w:br/>
      </w:r>
      <w:r>
        <w:rPr>
          <w:rFonts w:ascii="Times New Roman"/>
          <w:b w:val="false"/>
          <w:i w:val="false"/>
          <w:color w:val="000000"/>
          <w:sz w:val="28"/>
        </w:rPr>
        <w:t>
      1) А бағанында жолдың реттiк нөмiрi көрсетiледi;
</w:t>
      </w:r>
      <w:r>
        <w:br/>
      </w:r>
      <w:r>
        <w:rPr>
          <w:rFonts w:ascii="Times New Roman"/>
          <w:b w:val="false"/>
          <w:i w:val="false"/>
          <w:color w:val="000000"/>
          <w:sz w:val="28"/>
        </w:rPr>
        <w:t>
      2) В бағанында сақтандырушы (қайта сақтандырушы) заңды тұлғаның немесе жеке кәсiпкердiң атауы көрсетiледi. Жеке кәсiпкер болып табылмайтын жеке тұлғаларды сақтандыру шарттары бойынша бұл кезде В бағанында "Жеке тұлғалар", С бағанында - олардың саны көрсетiледi, D бағаны толтырылмайды, ал E бағаны бiрiңғай сомамен көрсетiледi;
</w:t>
      </w:r>
      <w:r>
        <w:br/>
      </w:r>
      <w:r>
        <w:rPr>
          <w:rFonts w:ascii="Times New Roman"/>
          <w:b w:val="false"/>
          <w:i w:val="false"/>
          <w:color w:val="000000"/>
          <w:sz w:val="28"/>
        </w:rPr>
        <w:t>
      3) С бағанында В бағанында көрсетiлген тиiстi салық төлеушiнiң тiркеу нөмiрi көрсетiледi/осы Ережелердiң 35-бабына сәйкес резиденттiк елi коды;
</w:t>
      </w:r>
      <w:r>
        <w:br/>
      </w:r>
      <w:r>
        <w:rPr>
          <w:rFonts w:ascii="Times New Roman"/>
          <w:b w:val="false"/>
          <w:i w:val="false"/>
          <w:color w:val="000000"/>
          <w:sz w:val="28"/>
        </w:rPr>
        <w:t>
      4) D бағанында сақтандыру (қайта сақтандыру) шартының нөмiрi және жасалған күнi көрсетiледі;
</w:t>
      </w:r>
      <w:r>
        <w:br/>
      </w:r>
      <w:r>
        <w:rPr>
          <w:rFonts w:ascii="Times New Roman"/>
          <w:b w:val="false"/>
          <w:i w:val="false"/>
          <w:color w:val="000000"/>
          <w:sz w:val="28"/>
        </w:rPr>
        <w:t>
      5) E бағанында сақтандыру сыйақысының сомасы көрсетiледi.
</w:t>
      </w:r>
      <w:r>
        <w:br/>
      </w:r>
      <w:r>
        <w:rPr>
          <w:rFonts w:ascii="Times New Roman"/>
          <w:b w:val="false"/>
          <w:i w:val="false"/>
          <w:color w:val="000000"/>
          <w:sz w:val="28"/>
        </w:rPr>
        <w:t>
      120.01.001 жолына қосымша нысанның E бағанының қорытынды шамасы 120.02.001 жолына көшiрiледi, 120.01.002 жолына қосымша нысанның E бағаны 120.02.002 жолына көшiрiледi, 120.01.003 жолына қосымша нысанның E бағаны 120.02.003 жолына көшiрiледi, 120.01.004 жолына қосымша нысанның E бағаны 120.02.004 жолына көшiрiледi, 120.01.005 жолына қосымша нысанның E бағаны 120.02.005 жолына көшiрiледi, 120.01.006 жолына қосымша нысанның Е бағаны 120.02.006 жолына көшiрiледi, 120.01.007 жолына қосымша нысанның E бағаны 120.02.007 жолына көшiрiледi, 120.01.008 жолына қосымша нысанның E бағаны 120.02.008 жолына көшiрiледi, 120.01.011 жолына қосымша нысанның E бағаны 120.02.011 жолына көшiрiледi.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4. Өзге де қызметтерден кiрiстер - 120.02 нысанын жасау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23. Осы нысан 
</w:t>
      </w:r>
      <w:r>
        <w:rPr>
          <w:rFonts w:ascii="Times New Roman"/>
          <w:b w:val="false"/>
          <w:i w:val="false"/>
          <w:color w:val="000000"/>
          <w:sz w:val="28"/>
        </w:rPr>
        <w:t xml:space="preserve"> Салық кодексiнiң </w:t>
      </w:r>
      <w:r>
        <w:rPr>
          <w:rFonts w:ascii="Times New Roman"/>
          <w:b w:val="false"/>
          <w:i w:val="false"/>
          <w:color w:val="000000"/>
          <w:sz w:val="28"/>
        </w:rPr>
        <w:t>
 115-бабының 2-тармағына сәйкес Заңның 11-бабының 2-тармағына орай түрлерi айқындалған салық кезеңi iшiнде алынуға жататын (алынған), және салық салынатын кiрiстi (залалды), өзге де қызметтен кiрiстердi салық төлеушiмен айқындауға арналған.
</w:t>
      </w:r>
    </w:p>
    <w:p>
      <w:pPr>
        <w:spacing w:after="0"/>
        <w:ind w:left="0"/>
        <w:jc w:val="both"/>
      </w:pPr>
      <w:r>
        <w:rPr>
          <w:rFonts w:ascii="Times New Roman"/>
          <w:b w:val="false"/>
          <w:i w:val="false"/>
          <w:color w:val="000000"/>
          <w:sz w:val="28"/>
        </w:rPr>
        <w:t>
</w:t>
      </w:r>
      <w:r>
        <w:rPr>
          <w:rFonts w:ascii="Times New Roman"/>
          <w:b w:val="false"/>
          <w:i w:val="false"/>
          <w:color w:val="000000"/>
          <w:sz w:val="28"/>
        </w:rPr>
        <w:t>
      24. "Салық төлеушi туралы жалпы ақпарат" бөлiмiнде салық төлеушi мынадай деректердi көрсетедi:
</w:t>
      </w:r>
      <w:r>
        <w:br/>
      </w:r>
      <w:r>
        <w:rPr>
          <w:rFonts w:ascii="Times New Roman"/>
          <w:b w:val="false"/>
          <w:i w:val="false"/>
          <w:color w:val="000000"/>
          <w:sz w:val="28"/>
        </w:rPr>
        <w:t>
      1) салық төлеушiнiң тiркеу нөмiрi;
</w:t>
      </w:r>
      <w:r>
        <w:br/>
      </w:r>
      <w:r>
        <w:rPr>
          <w:rFonts w:ascii="Times New Roman"/>
          <w:b w:val="false"/>
          <w:i w:val="false"/>
          <w:color w:val="000000"/>
          <w:sz w:val="28"/>
        </w:rPr>
        <w:t>
      2) Декларация берiлетiн салық кезеңi.
</w:t>
      </w:r>
    </w:p>
    <w:p>
      <w:pPr>
        <w:spacing w:after="0"/>
        <w:ind w:left="0"/>
        <w:jc w:val="both"/>
      </w:pPr>
      <w:r>
        <w:rPr>
          <w:rFonts w:ascii="Times New Roman"/>
          <w:b w:val="false"/>
          <w:i w:val="false"/>
          <w:color w:val="000000"/>
          <w:sz w:val="28"/>
        </w:rPr>
        <w:t>
</w:t>
      </w:r>
      <w:r>
        <w:rPr>
          <w:rFonts w:ascii="Times New Roman"/>
          <w:b w:val="false"/>
          <w:i w:val="false"/>
          <w:color w:val="000000"/>
          <w:sz w:val="28"/>
        </w:rPr>
        <w:t>
      25. "Өзге де кiрiстер бойынша есеп" бөлiмiнде:
</w:t>
      </w:r>
      <w:r>
        <w:br/>
      </w:r>
      <w:r>
        <w:rPr>
          <w:rFonts w:ascii="Times New Roman"/>
          <w:b w:val="false"/>
          <w:i w:val="false"/>
          <w:color w:val="000000"/>
          <w:sz w:val="28"/>
        </w:rPr>
        <w:t>
      1) 120.02.001 жолында 
</w:t>
      </w:r>
      <w:r>
        <w:rPr>
          <w:rFonts w:ascii="Times New Roman"/>
          <w:b w:val="false"/>
          <w:i w:val="false"/>
          <w:color w:val="000000"/>
          <w:sz w:val="28"/>
        </w:rPr>
        <w:t xml:space="preserve"> Салық кодексiнiң </w:t>
      </w:r>
      <w:r>
        <w:rPr>
          <w:rFonts w:ascii="Times New Roman"/>
          <w:b w:val="false"/>
          <w:i w:val="false"/>
          <w:color w:val="000000"/>
          <w:sz w:val="28"/>
        </w:rPr>
        <w:t>
 81-бабына сәйкес айқындалатын Заңның 11-бабының 2-тармағының 3)-8) тармақшаларында көрсетiлген негiзгi емес қызмет түрлерi бойынша тауарларды (жұмыстарды, қызметтердi) сатудан салық төлеушiмен алынуға жататын (алынған) кiрiстердiң жалпы сомасы көрсетiледi;
</w:t>
      </w:r>
      <w:r>
        <w:br/>
      </w:r>
      <w:r>
        <w:rPr>
          <w:rFonts w:ascii="Times New Roman"/>
          <w:b w:val="false"/>
          <w:i w:val="false"/>
          <w:color w:val="000000"/>
          <w:sz w:val="28"/>
        </w:rPr>
        <w:t>
      2) 120.02.002 жолында 
</w:t>
      </w:r>
      <w:r>
        <w:rPr>
          <w:rFonts w:ascii="Times New Roman"/>
          <w:b w:val="false"/>
          <w:i w:val="false"/>
          <w:color w:val="000000"/>
          <w:sz w:val="28"/>
        </w:rPr>
        <w:t xml:space="preserve"> Салық кодексiнiң </w:t>
      </w:r>
      <w:r>
        <w:rPr>
          <w:rFonts w:ascii="Times New Roman"/>
          <w:b w:val="false"/>
          <w:i w:val="false"/>
          <w:color w:val="000000"/>
          <w:sz w:val="28"/>
        </w:rPr>
        <w:t>
 82-бабына сәйкес айқындалатын Заңның 11-бабының 2-тармағының 1, 3)-5) тармақшаларында көрсетiлген негiзгi емес қызмет түрлерi бойынша негiзгi құралдарды, материалдық емес активтердi және бағалы қағаздарды сату кезiндегi құнның өсуiнен, сондай-ақ қаржылық құралдарды сату кезiндегi жалпы кiрiстер сомасы көрсетiледi;
</w:t>
      </w:r>
      <w:r>
        <w:br/>
      </w:r>
      <w:r>
        <w:rPr>
          <w:rFonts w:ascii="Times New Roman"/>
          <w:b w:val="false"/>
          <w:i w:val="false"/>
          <w:color w:val="000000"/>
          <w:sz w:val="28"/>
        </w:rPr>
        <w:t>
      3) 120.02.003 жолында 
</w:t>
      </w:r>
      <w:r>
        <w:rPr>
          <w:rFonts w:ascii="Times New Roman"/>
          <w:b w:val="false"/>
          <w:i w:val="false"/>
          <w:color w:val="000000"/>
          <w:sz w:val="28"/>
        </w:rPr>
        <w:t xml:space="preserve"> Салық кодексiнiң </w:t>
      </w:r>
      <w:r>
        <w:rPr>
          <w:rFonts w:ascii="Times New Roman"/>
          <w:b w:val="false"/>
          <w:i w:val="false"/>
          <w:color w:val="000000"/>
          <w:sz w:val="28"/>
        </w:rPr>
        <w:t>
 80-бабының 2-тармағының 5) тармақшасына сәйкес айқындалатын Заңның 11-бабының 2-тармағының 5) тармақшасында көрсетiлген негiзгi емес кызмет түрлерi бойынша Қазақстан Республикасында сонымен бiрге оның аумағынан тыс жерлерде мүлiктi жалға беруден түскен кiрiстердiң жалпы сомасы көрсетiледi;
</w:t>
      </w:r>
      <w:r>
        <w:br/>
      </w:r>
      <w:r>
        <w:rPr>
          <w:rFonts w:ascii="Times New Roman"/>
          <w:b w:val="false"/>
          <w:i w:val="false"/>
          <w:color w:val="000000"/>
          <w:sz w:val="28"/>
        </w:rPr>
        <w:t>
      4) 120.02.004 жолында Салық кодексiнiң 80-бабының 2-тармағының 11) тармақшасына сәйкес айқындалатын Заңның 11-бабының 2-тармағының 9) тармақшасында көрсетiлген негiзгi емес қызмет түрлерi бойынша жалпы үлестiк меншiктен түскен кiрiстердi бөлiстiру кезiнде алынатын кiрiстер сомасы көрсетiледi;
</w:t>
      </w:r>
      <w:r>
        <w:br/>
      </w:r>
      <w:r>
        <w:rPr>
          <w:rFonts w:ascii="Times New Roman"/>
          <w:b w:val="false"/>
          <w:i w:val="false"/>
          <w:color w:val="000000"/>
          <w:sz w:val="28"/>
        </w:rPr>
        <w:t>
      5) 120.02.005 жолында Салық кодексiнiң 80-бабына сәйкес айқындалатын жылдық жиынтық табысқа енгiзiлетiн, бiрақ 120.00.001-120.00.004 жолдарында көрсетiлмеген салық төлеушiнiң кiрiстерi көрсетiледi;
</w:t>
      </w:r>
      <w:r>
        <w:br/>
      </w:r>
      <w:r>
        <w:rPr>
          <w:rFonts w:ascii="Times New Roman"/>
          <w:b w:val="false"/>
          <w:i w:val="false"/>
          <w:color w:val="000000"/>
          <w:sz w:val="28"/>
        </w:rPr>
        <w:t>
      6) 120.02.006 жолында 120.00.001-120.00.005 жолдарының сомаларын қосумен айқындалатын басқа да кiрiстердiң (жылдық жиынтық табыстың) жалпы сомасы көрсетiледi;
</w:t>
      </w:r>
      <w:r>
        <w:br/>
      </w:r>
      <w:r>
        <w:rPr>
          <w:rFonts w:ascii="Times New Roman"/>
          <w:b w:val="false"/>
          <w:i w:val="false"/>
          <w:color w:val="000000"/>
          <w:sz w:val="28"/>
        </w:rPr>
        <w:t>
      7) 120.02.007 жолында бухгалтерлiк есептiлiк деректерiне сәйкес есептi салық кезеңi үшiн нақты шегерiлген шығыстардың жалпы сомасы көрсетiледi;
</w:t>
      </w:r>
      <w:r>
        <w:br/>
      </w:r>
      <w:r>
        <w:rPr>
          <w:rFonts w:ascii="Times New Roman"/>
          <w:b w:val="false"/>
          <w:i w:val="false"/>
          <w:color w:val="000000"/>
          <w:sz w:val="28"/>
        </w:rPr>
        <w:t>
      8) 120.02.008 жолында 120.02.006 жолының сомасы және 120.02.009, 120.02.010, 120.02.020, 120.02.006 жолдарының сомасы қатынасы ретiнде айқындалатын жалпы кiрiстер сомасындағы өзге де қызметтен кiрiстер сомасының үлес салмағы көрсетiледi;
</w:t>
      </w:r>
      <w:r>
        <w:br/>
      </w:r>
      <w:r>
        <w:rPr>
          <w:rFonts w:ascii="Times New Roman"/>
          <w:b w:val="false"/>
          <w:i w:val="false"/>
          <w:color w:val="000000"/>
          <w:sz w:val="28"/>
        </w:rPr>
        <w:t>
      9) 120.02.009 жолында 120.02.007 және 120.02.008 жолдарының туындысы ретiнде айқындалатын Салық кодексiнiң 115-бабының 2-тармағының екiншi бөлiмiне сәйкес шегерiмге жатқызуға жататын шығыстар сомасы көрсетiледi;
</w:t>
      </w:r>
      <w:r>
        <w:br/>
      </w:r>
      <w:r>
        <w:rPr>
          <w:rFonts w:ascii="Times New Roman"/>
          <w:b w:val="false"/>
          <w:i w:val="false"/>
          <w:color w:val="000000"/>
          <w:sz w:val="28"/>
        </w:rPr>
        <w:t>
      10) 120.02.010 жолында 120.02.006 және 120.02.009 жолдарының айырмасы ретiнде айқындалатын өзге де қызметтен алынған салық салынатын табыс (залал) сомасы көрсетiледi.
</w:t>
      </w:r>
    </w:p>
    <w:p>
      <w:pPr>
        <w:spacing w:after="0"/>
        <w:ind w:left="0"/>
        <w:jc w:val="both"/>
      </w:pPr>
      <w:r>
        <w:rPr>
          <w:rFonts w:ascii="Times New Roman"/>
          <w:b w:val="false"/>
          <w:i w:val="false"/>
          <w:color w:val="000000"/>
          <w:sz w:val="28"/>
        </w:rPr>
        <w:t>
</w:t>
      </w:r>
      <w:r>
        <w:rPr>
          <w:rFonts w:ascii="Times New Roman"/>
          <w:b w:val="false"/>
          <w:i w:val="false"/>
          <w:color w:val="000000"/>
          <w:sz w:val="28"/>
        </w:rPr>
        <w:t>
      26. 120.02.010 жолының шамасы 120.00.005 жолына көшiрiледi.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5. Залалдарды көшiру - 120.03 нысанын жасау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27. Осы нысан Салық кодексiнiң 124-бабына сәйкес өзге де қызметтен көшiрiлген залалдар сомасының есебiне арналған.
</w:t>
      </w:r>
    </w:p>
    <w:p>
      <w:pPr>
        <w:spacing w:after="0"/>
        <w:ind w:left="0"/>
        <w:jc w:val="both"/>
      </w:pPr>
      <w:r>
        <w:rPr>
          <w:rFonts w:ascii="Times New Roman"/>
          <w:b w:val="false"/>
          <w:i w:val="false"/>
          <w:color w:val="000000"/>
          <w:sz w:val="28"/>
        </w:rPr>
        <w:t>
</w:t>
      </w:r>
      <w:r>
        <w:rPr>
          <w:rFonts w:ascii="Times New Roman"/>
          <w:b w:val="false"/>
          <w:i w:val="false"/>
          <w:color w:val="000000"/>
          <w:sz w:val="28"/>
        </w:rPr>
        <w:t>
      28. "Салық төлеушi туралы жалпы ақпарат" бөлiмiнде салық төлеушi мынадай деректердi көрсетедi:
</w:t>
      </w:r>
      <w:r>
        <w:br/>
      </w:r>
      <w:r>
        <w:rPr>
          <w:rFonts w:ascii="Times New Roman"/>
          <w:b w:val="false"/>
          <w:i w:val="false"/>
          <w:color w:val="000000"/>
          <w:sz w:val="28"/>
        </w:rPr>
        <w:t>
      1) салық төлеушiнiң тiркелген нөмiрi;
</w:t>
      </w:r>
      <w:r>
        <w:br/>
      </w:r>
      <w:r>
        <w:rPr>
          <w:rFonts w:ascii="Times New Roman"/>
          <w:b w:val="false"/>
          <w:i w:val="false"/>
          <w:color w:val="000000"/>
          <w:sz w:val="28"/>
        </w:rPr>
        <w:t>
      2) Декларация берiлетiн салық кезеңi.
</w:t>
      </w:r>
    </w:p>
    <w:p>
      <w:pPr>
        <w:spacing w:after="0"/>
        <w:ind w:left="0"/>
        <w:jc w:val="both"/>
      </w:pPr>
      <w:r>
        <w:rPr>
          <w:rFonts w:ascii="Times New Roman"/>
          <w:b w:val="false"/>
          <w:i w:val="false"/>
          <w:color w:val="000000"/>
          <w:sz w:val="28"/>
        </w:rPr>
        <w:t>
</w:t>
      </w:r>
      <w:r>
        <w:rPr>
          <w:rFonts w:ascii="Times New Roman"/>
          <w:b w:val="false"/>
          <w:i w:val="false"/>
          <w:color w:val="000000"/>
          <w:sz w:val="28"/>
        </w:rPr>
        <w:t>
      29. "Залалдар" бөлiмiнде:
</w:t>
      </w:r>
      <w:r>
        <w:br/>
      </w:r>
      <w:r>
        <w:rPr>
          <w:rFonts w:ascii="Times New Roman"/>
          <w:b w:val="false"/>
          <w:i w:val="false"/>
          <w:color w:val="000000"/>
          <w:sz w:val="28"/>
        </w:rPr>
        <w:t>
      120.03.001 жолы келесi салық кезеңдерiнен көшiрiлетiн залалдың жиынтық сомасын көрсетуге арналған және косымша нысанның деректерi негiзiнде толтырылады.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30. 120.03.001 жолының шамасы 120.00.006 жолға көшiрiледi.
</w:t>
      </w:r>
    </w:p>
    <w:p>
      <w:pPr>
        <w:spacing w:after="0"/>
        <w:ind w:left="0"/>
        <w:jc w:val="both"/>
      </w:pPr>
      <w:r>
        <w:rPr>
          <w:rFonts w:ascii="Times New Roman"/>
          <w:b w:val="false"/>
          <w:i w:val="false"/>
          <w:color w:val="000000"/>
          <w:sz w:val="28"/>
        </w:rPr>
        <w:t>
</w:t>
      </w:r>
      <w:r>
        <w:rPr>
          <w:rFonts w:ascii="Times New Roman"/>
          <w:b w:val="false"/>
          <w:i w:val="false"/>
          <w:color w:val="000000"/>
          <w:sz w:val="28"/>
        </w:rPr>
        <w:t>
      31. 120.03.001 жолына қосымша нысан:
</w:t>
      </w:r>
      <w:r>
        <w:br/>
      </w:r>
      <w:r>
        <w:rPr>
          <w:rFonts w:ascii="Times New Roman"/>
          <w:b w:val="false"/>
          <w:i w:val="false"/>
          <w:color w:val="000000"/>
          <w:sz w:val="28"/>
        </w:rPr>
        <w:t>
      1) A бағанында жолдың реттiк нөмiрi көрсетiледi;
</w:t>
      </w:r>
      <w:r>
        <w:br/>
      </w:r>
      <w:r>
        <w:rPr>
          <w:rFonts w:ascii="Times New Roman"/>
          <w:b w:val="false"/>
          <w:i w:val="false"/>
          <w:color w:val="000000"/>
          <w:sz w:val="28"/>
        </w:rPr>
        <w:t>
      2) В бағанында залал пайда болған және осы жол толтырылатын өткен салық кезеңдерiнен көшiрiлген залалдың жиынтық сомасын көрсетуге арналған;
</w:t>
      </w:r>
      <w:r>
        <w:br/>
      </w:r>
      <w:r>
        <w:rPr>
          <w:rFonts w:ascii="Times New Roman"/>
          <w:b w:val="false"/>
          <w:i w:val="false"/>
          <w:color w:val="000000"/>
          <w:sz w:val="28"/>
        </w:rPr>
        <w:t>
      3) С бағанында өткен салық кезеңдерiнен көшiрiлген залалдар сомасы көрсетiледi;
</w:t>
      </w:r>
      <w:r>
        <w:br/>
      </w:r>
      <w:r>
        <w:rPr>
          <w:rFonts w:ascii="Times New Roman"/>
          <w:b w:val="false"/>
          <w:i w:val="false"/>
          <w:color w:val="000000"/>
          <w:sz w:val="28"/>
        </w:rPr>
        <w:t>
      4) D бағанында 120.00.005 жолында көрсетiлген есептi салық кезеңiнде алынған кiрiс (көшiрiлуге тиiстi залал) көрсетiледi;
</w:t>
      </w:r>
      <w:r>
        <w:br/>
      </w:r>
      <w:r>
        <w:rPr>
          <w:rFonts w:ascii="Times New Roman"/>
          <w:b w:val="false"/>
          <w:i w:val="false"/>
          <w:color w:val="000000"/>
          <w:sz w:val="28"/>
        </w:rPr>
        <w:t>
      5) E бағанында келесi салық кезеңдерiне көшiрiлетiн залал көрсетiледi. D және С бағандарының сомасы ретiнде айқындалады. Осы сома 
</w:t>
      </w:r>
      <w:r>
        <w:rPr>
          <w:rFonts w:ascii="Times New Roman"/>
          <w:b w:val="false"/>
          <w:i w:val="false"/>
          <w:color w:val="000000"/>
          <w:sz w:val="28"/>
        </w:rPr>
        <w:t xml:space="preserve"> Салық кодексiнiң </w:t>
      </w:r>
      <w:r>
        <w:rPr>
          <w:rFonts w:ascii="Times New Roman"/>
          <w:b w:val="false"/>
          <w:i w:val="false"/>
          <w:color w:val="000000"/>
          <w:sz w:val="28"/>
        </w:rPr>
        <w:t>
 124-бабының 1-тармағында белгiленген залалдарды көшiруге арналған мерзiм өтiп кеткенге дейiн келесi салық кезеңнiң қосымша нысанының С бағанына көшiрiледi;
</w:t>
      </w:r>
      <w:r>
        <w:br/>
      </w:r>
      <w:r>
        <w:rPr>
          <w:rFonts w:ascii="Times New Roman"/>
          <w:b w:val="false"/>
          <w:i w:val="false"/>
          <w:color w:val="000000"/>
          <w:sz w:val="28"/>
        </w:rPr>
        <w:t>
      6) F бағанында Салық кодексiнiң 124-бабының 1-тармағында белгiленген залалдарды көшiруге арналған мерзiмiнiң өтіп кетуiне байланысты келесi салық кезеңiне көшiруге жатпайтын залал көрсетiледi.
</w:t>
      </w:r>
      <w:r>
        <w:br/>
      </w:r>
      <w:r>
        <w:rPr>
          <w:rFonts w:ascii="Times New Roman"/>
          <w:b w:val="false"/>
          <w:i w:val="false"/>
          <w:color w:val="000000"/>
          <w:sz w:val="28"/>
        </w:rPr>
        <w:t>
      120.03.001 жолына қосымша нысанның тиiстi салық кезеңi үшiн С бағанының шамасы 120.03.001 жолына көшiрiледi.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6. Сақтандыру (қайта сақтандыру) ұйымының бухгалтерлiк теңгермесi - 120.04 нысанын жасау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32. 120.04 нысаны бухгалтерлiк есеп және қаржы есеп беруi бойынша Қазақстан Республикасының заңнамасына сәйкес дайындалған салық төлеушiнiң қаржы есеп беруi болып табылады.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7. Сақтандыру (қайта сақтандыру) ұйымының қаржы-шаруашылық қызметiнiң нәтижелерi туралы есеп беру -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120.05 нысанын жасау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33. 120.05 нысаны бухгалтерлiк есеп және қаржы есеп беруi бойынша Қазақстан Республикасының заңнамасына сәйкес есептi салық кезеңi үшiн дайындалған салық төлеушiнiң қаржы есеп беруi болып табылады.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8. Ақша қозғалысы туралы есеп беру - 120.06 және 120.06 нысандарын жасау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34. Осы нысандар бухгалтерлiк есеп және қаржы есептемесi бойынша Қазақстан Республикасының заңдарына сәйкес есептi салық кезеңiне әзiрленген салық төлеушiнiң қаржылық есебi болып табылады.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9. Елдер коды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35. Қазақстан Республикасы Кеден комитетiнiң 1995 жылғы 26 қыркүйектегi N 127-П бұйрығымен бекiтiлген, Қазақстан Республикасынын Әдiлет министрлiгiнде 1997 жылғы 22 сәуiрде N 291 тiркелген кедендiк жүк Декларациясын толтыру 
</w:t>
      </w:r>
      <w:r>
        <w:rPr>
          <w:rFonts w:ascii="Times New Roman"/>
          <w:b w:val="false"/>
          <w:i w:val="false"/>
          <w:color w:val="000000"/>
          <w:sz w:val="28"/>
        </w:rPr>
        <w:t xml:space="preserve"> тәртiбi </w:t>
      </w:r>
      <w:r>
        <w:rPr>
          <w:rFonts w:ascii="Times New Roman"/>
          <w:b w:val="false"/>
          <w:i w:val="false"/>
          <w:color w:val="000000"/>
          <w:sz w:val="28"/>
        </w:rPr>
        <w:t>
 туралы нұсқаулыққа 3-қосымшаға сәйкес салық төлеушi-резидент емес елдiң кодын толтыру кезiнде елдердiң сандық кодын қолдану қажет.
</w:t>
      </w:r>
      <w:r>
        <w:br/>
      </w:r>
      <w:r>
        <w:rPr>
          <w:rFonts w:ascii="Times New Roman"/>
          <w:b w:val="false"/>
          <w:i w:val="false"/>
          <w:color w:val="000000"/>
          <w:sz w:val="28"/>
        </w:rPr>
        <w:t>
_______________________________________________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РҚАО-ның ескертуі: 120.00, 120.01, 120.02, 120.03, 120.04, 120.05, 120.06, 120.07 графикалық нысандары Деректер базасында көрсетілмеген, қажет болған жағдайда оларды РҚАО-дан электронды жеткізілімде алуыңызға болады.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    
</w:t>
      </w:r>
      <w:r>
        <w:br/>
      </w:r>
      <w:r>
        <w:rPr>
          <w:rFonts w:ascii="Times New Roman"/>
          <w:b w:val="false"/>
          <w:i w:val="false"/>
          <w:color w:val="000000"/>
          <w:sz w:val="28"/>
        </w:rPr>
        <w:t>
Қаржы министрiнiң      
</w:t>
      </w:r>
      <w:r>
        <w:br/>
      </w:r>
      <w:r>
        <w:rPr>
          <w:rFonts w:ascii="Times New Roman"/>
          <w:b w:val="false"/>
          <w:i w:val="false"/>
          <w:color w:val="000000"/>
          <w:sz w:val="28"/>
        </w:rPr>
        <w:t>
2002 жылғы 10 желтоқсандағы 
</w:t>
      </w:r>
      <w:r>
        <w:br/>
      </w:r>
      <w:r>
        <w:rPr>
          <w:rFonts w:ascii="Times New Roman"/>
          <w:b w:val="false"/>
          <w:i w:val="false"/>
          <w:color w:val="000000"/>
          <w:sz w:val="28"/>
        </w:rPr>
        <w:t>
N 608 бұйрығымен      
</w:t>
      </w:r>
      <w:r>
        <w:br/>
      </w:r>
      <w:r>
        <w:rPr>
          <w:rFonts w:ascii="Times New Roman"/>
          <w:b w:val="false"/>
          <w:i w:val="false"/>
          <w:color w:val="000000"/>
          <w:sz w:val="28"/>
        </w:rPr>
        <w:t>
бекiтiлген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Корпорациялык табыс салығы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бойынша есеп жасау ережелерi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(121.00-нысан)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 Жалпы ережелер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1. Осы ережелер "Салық және бюджетке төленетiн басқа да мiндеттi төлемдер туралы" Қазақстан Республикасының 
</w:t>
      </w:r>
      <w:r>
        <w:rPr>
          <w:rFonts w:ascii="Times New Roman"/>
          <w:b w:val="false"/>
          <w:i w:val="false"/>
          <w:color w:val="000000"/>
          <w:sz w:val="28"/>
        </w:rPr>
        <w:t xml:space="preserve"> Кодексiне </w:t>
      </w:r>
      <w:r>
        <w:rPr>
          <w:rFonts w:ascii="Times New Roman"/>
          <w:b w:val="false"/>
          <w:i w:val="false"/>
          <w:color w:val="000000"/>
          <w:sz w:val="28"/>
        </w:rPr>
        <w:t>
 (Салық кодексi) сәйкес әзiрленген және сақтандыру сыйақылары түрiндегi кiрiстердi, сондай-ақ сақтандыру сыйақыларын орналастырудан кiрiстердi мәлiмдеуiне және ай қорытындысы бойынша сақтандыру (қайта сақтандыру) ұйымдарының корпорациялық табыс салығын есептеуiне арналған корпорациялық табыс салығы бойынша есептi (бұдан әрi - Есеп) жасау тәртiбiн айқындайды.
</w:t>
      </w:r>
    </w:p>
    <w:p>
      <w:pPr>
        <w:spacing w:after="0"/>
        <w:ind w:left="0"/>
        <w:jc w:val="both"/>
      </w:pPr>
      <w:r>
        <w:rPr>
          <w:rFonts w:ascii="Times New Roman"/>
          <w:b w:val="false"/>
          <w:i w:val="false"/>
          <w:color w:val="000000"/>
          <w:sz w:val="28"/>
        </w:rPr>
        <w:t>
</w:t>
      </w:r>
      <w:r>
        <w:rPr>
          <w:rFonts w:ascii="Times New Roman"/>
          <w:b w:val="false"/>
          <w:i w:val="false"/>
          <w:color w:val="000000"/>
          <w:sz w:val="28"/>
        </w:rPr>
        <w:t>
      2. Есептi жасау кезiнде:
</w:t>
      </w:r>
      <w:r>
        <w:br/>
      </w:r>
      <w:r>
        <w:rPr>
          <w:rFonts w:ascii="Times New Roman"/>
          <w:b w:val="false"/>
          <w:i w:val="false"/>
          <w:color w:val="000000"/>
          <w:sz w:val="28"/>
        </w:rPr>
        <w:t>
      1) қағаз тасығышта - қалам немесе қаламұшпен, қара немесе көк сиямен, бас баспа әрiптерiмен немесе баспа құрылғысын пайдалана отырып толтырылады;
</w:t>
      </w:r>
      <w:r>
        <w:br/>
      </w:r>
      <w:r>
        <w:rPr>
          <w:rFonts w:ascii="Times New Roman"/>
          <w:b w:val="false"/>
          <w:i w:val="false"/>
          <w:color w:val="000000"/>
          <w:sz w:val="28"/>
        </w:rPr>
        <w:t>
      2) электрондық тасығышта - нысандар 
</w:t>
      </w:r>
      <w:r>
        <w:rPr>
          <w:rFonts w:ascii="Times New Roman"/>
          <w:b w:val="false"/>
          <w:i w:val="false"/>
          <w:color w:val="000000"/>
          <w:sz w:val="28"/>
        </w:rPr>
        <w:t xml:space="preserve"> Салық кодексiнiң </w:t>
      </w:r>
      <w:r>
        <w:rPr>
          <w:rFonts w:ascii="Times New Roman"/>
          <w:b w:val="false"/>
          <w:i w:val="false"/>
          <w:color w:val="000000"/>
          <w:sz w:val="28"/>
        </w:rPr>
        <w:t>
 69-бабына сәйкес толтырылады.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3. Есептi толтыру кезiнде түзетулерге, тазартуларға, және өшiруге жол берiлмейдi.
</w:t>
      </w:r>
    </w:p>
    <w:p>
      <w:pPr>
        <w:spacing w:after="0"/>
        <w:ind w:left="0"/>
        <w:jc w:val="both"/>
      </w:pPr>
      <w:r>
        <w:rPr>
          <w:rFonts w:ascii="Times New Roman"/>
          <w:b w:val="false"/>
          <w:i w:val="false"/>
          <w:color w:val="000000"/>
          <w:sz w:val="28"/>
        </w:rPr>
        <w:t>
</w:t>
      </w:r>
      <w:r>
        <w:rPr>
          <w:rFonts w:ascii="Times New Roman"/>
          <w:b w:val="false"/>
          <w:i w:val="false"/>
          <w:color w:val="000000"/>
          <w:sz w:val="28"/>
        </w:rPr>
        <w:t>
      4. Көрсеткiштер жоқ болған кезде нысандардың тиiстi торкөздерi толтырылмайды.
</w:t>
      </w:r>
    </w:p>
    <w:p>
      <w:pPr>
        <w:spacing w:after="0"/>
        <w:ind w:left="0"/>
        <w:jc w:val="both"/>
      </w:pPr>
      <w:r>
        <w:rPr>
          <w:rFonts w:ascii="Times New Roman"/>
          <w:b w:val="false"/>
          <w:i w:val="false"/>
          <w:color w:val="000000"/>
          <w:sz w:val="28"/>
        </w:rPr>
        <w:t>
</w:t>
      </w:r>
      <w:r>
        <w:rPr>
          <w:rFonts w:ascii="Times New Roman"/>
          <w:b w:val="false"/>
          <w:i w:val="false"/>
          <w:color w:val="000000"/>
          <w:sz w:val="28"/>
        </w:rPr>
        <w:t>
      5. Соманың терiс мәнi тиiстi жолдың (бағанның) бiрiншi сол торкөзiнде "-" белгiсiмен белгiленедi.
</w:t>
      </w:r>
    </w:p>
    <w:p>
      <w:pPr>
        <w:spacing w:after="0"/>
        <w:ind w:left="0"/>
        <w:jc w:val="both"/>
      </w:pPr>
      <w:r>
        <w:rPr>
          <w:rFonts w:ascii="Times New Roman"/>
          <w:b w:val="false"/>
          <w:i w:val="false"/>
          <w:color w:val="000000"/>
          <w:sz w:val="28"/>
        </w:rPr>
        <w:t>
</w:t>
      </w:r>
      <w:r>
        <w:rPr>
          <w:rFonts w:ascii="Times New Roman"/>
          <w:b w:val="false"/>
          <w:i w:val="false"/>
          <w:color w:val="000000"/>
          <w:sz w:val="28"/>
        </w:rPr>
        <w:t>
      6. Есептi беру кезiнде:
</w:t>
      </w:r>
      <w:r>
        <w:br/>
      </w:r>
      <w:r>
        <w:rPr>
          <w:rFonts w:ascii="Times New Roman"/>
          <w:b w:val="false"/>
          <w:i w:val="false"/>
          <w:color w:val="000000"/>
          <w:sz w:val="28"/>
        </w:rPr>
        <w:t>
      1) қағаз тасығышта келу тәртiбiмен екi данада жасалады, бiр данасы салық органының белгiсiмен салық төлеушiге кайтарылады;
</w:t>
      </w:r>
      <w:r>
        <w:br/>
      </w:r>
      <w:r>
        <w:rPr>
          <w:rFonts w:ascii="Times New Roman"/>
          <w:b w:val="false"/>
          <w:i w:val="false"/>
          <w:color w:val="000000"/>
          <w:sz w:val="28"/>
        </w:rPr>
        <w:t>
      2) хабарламамен тапсырысты хатпен почта бойынша - салық төлеушi почта немесе байланыстың өзге ұйымының хабарламасын алады;
</w:t>
      </w:r>
      <w:r>
        <w:br/>
      </w:r>
      <w:r>
        <w:rPr>
          <w:rFonts w:ascii="Times New Roman"/>
          <w:b w:val="false"/>
          <w:i w:val="false"/>
          <w:color w:val="000000"/>
          <w:sz w:val="28"/>
        </w:rPr>
        <w:t>
      3) Салық кодексiнiн 69-бабы 8-тармағының 3) тармақшасына сәйкес келу тәртiбiмен немесе электрондық почта бойынша электрондық түрде салық төлеушi Есептi қабылдау (жеткiзу) туралы хабарламаны салық органында немесе электрондық почта бойынша алады.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7. Есепке Салық кодексiнiң 69-бабына сәйкес қол қойылады және куәландырылады.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8. "Салық төлеушi туралы жалпы ақпарат" бөлiмiнде салық төлеушi мынадай деректердi көрсетедi:
</w:t>
      </w:r>
      <w:r>
        <w:br/>
      </w:r>
      <w:r>
        <w:rPr>
          <w:rFonts w:ascii="Times New Roman"/>
          <w:b w:val="false"/>
          <w:i w:val="false"/>
          <w:color w:val="000000"/>
          <w:sz w:val="28"/>
        </w:rPr>
        <w:t>
      1) салық төлеушiнiң тiркеу нөмiрi;
</w:t>
      </w:r>
      <w:r>
        <w:br/>
      </w:r>
      <w:r>
        <w:rPr>
          <w:rFonts w:ascii="Times New Roman"/>
          <w:b w:val="false"/>
          <w:i w:val="false"/>
          <w:color w:val="000000"/>
          <w:sz w:val="28"/>
        </w:rPr>
        <w:t>
      2) Декларация берiлетiн есептi ай;
</w:t>
      </w:r>
      <w:r>
        <w:br/>
      </w:r>
      <w:r>
        <w:rPr>
          <w:rFonts w:ascii="Times New Roman"/>
          <w:b w:val="false"/>
          <w:i w:val="false"/>
          <w:color w:val="000000"/>
          <w:sz w:val="28"/>
        </w:rPr>
        <w:t>
      3) құрылтай құжаттарына сәйкес толық атауы;
</w:t>
      </w:r>
      <w:r>
        <w:br/>
      </w:r>
      <w:r>
        <w:rPr>
          <w:rFonts w:ascii="Times New Roman"/>
          <w:b w:val="false"/>
          <w:i w:val="false"/>
          <w:color w:val="000000"/>
          <w:sz w:val="28"/>
        </w:rPr>
        <w:t>
      4) Есеп түрi. Осы торкөздер 
</w:t>
      </w:r>
      <w:r>
        <w:rPr>
          <w:rFonts w:ascii="Times New Roman"/>
          <w:b w:val="false"/>
          <w:i w:val="false"/>
          <w:color w:val="000000"/>
          <w:sz w:val="28"/>
        </w:rPr>
        <w:t xml:space="preserve"> Салық кодексiнiң </w:t>
      </w:r>
      <w:r>
        <w:rPr>
          <w:rFonts w:ascii="Times New Roman"/>
          <w:b w:val="false"/>
          <w:i w:val="false"/>
          <w:color w:val="000000"/>
          <w:sz w:val="28"/>
        </w:rPr>
        <w:t>
 69 және 
</w:t>
      </w:r>
      <w:r>
        <w:rPr>
          <w:rFonts w:ascii="Times New Roman"/>
          <w:b w:val="false"/>
          <w:i w:val="false"/>
          <w:color w:val="000000"/>
          <w:sz w:val="28"/>
        </w:rPr>
        <w:t xml:space="preserve"> 71-баптарына </w:t>
      </w:r>
      <w:r>
        <w:rPr>
          <w:rFonts w:ascii="Times New Roman"/>
          <w:b w:val="false"/>
          <w:i w:val="false"/>
          <w:color w:val="000000"/>
          <w:sz w:val="28"/>
        </w:rPr>
        <w:t>
 сәйкес белгiленедi. Есептiң түрiне байланысты тиiстi торкөз белгiленедi.
</w:t>
      </w:r>
      <w:r>
        <w:br/>
      </w:r>
      <w:r>
        <w:rPr>
          <w:rFonts w:ascii="Times New Roman"/>
          <w:b w:val="false"/>
          <w:i w:val="false"/>
          <w:color w:val="000000"/>
          <w:sz w:val="28"/>
        </w:rPr>
        <w:t>
      "Бастапқы" торкөзi егер салық төлеушi ретiнде тiркелгеннен кейiн алғаш рет Есеп берiлгенде белгiленедi.
</w:t>
      </w:r>
      <w:r>
        <w:br/>
      </w:r>
      <w:r>
        <w:rPr>
          <w:rFonts w:ascii="Times New Roman"/>
          <w:b w:val="false"/>
          <w:i w:val="false"/>
          <w:color w:val="000000"/>
          <w:sz w:val="28"/>
        </w:rPr>
        <w:t>
      Одан кейiнгi Есептер беру кезiнде, "Кезектi" торкөзi белгiленедi.
</w:t>
      </w:r>
      <w:r>
        <w:br/>
      </w:r>
      <w:r>
        <w:rPr>
          <w:rFonts w:ascii="Times New Roman"/>
          <w:b w:val="false"/>
          <w:i w:val="false"/>
          <w:color w:val="000000"/>
          <w:sz w:val="28"/>
        </w:rPr>
        <w:t>
      Бұрын берiлген Есептерге өзгерiстер мен толықтыруларды енгiзу кезiнде, "Қосымша" тор көзi белгiленедi.
</w:t>
      </w:r>
      <w:r>
        <w:br/>
      </w:r>
      <w:r>
        <w:rPr>
          <w:rFonts w:ascii="Times New Roman"/>
          <w:b w:val="false"/>
          <w:i w:val="false"/>
          <w:color w:val="000000"/>
          <w:sz w:val="28"/>
        </w:rPr>
        <w:t>
      "Хабарлама бойынша" тор көзi, егер салық төлеушiмен 
</w:t>
      </w:r>
      <w:r>
        <w:rPr>
          <w:rFonts w:ascii="Times New Roman"/>
          <w:b w:val="false"/>
          <w:i w:val="false"/>
          <w:color w:val="000000"/>
          <w:sz w:val="28"/>
        </w:rPr>
        <w:t xml:space="preserve"> Салық кодексiнiң </w:t>
      </w:r>
      <w:r>
        <w:rPr>
          <w:rFonts w:ascii="Times New Roman"/>
          <w:b w:val="false"/>
          <w:i w:val="false"/>
          <w:color w:val="000000"/>
          <w:sz w:val="28"/>
        </w:rPr>
        <w:t>
 31-бабының 2-тармағы 7) тармақшасында қарастырылған хабарлама алынса, соның негiзiнде бұрын көрсетiлген Есепке өзгерiстер мен толықтырулар енгiзудi қажет ететiн жағдайда белгiленедi. Бұл жағдайда салық төлеушiмен "Хабарлама бойынша" және "Қосымша" тор көздерi бiр уақытта белгiленедi.
</w:t>
      </w:r>
      <w:r>
        <w:br/>
      </w:r>
      <w:r>
        <w:rPr>
          <w:rFonts w:ascii="Times New Roman"/>
          <w:b w:val="false"/>
          <w:i w:val="false"/>
          <w:color w:val="000000"/>
          <w:sz w:val="28"/>
        </w:rPr>
        <w:t>
      Тарату (қайта құру) жағдайында "Тарату" торкөзi белгiленедi.
</w:t>
      </w:r>
      <w:r>
        <w:br/>
      </w:r>
      <w:r>
        <w:rPr>
          <w:rFonts w:ascii="Times New Roman"/>
          <w:b w:val="false"/>
          <w:i w:val="false"/>
          <w:color w:val="000000"/>
          <w:sz w:val="28"/>
        </w:rPr>
        <w:t>
      5) валюта коды.
</w:t>
      </w:r>
    </w:p>
    <w:p>
      <w:pPr>
        <w:spacing w:after="0"/>
        <w:ind w:left="0"/>
        <w:jc w:val="both"/>
      </w:pPr>
      <w:r>
        <w:rPr>
          <w:rFonts w:ascii="Times New Roman"/>
          <w:b w:val="false"/>
          <w:i w:val="false"/>
          <w:color w:val="000000"/>
          <w:sz w:val="28"/>
        </w:rPr>
        <w:t>
</w:t>
      </w:r>
      <w:r>
        <w:rPr>
          <w:rFonts w:ascii="Times New Roman"/>
          <w:b w:val="false"/>
          <w:i w:val="false"/>
          <w:color w:val="000000"/>
          <w:sz w:val="28"/>
        </w:rPr>
        <w:t>
      9. "Сақтандыру сыйақылары түрiндегi кiрiстер бойынша есеп" бөлiмiнде:
</w:t>
      </w:r>
      <w:r>
        <w:br/>
      </w:r>
      <w:r>
        <w:rPr>
          <w:rFonts w:ascii="Times New Roman"/>
          <w:b w:val="false"/>
          <w:i w:val="false"/>
          <w:color w:val="000000"/>
          <w:sz w:val="28"/>
        </w:rPr>
        <w:t>
      1) 121.00.001 жолында 121.00.002 жолындағы көрсетiлгендердi қоспағанда, "Сақтандыру қызметi туралы" Қазақстан Республикасы 
</w:t>
      </w:r>
      <w:r>
        <w:rPr>
          <w:rFonts w:ascii="Times New Roman"/>
          <w:b w:val="false"/>
          <w:i w:val="false"/>
          <w:color w:val="000000"/>
          <w:sz w:val="28"/>
        </w:rPr>
        <w:t xml:space="preserve"> Заңының </w:t>
      </w:r>
      <w:r>
        <w:rPr>
          <w:rFonts w:ascii="Times New Roman"/>
          <w:b w:val="false"/>
          <w:i w:val="false"/>
          <w:color w:val="000000"/>
          <w:sz w:val="28"/>
        </w:rPr>
        <w:t>
 (бұдан әрi - Заң) 6-бабындағы 2-тармақта және Заңның 6-бабындағы 3-тармақта көрсетiлген кластар бойынша жинақтаушы емес сақтандыру шарттары бойынша салық кезеңiнiң iшiнде алынуға жататын (алынған) сақтандыру сыйақыларының сомасы көрсетiледi;
</w:t>
      </w:r>
      <w:r>
        <w:br/>
      </w:r>
      <w:r>
        <w:rPr>
          <w:rFonts w:ascii="Times New Roman"/>
          <w:b w:val="false"/>
          <w:i w:val="false"/>
          <w:color w:val="000000"/>
          <w:sz w:val="28"/>
        </w:rPr>
        <w:t>
      2) 121.00.002 жолында Заңның 6-бабындағы 2-тармақта көрсетiлген топтар бойынша жинақтаушы сақтандыру шарттары бойынша салық кезеңiнiң iшiнде алынуға жататын (алынған) сақтандыру сыйақыларының сомасы көрсетiледi;
</w:t>
      </w:r>
      <w:r>
        <w:br/>
      </w:r>
      <w:r>
        <w:rPr>
          <w:rFonts w:ascii="Times New Roman"/>
          <w:b w:val="false"/>
          <w:i w:val="false"/>
          <w:color w:val="000000"/>
          <w:sz w:val="28"/>
        </w:rPr>
        <w:t>
      3) 121.00.003 жолында121.00.004 жолында көрсетiлгендердi қоспағанда, Заңның 6-бабының 3-тармағында және Заңның 6-бабының 2-тармағында көрсетiлген топтар бойынша жинақтаушы емес қайта сақтандыру шарттары бойынша салық кезеңiнiң iшiнде алынуға жататын (алынған) сақтандыру сыйакыларынын сомасы көрсетiледi;
</w:t>
      </w:r>
      <w:r>
        <w:br/>
      </w:r>
      <w:r>
        <w:rPr>
          <w:rFonts w:ascii="Times New Roman"/>
          <w:b w:val="false"/>
          <w:i w:val="false"/>
          <w:color w:val="000000"/>
          <w:sz w:val="28"/>
        </w:rPr>
        <w:t>
      4) 120.00.004 жолында Заңның 6-бабындағы 2-тармаққа сәйкес көрсетiлген топтар бойынша жинақтаушы қайта сақтандыру шарттары бойынша салық кезеңiнiң iшiнде алынуға жататын (алынған) сақтандыру сыйақыларының сомасы көрсетiледi;
</w:t>
      </w:r>
      <w:r>
        <w:br/>
      </w:r>
      <w:r>
        <w:rPr>
          <w:rFonts w:ascii="Times New Roman"/>
          <w:b w:val="false"/>
          <w:i w:val="false"/>
          <w:color w:val="000000"/>
          <w:sz w:val="28"/>
        </w:rPr>
        <w:t>
      5) 121.00.005 жолында 121.00.006 жолында көрсетiлгендердi қоспағанда, Заңның 6-бабының 2 және 3-тармақтарында көрсетiлген топтар бойынша жинақтаушы емес қайта сақтандыру шарттары бойынша салық кезеңiнiң iшiнде қайта сақтандырушы-резидентпен төленген сақтандыру сыйақыларының сомасы көрсетiледi;
</w:t>
      </w:r>
      <w:r>
        <w:br/>
      </w:r>
      <w:r>
        <w:rPr>
          <w:rFonts w:ascii="Times New Roman"/>
          <w:b w:val="false"/>
          <w:i w:val="false"/>
          <w:color w:val="000000"/>
          <w:sz w:val="28"/>
        </w:rPr>
        <w:t>
      6) 121.00.006 жолында Заңның 6-бабының 2-тармағында көрсетiлген кластар бойынша жинақтаушы қайта сақтандыру шарттары бойынша салық кезеңiнiң iшiнде қайта сақтандырғыш-резидентпен төленген сақтандыру сыйақыларының сомасы көрсетiледi;
</w:t>
      </w:r>
      <w:r>
        <w:br/>
      </w:r>
      <w:r>
        <w:rPr>
          <w:rFonts w:ascii="Times New Roman"/>
          <w:b w:val="false"/>
          <w:i w:val="false"/>
          <w:color w:val="000000"/>
          <w:sz w:val="28"/>
        </w:rPr>
        <w:t>
      7) 121.00.007 жолында 121.00.008 жолында көрсетiлгендердi қоспағанда, Заңның 6-бабының 2 және 3 тармақтарында көрсетiлген кластар бойынша жинақтаушы емес қайта сақтандыру шарттары бойынша салық кезеңiнiң iшiнде қайта сақтандырушы-резидентпен төленген сақтандыру сыйақыларының сомасы көрсетiледi;
</w:t>
      </w:r>
      <w:r>
        <w:br/>
      </w:r>
      <w:r>
        <w:rPr>
          <w:rFonts w:ascii="Times New Roman"/>
          <w:b w:val="false"/>
          <w:i w:val="false"/>
          <w:color w:val="000000"/>
          <w:sz w:val="28"/>
        </w:rPr>
        <w:t>
      8) 121.00.008 жолында Заңның 6-бабының 2-тармағында көрсетiлген кластар бойынша жинақтаушы қайта сақтандыру шарттары бойынша салық кезеңiнiң iшiнде қайта сақтандырушы-резидентпен төленген сақтандыру сыйақыларының сомасы көрсетiледi;
</w:t>
      </w:r>
      <w:r>
        <w:br/>
      </w:r>
      <w:r>
        <w:rPr>
          <w:rFonts w:ascii="Times New Roman"/>
          <w:b w:val="false"/>
          <w:i w:val="false"/>
          <w:color w:val="000000"/>
          <w:sz w:val="28"/>
        </w:rPr>
        <w:t>
      9) 121.00.009 жолында 121.00.010 жолында көрсетiлгендердi қоспағанда, Заңның 6-бабының 2 және 3 тармақтарында көрсетiлген кластар бойынша жинақтаушы емес қайта сақтандыру шарттары бойынша салық кезеңiнiң iшiнде алынуға жататын (алынған) сақтандыру сыйақыларының жалпы сомасы көрсетiледi. 121.00.001, 121.00.003 және 121.00.005, 121.00.007 ((121.00.001 + 121.00.003) - (121.00.005 + 121.00.007)) жолдары сомаларының айырмасы ретiнде айқындалады;
</w:t>
      </w:r>
      <w:r>
        <w:br/>
      </w:r>
      <w:r>
        <w:rPr>
          <w:rFonts w:ascii="Times New Roman"/>
          <w:b w:val="false"/>
          <w:i w:val="false"/>
          <w:color w:val="000000"/>
          <w:sz w:val="28"/>
        </w:rPr>
        <w:t>
      10) 121.00.010 жолында Заңның 6-бабының 2-тармағында көрсетiлген кластар бойынша жинақтаушы қайта сақтандыру шарттары бойынша салық кезеңiнiң iшiнде алынуға жататын (алынған) сақтандыру сыйақыларының жалпы сомасы көрсетiледi. 121.00.002, 121.00.004 және 121.00.006, 121.00.008 ((121.00.002 + 121.00.004) - (121.00.006 + 121.00.008)) жолдары сомаларының айырмасы ретiнде айқындалады;
</w:t>
      </w:r>
      <w:r>
        <w:br/>
      </w:r>
      <w:r>
        <w:rPr>
          <w:rFonts w:ascii="Times New Roman"/>
          <w:b w:val="false"/>
          <w:i w:val="false"/>
          <w:color w:val="000000"/>
          <w:sz w:val="28"/>
        </w:rPr>
        <w:t>
      11) 121.00.011 жолында 12100.011A және 121.00.011B жолдарының сомасы ретiнде айқындалатын сақтандыру сыйақылары түрiндегi кiрiстер бойынша есептелген корпорациялық табыс салығының жалпы сомасы көрсетiледi;
</w:t>
      </w:r>
      <w:r>
        <w:br/>
      </w:r>
      <w:r>
        <w:rPr>
          <w:rFonts w:ascii="Times New Roman"/>
          <w:b w:val="false"/>
          <w:i w:val="false"/>
          <w:color w:val="000000"/>
          <w:sz w:val="28"/>
        </w:rPr>
        <w:t>
      12) 121.00.011A жолында 
</w:t>
      </w:r>
      <w:r>
        <w:rPr>
          <w:rFonts w:ascii="Times New Roman"/>
          <w:b w:val="false"/>
          <w:i w:val="false"/>
          <w:color w:val="000000"/>
          <w:sz w:val="28"/>
        </w:rPr>
        <w:t xml:space="preserve"> Салық кодексiнiң </w:t>
      </w:r>
      <w:r>
        <w:rPr>
          <w:rFonts w:ascii="Times New Roman"/>
          <w:b w:val="false"/>
          <w:i w:val="false"/>
          <w:color w:val="000000"/>
          <w:sz w:val="28"/>
        </w:rPr>
        <w:t>
 117-бабының 1-тармағының 1) тармақшасына сәйкес жинақтаушы емес сақтандыру (қайта сақтандыру) шарттары бойынша алынуы тиiс (алынған) сомадан 4% ставка бойынша есептелген корпорациялық табыс салығының сомасы көрсетiледi. 121.00.009 жолы сомасы және 4% ставка туындысы ретiнде айқындалады;
</w:t>
      </w:r>
      <w:r>
        <w:br/>
      </w:r>
      <w:r>
        <w:rPr>
          <w:rFonts w:ascii="Times New Roman"/>
          <w:b w:val="false"/>
          <w:i w:val="false"/>
          <w:color w:val="000000"/>
          <w:sz w:val="28"/>
        </w:rPr>
        <w:t>
      13) 121.00.011B жолында Салық кодексiнiң 117-бабының тармағының 2) тармақшасына сәйкес жинақтаушы сақтандыру (қайта сақтандыру) шарттары бойынша алынуы тиiс (алынған) сомадан 2% ставка бойынша есептелген корпорациялық табыс салығының сомасы көрсетiледi. 121.00.010 жолы сомасы және 2% ставка туындысы ретiнде айқындалады;
</w:t>
      </w:r>
      <w:r>
        <w:br/>
      </w:r>
      <w:r>
        <w:rPr>
          <w:rFonts w:ascii="Times New Roman"/>
          <w:b w:val="false"/>
          <w:i w:val="false"/>
          <w:color w:val="000000"/>
          <w:sz w:val="28"/>
        </w:rPr>
        <w:t>
      14) 121.00.012 жолында есептi кезең үшiн салықты төлеу есебiне салық төлеушi енгiзген корпорациялық табыс салығының жалпы сомасы көрсетiледi;
</w:t>
      </w:r>
      <w:r>
        <w:br/>
      </w:r>
      <w:r>
        <w:rPr>
          <w:rFonts w:ascii="Times New Roman"/>
          <w:b w:val="false"/>
          <w:i w:val="false"/>
          <w:color w:val="000000"/>
          <w:sz w:val="28"/>
        </w:rPr>
        <w:t>
      15) 121.00.013 жолында төленуге жататын корпоративтiк табыс салығы сомасы көрсетiледi. 121.00.011 жолында көрсетiлген есептелген корпоративтiк табыс салығы сомасы мен 121.00.012 жолында көрсетiлген төленген салық сомасы сомалары арасында айырма ретiнде айқындалады;
</w:t>
      </w:r>
      <w:r>
        <w:br/>
      </w:r>
      <w:r>
        <w:rPr>
          <w:rFonts w:ascii="Times New Roman"/>
          <w:b w:val="false"/>
          <w:i w:val="false"/>
          <w:color w:val="000000"/>
          <w:sz w:val="28"/>
        </w:rPr>
        <w:t>
      16) 121.00.014 жолында егер 121.00.012 жолында көрсетiлген төленген салық сомалары шамасы 121.00.011 жолында көрсетiлген есептелген корпоративтiк табыс салығы сомасы шамасынан жоғары болған жағдайда айқындалатын артық төленген салық сомасы көрсетiледi. 121.00.012 және 121.00.011 жолдарының айырмасы ретiнде айқындалады.
</w:t>
      </w:r>
      <w:r>
        <w:br/>
      </w:r>
      <w:r>
        <w:rPr>
          <w:rFonts w:ascii="Times New Roman"/>
          <w:b w:val="false"/>
          <w:i w:val="false"/>
          <w:color w:val="000000"/>
          <w:sz w:val="28"/>
        </w:rPr>
        <w:t>
_______________________________________________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РҚАО-ның ескертуі: 121.00 графикалық нысаны Деректер базасында көрсетілмеген, қажет болған жағдайда оны РҚАО-дан электронды жеткізілімде алуыңызға болады.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    
</w:t>
      </w:r>
      <w:r>
        <w:br/>
      </w:r>
      <w:r>
        <w:rPr>
          <w:rFonts w:ascii="Times New Roman"/>
          <w:b w:val="false"/>
          <w:i w:val="false"/>
          <w:color w:val="000000"/>
          <w:sz w:val="28"/>
        </w:rPr>
        <w:t>
Қаржы министрiнiң      
</w:t>
      </w:r>
      <w:r>
        <w:br/>
      </w:r>
      <w:r>
        <w:rPr>
          <w:rFonts w:ascii="Times New Roman"/>
          <w:b w:val="false"/>
          <w:i w:val="false"/>
          <w:color w:val="000000"/>
          <w:sz w:val="28"/>
        </w:rPr>
        <w:t>
2002 жылғы 10 желтоқсандағы 
</w:t>
      </w:r>
      <w:r>
        <w:br/>
      </w:r>
      <w:r>
        <w:rPr>
          <w:rFonts w:ascii="Times New Roman"/>
          <w:b w:val="false"/>
          <w:i w:val="false"/>
          <w:color w:val="000000"/>
          <w:sz w:val="28"/>
        </w:rPr>
        <w:t>
N 608 бұйрығымен     
</w:t>
      </w:r>
      <w:r>
        <w:br/>
      </w:r>
      <w:r>
        <w:rPr>
          <w:rFonts w:ascii="Times New Roman"/>
          <w:b w:val="false"/>
          <w:i w:val="false"/>
          <w:color w:val="000000"/>
          <w:sz w:val="28"/>
        </w:rPr>
        <w:t>
бекiтiлген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Корпорациялық табыс салығы бойынша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декларация жасау ережелерi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(130.00-нысан)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 Жалпы ережелер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1. Осы ережелер "Салық және бюджетке төленетiн басқа да мiндеттi төлемдер туралы" Қазақстан Республикасы 
</w:t>
      </w:r>
      <w:r>
        <w:rPr>
          <w:rFonts w:ascii="Times New Roman"/>
          <w:b w:val="false"/>
          <w:i w:val="false"/>
          <w:color w:val="000000"/>
          <w:sz w:val="28"/>
        </w:rPr>
        <w:t xml:space="preserve"> Кодексiне </w:t>
      </w:r>
      <w:r>
        <w:rPr>
          <w:rFonts w:ascii="Times New Roman"/>
          <w:b w:val="false"/>
          <w:i w:val="false"/>
          <w:color w:val="000000"/>
          <w:sz w:val="28"/>
        </w:rPr>
        <w:t>
 (Салық кодексi) сәйкес әзiрленген және қоғамдық мүддеде қызметiн жүзеге асыратын және мынадай шарттарға сәйкес келетiн акционерлiк қоғамдар, мекемелер мен тұтынушы кооперативтерiнен басқа сыйақылар, грант, кiру және мүшелiк жарналары, қайырымдылық көмегi, өтеусiз берiлген мүлiк, коммерциялық емес ұйымдарға өтеусiз негізде аударымдар мен қайырмалдықтар түрiндегi кiрiстердi мәлiмдеуге арналған корпорациялық табыс салығы бойынша декларация (бұдан әрi - Декларация) жасау тәртiбiн айқындайды:
</w:t>
      </w:r>
      <w:r>
        <w:br/>
      </w:r>
      <w:r>
        <w:rPr>
          <w:rFonts w:ascii="Times New Roman"/>
          <w:b w:val="false"/>
          <w:i w:val="false"/>
          <w:color w:val="000000"/>
          <w:sz w:val="28"/>
        </w:rPr>
        <w:t>
      1) осындай ретiнде кiрiстi алу мақсаты жоқ;
</w:t>
      </w:r>
      <w:r>
        <w:br/>
      </w:r>
      <w:r>
        <w:rPr>
          <w:rFonts w:ascii="Times New Roman"/>
          <w:b w:val="false"/>
          <w:i w:val="false"/>
          <w:color w:val="000000"/>
          <w:sz w:val="28"/>
        </w:rPr>
        <w:t>
      2) қатысушылар арасында алынған таза кiрiстi немес мүлiктi бөлмейдi.
</w:t>
      </w:r>
    </w:p>
    <w:p>
      <w:pPr>
        <w:spacing w:after="0"/>
        <w:ind w:left="0"/>
        <w:jc w:val="both"/>
      </w:pPr>
      <w:r>
        <w:rPr>
          <w:rFonts w:ascii="Times New Roman"/>
          <w:b w:val="false"/>
          <w:i w:val="false"/>
          <w:color w:val="000000"/>
          <w:sz w:val="28"/>
        </w:rPr>
        <w:t>
</w:t>
      </w:r>
      <w:r>
        <w:rPr>
          <w:rFonts w:ascii="Times New Roman"/>
          <w:b w:val="false"/>
          <w:i w:val="false"/>
          <w:color w:val="000000"/>
          <w:sz w:val="28"/>
        </w:rPr>
        <w:t>
      2. Декларация Декларацияның өзiнен (130.00 нысаны) және корпорациялық табыс салығы бойынша салық салумен байланысты объектiлер және салық салу объектiлерi туралы ақпаратты ашу бойынша оған қосымшалардан (130.01 - 130.07 нысандары) тұрады.
</w:t>
      </w:r>
    </w:p>
    <w:p>
      <w:pPr>
        <w:spacing w:after="0"/>
        <w:ind w:left="0"/>
        <w:jc w:val="both"/>
      </w:pPr>
      <w:r>
        <w:rPr>
          <w:rFonts w:ascii="Times New Roman"/>
          <w:b w:val="false"/>
          <w:i w:val="false"/>
          <w:color w:val="000000"/>
          <w:sz w:val="28"/>
        </w:rPr>
        <w:t>
</w:t>
      </w:r>
      <w:r>
        <w:rPr>
          <w:rFonts w:ascii="Times New Roman"/>
          <w:b w:val="false"/>
          <w:i w:val="false"/>
          <w:color w:val="000000"/>
          <w:sz w:val="28"/>
        </w:rPr>
        <w:t>
      3. Декларацияны жасау кезiнде:
</w:t>
      </w:r>
      <w:r>
        <w:br/>
      </w:r>
      <w:r>
        <w:rPr>
          <w:rFonts w:ascii="Times New Roman"/>
          <w:b w:val="false"/>
          <w:i w:val="false"/>
          <w:color w:val="000000"/>
          <w:sz w:val="28"/>
        </w:rPr>
        <w:t>
      1) қағаз тасығышта - қалам немесе қаламұшпен, қара немесе көк сиямен, бас баспа әрiптерiмен немесе баспа құрылғысын пайдалана отырып толтырылады;
</w:t>
      </w:r>
      <w:r>
        <w:br/>
      </w:r>
      <w:r>
        <w:rPr>
          <w:rFonts w:ascii="Times New Roman"/>
          <w:b w:val="false"/>
          <w:i w:val="false"/>
          <w:color w:val="000000"/>
          <w:sz w:val="28"/>
        </w:rPr>
        <w:t>
      2) электрондық тасығышта - 
</w:t>
      </w:r>
      <w:r>
        <w:rPr>
          <w:rFonts w:ascii="Times New Roman"/>
          <w:b w:val="false"/>
          <w:i w:val="false"/>
          <w:color w:val="000000"/>
          <w:sz w:val="28"/>
        </w:rPr>
        <w:t xml:space="preserve"> Салық кодексiнiң </w:t>
      </w:r>
      <w:r>
        <w:rPr>
          <w:rFonts w:ascii="Times New Roman"/>
          <w:b w:val="false"/>
          <w:i w:val="false"/>
          <w:color w:val="000000"/>
          <w:sz w:val="28"/>
        </w:rPr>
        <w:t>
 69-бабына сәйкес толтырылады.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4. Нысандарды толтыру кезiнде түзетулерге, тазартуларға және өшiруге жол берiлмейдi.
</w:t>
      </w:r>
    </w:p>
    <w:p>
      <w:pPr>
        <w:spacing w:after="0"/>
        <w:ind w:left="0"/>
        <w:jc w:val="both"/>
      </w:pPr>
      <w:r>
        <w:rPr>
          <w:rFonts w:ascii="Times New Roman"/>
          <w:b w:val="false"/>
          <w:i w:val="false"/>
          <w:color w:val="000000"/>
          <w:sz w:val="28"/>
        </w:rPr>
        <w:t>
</w:t>
      </w:r>
      <w:r>
        <w:rPr>
          <w:rFonts w:ascii="Times New Roman"/>
          <w:b w:val="false"/>
          <w:i w:val="false"/>
          <w:color w:val="000000"/>
          <w:sz w:val="28"/>
        </w:rPr>
        <w:t>
      5. Көрсеткiштер жоқ болған кезде нысандардың тиiстi торкөздерi толтырылмайды.
</w:t>
      </w:r>
    </w:p>
    <w:p>
      <w:pPr>
        <w:spacing w:after="0"/>
        <w:ind w:left="0"/>
        <w:jc w:val="both"/>
      </w:pPr>
      <w:r>
        <w:rPr>
          <w:rFonts w:ascii="Times New Roman"/>
          <w:b w:val="false"/>
          <w:i w:val="false"/>
          <w:color w:val="000000"/>
          <w:sz w:val="28"/>
        </w:rPr>
        <w:t>
</w:t>
      </w:r>
      <w:r>
        <w:rPr>
          <w:rFonts w:ascii="Times New Roman"/>
          <w:b w:val="false"/>
          <w:i w:val="false"/>
          <w:color w:val="000000"/>
          <w:sz w:val="28"/>
        </w:rPr>
        <w:t>
      6. Қосымшаларда көрсетуге жататын деректер жоқ болған жағдайда аталған қосымшалар берiлмейдi.
</w:t>
      </w:r>
    </w:p>
    <w:p>
      <w:pPr>
        <w:spacing w:after="0"/>
        <w:ind w:left="0"/>
        <w:jc w:val="both"/>
      </w:pPr>
      <w:r>
        <w:rPr>
          <w:rFonts w:ascii="Times New Roman"/>
          <w:b w:val="false"/>
          <w:i w:val="false"/>
          <w:color w:val="000000"/>
          <w:sz w:val="28"/>
        </w:rPr>
        <w:t>
</w:t>
      </w:r>
      <w:r>
        <w:rPr>
          <w:rFonts w:ascii="Times New Roman"/>
          <w:b w:val="false"/>
          <w:i w:val="false"/>
          <w:color w:val="000000"/>
          <w:sz w:val="28"/>
        </w:rPr>
        <w:t>
      7. Тиiстi қосымша нысанның көрсеткiштерiн ашуды талап ететiн жолдарды толтыру кезiнде аталған қосымша нысандар мiндеттi тәртiпте толтыруға жатады.
</w:t>
      </w:r>
      <w:r>
        <w:br/>
      </w:r>
      <w:r>
        <w:rPr>
          <w:rFonts w:ascii="Times New Roman"/>
          <w:b w:val="false"/>
          <w:i w:val="false"/>
          <w:color w:val="000000"/>
          <w:sz w:val="28"/>
        </w:rPr>
        <w:t>
      8. Қосымша нысандардардын "Жалпы ақпарат" бөлiмiнде тиiстi қосымшаның "Салық төлеушi туралы жалпы ақпарат" бөлiмiнде көрсетiлген тиiстi көрсеткiштер көрсетiледi.
</w:t>
      </w:r>
    </w:p>
    <w:p>
      <w:pPr>
        <w:spacing w:after="0"/>
        <w:ind w:left="0"/>
        <w:jc w:val="both"/>
      </w:pPr>
      <w:r>
        <w:rPr>
          <w:rFonts w:ascii="Times New Roman"/>
          <w:b w:val="false"/>
          <w:i w:val="false"/>
          <w:color w:val="000000"/>
          <w:sz w:val="28"/>
        </w:rPr>
        <w:t>
</w:t>
      </w:r>
      <w:r>
        <w:rPr>
          <w:rFonts w:ascii="Times New Roman"/>
          <w:b w:val="false"/>
          <w:i w:val="false"/>
          <w:color w:val="000000"/>
          <w:sz w:val="28"/>
        </w:rPr>
        <w:t>
      9. Соманың терiс мәнi тиiстi жолдың (бағанның) бiрiншi сол торкөзiнде "-" белгiсiмен белгiленедi.
</w:t>
      </w:r>
    </w:p>
    <w:p>
      <w:pPr>
        <w:spacing w:after="0"/>
        <w:ind w:left="0"/>
        <w:jc w:val="both"/>
      </w:pPr>
      <w:r>
        <w:rPr>
          <w:rFonts w:ascii="Times New Roman"/>
          <w:b w:val="false"/>
          <w:i w:val="false"/>
          <w:color w:val="000000"/>
          <w:sz w:val="28"/>
        </w:rPr>
        <w:t>
</w:t>
      </w:r>
      <w:r>
        <w:rPr>
          <w:rFonts w:ascii="Times New Roman"/>
          <w:b w:val="false"/>
          <w:i w:val="false"/>
          <w:color w:val="000000"/>
          <w:sz w:val="28"/>
        </w:rPr>
        <w:t>
      10. Декларацияны беру кезiнде:
</w:t>
      </w:r>
      <w:r>
        <w:br/>
      </w:r>
      <w:r>
        <w:rPr>
          <w:rFonts w:ascii="Times New Roman"/>
          <w:b w:val="false"/>
          <w:i w:val="false"/>
          <w:color w:val="000000"/>
          <w:sz w:val="28"/>
        </w:rPr>
        <w:t>
      1) қағаз тасығышта келу тәртiбiмен екi данада жасалады, бiр данасы салық органының белгiсiмен салық төлеушiге қайтарылады;
</w:t>
      </w:r>
      <w:r>
        <w:br/>
      </w:r>
      <w:r>
        <w:rPr>
          <w:rFonts w:ascii="Times New Roman"/>
          <w:b w:val="false"/>
          <w:i w:val="false"/>
          <w:color w:val="000000"/>
          <w:sz w:val="28"/>
        </w:rPr>
        <w:t>
      2) хабарламамен тапсырысты хатпен почта бойынша - салық төлеушi почта немесе байланыстың өзге ұйымының хабарламасын алады;
</w:t>
      </w:r>
      <w:r>
        <w:br/>
      </w:r>
      <w:r>
        <w:rPr>
          <w:rFonts w:ascii="Times New Roman"/>
          <w:b w:val="false"/>
          <w:i w:val="false"/>
          <w:color w:val="000000"/>
          <w:sz w:val="28"/>
        </w:rPr>
        <w:t>
      3) Салық кодексiнiң 69-бабы 8-тармағының 3) тармақшасына сәйкес келу тәртiбiмен немесе электрондық почта бойынша электрондық түрде салық төлеушi Декларацияны қабылдау (жеткiзу) туралы хабарламаны салық органында немесе электрондық почта бойынша алады.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11. Декларацияға Салық кодексiнiң 69-бабына сәйкес қол қойылады және куәландырылады.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 Декларацияны жасау (130.00-нысан)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12. "Салық төлеушi туралы жалпы ақпарат" бөлiмiнде салық төлеушi мынадай деректердi көрсетедi:
</w:t>
      </w:r>
      <w:r>
        <w:br/>
      </w:r>
      <w:r>
        <w:rPr>
          <w:rFonts w:ascii="Times New Roman"/>
          <w:b w:val="false"/>
          <w:i w:val="false"/>
          <w:color w:val="000000"/>
          <w:sz w:val="28"/>
        </w:rPr>
        <w:t>
      1) салық төлеушiнiң тiркеу нөмiрi;
</w:t>
      </w:r>
      <w:r>
        <w:br/>
      </w:r>
      <w:r>
        <w:rPr>
          <w:rFonts w:ascii="Times New Roman"/>
          <w:b w:val="false"/>
          <w:i w:val="false"/>
          <w:color w:val="000000"/>
          <w:sz w:val="28"/>
        </w:rPr>
        <w:t>
      2) Декларация берiлетiн салық кезеңi;
</w:t>
      </w:r>
      <w:r>
        <w:br/>
      </w:r>
      <w:r>
        <w:rPr>
          <w:rFonts w:ascii="Times New Roman"/>
          <w:b w:val="false"/>
          <w:i w:val="false"/>
          <w:color w:val="000000"/>
          <w:sz w:val="28"/>
        </w:rPr>
        <w:t>
      3) құрылтай құжаттарына сәйкес толық атауы;
</w:t>
      </w:r>
      <w:r>
        <w:br/>
      </w:r>
      <w:r>
        <w:rPr>
          <w:rFonts w:ascii="Times New Roman"/>
          <w:b w:val="false"/>
          <w:i w:val="false"/>
          <w:color w:val="000000"/>
          <w:sz w:val="28"/>
        </w:rPr>
        <w:t>
      4) ЭҚЖЖ коды. Экономикалық қызметтiң жалпы жiктеуiшi бойынша қызметтiң негiзгi түрiнiң коды және оның үлес салмағы (100%) көрсетiледi.
</w:t>
      </w:r>
      <w:r>
        <w:br/>
      </w:r>
      <w:r>
        <w:rPr>
          <w:rFonts w:ascii="Times New Roman"/>
          <w:b w:val="false"/>
          <w:i w:val="false"/>
          <w:color w:val="000000"/>
          <w:sz w:val="28"/>
        </w:rPr>
        <w:t>
      ЭҚЖЖ коды (алғашқы бес белгi) олардың үлес салмағының кему тәртiбiмен қызметтiң негiзгi үш түрi бойынша көрсетiледi. Үлес салмағы он үлеске дейiн дөңгелектеумен проценттерде көрсетiледi (қызметтiң көрсетiлген түрлерiнiң үлес салмағының жалпы сомасы 100% тең болуы мiндеттi емес екенiн ескеру қажет).
</w:t>
      </w:r>
      <w:r>
        <w:br/>
      </w:r>
      <w:r>
        <w:rPr>
          <w:rFonts w:ascii="Times New Roman"/>
          <w:b w:val="false"/>
          <w:i w:val="false"/>
          <w:color w:val="000000"/>
          <w:sz w:val="28"/>
        </w:rPr>
        <w:t>
      Үлес салмағын есептеу үшiн N 1-ӨН нысандағы (жылдық) мемлекеттiк статистика есептiлiктегi I-бөлiмнiң 100 жолында ("Өнiм") салық төлеушiнiң көрсеткен деректерiн пайдалану керек. Қызметтiң әрбiр түрi бойынша үлес салмағы 100 жол бойынша 3-бағанның деректерiне 100 жолының тиiстi бағаны деректерiнiң қатынасы ретiнде айқындалады.
</w:t>
      </w:r>
      <w:r>
        <w:br/>
      </w:r>
      <w:r>
        <w:rPr>
          <w:rFonts w:ascii="Times New Roman"/>
          <w:b w:val="false"/>
          <w:i w:val="false"/>
          <w:color w:val="000000"/>
          <w:sz w:val="28"/>
        </w:rPr>
        <w:t>
      Мысалы, қызметiнiң негiзгi түрi үй-жайлар құрылысы болып табылатын салық төлеушi N 1-ӨН (жылдық) есебi I-бөлiмiнiң 100 жолында мынадай деректердi көрсеттi:
</w:t>
      </w:r>
      <w:r>
        <w:br/>
      </w:r>
      <w:r>
        <w:rPr>
          <w:rFonts w:ascii="Times New Roman"/>
          <w:b w:val="false"/>
          <w:i w:val="false"/>
          <w:color w:val="000000"/>
          <w:sz w:val="28"/>
        </w:rPr>
        <w:t>
-------------------------------------------------------------------
</w:t>
      </w:r>
      <w:r>
        <w:br/>
      </w:r>
      <w:r>
        <w:rPr>
          <w:rFonts w:ascii="Times New Roman"/>
          <w:b w:val="false"/>
          <w:i w:val="false"/>
          <w:color w:val="000000"/>
          <w:sz w:val="28"/>
        </w:rPr>
        <w:t>
Көрсет.  |Жол | Есепті  | оның ішінде қызметтің түрлері бойынша:
</w:t>
      </w:r>
      <w:r>
        <w:br/>
      </w:r>
      <w:r>
        <w:rPr>
          <w:rFonts w:ascii="Times New Roman"/>
          <w:b w:val="false"/>
          <w:i w:val="false"/>
          <w:color w:val="000000"/>
          <w:sz w:val="28"/>
        </w:rPr>
        <w:t>
кiштер   |коды|жыл үшін |------------------------------------------
</w:t>
      </w:r>
      <w:r>
        <w:br/>
      </w:r>
      <w:r>
        <w:rPr>
          <w:rFonts w:ascii="Times New Roman"/>
          <w:b w:val="false"/>
          <w:i w:val="false"/>
          <w:color w:val="000000"/>
          <w:sz w:val="28"/>
        </w:rPr>
        <w:t>
атауы    |    |барлығы  |үй-жайлар|автомобиль.|автомо.  | жарнама
</w:t>
      </w:r>
      <w:r>
        <w:br/>
      </w:r>
      <w:r>
        <w:rPr>
          <w:rFonts w:ascii="Times New Roman"/>
          <w:b w:val="false"/>
          <w:i w:val="false"/>
          <w:color w:val="000000"/>
          <w:sz w:val="28"/>
        </w:rPr>
        <w:t>
         |    |         |құрылысы |дерді бөл. |бильдерді|
</w:t>
      </w:r>
      <w:r>
        <w:br/>
      </w:r>
      <w:r>
        <w:rPr>
          <w:rFonts w:ascii="Times New Roman"/>
          <w:b w:val="false"/>
          <w:i w:val="false"/>
          <w:color w:val="000000"/>
          <w:sz w:val="28"/>
        </w:rPr>
        <w:t>
         |    |         |         | шек сату  |жалға алу|
</w:t>
      </w:r>
      <w:r>
        <w:br/>
      </w:r>
      <w:r>
        <w:rPr>
          <w:rFonts w:ascii="Times New Roman"/>
          <w:b w:val="false"/>
          <w:i w:val="false"/>
          <w:color w:val="000000"/>
          <w:sz w:val="28"/>
        </w:rPr>
        <w:t>
         |    |         |-----------------------------------------
</w:t>
      </w:r>
      <w:r>
        <w:br/>
      </w:r>
      <w:r>
        <w:rPr>
          <w:rFonts w:ascii="Times New Roman"/>
          <w:b w:val="false"/>
          <w:i w:val="false"/>
          <w:color w:val="000000"/>
          <w:sz w:val="28"/>
        </w:rPr>
        <w:t>
         |    |         |  45211  |  50102    | 71100   | 74400
</w:t>
      </w:r>
      <w:r>
        <w:br/>
      </w:r>
      <w:r>
        <w:rPr>
          <w:rFonts w:ascii="Times New Roman"/>
          <w:b w:val="false"/>
          <w:i w:val="false"/>
          <w:color w:val="000000"/>
          <w:sz w:val="28"/>
        </w:rPr>
        <w:t>
         |    |         |  коды   |  коды     |  коды   |  коды
</w:t>
      </w:r>
      <w:r>
        <w:br/>
      </w:r>
      <w:r>
        <w:rPr>
          <w:rFonts w:ascii="Times New Roman"/>
          <w:b w:val="false"/>
          <w:i w:val="false"/>
          <w:color w:val="000000"/>
          <w:sz w:val="28"/>
        </w:rPr>
        <w:t>
-------------------------------------------------------------------
</w:t>
      </w:r>
      <w:r>
        <w:br/>
      </w:r>
      <w:r>
        <w:rPr>
          <w:rFonts w:ascii="Times New Roman"/>
          <w:b w:val="false"/>
          <w:i w:val="false"/>
          <w:color w:val="000000"/>
          <w:sz w:val="28"/>
        </w:rPr>
        <w:t>
  1        2      3         4          5          6         7    
</w:t>
      </w:r>
      <w:r>
        <w:br/>
      </w:r>
      <w:r>
        <w:rPr>
          <w:rFonts w:ascii="Times New Roman"/>
          <w:b w:val="false"/>
          <w:i w:val="false"/>
          <w:color w:val="000000"/>
          <w:sz w:val="28"/>
        </w:rPr>
        <w:t>
-------------------------------------------------------------------
</w:t>
      </w:r>
      <w:r>
        <w:br/>
      </w:r>
      <w:r>
        <w:rPr>
          <w:rFonts w:ascii="Times New Roman"/>
          <w:b w:val="false"/>
          <w:i w:val="false"/>
          <w:color w:val="000000"/>
          <w:sz w:val="28"/>
        </w:rPr>
        <w:t>
Өндіріл.   100   25000,0   150000,0   50000,0  35000,0   5000,0
</w:t>
      </w:r>
      <w:r>
        <w:br/>
      </w:r>
      <w:r>
        <w:rPr>
          <w:rFonts w:ascii="Times New Roman"/>
          <w:b w:val="false"/>
          <w:i w:val="false"/>
          <w:color w:val="000000"/>
          <w:sz w:val="28"/>
        </w:rPr>
        <w:t>
ген өнім
</w:t>
      </w:r>
      <w:r>
        <w:br/>
      </w:r>
      <w:r>
        <w:rPr>
          <w:rFonts w:ascii="Times New Roman"/>
          <w:b w:val="false"/>
          <w:i w:val="false"/>
          <w:color w:val="000000"/>
          <w:sz w:val="28"/>
        </w:rPr>
        <w:t>
(тауарлар,
</w:t>
      </w:r>
      <w:r>
        <w:br/>
      </w:r>
      <w:r>
        <w:rPr>
          <w:rFonts w:ascii="Times New Roman"/>
          <w:b w:val="false"/>
          <w:i w:val="false"/>
          <w:color w:val="000000"/>
          <w:sz w:val="28"/>
        </w:rPr>
        <w:t>
қызмет
</w:t>
      </w:r>
      <w:r>
        <w:br/>
      </w:r>
      <w:r>
        <w:rPr>
          <w:rFonts w:ascii="Times New Roman"/>
          <w:b w:val="false"/>
          <w:i w:val="false"/>
          <w:color w:val="000000"/>
          <w:sz w:val="28"/>
        </w:rPr>
        <w:t>
көрсету.
</w:t>
      </w:r>
      <w:r>
        <w:br/>
      </w:r>
      <w:r>
        <w:rPr>
          <w:rFonts w:ascii="Times New Roman"/>
          <w:b w:val="false"/>
          <w:i w:val="false"/>
          <w:color w:val="000000"/>
          <w:sz w:val="28"/>
        </w:rPr>
        <w:t>
лер)
</w:t>
      </w:r>
      <w:r>
        <w:br/>
      </w:r>
      <w:r>
        <w:rPr>
          <w:rFonts w:ascii="Times New Roman"/>
          <w:b w:val="false"/>
          <w:i w:val="false"/>
          <w:color w:val="000000"/>
          <w:sz w:val="28"/>
        </w:rPr>
        <w:t>
көлемi,
</w:t>
      </w:r>
      <w:r>
        <w:br/>
      </w:r>
      <w:r>
        <w:rPr>
          <w:rFonts w:ascii="Times New Roman"/>
          <w:b w:val="false"/>
          <w:i w:val="false"/>
          <w:color w:val="000000"/>
          <w:sz w:val="28"/>
        </w:rPr>
        <w:t>
мың
</w:t>
      </w:r>
      <w:r>
        <w:br/>
      </w:r>
      <w:r>
        <w:rPr>
          <w:rFonts w:ascii="Times New Roman"/>
          <w:b w:val="false"/>
          <w:i w:val="false"/>
          <w:color w:val="000000"/>
          <w:sz w:val="28"/>
        </w:rPr>
        <w:t>
теңге
</w:t>
      </w:r>
      <w:r>
        <w:br/>
      </w:r>
      <w:r>
        <w:rPr>
          <w:rFonts w:ascii="Times New Roman"/>
          <w:b w:val="false"/>
          <w:i w:val="false"/>
          <w:color w:val="000000"/>
          <w:sz w:val="28"/>
        </w:rPr>
        <w:t>
-------------------------------------------------------------------
</w:t>
      </w:r>
    </w:p>
    <w:p>
      <w:pPr>
        <w:spacing w:after="0"/>
        <w:ind w:left="0"/>
        <w:jc w:val="both"/>
      </w:pPr>
      <w:r>
        <w:rPr>
          <w:rFonts w:ascii="Times New Roman"/>
          <w:b w:val="false"/>
          <w:i w:val="false"/>
          <w:color w:val="000000"/>
          <w:sz w:val="28"/>
        </w:rPr>
        <w:t>
      Онда ЭҚЖЖ бойынша мәлiметтер мынадай түрде болады:
</w:t>
      </w:r>
      <w:r>
        <w:br/>
      </w:r>
      <w:r>
        <w:rPr>
          <w:rFonts w:ascii="Times New Roman"/>
          <w:b w:val="false"/>
          <w:i w:val="false"/>
          <w:color w:val="000000"/>
          <w:sz w:val="28"/>
        </w:rPr>
        <w:t>
     --------------------------------------------
</w:t>
      </w:r>
      <w:r>
        <w:br/>
      </w:r>
      <w:r>
        <w:rPr>
          <w:rFonts w:ascii="Times New Roman"/>
          <w:b w:val="false"/>
          <w:i w:val="false"/>
          <w:color w:val="000000"/>
          <w:sz w:val="28"/>
        </w:rPr>
        <w:t>
     | 5  ЭҚЖЖ   
</w:t>
      </w:r>
      <w:r>
        <w:rPr>
          <w:rFonts w:ascii="Times New Roman"/>
          <w:b w:val="false"/>
          <w:i w:val="false"/>
          <w:color w:val="000080"/>
          <w:sz w:val="28"/>
        </w:rPr>
        <w:t>
</w:t>
      </w:r>
      <w:r>
        <w:rPr>
          <w:rFonts w:ascii="Times New Roman"/>
          <w:b/>
          <w:i w:val="false"/>
          <w:color w:val="000080"/>
          <w:sz w:val="28"/>
        </w:rPr>
        <w:t>
І
</w:t>
      </w:r>
      <w:r>
        <w:rPr>
          <w:rFonts w:ascii="Times New Roman"/>
          <w:b w:val="false"/>
          <w:i w:val="false"/>
          <w:color w:val="000080"/>
          <w:sz w:val="28"/>
        </w:rPr>
        <w:t>
</w:t>
      </w:r>
      <w:r>
        <w:rPr>
          <w:rFonts w:ascii="Times New Roman"/>
          <w:b w:val="false"/>
          <w:i w:val="false"/>
          <w:color w:val="000000"/>
          <w:sz w:val="28"/>
        </w:rPr>
        <w:t>
 45211   
</w:t>
      </w:r>
      <w:r>
        <w:rPr>
          <w:rFonts w:ascii="Times New Roman"/>
          <w:b w:val="false"/>
          <w:i w:val="false"/>
          <w:color w:val="000080"/>
          <w:sz w:val="28"/>
        </w:rPr>
        <w:t>
</w:t>
      </w:r>
      <w:r>
        <w:rPr>
          <w:rFonts w:ascii="Times New Roman"/>
          <w:b/>
          <w:i w:val="false"/>
          <w:color w:val="000080"/>
          <w:sz w:val="28"/>
        </w:rPr>
        <w:t>
ІІ
</w:t>
      </w:r>
      <w:r>
        <w:rPr>
          <w:rFonts w:ascii="Times New Roman"/>
          <w:b w:val="false"/>
          <w:i w:val="false"/>
          <w:color w:val="000080"/>
          <w:sz w:val="28"/>
        </w:rPr>
        <w:t>
</w:t>
      </w:r>
      <w:r>
        <w:rPr>
          <w:rFonts w:ascii="Times New Roman"/>
          <w:b w:val="false"/>
          <w:i w:val="false"/>
          <w:color w:val="000000"/>
          <w:sz w:val="28"/>
        </w:rPr>
        <w:t>
 50102  
</w:t>
      </w:r>
      <w:r>
        <w:rPr>
          <w:rFonts w:ascii="Times New Roman"/>
          <w:b w:val="false"/>
          <w:i w:val="false"/>
          <w:color w:val="000080"/>
          <w:sz w:val="28"/>
        </w:rPr>
        <w:t>
</w:t>
      </w:r>
      <w:r>
        <w:rPr>
          <w:rFonts w:ascii="Times New Roman"/>
          <w:b/>
          <w:i w:val="false"/>
          <w:color w:val="000080"/>
          <w:sz w:val="28"/>
        </w:rPr>
        <w:t>
ІІІ
</w:t>
      </w:r>
      <w:r>
        <w:rPr>
          <w:rFonts w:ascii="Times New Roman"/>
          <w:b w:val="false"/>
          <w:i w:val="false"/>
          <w:color w:val="000080"/>
          <w:sz w:val="28"/>
        </w:rPr>
        <w:t>
</w:t>
      </w:r>
      <w:r>
        <w:rPr>
          <w:rFonts w:ascii="Times New Roman"/>
          <w:b w:val="false"/>
          <w:i w:val="false"/>
          <w:color w:val="000000"/>
          <w:sz w:val="28"/>
        </w:rPr>
        <w:t>
  71100 |
</w:t>
      </w:r>
      <w:r>
        <w:br/>
      </w:r>
      <w:r>
        <w:rPr>
          <w:rFonts w:ascii="Times New Roman"/>
          <w:b w:val="false"/>
          <w:i w:val="false"/>
          <w:color w:val="000000"/>
          <w:sz w:val="28"/>
        </w:rPr>
        <w:t>
     | Үлес сал.                                 |
</w:t>
      </w:r>
      <w:r>
        <w:br/>
      </w:r>
      <w:r>
        <w:rPr>
          <w:rFonts w:ascii="Times New Roman"/>
          <w:b w:val="false"/>
          <w:i w:val="false"/>
          <w:color w:val="000000"/>
          <w:sz w:val="28"/>
        </w:rPr>
        <w:t>
     | мағын көр.  060,0%     020,0%      014,0% |
</w:t>
      </w:r>
      <w:r>
        <w:br/>
      </w:r>
      <w:r>
        <w:rPr>
          <w:rFonts w:ascii="Times New Roman"/>
          <w:b w:val="false"/>
          <w:i w:val="false"/>
          <w:color w:val="000000"/>
          <w:sz w:val="28"/>
        </w:rPr>
        <w:t>
     | сетіңіз                                   |
</w:t>
      </w:r>
      <w:r>
        <w:br/>
      </w:r>
      <w:r>
        <w:rPr>
          <w:rFonts w:ascii="Times New Roman"/>
          <w:b w:val="false"/>
          <w:i w:val="false"/>
          <w:color w:val="000000"/>
          <w:sz w:val="28"/>
        </w:rPr>
        <w:t>
     ---------------------------------------------
</w:t>
      </w:r>
    </w:p>
    <w:p>
      <w:pPr>
        <w:spacing w:after="0"/>
        <w:ind w:left="0"/>
        <w:jc w:val="both"/>
      </w:pPr>
      <w:r>
        <w:rPr>
          <w:rFonts w:ascii="Times New Roman"/>
          <w:b w:val="false"/>
          <w:i w:val="false"/>
          <w:color w:val="000000"/>
          <w:sz w:val="28"/>
        </w:rPr>
        <w:t>
      Құрылыстың үлес салмағы 150 000,0 (Кестенiң 4-бағаны) / 250 000,0 (І-Кестенiң 3-бағаны) x 100% ретiнде есептелген. ЭҚЖЖ қалған кодтары бойынша үлес салмағын осындай жолмен есептеген.
</w:t>
      </w:r>
      <w:r>
        <w:br/>
      </w:r>
      <w:r>
        <w:rPr>
          <w:rFonts w:ascii="Times New Roman"/>
          <w:b w:val="false"/>
          <w:i w:val="false"/>
          <w:color w:val="000000"/>
          <w:sz w:val="28"/>
        </w:rPr>
        <w:t>
      N 2 - ШК мемлекеттiк статистикалық есеп беру нысанын тапсыратын шағын кәсiпкерлiк субъектiлерi - заңды тұлғалары ЭҚЖЖ бойынша мәлiметтердi 2 - ШК(жылдық) нысанының 3 - бөлiмiнiң ("Қаржы шаруашылық қызметiнiң нәтижесi") 200-207 жолдарының деректерiне негiзделе жоғарыда аталған тәсiлмен толтырылады.
</w:t>
      </w:r>
      <w:r>
        <w:br/>
      </w:r>
      <w:r>
        <w:rPr>
          <w:rFonts w:ascii="Times New Roman"/>
          <w:b w:val="false"/>
          <w:i w:val="false"/>
          <w:color w:val="000000"/>
          <w:sz w:val="28"/>
        </w:rPr>
        <w:t>
      Жоғарыда көрсетiлген нысандарда есептiлiк тапсырмайтын қоғамдық және бюджеттiк ұйымдар ЭҚЖЖ мәлiметтерiнде ЭҚЖЖ бойынша негiзгi қызмет кодын ғана көрсетедi;
</w:t>
      </w:r>
      <w:r>
        <w:br/>
      </w:r>
      <w:r>
        <w:rPr>
          <w:rFonts w:ascii="Times New Roman"/>
          <w:b w:val="false"/>
          <w:i w:val="false"/>
          <w:color w:val="000000"/>
          <w:sz w:val="28"/>
        </w:rPr>
        <w:t>
      5) Декларацияның түрi. Осы торкөздер 
</w:t>
      </w:r>
      <w:r>
        <w:rPr>
          <w:rFonts w:ascii="Times New Roman"/>
          <w:b w:val="false"/>
          <w:i w:val="false"/>
          <w:color w:val="000000"/>
          <w:sz w:val="28"/>
        </w:rPr>
        <w:t xml:space="preserve"> Салық кодексiнiң </w:t>
      </w:r>
      <w:r>
        <w:rPr>
          <w:rFonts w:ascii="Times New Roman"/>
          <w:b w:val="false"/>
          <w:i w:val="false"/>
          <w:color w:val="000000"/>
          <w:sz w:val="28"/>
        </w:rPr>
        <w:t>
 69 және 
</w:t>
      </w:r>
      <w:r>
        <w:rPr>
          <w:rFonts w:ascii="Times New Roman"/>
          <w:b w:val="false"/>
          <w:i w:val="false"/>
          <w:color w:val="000000"/>
          <w:sz w:val="28"/>
        </w:rPr>
        <w:t xml:space="preserve"> 71-баптарға </w:t>
      </w:r>
      <w:r>
        <w:rPr>
          <w:rFonts w:ascii="Times New Roman"/>
          <w:b w:val="false"/>
          <w:i w:val="false"/>
          <w:color w:val="000000"/>
          <w:sz w:val="28"/>
        </w:rPr>
        <w:t>
 сәйкес белгiленедi. Декларацияның түрiне байланысты тиiстi торкөз белгiленедi.
</w:t>
      </w:r>
      <w:r>
        <w:br/>
      </w:r>
      <w:r>
        <w:rPr>
          <w:rFonts w:ascii="Times New Roman"/>
          <w:b w:val="false"/>
          <w:i w:val="false"/>
          <w:color w:val="000000"/>
          <w:sz w:val="28"/>
        </w:rPr>
        <w:t>
      "Бастапқы" торкөз егер салық төлеушiлер ретiнде тiркелгеннен кейiн алғаш рет Декларация берiлгенде белгiленедi.
</w:t>
      </w:r>
      <w:r>
        <w:br/>
      </w:r>
      <w:r>
        <w:rPr>
          <w:rFonts w:ascii="Times New Roman"/>
          <w:b w:val="false"/>
          <w:i w:val="false"/>
          <w:color w:val="000000"/>
          <w:sz w:val="28"/>
        </w:rPr>
        <w:t>
      Одан кейiнгi декларацияларды беру кезiнде, "Кезектi" торкөзi белгiленедi.
</w:t>
      </w:r>
      <w:r>
        <w:br/>
      </w:r>
      <w:r>
        <w:rPr>
          <w:rFonts w:ascii="Times New Roman"/>
          <w:b w:val="false"/>
          <w:i w:val="false"/>
          <w:color w:val="000000"/>
          <w:sz w:val="28"/>
        </w:rPr>
        <w:t>
      Бұрын берiлген декларацияларға өзгерiстер мен толықтыруларды енгiзу кезiнде, "Қосымша" торкөзi белгiленедi.
</w:t>
      </w:r>
      <w:r>
        <w:br/>
      </w:r>
      <w:r>
        <w:rPr>
          <w:rFonts w:ascii="Times New Roman"/>
          <w:b w:val="false"/>
          <w:i w:val="false"/>
          <w:color w:val="000000"/>
          <w:sz w:val="28"/>
        </w:rPr>
        <w:t>
      "Хабарлама бойынша" торкөзi, егер салық төлеушiмен 
</w:t>
      </w:r>
      <w:r>
        <w:rPr>
          <w:rFonts w:ascii="Times New Roman"/>
          <w:b w:val="false"/>
          <w:i w:val="false"/>
          <w:color w:val="000000"/>
          <w:sz w:val="28"/>
        </w:rPr>
        <w:t xml:space="preserve"> Салық кодексiнiң </w:t>
      </w:r>
      <w:r>
        <w:rPr>
          <w:rFonts w:ascii="Times New Roman"/>
          <w:b w:val="false"/>
          <w:i w:val="false"/>
          <w:color w:val="000000"/>
          <w:sz w:val="28"/>
        </w:rPr>
        <w:t>
 31-бабының 2-тармағы 7) тармақшасында қарастырылған хабарлама алынса, соның негiзiнде бұрын көрсетiлген Декларацияға өзгерiстер мен толықтырулар енгiзудi қажет ететiн жағдайда белгiленедi. Бұл жағдайда салық төлеушiмен "Хабарлама бойынша" және "Қосымша" торкөздерi бiр уакытта белгiленедi.
</w:t>
      </w:r>
      <w:r>
        <w:br/>
      </w:r>
      <w:r>
        <w:rPr>
          <w:rFonts w:ascii="Times New Roman"/>
          <w:b w:val="false"/>
          <w:i w:val="false"/>
          <w:color w:val="000000"/>
          <w:sz w:val="28"/>
        </w:rPr>
        <w:t>
      Тарату (қайта құру) жағдайында "Тарату" торкөзi белгiленедi. Егер салық төлеушi Декларацияны 
</w:t>
      </w:r>
      <w:r>
        <w:rPr>
          <w:rFonts w:ascii="Times New Roman"/>
          <w:b w:val="false"/>
          <w:i w:val="false"/>
          <w:color w:val="000000"/>
          <w:sz w:val="28"/>
        </w:rPr>
        <w:t xml:space="preserve"> Салық кодексiнiң </w:t>
      </w:r>
      <w:r>
        <w:rPr>
          <w:rFonts w:ascii="Times New Roman"/>
          <w:b w:val="false"/>
          <w:i w:val="false"/>
          <w:color w:val="000000"/>
          <w:sz w:val="28"/>
        </w:rPr>
        <w:t>
 136-бабының 4-тармағына сәйкес берсе, "Бастапқы" және "Тарату" торкөздерi белгiленедi.
</w:t>
      </w:r>
      <w:r>
        <w:br/>
      </w:r>
      <w:r>
        <w:rPr>
          <w:rFonts w:ascii="Times New Roman"/>
          <w:b w:val="false"/>
          <w:i w:val="false"/>
          <w:color w:val="000000"/>
          <w:sz w:val="28"/>
        </w:rPr>
        <w:t>
      6) валюта коды;
</w:t>
      </w:r>
      <w:r>
        <w:br/>
      </w:r>
      <w:r>
        <w:rPr>
          <w:rFonts w:ascii="Times New Roman"/>
          <w:b w:val="false"/>
          <w:i w:val="false"/>
          <w:color w:val="000000"/>
          <w:sz w:val="28"/>
        </w:rPr>
        <w:t>
      7) берiлген қосымшалар. Берiлген қосымшалардың торкөздерi белгiленедi.
</w:t>
      </w:r>
      <w:r>
        <w:br/>
      </w:r>
      <w:r>
        <w:rPr>
          <w:rFonts w:ascii="Times New Roman"/>
          <w:b w:val="false"/>
          <w:i w:val="false"/>
          <w:color w:val="000000"/>
          <w:sz w:val="28"/>
        </w:rPr>
        <w:t>
      8) Корпорациялық табыс салығы декларациясында көрсетiлген қызметтен кiрiстер болуы кезiнде "100 нысаны бойынша декларация" торкөзi белгiленедi. Бұл ретте, 
</w:t>
      </w:r>
      <w:r>
        <w:rPr>
          <w:rFonts w:ascii="Times New Roman"/>
          <w:b w:val="false"/>
          <w:i w:val="false"/>
          <w:color w:val="000000"/>
          <w:sz w:val="28"/>
        </w:rPr>
        <w:t xml:space="preserve"> Салық кодексiнiң </w:t>
      </w:r>
      <w:r>
        <w:rPr>
          <w:rFonts w:ascii="Times New Roman"/>
          <w:b w:val="false"/>
          <w:i w:val="false"/>
          <w:color w:val="000000"/>
          <w:sz w:val="28"/>
        </w:rPr>
        <w:t>
 120-бабының 4-тармағына сәйкес 
</w:t>
      </w:r>
      <w:r>
        <w:rPr>
          <w:rFonts w:ascii="Times New Roman"/>
          <w:b w:val="false"/>
          <w:i w:val="false"/>
          <w:color w:val="000000"/>
          <w:sz w:val="28"/>
        </w:rPr>
        <w:t xml:space="preserve"> Салық кодексiнiң </w:t>
      </w:r>
      <w:r>
        <w:rPr>
          <w:rFonts w:ascii="Times New Roman"/>
          <w:b w:val="false"/>
          <w:i w:val="false"/>
          <w:color w:val="000000"/>
          <w:sz w:val="28"/>
        </w:rPr>
        <w:t>
 67-бабына сәйкес бөлек есептiлiк жүргізiледi;
</w:t>
      </w:r>
      <w:r>
        <w:br/>
      </w:r>
      <w:r>
        <w:rPr>
          <w:rFonts w:ascii="Times New Roman"/>
          <w:b w:val="false"/>
          <w:i w:val="false"/>
          <w:color w:val="000000"/>
          <w:sz w:val="28"/>
        </w:rPr>
        <w:t>
      9) акционерлiк қоғамдар, мекемелер және тұтынушы кооперативтерiнен басқа, Қазақстан Республикасының азаматтық заңдарына сәйкес коммерциялық болып табылмайтын ұйым растауға аталған шарттарға жауап бередi, тиiстi торкөздер белгіленедi.
</w:t>
      </w:r>
    </w:p>
    <w:p>
      <w:pPr>
        <w:spacing w:after="0"/>
        <w:ind w:left="0"/>
        <w:jc w:val="both"/>
      </w:pPr>
      <w:r>
        <w:rPr>
          <w:rFonts w:ascii="Times New Roman"/>
          <w:b w:val="false"/>
          <w:i w:val="false"/>
          <w:color w:val="000000"/>
          <w:sz w:val="28"/>
        </w:rPr>
        <w:t>
</w:t>
      </w:r>
      <w:r>
        <w:rPr>
          <w:rFonts w:ascii="Times New Roman"/>
          <w:b w:val="false"/>
          <w:i w:val="false"/>
          <w:color w:val="000000"/>
          <w:sz w:val="28"/>
        </w:rPr>
        <w:t>
      13. "Кiрiстер" бөлiмiнде:
</w:t>
      </w:r>
      <w:r>
        <w:br/>
      </w:r>
      <w:r>
        <w:rPr>
          <w:rFonts w:ascii="Times New Roman"/>
          <w:b w:val="false"/>
          <w:i w:val="false"/>
          <w:color w:val="000000"/>
          <w:sz w:val="28"/>
        </w:rPr>
        <w:t>
      1) 130.00.001 жолында 130.01.001 жолында айқындалған сыйақы түрiнде алынған кiріс сомасы көрсетiледi;
</w:t>
      </w:r>
      <w:r>
        <w:br/>
      </w:r>
      <w:r>
        <w:rPr>
          <w:rFonts w:ascii="Times New Roman"/>
          <w:b w:val="false"/>
          <w:i w:val="false"/>
          <w:color w:val="000000"/>
          <w:sz w:val="28"/>
        </w:rPr>
        <w:t>
      2) 130.00.002 жолында 130.02.001 жолында айқындалған грант түрiнде алынған кiрiс сомасы көрсетiледi;
</w:t>
      </w:r>
      <w:r>
        <w:br/>
      </w:r>
      <w:r>
        <w:rPr>
          <w:rFonts w:ascii="Times New Roman"/>
          <w:b w:val="false"/>
          <w:i w:val="false"/>
          <w:color w:val="000000"/>
          <w:sz w:val="28"/>
        </w:rPr>
        <w:t>
      3) 130.00.003 жолында кiру жарналары түрiнде алынған кiрiс сомасы көрсетiледi;
</w:t>
      </w:r>
      <w:r>
        <w:br/>
      </w:r>
      <w:r>
        <w:rPr>
          <w:rFonts w:ascii="Times New Roman"/>
          <w:b w:val="false"/>
          <w:i w:val="false"/>
          <w:color w:val="000000"/>
          <w:sz w:val="28"/>
        </w:rPr>
        <w:t>
      4) 130.00.004 жолында мүшелiк жарналар түрiнде алынған кiрiс сомасы көрсетiледi;
</w:t>
      </w:r>
      <w:r>
        <w:br/>
      </w:r>
      <w:r>
        <w:rPr>
          <w:rFonts w:ascii="Times New Roman"/>
          <w:b w:val="false"/>
          <w:i w:val="false"/>
          <w:color w:val="000000"/>
          <w:sz w:val="28"/>
        </w:rPr>
        <w:t>
      5) 130.00.005 жолында 
</w:t>
      </w:r>
      <w:r>
        <w:rPr>
          <w:rFonts w:ascii="Times New Roman"/>
          <w:b w:val="false"/>
          <w:i w:val="false"/>
          <w:color w:val="000000"/>
          <w:sz w:val="28"/>
        </w:rPr>
        <w:t xml:space="preserve"> Салық кодексiнiң </w:t>
      </w:r>
      <w:r>
        <w:rPr>
          <w:rFonts w:ascii="Times New Roman"/>
          <w:b w:val="false"/>
          <w:i w:val="false"/>
          <w:color w:val="000000"/>
          <w:sz w:val="28"/>
        </w:rPr>
        <w:t>
 10-бабындағы 1-тармақтың 1) тармақшасына сәйкес айқындалған қайырымдылық көмегi түрiнде алынған кiрiс көрсетiледi;
</w:t>
      </w:r>
      <w:r>
        <w:br/>
      </w:r>
      <w:r>
        <w:rPr>
          <w:rFonts w:ascii="Times New Roman"/>
          <w:b w:val="false"/>
          <w:i w:val="false"/>
          <w:color w:val="000000"/>
          <w:sz w:val="28"/>
        </w:rPr>
        <w:t>
      6) 130.00.006 жолында 130.03.001 жолында айқындалған өтеусiз берiлген мүлiк түрiнде алынған кiрiс сомасы көрсетiледi;
</w:t>
      </w:r>
      <w:r>
        <w:br/>
      </w:r>
      <w:r>
        <w:rPr>
          <w:rFonts w:ascii="Times New Roman"/>
          <w:b w:val="false"/>
          <w:i w:val="false"/>
          <w:color w:val="000000"/>
          <w:sz w:val="28"/>
        </w:rPr>
        <w:t>
      7) 130.00.007 жолында өтеусiз негiздегі аударымдар мен қайырмалдықтар түрiнде алынған кiрiс көрсетiледi;
</w:t>
      </w:r>
      <w:r>
        <w:br/>
      </w:r>
      <w:r>
        <w:rPr>
          <w:rFonts w:ascii="Times New Roman"/>
          <w:b w:val="false"/>
          <w:i w:val="false"/>
          <w:color w:val="000000"/>
          <w:sz w:val="28"/>
        </w:rPr>
        <w:t>
      8) 130.00.008 жолында кiрiстердiң жалпы сомасы көрсетiледi. 130.00.001 - 130.00.007 жолдарының сомасы ретiнде айқындалады.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3. Сыйақылар - 130.01 нысанын жасау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14. Осы нысан Салық кодексiнiң 10-бабының 1-тармағындағы 2) тармақшаға сәйкес сыйақылар түрiндегi алынған кiрiстер сомасын айқындауға арналған.
</w:t>
      </w:r>
    </w:p>
    <w:p>
      <w:pPr>
        <w:spacing w:after="0"/>
        <w:ind w:left="0"/>
        <w:jc w:val="both"/>
      </w:pPr>
      <w:r>
        <w:rPr>
          <w:rFonts w:ascii="Times New Roman"/>
          <w:b w:val="false"/>
          <w:i w:val="false"/>
          <w:color w:val="000000"/>
          <w:sz w:val="28"/>
        </w:rPr>
        <w:t>
</w:t>
      </w:r>
      <w:r>
        <w:rPr>
          <w:rFonts w:ascii="Times New Roman"/>
          <w:b w:val="false"/>
          <w:i w:val="false"/>
          <w:color w:val="000000"/>
          <w:sz w:val="28"/>
        </w:rPr>
        <w:t>
      15. "Салық төлеушi туралы жалпы ақпарат" бөлiмiнде салық төлеушi мынадай деректердi көрсетедi:
</w:t>
      </w:r>
      <w:r>
        <w:br/>
      </w:r>
      <w:r>
        <w:rPr>
          <w:rFonts w:ascii="Times New Roman"/>
          <w:b w:val="false"/>
          <w:i w:val="false"/>
          <w:color w:val="000000"/>
          <w:sz w:val="28"/>
        </w:rPr>
        <w:t>
      1) салық төлеушiнiң тiркеу нөмiрi;
</w:t>
      </w:r>
      <w:r>
        <w:br/>
      </w:r>
      <w:r>
        <w:rPr>
          <w:rFonts w:ascii="Times New Roman"/>
          <w:b w:val="false"/>
          <w:i w:val="false"/>
          <w:color w:val="000000"/>
          <w:sz w:val="28"/>
        </w:rPr>
        <w:t>
      2) Декларация берiлетiн салық кезеңi.
</w:t>
      </w:r>
    </w:p>
    <w:p>
      <w:pPr>
        <w:spacing w:after="0"/>
        <w:ind w:left="0"/>
        <w:jc w:val="both"/>
      </w:pPr>
      <w:r>
        <w:rPr>
          <w:rFonts w:ascii="Times New Roman"/>
          <w:b w:val="false"/>
          <w:i w:val="false"/>
          <w:color w:val="000000"/>
          <w:sz w:val="28"/>
        </w:rPr>
        <w:t>
</w:t>
      </w:r>
      <w:r>
        <w:rPr>
          <w:rFonts w:ascii="Times New Roman"/>
          <w:b w:val="false"/>
          <w:i w:val="false"/>
          <w:color w:val="000000"/>
          <w:sz w:val="28"/>
        </w:rPr>
        <w:t>
      16. "Сыйақылар" бөлiмiнде:
</w:t>
      </w:r>
      <w:r>
        <w:br/>
      </w:r>
      <w:r>
        <w:rPr>
          <w:rFonts w:ascii="Times New Roman"/>
          <w:b w:val="false"/>
          <w:i w:val="false"/>
          <w:color w:val="000000"/>
          <w:sz w:val="28"/>
        </w:rPr>
        <w:t>
      130.01.001 жолында сыйақылар түрiндегi алынған кiрiстердiң жалпы сомасы көрсетiледi және қосымша нысанның деректерi негiзiнде толтырылады.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17. 130.01.001 жолының шамасы 130.00.001 жолына көшiрiледi.
</w:t>
      </w:r>
    </w:p>
    <w:p>
      <w:pPr>
        <w:spacing w:after="0"/>
        <w:ind w:left="0"/>
        <w:jc w:val="both"/>
      </w:pPr>
      <w:r>
        <w:rPr>
          <w:rFonts w:ascii="Times New Roman"/>
          <w:b w:val="false"/>
          <w:i w:val="false"/>
          <w:color w:val="000000"/>
          <w:sz w:val="28"/>
        </w:rPr>
        <w:t>
</w:t>
      </w:r>
      <w:r>
        <w:rPr>
          <w:rFonts w:ascii="Times New Roman"/>
          <w:b w:val="false"/>
          <w:i w:val="false"/>
          <w:color w:val="000000"/>
          <w:sz w:val="28"/>
        </w:rPr>
        <w:t>
      18. 130.01.001 жолына қосымша нысан:
</w:t>
      </w:r>
      <w:r>
        <w:br/>
      </w:r>
      <w:r>
        <w:rPr>
          <w:rFonts w:ascii="Times New Roman"/>
          <w:b w:val="false"/>
          <w:i w:val="false"/>
          <w:color w:val="000000"/>
          <w:sz w:val="28"/>
        </w:rPr>
        <w:t>
      1) А бағанында жолдың рет нөмiрi көрсетiледi;
</w:t>
      </w:r>
      <w:r>
        <w:br/>
      </w:r>
      <w:r>
        <w:rPr>
          <w:rFonts w:ascii="Times New Roman"/>
          <w:b w:val="false"/>
          <w:i w:val="false"/>
          <w:color w:val="000000"/>
          <w:sz w:val="28"/>
        </w:rPr>
        <w:t>
      2) В бағанында сыйақы төлеген заңды (жеке) тұлғаның атауы көрсетiледi;
</w:t>
      </w:r>
      <w:r>
        <w:br/>
      </w:r>
      <w:r>
        <w:rPr>
          <w:rFonts w:ascii="Times New Roman"/>
          <w:b w:val="false"/>
          <w:i w:val="false"/>
          <w:color w:val="000000"/>
          <w:sz w:val="28"/>
        </w:rPr>
        <w:t>
      3) С бағанында В бағанында көрсетiлген салық төлеушiнiң тiркеу нөмiрi көрсетiледi/осы Ережелердiң 35-тармағына сәйкес резиденттiк елi коды;
</w:t>
      </w:r>
      <w:r>
        <w:br/>
      </w:r>
      <w:r>
        <w:rPr>
          <w:rFonts w:ascii="Times New Roman"/>
          <w:b w:val="false"/>
          <w:i w:val="false"/>
          <w:color w:val="000000"/>
          <w:sz w:val="28"/>
        </w:rPr>
        <w:t>
      4) D бағанында Салық кодексiнiң 10-бабындағы 1-тармақтың 2) тармақшасына сәйкес сыйақы түрi көрсетiледi;
</w:t>
      </w:r>
      <w:r>
        <w:br/>
      </w:r>
      <w:r>
        <w:rPr>
          <w:rFonts w:ascii="Times New Roman"/>
          <w:b w:val="false"/>
          <w:i w:val="false"/>
          <w:color w:val="000000"/>
          <w:sz w:val="28"/>
        </w:rPr>
        <w:t>
      5) E бағанында алынған сыйақы сомасы көрсетiледi.
</w:t>
      </w:r>
      <w:r>
        <w:br/>
      </w:r>
      <w:r>
        <w:rPr>
          <w:rFonts w:ascii="Times New Roman"/>
          <w:b w:val="false"/>
          <w:i w:val="false"/>
          <w:color w:val="000000"/>
          <w:sz w:val="28"/>
        </w:rPr>
        <w:t>
      130.01.001 жолына қосымша нысан E бағанының жиынтық шамасы 130.01.001 жолына көшiрiледi.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4. Гранттар - 130.02 нысанын жасау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19. Осы нысан 
</w:t>
      </w:r>
      <w:r>
        <w:rPr>
          <w:rFonts w:ascii="Times New Roman"/>
          <w:b w:val="false"/>
          <w:i w:val="false"/>
          <w:color w:val="000000"/>
          <w:sz w:val="28"/>
        </w:rPr>
        <w:t xml:space="preserve"> Салық кодексiнiң </w:t>
      </w:r>
      <w:r>
        <w:rPr>
          <w:rFonts w:ascii="Times New Roman"/>
          <w:b w:val="false"/>
          <w:i w:val="false"/>
          <w:color w:val="000000"/>
          <w:sz w:val="28"/>
        </w:rPr>
        <w:t>
 10-бабындағы 1-тармақтың 4) тармақшасына сәйкес грант түрiнде алынған кiрiстердiң сомасын айқындауға арналған.
</w:t>
      </w:r>
    </w:p>
    <w:p>
      <w:pPr>
        <w:spacing w:after="0"/>
        <w:ind w:left="0"/>
        <w:jc w:val="both"/>
      </w:pPr>
      <w:r>
        <w:rPr>
          <w:rFonts w:ascii="Times New Roman"/>
          <w:b w:val="false"/>
          <w:i w:val="false"/>
          <w:color w:val="000000"/>
          <w:sz w:val="28"/>
        </w:rPr>
        <w:t>
</w:t>
      </w:r>
      <w:r>
        <w:rPr>
          <w:rFonts w:ascii="Times New Roman"/>
          <w:b w:val="false"/>
          <w:i w:val="false"/>
          <w:color w:val="000000"/>
          <w:sz w:val="28"/>
        </w:rPr>
        <w:t>
      20. "Салық төлеушi туралы жалпы ақпарат" бөлiмiнде салық төлеушi мынадай деректердi көрсетедi:
</w:t>
      </w:r>
      <w:r>
        <w:br/>
      </w:r>
      <w:r>
        <w:rPr>
          <w:rFonts w:ascii="Times New Roman"/>
          <w:b w:val="false"/>
          <w:i w:val="false"/>
          <w:color w:val="000000"/>
          <w:sz w:val="28"/>
        </w:rPr>
        <w:t>
      1) салық төлеушiнiң тiркеу нөмiрi;
</w:t>
      </w:r>
      <w:r>
        <w:br/>
      </w:r>
      <w:r>
        <w:rPr>
          <w:rFonts w:ascii="Times New Roman"/>
          <w:b w:val="false"/>
          <w:i w:val="false"/>
          <w:color w:val="000000"/>
          <w:sz w:val="28"/>
        </w:rPr>
        <w:t>
      2) Декларация берiлетiн салық кезеңi.
</w:t>
      </w:r>
    </w:p>
    <w:p>
      <w:pPr>
        <w:spacing w:after="0"/>
        <w:ind w:left="0"/>
        <w:jc w:val="both"/>
      </w:pPr>
      <w:r>
        <w:rPr>
          <w:rFonts w:ascii="Times New Roman"/>
          <w:b w:val="false"/>
          <w:i w:val="false"/>
          <w:color w:val="000000"/>
          <w:sz w:val="28"/>
        </w:rPr>
        <w:t>
</w:t>
      </w:r>
      <w:r>
        <w:rPr>
          <w:rFonts w:ascii="Times New Roman"/>
          <w:b w:val="false"/>
          <w:i w:val="false"/>
          <w:color w:val="000000"/>
          <w:sz w:val="28"/>
        </w:rPr>
        <w:t>
      21. "Гранттар" бөлiмiнде:
</w:t>
      </w:r>
      <w:r>
        <w:br/>
      </w:r>
      <w:r>
        <w:rPr>
          <w:rFonts w:ascii="Times New Roman"/>
          <w:b w:val="false"/>
          <w:i w:val="false"/>
          <w:color w:val="000000"/>
          <w:sz w:val="28"/>
        </w:rPr>
        <w:t>
      130.02.001 жолында грант түрiндегi алынған кiрiстердiң жалпы сомасы көрсетiледi және қосымша нысанның деректерi негiзiнде толтырылады.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22. 130.02.001 жолының шамасы 130.00.002 жолына көшiрiледi.
</w:t>
      </w:r>
    </w:p>
    <w:p>
      <w:pPr>
        <w:spacing w:after="0"/>
        <w:ind w:left="0"/>
        <w:jc w:val="both"/>
      </w:pPr>
      <w:r>
        <w:rPr>
          <w:rFonts w:ascii="Times New Roman"/>
          <w:b w:val="false"/>
          <w:i w:val="false"/>
          <w:color w:val="000000"/>
          <w:sz w:val="28"/>
        </w:rPr>
        <w:t>
</w:t>
      </w:r>
      <w:r>
        <w:rPr>
          <w:rFonts w:ascii="Times New Roman"/>
          <w:b w:val="false"/>
          <w:i w:val="false"/>
          <w:color w:val="000000"/>
          <w:sz w:val="28"/>
        </w:rPr>
        <w:t>
      23. 130.02.001 жолына қосымша нысан:
</w:t>
      </w:r>
      <w:r>
        <w:br/>
      </w:r>
      <w:r>
        <w:rPr>
          <w:rFonts w:ascii="Times New Roman"/>
          <w:b w:val="false"/>
          <w:i w:val="false"/>
          <w:color w:val="000000"/>
          <w:sz w:val="28"/>
        </w:rPr>
        <w:t>
      1) А бағанында жолдың рет нөмiрi көрсетiледi;
</w:t>
      </w:r>
      <w:r>
        <w:br/>
      </w:r>
      <w:r>
        <w:rPr>
          <w:rFonts w:ascii="Times New Roman"/>
          <w:b w:val="false"/>
          <w:i w:val="false"/>
          <w:color w:val="000000"/>
          <w:sz w:val="28"/>
        </w:rPr>
        <w:t>
      2) В бағанында грант төлеген заңды (жеке) тұлғаның атауы көрсетiледi;
</w:t>
      </w:r>
      <w:r>
        <w:br/>
      </w:r>
      <w:r>
        <w:rPr>
          <w:rFonts w:ascii="Times New Roman"/>
          <w:b w:val="false"/>
          <w:i w:val="false"/>
          <w:color w:val="000000"/>
          <w:sz w:val="28"/>
        </w:rPr>
        <w:t>
      3) С бағанында В бағанында көрсетiлген осы Ережелердiң 35-бабына сәйкес салық төлеушiнiң/резиденттілiк елi кодын тiркеу нөмiрi көрсетiледi;
</w:t>
      </w:r>
      <w:r>
        <w:br/>
      </w:r>
      <w:r>
        <w:rPr>
          <w:rFonts w:ascii="Times New Roman"/>
          <w:b w:val="false"/>
          <w:i w:val="false"/>
          <w:color w:val="000000"/>
          <w:sz w:val="28"/>
        </w:rPr>
        <w:t>
      4) D бағанында В бағанында көрсетiлген тұлғаның резиденттiк елi көрсетiледi, егер осы тұлғада Қазақстан Республикасының салық төлеушiсiнiң тiркеу нөмiрi болмаған жағдайда;
</w:t>
      </w:r>
      <w:r>
        <w:br/>
      </w:r>
      <w:r>
        <w:rPr>
          <w:rFonts w:ascii="Times New Roman"/>
          <w:b w:val="false"/>
          <w:i w:val="false"/>
          <w:color w:val="000000"/>
          <w:sz w:val="28"/>
        </w:rPr>
        <w:t>
      5) E бағанында алынған грант сомасы көрсетiледi.
</w:t>
      </w:r>
      <w:r>
        <w:br/>
      </w:r>
      <w:r>
        <w:rPr>
          <w:rFonts w:ascii="Times New Roman"/>
          <w:b w:val="false"/>
          <w:i w:val="false"/>
          <w:color w:val="000000"/>
          <w:sz w:val="28"/>
        </w:rPr>
        <w:t>
      130.02.001 жолына қосымша нысан D бағанының жиынтық шамасы 130.02.001 жолына көшiрiледi.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5. Өтеусiз берiлген мүлiк - 130.03 нысанын жасау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24. Осы нысан өтеусiз берiлген мүлiк түрiнде алынған кiрiстердiң сомасын айқындауға арналған.
</w:t>
      </w:r>
    </w:p>
    <w:p>
      <w:pPr>
        <w:spacing w:after="0"/>
        <w:ind w:left="0"/>
        <w:jc w:val="both"/>
      </w:pPr>
      <w:r>
        <w:rPr>
          <w:rFonts w:ascii="Times New Roman"/>
          <w:b w:val="false"/>
          <w:i w:val="false"/>
          <w:color w:val="000000"/>
          <w:sz w:val="28"/>
        </w:rPr>
        <w:t>
</w:t>
      </w:r>
      <w:r>
        <w:rPr>
          <w:rFonts w:ascii="Times New Roman"/>
          <w:b w:val="false"/>
          <w:i w:val="false"/>
          <w:color w:val="000000"/>
          <w:sz w:val="28"/>
        </w:rPr>
        <w:t>
      25. "Салық төлеушi туралы жалпы ақпарат" бөлiмiнде салық төлеуші мынадай деректердi көрсетедi:
</w:t>
      </w:r>
      <w:r>
        <w:br/>
      </w:r>
      <w:r>
        <w:rPr>
          <w:rFonts w:ascii="Times New Roman"/>
          <w:b w:val="false"/>
          <w:i w:val="false"/>
          <w:color w:val="000000"/>
          <w:sz w:val="28"/>
        </w:rPr>
        <w:t>
      1) салық төлеушiнiң тiркеу нөмiрi;
</w:t>
      </w:r>
      <w:r>
        <w:br/>
      </w:r>
      <w:r>
        <w:rPr>
          <w:rFonts w:ascii="Times New Roman"/>
          <w:b w:val="false"/>
          <w:i w:val="false"/>
          <w:color w:val="000000"/>
          <w:sz w:val="28"/>
        </w:rPr>
        <w:t>
      2) Декларация берiлетiн салық кезеңi.
</w:t>
      </w:r>
    </w:p>
    <w:p>
      <w:pPr>
        <w:spacing w:after="0"/>
        <w:ind w:left="0"/>
        <w:jc w:val="both"/>
      </w:pPr>
      <w:r>
        <w:rPr>
          <w:rFonts w:ascii="Times New Roman"/>
          <w:b w:val="false"/>
          <w:i w:val="false"/>
          <w:color w:val="000000"/>
          <w:sz w:val="28"/>
        </w:rPr>
        <w:t>
</w:t>
      </w:r>
      <w:r>
        <w:rPr>
          <w:rFonts w:ascii="Times New Roman"/>
          <w:b w:val="false"/>
          <w:i w:val="false"/>
          <w:color w:val="000000"/>
          <w:sz w:val="28"/>
        </w:rPr>
        <w:t>
      26. "Мүлiк" бөлiмiнде:
</w:t>
      </w:r>
      <w:r>
        <w:br/>
      </w:r>
      <w:r>
        <w:rPr>
          <w:rFonts w:ascii="Times New Roman"/>
          <w:b w:val="false"/>
          <w:i w:val="false"/>
          <w:color w:val="000000"/>
          <w:sz w:val="28"/>
        </w:rPr>
        <w:t>
      130.03.001 жолында өтеусiз берiлген мүлiк түрiндегi алынған кiрiстердiң жалпы сомасы көрсетiледi және қосымша нысанның деректерi негiзiнде толтырылады.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27. 130.03.001 жолының шамасы 130.00.006 жолына көшiрiледi.
</w:t>
      </w:r>
    </w:p>
    <w:p>
      <w:pPr>
        <w:spacing w:after="0"/>
        <w:ind w:left="0"/>
        <w:jc w:val="both"/>
      </w:pPr>
      <w:r>
        <w:rPr>
          <w:rFonts w:ascii="Times New Roman"/>
          <w:b w:val="false"/>
          <w:i w:val="false"/>
          <w:color w:val="000000"/>
          <w:sz w:val="28"/>
        </w:rPr>
        <w:t>
</w:t>
      </w:r>
      <w:r>
        <w:rPr>
          <w:rFonts w:ascii="Times New Roman"/>
          <w:b w:val="false"/>
          <w:i w:val="false"/>
          <w:color w:val="000000"/>
          <w:sz w:val="28"/>
        </w:rPr>
        <w:t>
      28. 130.03.001 жолына қосымша нысан:
</w:t>
      </w:r>
      <w:r>
        <w:br/>
      </w:r>
      <w:r>
        <w:rPr>
          <w:rFonts w:ascii="Times New Roman"/>
          <w:b w:val="false"/>
          <w:i w:val="false"/>
          <w:color w:val="000000"/>
          <w:sz w:val="28"/>
        </w:rPr>
        <w:t>
      1) А бағанында жолдың рет нөмiрi көрсетiледi;
</w:t>
      </w:r>
      <w:r>
        <w:br/>
      </w:r>
      <w:r>
        <w:rPr>
          <w:rFonts w:ascii="Times New Roman"/>
          <w:b w:val="false"/>
          <w:i w:val="false"/>
          <w:color w:val="000000"/>
          <w:sz w:val="28"/>
        </w:rPr>
        <w:t>
      2) В бағанында өтеусiз мүлiктi берген заңды (жеке) тұлғаның атауы көрсетiледi;
</w:t>
      </w:r>
      <w:r>
        <w:br/>
      </w:r>
      <w:r>
        <w:rPr>
          <w:rFonts w:ascii="Times New Roman"/>
          <w:b w:val="false"/>
          <w:i w:val="false"/>
          <w:color w:val="000000"/>
          <w:sz w:val="28"/>
        </w:rPr>
        <w:t>
      3) С бағанында В бағанында көрсетiлген салық төлеушiнiң тiркеу нөмiрi көрсетiледi/осы Ережелердiң 35-тармағына сәйкес резиденттiк елi коды;
</w:t>
      </w:r>
      <w:r>
        <w:br/>
      </w:r>
      <w:r>
        <w:rPr>
          <w:rFonts w:ascii="Times New Roman"/>
          <w:b w:val="false"/>
          <w:i w:val="false"/>
          <w:color w:val="000000"/>
          <w:sz w:val="28"/>
        </w:rPr>
        <w:t>
      4) D бағанында өтеусiз берiлген мүлiк сомасы көрсетiледi.
</w:t>
      </w:r>
      <w:r>
        <w:br/>
      </w:r>
      <w:r>
        <w:rPr>
          <w:rFonts w:ascii="Times New Roman"/>
          <w:b w:val="false"/>
          <w:i w:val="false"/>
          <w:color w:val="000000"/>
          <w:sz w:val="28"/>
        </w:rPr>
        <w:t>
      130.03.001 жолына қосымша нысан D бағанының жиынтық шамасы 130.03.001 жолына көшiрiледi.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6. Бухгалтерлiк теңгерме - 130.04 нысанын жасау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29. Осы нысан бухгалтерлiк есеп және қаржы есеп беру бойынша Қазақстан Республикасының заңдарына сәйкес есептi салық кезеңi үшiн дайындалған салық төлеушiнiң қаржы есеп беруi болып табылады.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7. Кiрiстер және шығыстар туралы есеп беру -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130.05 нысанын жасау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30. Осы нысан бухгалтерлiк есеп және қаржы есеп беру бойынша Қазақстан Республикасының заңдарына сәйкес есептi салық кезеңi үшiн дайындалған салық төлеушiнiң қаржы есеп беруi болып табылады.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31. "Салық төлеушi туралы жалпы ақпарат" бөлiмiнде салық төлеушi мынадай деректердi көрсетедi:
</w:t>
      </w:r>
      <w:r>
        <w:br/>
      </w:r>
      <w:r>
        <w:rPr>
          <w:rFonts w:ascii="Times New Roman"/>
          <w:b w:val="false"/>
          <w:i w:val="false"/>
          <w:color w:val="000000"/>
          <w:sz w:val="28"/>
        </w:rPr>
        <w:t>
      1) салық төлеушiнiң тiркеу нөмiрi;
</w:t>
      </w:r>
      <w:r>
        <w:br/>
      </w:r>
      <w:r>
        <w:rPr>
          <w:rFonts w:ascii="Times New Roman"/>
          <w:b w:val="false"/>
          <w:i w:val="false"/>
          <w:color w:val="000000"/>
          <w:sz w:val="28"/>
        </w:rPr>
        <w:t>
      2) Декларация берiлетiн салық кезеңi.
</w:t>
      </w:r>
    </w:p>
    <w:p>
      <w:pPr>
        <w:spacing w:after="0"/>
        <w:ind w:left="0"/>
        <w:jc w:val="both"/>
      </w:pPr>
      <w:r>
        <w:rPr>
          <w:rFonts w:ascii="Times New Roman"/>
          <w:b w:val="false"/>
          <w:i w:val="false"/>
          <w:color w:val="000000"/>
          <w:sz w:val="28"/>
        </w:rPr>
        <w:t>
</w:t>
      </w:r>
      <w:r>
        <w:rPr>
          <w:rFonts w:ascii="Times New Roman"/>
          <w:b w:val="false"/>
          <w:i w:val="false"/>
          <w:color w:val="000000"/>
          <w:sz w:val="28"/>
        </w:rPr>
        <w:t>
      32. "Көрсеткiштер" бөлiмiнде:
</w:t>
      </w:r>
      <w:r>
        <w:br/>
      </w:r>
      <w:r>
        <w:rPr>
          <w:rFonts w:ascii="Times New Roman"/>
          <w:b w:val="false"/>
          <w:i w:val="false"/>
          <w:color w:val="000000"/>
          <w:sz w:val="28"/>
        </w:rPr>
        <w:t>
      130.05.001 - 130.05.011 жолдары бухгалтерлiк есеп деректерi бойынша толтырылады. Бұл ретте, 130.05.001 - 130.05.003 жолдары қосымша нысан негiзiнде толтырылады.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33. 130.05.001, 130.05.002, 130.05.003 жолдарына қосымша нысан:
</w:t>
      </w:r>
      <w:r>
        <w:br/>
      </w:r>
      <w:r>
        <w:rPr>
          <w:rFonts w:ascii="Times New Roman"/>
          <w:b w:val="false"/>
          <w:i w:val="false"/>
          <w:color w:val="000000"/>
          <w:sz w:val="28"/>
        </w:rPr>
        <w:t>
      1) А бағанында жолдың рет нөмiрi көрсетiледi;
</w:t>
      </w:r>
      <w:r>
        <w:br/>
      </w:r>
      <w:r>
        <w:rPr>
          <w:rFonts w:ascii="Times New Roman"/>
          <w:b w:val="false"/>
          <w:i w:val="false"/>
          <w:color w:val="000000"/>
          <w:sz w:val="28"/>
        </w:rPr>
        <w:t>
      2) В бағанында салық төлеушi жүзеге асыратын қызмет түрi көрсетiледі;
</w:t>
      </w:r>
      <w:r>
        <w:br/>
      </w:r>
      <w:r>
        <w:rPr>
          <w:rFonts w:ascii="Times New Roman"/>
          <w:b w:val="false"/>
          <w:i w:val="false"/>
          <w:color w:val="000000"/>
          <w:sz w:val="28"/>
        </w:rPr>
        <w:t>
      3) С бағанында бухгалтерлiк есеп бойынша В бағанында көрсетiлген кызметтiң түрлерi бөлшегiндегi тауарларды (жұмыстарды, қызмет көрсетулердi) сатудан кiрiс көрсетiледi;
</w:t>
      </w:r>
      <w:r>
        <w:br/>
      </w:r>
      <w:r>
        <w:rPr>
          <w:rFonts w:ascii="Times New Roman"/>
          <w:b w:val="false"/>
          <w:i w:val="false"/>
          <w:color w:val="000000"/>
          <w:sz w:val="28"/>
        </w:rPr>
        <w:t>
      4) D бағанында бухгалтерлiк есеп бойынша В бағанында көрсетiлген қызметтiң түрлерi бөлшегiндегi сатылған тауарлардың (жұмыстардың, қызмет көрсетулердiң) құны көрсетiледi;
</w:t>
      </w:r>
      <w:r>
        <w:br/>
      </w:r>
      <w:r>
        <w:rPr>
          <w:rFonts w:ascii="Times New Roman"/>
          <w:b w:val="false"/>
          <w:i w:val="false"/>
          <w:color w:val="000000"/>
          <w:sz w:val="28"/>
        </w:rPr>
        <w:t>
      5) E бағанында С және D бағандарының айырмасы ретiнде айқындалатын жиынтық кiрiс көрсетiледi.
</w:t>
      </w:r>
      <w:r>
        <w:br/>
      </w:r>
      <w:r>
        <w:rPr>
          <w:rFonts w:ascii="Times New Roman"/>
          <w:b w:val="false"/>
          <w:i w:val="false"/>
          <w:color w:val="000000"/>
          <w:sz w:val="28"/>
        </w:rPr>
        <w:t>
      130.05.001, 130.05.002, 130.05.003 жолдарына қосымша нысан С бағанының жиынтық шамасы 130.05.001 жолына, D бағаны - 130.05.002 жолына, E бағаны - 130.05.003 жолына көшiрiледi.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8. Ақша қозғалысы туралы есеп беру - 130.06 және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130.07 нысандарын жасау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34. Осы нысандар бухгалтерлiк есеп және қаржы есептемесi бойынша Қазақстан Республикасының заңдарына сәйкес есептi салық кезеңiне әзiрленген салық төлеушiнiң қаржылық есебi болып табылады.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9. Елдер коды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35. Қазақстан Республикасы Кеден комитетiнiң 1995 жылғы 26 қыркүйектегi N 127-П бұйрығымен бекiтiлген, Қазақстан Республикасының Әдiлет министрлiгiнде 1997 жылғы 22 сәуiрде N 291 тiркелген кедендiк жүк Декларациясын толтыру тәртiбi туралы 
</w:t>
      </w:r>
      <w:r>
        <w:rPr>
          <w:rFonts w:ascii="Times New Roman"/>
          <w:b w:val="false"/>
          <w:i w:val="false"/>
          <w:color w:val="000000"/>
          <w:sz w:val="28"/>
        </w:rPr>
        <w:t xml:space="preserve"> нұсқаулыққа </w:t>
      </w:r>
      <w:r>
        <w:rPr>
          <w:rFonts w:ascii="Times New Roman"/>
          <w:b w:val="false"/>
          <w:i w:val="false"/>
          <w:color w:val="000000"/>
          <w:sz w:val="28"/>
        </w:rPr>
        <w:t>
 3-қосымшаға сәйкес салық төлеушi-резидент емес елдiң кодын толтыру кезiнде елдердiң сандық кодын қолдану қажет.
</w:t>
      </w:r>
      <w:r>
        <w:br/>
      </w:r>
      <w:r>
        <w:rPr>
          <w:rFonts w:ascii="Times New Roman"/>
          <w:b w:val="false"/>
          <w:i w:val="false"/>
          <w:color w:val="000000"/>
          <w:sz w:val="28"/>
        </w:rPr>
        <w:t>
_______________________________________________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РҚАО-ның ескертуі: 130.00, 130.01, 130.02, 130.03, 130.04, 130.05, 130.06, 130.07 графикалық нысандары Деректер базасында көрсетілмеген, қажет болған жағдайда оларды РҚАО-дан электронды жеткізілімде алуыңызға болады.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    
</w:t>
      </w:r>
      <w:r>
        <w:br/>
      </w:r>
      <w:r>
        <w:rPr>
          <w:rFonts w:ascii="Times New Roman"/>
          <w:b w:val="false"/>
          <w:i w:val="false"/>
          <w:color w:val="000000"/>
          <w:sz w:val="28"/>
        </w:rPr>
        <w:t>
Қаржы министрiнiң      
</w:t>
      </w:r>
      <w:r>
        <w:br/>
      </w:r>
      <w:r>
        <w:rPr>
          <w:rFonts w:ascii="Times New Roman"/>
          <w:b w:val="false"/>
          <w:i w:val="false"/>
          <w:color w:val="000000"/>
          <w:sz w:val="28"/>
        </w:rPr>
        <w:t>
2002 жылғы 10 желтоқсандағы 
</w:t>
      </w:r>
      <w:r>
        <w:br/>
      </w:r>
      <w:r>
        <w:rPr>
          <w:rFonts w:ascii="Times New Roman"/>
          <w:b w:val="false"/>
          <w:i w:val="false"/>
          <w:color w:val="000000"/>
          <w:sz w:val="28"/>
        </w:rPr>
        <w:t>
N 608 бұйрығымен      
</w:t>
      </w:r>
      <w:r>
        <w:br/>
      </w:r>
      <w:r>
        <w:rPr>
          <w:rFonts w:ascii="Times New Roman"/>
          <w:b w:val="false"/>
          <w:i w:val="false"/>
          <w:color w:val="000000"/>
          <w:sz w:val="28"/>
        </w:rPr>
        <w:t>
бекiтiлген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Корпорациялық табыс салығы бойынша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декларация жасау ережелерi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(140.00-нысан)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 Жалпы ережелер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1. Осы ережелер "Салық және бюджетке төленетiн басқа да мiндеттi төлемдер туралы" Қазақстан Республикасының 
</w:t>
      </w:r>
      <w:r>
        <w:rPr>
          <w:rFonts w:ascii="Times New Roman"/>
          <w:b w:val="false"/>
          <w:i w:val="false"/>
          <w:color w:val="000000"/>
          <w:sz w:val="28"/>
        </w:rPr>
        <w:t xml:space="preserve"> Кодексiне </w:t>
      </w:r>
      <w:r>
        <w:rPr>
          <w:rFonts w:ascii="Times New Roman"/>
          <w:b w:val="false"/>
          <w:i w:val="false"/>
          <w:color w:val="000000"/>
          <w:sz w:val="28"/>
        </w:rPr>
        <w:t>
 (Салық кодексi) сәйкес әзiрленген және әлеуметтiк салада қызметiн жүзеге асыратын және мынадай шарттарға сәйкес келетiн ұйымдардың кiрiстерiн мәлiмдеуге арналған корпорациялық табыс салығы бойынша декларация (бұдан әрi - Декларация) жасау тәртiбiн көздейдi:
</w:t>
      </w:r>
      <w:r>
        <w:br/>
      </w:r>
      <w:r>
        <w:rPr>
          <w:rFonts w:ascii="Times New Roman"/>
          <w:b w:val="false"/>
          <w:i w:val="false"/>
          <w:color w:val="000000"/>
          <w:sz w:val="28"/>
        </w:rPr>
        <w:t>
      1) салық кезеңi үшiн мүгедектердiң саны қызметкерлердiң жалпы санынан кемiнде 51 процентi болатын;
</w:t>
      </w:r>
      <w:r>
        <w:br/>
      </w:r>
      <w:r>
        <w:rPr>
          <w:rFonts w:ascii="Times New Roman"/>
          <w:b w:val="false"/>
          <w:i w:val="false"/>
          <w:color w:val="000000"/>
          <w:sz w:val="28"/>
        </w:rPr>
        <w:t>
      2) салық кезеңiнде мүгедектердiң еңбегіне ақы төлеу жөнiндегi шығыстар еңбекке ақы төлеу бойынша жалпы шығыстардың кемiнде 51 процентiн (есту, сөйлеу, сондай-ақ көру қабiлетiнен айрылған мүгедектер жұмыс iстейтiн мамандандырылған ұйымдарда - кемiнде 35 процент) құрайтын ұйымдар жатады.
</w:t>
      </w:r>
      <w:r>
        <w:br/>
      </w:r>
      <w:r>
        <w:rPr>
          <w:rFonts w:ascii="Times New Roman"/>
          <w:b w:val="false"/>
          <w:i w:val="false"/>
          <w:color w:val="000000"/>
          <w:sz w:val="28"/>
        </w:rPr>
        <w:t>
      Жоғарыда аталған шарттарға сәйкес келетiнiне қарамастан акцизделетiн тауарларды өндiру мен сату бойынша қызметтен және қызметтiң акциздiк түрлерiнен кiрiстер алатын ұйымдар салық салудың осы тәртiбiн қолданбайды және 100.00 нысаны бойынша корпорациялық табыс салығын бередi.
</w:t>
      </w:r>
    </w:p>
    <w:p>
      <w:pPr>
        <w:spacing w:after="0"/>
        <w:ind w:left="0"/>
        <w:jc w:val="both"/>
      </w:pPr>
      <w:r>
        <w:rPr>
          <w:rFonts w:ascii="Times New Roman"/>
          <w:b w:val="false"/>
          <w:i w:val="false"/>
          <w:color w:val="000000"/>
          <w:sz w:val="28"/>
        </w:rPr>
        <w:t>
</w:t>
      </w:r>
      <w:r>
        <w:rPr>
          <w:rFonts w:ascii="Times New Roman"/>
          <w:b w:val="false"/>
          <w:i w:val="false"/>
          <w:color w:val="000000"/>
          <w:sz w:val="28"/>
        </w:rPr>
        <w:t>
      2. Декларация Декларацияның өзiнен (140.00 нысаны) және корпорациялық табыс салығы бойынша салық салумен байланысты объектiлер және салық салу объектiлерi туралы ақпаратты ашу бойынша оған қосымшалардан (140.01 - 140.10 нысандары) тұрады.
</w:t>
      </w:r>
    </w:p>
    <w:p>
      <w:pPr>
        <w:spacing w:after="0"/>
        <w:ind w:left="0"/>
        <w:jc w:val="both"/>
      </w:pPr>
      <w:r>
        <w:rPr>
          <w:rFonts w:ascii="Times New Roman"/>
          <w:b w:val="false"/>
          <w:i w:val="false"/>
          <w:color w:val="000000"/>
          <w:sz w:val="28"/>
        </w:rPr>
        <w:t>
</w:t>
      </w:r>
      <w:r>
        <w:rPr>
          <w:rFonts w:ascii="Times New Roman"/>
          <w:b w:val="false"/>
          <w:i w:val="false"/>
          <w:color w:val="000000"/>
          <w:sz w:val="28"/>
        </w:rPr>
        <w:t>
      3. Декларацияны жасау кезiнде:
</w:t>
      </w:r>
      <w:r>
        <w:br/>
      </w:r>
      <w:r>
        <w:rPr>
          <w:rFonts w:ascii="Times New Roman"/>
          <w:b w:val="false"/>
          <w:i w:val="false"/>
          <w:color w:val="000000"/>
          <w:sz w:val="28"/>
        </w:rPr>
        <w:t>
      1) қағаз тасығышта - қалам немесе қаламұшпен, қара немесе көк сиямен, бас баспа әрiптерiмен немесе баспа құрылғысын пайдалана отырып толтырылады;
</w:t>
      </w:r>
      <w:r>
        <w:br/>
      </w:r>
      <w:r>
        <w:rPr>
          <w:rFonts w:ascii="Times New Roman"/>
          <w:b w:val="false"/>
          <w:i w:val="false"/>
          <w:color w:val="000000"/>
          <w:sz w:val="28"/>
        </w:rPr>
        <w:t>
      2) электрондық тасығышта - 
</w:t>
      </w:r>
      <w:r>
        <w:rPr>
          <w:rFonts w:ascii="Times New Roman"/>
          <w:b w:val="false"/>
          <w:i w:val="false"/>
          <w:color w:val="000000"/>
          <w:sz w:val="28"/>
        </w:rPr>
        <w:t xml:space="preserve"> Салық кодексiнiң </w:t>
      </w:r>
      <w:r>
        <w:rPr>
          <w:rFonts w:ascii="Times New Roman"/>
          <w:b w:val="false"/>
          <w:i w:val="false"/>
          <w:color w:val="000000"/>
          <w:sz w:val="28"/>
        </w:rPr>
        <w:t>
 69-бабына сәйкес толтырылады.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4. Декларацияларды толтыру кезiнде түзетулерге, тазартуларға, және өшiруге жол берiлмейдi.
</w:t>
      </w:r>
    </w:p>
    <w:p>
      <w:pPr>
        <w:spacing w:after="0"/>
        <w:ind w:left="0"/>
        <w:jc w:val="both"/>
      </w:pPr>
      <w:r>
        <w:rPr>
          <w:rFonts w:ascii="Times New Roman"/>
          <w:b w:val="false"/>
          <w:i w:val="false"/>
          <w:color w:val="000000"/>
          <w:sz w:val="28"/>
        </w:rPr>
        <w:t>
</w:t>
      </w:r>
      <w:r>
        <w:rPr>
          <w:rFonts w:ascii="Times New Roman"/>
          <w:b w:val="false"/>
          <w:i w:val="false"/>
          <w:color w:val="000000"/>
          <w:sz w:val="28"/>
        </w:rPr>
        <w:t>
      5. Көрсеткiштер жоқ болған кезде нысандардың тиiстi торкөздерi толтырылмайды.
</w:t>
      </w:r>
    </w:p>
    <w:p>
      <w:pPr>
        <w:spacing w:after="0"/>
        <w:ind w:left="0"/>
        <w:jc w:val="both"/>
      </w:pPr>
      <w:r>
        <w:rPr>
          <w:rFonts w:ascii="Times New Roman"/>
          <w:b w:val="false"/>
          <w:i w:val="false"/>
          <w:color w:val="000000"/>
          <w:sz w:val="28"/>
        </w:rPr>
        <w:t>
</w:t>
      </w:r>
      <w:r>
        <w:rPr>
          <w:rFonts w:ascii="Times New Roman"/>
          <w:b w:val="false"/>
          <w:i w:val="false"/>
          <w:color w:val="000000"/>
          <w:sz w:val="28"/>
        </w:rPr>
        <w:t>
      6. Қосымшаларда көрсетуге жататын деректер жоқ болған жағдайда аталған қосымшалар берiлмейдi.
</w:t>
      </w:r>
    </w:p>
    <w:p>
      <w:pPr>
        <w:spacing w:after="0"/>
        <w:ind w:left="0"/>
        <w:jc w:val="both"/>
      </w:pPr>
      <w:r>
        <w:rPr>
          <w:rFonts w:ascii="Times New Roman"/>
          <w:b w:val="false"/>
          <w:i w:val="false"/>
          <w:color w:val="000000"/>
          <w:sz w:val="28"/>
        </w:rPr>
        <w:t>
</w:t>
      </w:r>
      <w:r>
        <w:rPr>
          <w:rFonts w:ascii="Times New Roman"/>
          <w:b w:val="false"/>
          <w:i w:val="false"/>
          <w:color w:val="000000"/>
          <w:sz w:val="28"/>
        </w:rPr>
        <w:t>
      7. Тиiстi қосымша нысанның көрсеткiштерiн ашуды талап ететiн жолдарды толтыру кезiнде аталған қосымша нысандар мiндеттi тәртiпте толтыруға жатады.
</w:t>
      </w:r>
    </w:p>
    <w:p>
      <w:pPr>
        <w:spacing w:after="0"/>
        <w:ind w:left="0"/>
        <w:jc w:val="both"/>
      </w:pPr>
      <w:r>
        <w:rPr>
          <w:rFonts w:ascii="Times New Roman"/>
          <w:b w:val="false"/>
          <w:i w:val="false"/>
          <w:color w:val="000000"/>
          <w:sz w:val="28"/>
        </w:rPr>
        <w:t>
</w:t>
      </w:r>
      <w:r>
        <w:rPr>
          <w:rFonts w:ascii="Times New Roman"/>
          <w:b w:val="false"/>
          <w:i w:val="false"/>
          <w:color w:val="000000"/>
          <w:sz w:val="28"/>
        </w:rPr>
        <w:t>
      8. Қосымша нысандардың "Жалпы ақпарат" бөлiмiнде тиiстi қосымшаның "Салық төлеушi туралы жалпы ақпарат" бөлiмiнде көрсетiлген тиiстi көрсеткiштер көрсетiледi.
</w:t>
      </w:r>
    </w:p>
    <w:p>
      <w:pPr>
        <w:spacing w:after="0"/>
        <w:ind w:left="0"/>
        <w:jc w:val="both"/>
      </w:pPr>
      <w:r>
        <w:rPr>
          <w:rFonts w:ascii="Times New Roman"/>
          <w:b w:val="false"/>
          <w:i w:val="false"/>
          <w:color w:val="000000"/>
          <w:sz w:val="28"/>
        </w:rPr>
        <w:t>
</w:t>
      </w:r>
      <w:r>
        <w:rPr>
          <w:rFonts w:ascii="Times New Roman"/>
          <w:b w:val="false"/>
          <w:i w:val="false"/>
          <w:color w:val="000000"/>
          <w:sz w:val="28"/>
        </w:rPr>
        <w:t>
      9. Соманың терiс мәнi тиiстi жолдың (бағанның) бiрiншi сол торкөзiнде "-" белгiсiмен белгiленедi.
</w:t>
      </w:r>
    </w:p>
    <w:p>
      <w:pPr>
        <w:spacing w:after="0"/>
        <w:ind w:left="0"/>
        <w:jc w:val="both"/>
      </w:pPr>
      <w:r>
        <w:rPr>
          <w:rFonts w:ascii="Times New Roman"/>
          <w:b w:val="false"/>
          <w:i w:val="false"/>
          <w:color w:val="000000"/>
          <w:sz w:val="28"/>
        </w:rPr>
        <w:t>
</w:t>
      </w:r>
      <w:r>
        <w:rPr>
          <w:rFonts w:ascii="Times New Roman"/>
          <w:b w:val="false"/>
          <w:i w:val="false"/>
          <w:color w:val="000000"/>
          <w:sz w:val="28"/>
        </w:rPr>
        <w:t>
      10. Декларацияны беру кезiнде:
</w:t>
      </w:r>
      <w:r>
        <w:br/>
      </w:r>
      <w:r>
        <w:rPr>
          <w:rFonts w:ascii="Times New Roman"/>
          <w:b w:val="false"/>
          <w:i w:val="false"/>
          <w:color w:val="000000"/>
          <w:sz w:val="28"/>
        </w:rPr>
        <w:t>
      1) қағаз тасығышта келу тәртiбiмен екi данада жасалады, бiр данасы салық органының белгiсiмен салық төлеушiге қайтарылады;
</w:t>
      </w:r>
      <w:r>
        <w:br/>
      </w:r>
      <w:r>
        <w:rPr>
          <w:rFonts w:ascii="Times New Roman"/>
          <w:b w:val="false"/>
          <w:i w:val="false"/>
          <w:color w:val="000000"/>
          <w:sz w:val="28"/>
        </w:rPr>
        <w:t>
      2) хабарлама мен тапсырысты хатпен почта бойынша - салық төлеушi почта немесе байланыстың өзге ұйымының хабарламасын алады;
</w:t>
      </w:r>
      <w:r>
        <w:br/>
      </w:r>
      <w:r>
        <w:rPr>
          <w:rFonts w:ascii="Times New Roman"/>
          <w:b w:val="false"/>
          <w:i w:val="false"/>
          <w:color w:val="000000"/>
          <w:sz w:val="28"/>
        </w:rPr>
        <w:t>
      3) Салық кодексiнiң 69-бабындағы 8-баптың 3) тармақшасына сәйкес келу тәртiбiмен немесе электрондық почта бойынша электрондық түрде салық төлеушi Декларацияны қабылдау (жеткiзу) туралы хабарламаны салық органында немесе электрондық почта бойынша алады.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11. Декларацияға Салық кодексiнiң 69-бабына сәйкес қол қойылады және куәландырылады.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 Декларацияны жасау (140.00-нысан)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12. "Салық төлеушi туралы жалпы ақпарат" бөлiмiнде салық төлеушi мынадай деректердi көрсетедi:
</w:t>
      </w:r>
      <w:r>
        <w:br/>
      </w:r>
      <w:r>
        <w:rPr>
          <w:rFonts w:ascii="Times New Roman"/>
          <w:b w:val="false"/>
          <w:i w:val="false"/>
          <w:color w:val="000000"/>
          <w:sz w:val="28"/>
        </w:rPr>
        <w:t>
      1) салық төлеушiнiң тiркеу нөмiрi;
</w:t>
      </w:r>
      <w:r>
        <w:br/>
      </w:r>
      <w:r>
        <w:rPr>
          <w:rFonts w:ascii="Times New Roman"/>
          <w:b w:val="false"/>
          <w:i w:val="false"/>
          <w:color w:val="000000"/>
          <w:sz w:val="28"/>
        </w:rPr>
        <w:t>
      2) Декларация берiлетiн салық кезеңi;
</w:t>
      </w:r>
      <w:r>
        <w:br/>
      </w:r>
      <w:r>
        <w:rPr>
          <w:rFonts w:ascii="Times New Roman"/>
          <w:b w:val="false"/>
          <w:i w:val="false"/>
          <w:color w:val="000000"/>
          <w:sz w:val="28"/>
        </w:rPr>
        <w:t>
      3) құрылтай құжаттарына сәйкес толық атауы;
</w:t>
      </w:r>
      <w:r>
        <w:br/>
      </w:r>
      <w:r>
        <w:rPr>
          <w:rFonts w:ascii="Times New Roman"/>
          <w:b w:val="false"/>
          <w:i w:val="false"/>
          <w:color w:val="000000"/>
          <w:sz w:val="28"/>
        </w:rPr>
        <w:t>
      4) ЭҚЖЖ коды. Экономикалық қызметтiң жалпы жiктеуiшi бойынша қызмет түрлерiнiң коды және олардың үлес салмағы көрсетiледi;
</w:t>
      </w:r>
      <w:r>
        <w:br/>
      </w:r>
      <w:r>
        <w:rPr>
          <w:rFonts w:ascii="Times New Roman"/>
          <w:b w:val="false"/>
          <w:i w:val="false"/>
          <w:color w:val="000000"/>
          <w:sz w:val="28"/>
        </w:rPr>
        <w:t>
      ЭҚЖЖ коды (алғашқы бес белгi) олардың үлес салмағының кему тәртiбiмен қызметтiң негiзгi үш түрi бойынша көрсетiледi. Үлес салмағы он үлеске дейiн дөңгелектеумен проценттерде көрсетiледi (қызметтiң аталған түрлерiнiң үлес салмағының жалпы сомасы 100%-кe тең болуы мiндеттi емес екенiн ескеру қажет).
</w:t>
      </w:r>
      <w:r>
        <w:br/>
      </w:r>
      <w:r>
        <w:rPr>
          <w:rFonts w:ascii="Times New Roman"/>
          <w:b w:val="false"/>
          <w:i w:val="false"/>
          <w:color w:val="000000"/>
          <w:sz w:val="28"/>
        </w:rPr>
        <w:t>
      Үлес салмағының есебi үшiн N 1-ӨН (жылдық) мемлекеттiк жылдық статистикалық есеп беру нысанының I-бөлiмiнiң 100 жолында ("Өнiм") салық төлеушi көрсететiн деректердi пайдалану керек. Қызметтiң әрбiр түрi бойынша үлес салмағы 100 жол бойынша 3 бағанының деректерiне 100 жолдың тиiстi бағанына деректер қатынасы ретiнде айқындалады.
</w:t>
      </w:r>
      <w:r>
        <w:br/>
      </w:r>
      <w:r>
        <w:rPr>
          <w:rFonts w:ascii="Times New Roman"/>
          <w:b w:val="false"/>
          <w:i w:val="false"/>
          <w:color w:val="000000"/>
          <w:sz w:val="28"/>
        </w:rPr>
        <w:t>
      Мысалы, қызметiнiң негiзгi түрi үй-жайлар құрылысы болып табылатын салық төлеушi N 1-ӨН (жылдық) І-бөлiмiнiң 100 жолында мынадай деректердi көрсеттi:
</w:t>
      </w:r>
      <w:r>
        <w:br/>
      </w:r>
      <w:r>
        <w:rPr>
          <w:rFonts w:ascii="Times New Roman"/>
          <w:b w:val="false"/>
          <w:i w:val="false"/>
          <w:color w:val="000000"/>
          <w:sz w:val="28"/>
        </w:rPr>
        <w:t>
-------------------------------------------------------------------
</w:t>
      </w:r>
      <w:r>
        <w:br/>
      </w:r>
      <w:r>
        <w:rPr>
          <w:rFonts w:ascii="Times New Roman"/>
          <w:b w:val="false"/>
          <w:i w:val="false"/>
          <w:color w:val="000000"/>
          <w:sz w:val="28"/>
        </w:rPr>
        <w:t>
Көрсет.  |Жол | Есепті  | оның ішінде қызметтің түрлері бойынша:
</w:t>
      </w:r>
      <w:r>
        <w:br/>
      </w:r>
      <w:r>
        <w:rPr>
          <w:rFonts w:ascii="Times New Roman"/>
          <w:b w:val="false"/>
          <w:i w:val="false"/>
          <w:color w:val="000000"/>
          <w:sz w:val="28"/>
        </w:rPr>
        <w:t>
кiштер   |коды|жыл үшін |------------------------------------------
</w:t>
      </w:r>
      <w:r>
        <w:br/>
      </w:r>
      <w:r>
        <w:rPr>
          <w:rFonts w:ascii="Times New Roman"/>
          <w:b w:val="false"/>
          <w:i w:val="false"/>
          <w:color w:val="000000"/>
          <w:sz w:val="28"/>
        </w:rPr>
        <w:t>
атауы    |    |барлығы  |   үй    |автомобиль.|автомо.  | жарнама
</w:t>
      </w:r>
      <w:r>
        <w:br/>
      </w:r>
      <w:r>
        <w:rPr>
          <w:rFonts w:ascii="Times New Roman"/>
          <w:b w:val="false"/>
          <w:i w:val="false"/>
          <w:color w:val="000000"/>
          <w:sz w:val="28"/>
        </w:rPr>
        <w:t>
         |    |         |құрылысы |дерді бөл. |бильдерді|
</w:t>
      </w:r>
      <w:r>
        <w:br/>
      </w:r>
      <w:r>
        <w:rPr>
          <w:rFonts w:ascii="Times New Roman"/>
          <w:b w:val="false"/>
          <w:i w:val="false"/>
          <w:color w:val="000000"/>
          <w:sz w:val="28"/>
        </w:rPr>
        <w:t>
         |    |         |         | шек сату  |жалға алу|
</w:t>
      </w:r>
      <w:r>
        <w:br/>
      </w:r>
      <w:r>
        <w:rPr>
          <w:rFonts w:ascii="Times New Roman"/>
          <w:b w:val="false"/>
          <w:i w:val="false"/>
          <w:color w:val="000000"/>
          <w:sz w:val="28"/>
        </w:rPr>
        <w:t>
         |    |         |-----------------------------------------
</w:t>
      </w:r>
      <w:r>
        <w:br/>
      </w:r>
      <w:r>
        <w:rPr>
          <w:rFonts w:ascii="Times New Roman"/>
          <w:b w:val="false"/>
          <w:i w:val="false"/>
          <w:color w:val="000000"/>
          <w:sz w:val="28"/>
        </w:rPr>
        <w:t>
         |    |         |  45211  |  50102    | 71100   | 74400
</w:t>
      </w:r>
      <w:r>
        <w:br/>
      </w:r>
      <w:r>
        <w:rPr>
          <w:rFonts w:ascii="Times New Roman"/>
          <w:b w:val="false"/>
          <w:i w:val="false"/>
          <w:color w:val="000000"/>
          <w:sz w:val="28"/>
        </w:rPr>
        <w:t>
         |    |         |  коды   |  коды     |  коды   |  коды
</w:t>
      </w:r>
      <w:r>
        <w:br/>
      </w:r>
      <w:r>
        <w:rPr>
          <w:rFonts w:ascii="Times New Roman"/>
          <w:b w:val="false"/>
          <w:i w:val="false"/>
          <w:color w:val="000000"/>
          <w:sz w:val="28"/>
        </w:rPr>
        <w:t>
-------------------------------------------------------------------
</w:t>
      </w:r>
      <w:r>
        <w:br/>
      </w:r>
      <w:r>
        <w:rPr>
          <w:rFonts w:ascii="Times New Roman"/>
          <w:b w:val="false"/>
          <w:i w:val="false"/>
          <w:color w:val="000000"/>
          <w:sz w:val="28"/>
        </w:rPr>
        <w:t>
  1         2      3          4          5         6         7
</w:t>
      </w:r>
      <w:r>
        <w:br/>
      </w: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Өндіріл.   100  250000,0   150000,0   50000,0   35000,0    5000,0
</w:t>
      </w:r>
      <w:r>
        <w:br/>
      </w:r>
      <w:r>
        <w:rPr>
          <w:rFonts w:ascii="Times New Roman"/>
          <w:b w:val="false"/>
          <w:i w:val="false"/>
          <w:color w:val="000000"/>
          <w:sz w:val="28"/>
        </w:rPr>
        <w:t>
ген өнім
</w:t>
      </w:r>
      <w:r>
        <w:br/>
      </w:r>
      <w:r>
        <w:rPr>
          <w:rFonts w:ascii="Times New Roman"/>
          <w:b w:val="false"/>
          <w:i w:val="false"/>
          <w:color w:val="000000"/>
          <w:sz w:val="28"/>
        </w:rPr>
        <w:t>
(тауарлар,
</w:t>
      </w:r>
      <w:r>
        <w:br/>
      </w:r>
      <w:r>
        <w:rPr>
          <w:rFonts w:ascii="Times New Roman"/>
          <w:b w:val="false"/>
          <w:i w:val="false"/>
          <w:color w:val="000000"/>
          <w:sz w:val="28"/>
        </w:rPr>
        <w:t>
қызмет
</w:t>
      </w:r>
      <w:r>
        <w:br/>
      </w:r>
      <w:r>
        <w:rPr>
          <w:rFonts w:ascii="Times New Roman"/>
          <w:b w:val="false"/>
          <w:i w:val="false"/>
          <w:color w:val="000000"/>
          <w:sz w:val="28"/>
        </w:rPr>
        <w:t>
көрсету.
</w:t>
      </w:r>
      <w:r>
        <w:br/>
      </w:r>
      <w:r>
        <w:rPr>
          <w:rFonts w:ascii="Times New Roman"/>
          <w:b w:val="false"/>
          <w:i w:val="false"/>
          <w:color w:val="000000"/>
          <w:sz w:val="28"/>
        </w:rPr>
        <w:t>
лер)
</w:t>
      </w:r>
      <w:r>
        <w:br/>
      </w:r>
      <w:r>
        <w:rPr>
          <w:rFonts w:ascii="Times New Roman"/>
          <w:b w:val="false"/>
          <w:i w:val="false"/>
          <w:color w:val="000000"/>
          <w:sz w:val="28"/>
        </w:rPr>
        <w:t>
көлемi,
</w:t>
      </w:r>
      <w:r>
        <w:br/>
      </w:r>
      <w:r>
        <w:rPr>
          <w:rFonts w:ascii="Times New Roman"/>
          <w:b w:val="false"/>
          <w:i w:val="false"/>
          <w:color w:val="000000"/>
          <w:sz w:val="28"/>
        </w:rPr>
        <w:t>
мың
</w:t>
      </w:r>
      <w:r>
        <w:br/>
      </w:r>
      <w:r>
        <w:rPr>
          <w:rFonts w:ascii="Times New Roman"/>
          <w:b w:val="false"/>
          <w:i w:val="false"/>
          <w:color w:val="000000"/>
          <w:sz w:val="28"/>
        </w:rPr>
        <w:t>
теңге
</w:t>
      </w:r>
      <w:r>
        <w:br/>
      </w:r>
      <w:r>
        <w:rPr>
          <w:rFonts w:ascii="Times New Roman"/>
          <w:b w:val="false"/>
          <w:i w:val="false"/>
          <w:color w:val="000000"/>
          <w:sz w:val="28"/>
        </w:rPr>
        <w:t>
-------------------------------------------------------------------
</w:t>
      </w:r>
    </w:p>
    <w:p>
      <w:pPr>
        <w:spacing w:after="0"/>
        <w:ind w:left="0"/>
        <w:jc w:val="both"/>
      </w:pPr>
      <w:r>
        <w:rPr>
          <w:rFonts w:ascii="Times New Roman"/>
          <w:b w:val="false"/>
          <w:i w:val="false"/>
          <w:color w:val="000000"/>
          <w:sz w:val="28"/>
        </w:rPr>
        <w:t>
      Онда ЭҚЖЖ бойынша мәлiметтер мынадай түрде болады:
</w:t>
      </w:r>
      <w:r>
        <w:br/>
      </w:r>
      <w:r>
        <w:rPr>
          <w:rFonts w:ascii="Times New Roman"/>
          <w:b w:val="false"/>
          <w:i w:val="false"/>
          <w:color w:val="000000"/>
          <w:sz w:val="28"/>
        </w:rPr>
        <w:t>
     --------------------------------------------
</w:t>
      </w:r>
      <w:r>
        <w:br/>
      </w:r>
      <w:r>
        <w:rPr>
          <w:rFonts w:ascii="Times New Roman"/>
          <w:b w:val="false"/>
          <w:i w:val="false"/>
          <w:color w:val="000000"/>
          <w:sz w:val="28"/>
        </w:rPr>
        <w:t>
     | 5  ЭҚЖЖ   
</w:t>
      </w:r>
      <w:r>
        <w:rPr>
          <w:rFonts w:ascii="Times New Roman"/>
          <w:b w:val="false"/>
          <w:i w:val="false"/>
          <w:color w:val="000080"/>
          <w:sz w:val="28"/>
        </w:rPr>
        <w:t>
</w:t>
      </w:r>
      <w:r>
        <w:rPr>
          <w:rFonts w:ascii="Times New Roman"/>
          <w:b/>
          <w:i w:val="false"/>
          <w:color w:val="000080"/>
          <w:sz w:val="28"/>
        </w:rPr>
        <w:t>
І
</w:t>
      </w:r>
      <w:r>
        <w:rPr>
          <w:rFonts w:ascii="Times New Roman"/>
          <w:b w:val="false"/>
          <w:i w:val="false"/>
          <w:color w:val="000080"/>
          <w:sz w:val="28"/>
        </w:rPr>
        <w:t>
</w:t>
      </w:r>
      <w:r>
        <w:rPr>
          <w:rFonts w:ascii="Times New Roman"/>
          <w:b w:val="false"/>
          <w:i w:val="false"/>
          <w:color w:val="000000"/>
          <w:sz w:val="28"/>
        </w:rPr>
        <w:t>
 45211   
</w:t>
      </w:r>
      <w:r>
        <w:rPr>
          <w:rFonts w:ascii="Times New Roman"/>
          <w:b w:val="false"/>
          <w:i w:val="false"/>
          <w:color w:val="000080"/>
          <w:sz w:val="28"/>
        </w:rPr>
        <w:t>
</w:t>
      </w:r>
      <w:r>
        <w:rPr>
          <w:rFonts w:ascii="Times New Roman"/>
          <w:b/>
          <w:i w:val="false"/>
          <w:color w:val="000080"/>
          <w:sz w:val="28"/>
        </w:rPr>
        <w:t>
ІІ
</w:t>
      </w:r>
      <w:r>
        <w:rPr>
          <w:rFonts w:ascii="Times New Roman"/>
          <w:b w:val="false"/>
          <w:i w:val="false"/>
          <w:color w:val="000080"/>
          <w:sz w:val="28"/>
        </w:rPr>
        <w:t>
</w:t>
      </w:r>
      <w:r>
        <w:rPr>
          <w:rFonts w:ascii="Times New Roman"/>
          <w:b w:val="false"/>
          <w:i w:val="false"/>
          <w:color w:val="000000"/>
          <w:sz w:val="28"/>
        </w:rPr>
        <w:t>
 50102  
</w:t>
      </w:r>
      <w:r>
        <w:rPr>
          <w:rFonts w:ascii="Times New Roman"/>
          <w:b w:val="false"/>
          <w:i w:val="false"/>
          <w:color w:val="000080"/>
          <w:sz w:val="28"/>
        </w:rPr>
        <w:t>
</w:t>
      </w:r>
      <w:r>
        <w:rPr>
          <w:rFonts w:ascii="Times New Roman"/>
          <w:b/>
          <w:i w:val="false"/>
          <w:color w:val="000080"/>
          <w:sz w:val="28"/>
        </w:rPr>
        <w:t>
ІІІ
</w:t>
      </w:r>
      <w:r>
        <w:rPr>
          <w:rFonts w:ascii="Times New Roman"/>
          <w:b w:val="false"/>
          <w:i w:val="false"/>
          <w:color w:val="000080"/>
          <w:sz w:val="28"/>
        </w:rPr>
        <w:t>
</w:t>
      </w:r>
      <w:r>
        <w:rPr>
          <w:rFonts w:ascii="Times New Roman"/>
          <w:b w:val="false"/>
          <w:i w:val="false"/>
          <w:color w:val="000000"/>
          <w:sz w:val="28"/>
        </w:rPr>
        <w:t>
  71100 |
</w:t>
      </w:r>
      <w:r>
        <w:br/>
      </w:r>
      <w:r>
        <w:rPr>
          <w:rFonts w:ascii="Times New Roman"/>
          <w:b w:val="false"/>
          <w:i w:val="false"/>
          <w:color w:val="000000"/>
          <w:sz w:val="28"/>
        </w:rPr>
        <w:t>
     | Үлес сал.                                 |
</w:t>
      </w:r>
      <w:r>
        <w:br/>
      </w:r>
      <w:r>
        <w:rPr>
          <w:rFonts w:ascii="Times New Roman"/>
          <w:b w:val="false"/>
          <w:i w:val="false"/>
          <w:color w:val="000000"/>
          <w:sz w:val="28"/>
        </w:rPr>
        <w:t>
     | мағын көр.  060,0%     020,0%      014,0% |
</w:t>
      </w:r>
      <w:r>
        <w:br/>
      </w:r>
      <w:r>
        <w:rPr>
          <w:rFonts w:ascii="Times New Roman"/>
          <w:b w:val="false"/>
          <w:i w:val="false"/>
          <w:color w:val="000000"/>
          <w:sz w:val="28"/>
        </w:rPr>
        <w:t>
     | сетіңіз                                   |
</w:t>
      </w:r>
      <w:r>
        <w:br/>
      </w:r>
      <w:r>
        <w:rPr>
          <w:rFonts w:ascii="Times New Roman"/>
          <w:b w:val="false"/>
          <w:i w:val="false"/>
          <w:color w:val="000000"/>
          <w:sz w:val="28"/>
        </w:rPr>
        <w:t>
     ---------------------------------------------
</w:t>
      </w:r>
    </w:p>
    <w:p>
      <w:pPr>
        <w:spacing w:after="0"/>
        <w:ind w:left="0"/>
        <w:jc w:val="both"/>
      </w:pPr>
      <w:r>
        <w:rPr>
          <w:rFonts w:ascii="Times New Roman"/>
          <w:b w:val="false"/>
          <w:i w:val="false"/>
          <w:color w:val="000000"/>
          <w:sz w:val="28"/>
        </w:rPr>
        <w:t>
      Құрылыстың үлес салмағы 150000,0 (I-кестенiң 4-бағаны)/250000,0 (I-кестенiң 3-бағаны) x 100% ретiнде есептелген. ЭҚЖЖ қалған кодтары бойынша үлес салмағы осындай жолмен есептеледi.
</w:t>
      </w:r>
      <w:r>
        <w:br/>
      </w:r>
      <w:r>
        <w:rPr>
          <w:rFonts w:ascii="Times New Roman"/>
          <w:b w:val="false"/>
          <w:i w:val="false"/>
          <w:color w:val="000000"/>
          <w:sz w:val="28"/>
        </w:rPr>
        <w:t>
      N 2 - ШК мемлекеттiк статистикалық есеп беру нысанын тапсыратын шағын кәсiпкерлiк субъектiлерi - заңды тұлғалары ЭҚЖЖ бойынша мәлiметтердi 2 - ШК(жылдық) нысанының 3-бөлiмiнiң ("Қаржы - шаруашылық қызметiнiң нәтижесi") 200-207 жолдарының деректерiне негiзделе жоғарыда аталған тәсiлмен толтырады.
</w:t>
      </w:r>
      <w:r>
        <w:br/>
      </w:r>
      <w:r>
        <w:rPr>
          <w:rFonts w:ascii="Times New Roman"/>
          <w:b w:val="false"/>
          <w:i w:val="false"/>
          <w:color w:val="000000"/>
          <w:sz w:val="28"/>
        </w:rPr>
        <w:t>
      Жоғарыда көрсетiлген нысандарда есептiлiк тапсырмайтын қоғамдық және бюджеттiк ұйымдар ЭҚЖЖ мәлiметтерiнде ЭҚЖЖ бойынша негiзгi қызмет кодын ғана көрсетедi;
</w:t>
      </w:r>
      <w:r>
        <w:br/>
      </w:r>
      <w:r>
        <w:rPr>
          <w:rFonts w:ascii="Times New Roman"/>
          <w:b w:val="false"/>
          <w:i w:val="false"/>
          <w:color w:val="000000"/>
          <w:sz w:val="28"/>
        </w:rPr>
        <w:t>
      5) Декларацияның түрi. Осы тор көздер 
</w:t>
      </w:r>
      <w:r>
        <w:rPr>
          <w:rFonts w:ascii="Times New Roman"/>
          <w:b w:val="false"/>
          <w:i w:val="false"/>
          <w:color w:val="000000"/>
          <w:sz w:val="28"/>
        </w:rPr>
        <w:t xml:space="preserve"> Салық кодексiнiң </w:t>
      </w:r>
      <w:r>
        <w:rPr>
          <w:rFonts w:ascii="Times New Roman"/>
          <w:b w:val="false"/>
          <w:i w:val="false"/>
          <w:color w:val="000000"/>
          <w:sz w:val="28"/>
        </w:rPr>
        <w:t>
 69 және 
</w:t>
      </w:r>
      <w:r>
        <w:rPr>
          <w:rFonts w:ascii="Times New Roman"/>
          <w:b w:val="false"/>
          <w:i w:val="false"/>
          <w:color w:val="000000"/>
          <w:sz w:val="28"/>
        </w:rPr>
        <w:t xml:space="preserve"> 71-баптарға </w:t>
      </w:r>
      <w:r>
        <w:rPr>
          <w:rFonts w:ascii="Times New Roman"/>
          <w:b w:val="false"/>
          <w:i w:val="false"/>
          <w:color w:val="000000"/>
          <w:sz w:val="28"/>
        </w:rPr>
        <w:t>
 сәйкес белгіленедi. Декларацияның түрiне байланысты тиiстi торкөз белгiленедi.
</w:t>
      </w:r>
      <w:r>
        <w:br/>
      </w:r>
      <w:r>
        <w:rPr>
          <w:rFonts w:ascii="Times New Roman"/>
          <w:b w:val="false"/>
          <w:i w:val="false"/>
          <w:color w:val="000000"/>
          <w:sz w:val="28"/>
        </w:rPr>
        <w:t>
      "Бастапқы" торкөз егер салық төлеушiлер ретiнде тiркелгеннен кейiн алғаш рет Декларация берiлгенде белгiленедi.
</w:t>
      </w:r>
      <w:r>
        <w:br/>
      </w:r>
      <w:r>
        <w:rPr>
          <w:rFonts w:ascii="Times New Roman"/>
          <w:b w:val="false"/>
          <w:i w:val="false"/>
          <w:color w:val="000000"/>
          <w:sz w:val="28"/>
        </w:rPr>
        <w:t>
      Одан кейiнгi декларацияларды беру кезiнде, "Кезектi" торкөзi белгiленедi.
</w:t>
      </w:r>
      <w:r>
        <w:br/>
      </w:r>
      <w:r>
        <w:rPr>
          <w:rFonts w:ascii="Times New Roman"/>
          <w:b w:val="false"/>
          <w:i w:val="false"/>
          <w:color w:val="000000"/>
          <w:sz w:val="28"/>
        </w:rPr>
        <w:t>
      Бұрын берiлген декларацияларға өзгерiстер мен толықтыруларды енгiзу кезiнде, "Қосымша" торкөзi белгiленедi.
</w:t>
      </w:r>
      <w:r>
        <w:br/>
      </w:r>
      <w:r>
        <w:rPr>
          <w:rFonts w:ascii="Times New Roman"/>
          <w:b w:val="false"/>
          <w:i w:val="false"/>
          <w:color w:val="000000"/>
          <w:sz w:val="28"/>
        </w:rPr>
        <w:t>
      "Xaбapлaмa бойынша" торкөзi, егер салық төлеушiмен 
</w:t>
      </w:r>
      <w:r>
        <w:rPr>
          <w:rFonts w:ascii="Times New Roman"/>
          <w:b w:val="false"/>
          <w:i w:val="false"/>
          <w:color w:val="000000"/>
          <w:sz w:val="28"/>
        </w:rPr>
        <w:t xml:space="preserve"> Салық кодексiнiң </w:t>
      </w:r>
      <w:r>
        <w:rPr>
          <w:rFonts w:ascii="Times New Roman"/>
          <w:b w:val="false"/>
          <w:i w:val="false"/>
          <w:color w:val="000000"/>
          <w:sz w:val="28"/>
        </w:rPr>
        <w:t>
 31-бабының 2-тармағы 7) тармақшасында қарастырылған хабарлама алынса, соның негiзiнде бұрын көрсетiлген Декларацияға өзгерiстер мен толықтырулар енгiзудi қажет ететiн жағдайда белгiленедi. Бұл жағдайда салық төлеушiмен "Хабарлама бойынша" және "қосымша" торкөздерi бiр уақытта белгiленедi.
</w:t>
      </w:r>
      <w:r>
        <w:br/>
      </w:r>
      <w:r>
        <w:rPr>
          <w:rFonts w:ascii="Times New Roman"/>
          <w:b w:val="false"/>
          <w:i w:val="false"/>
          <w:color w:val="000000"/>
          <w:sz w:val="28"/>
        </w:rPr>
        <w:t>
      Тарату (қайта құру) жағдайында "Тарату" торкөзi белгiленедi. Егер салық төлеушi Декларацияны 
</w:t>
      </w:r>
      <w:r>
        <w:rPr>
          <w:rFonts w:ascii="Times New Roman"/>
          <w:b w:val="false"/>
          <w:i w:val="false"/>
          <w:color w:val="000000"/>
          <w:sz w:val="28"/>
        </w:rPr>
        <w:t xml:space="preserve"> Салық кодексiнiң </w:t>
      </w:r>
      <w:r>
        <w:rPr>
          <w:rFonts w:ascii="Times New Roman"/>
          <w:b w:val="false"/>
          <w:i w:val="false"/>
          <w:color w:val="000000"/>
          <w:sz w:val="28"/>
        </w:rPr>
        <w:t>
 136-бабының 4-тармағына сәйкес берсе, "Бастапқы" және "Тарату" торкөздерi белгiленедi.
</w:t>
      </w:r>
      <w:r>
        <w:br/>
      </w:r>
      <w:r>
        <w:rPr>
          <w:rFonts w:ascii="Times New Roman"/>
          <w:b w:val="false"/>
          <w:i w:val="false"/>
          <w:color w:val="000000"/>
          <w:sz w:val="28"/>
        </w:rPr>
        <w:t>
      6) валюта коды;
</w:t>
      </w:r>
      <w:r>
        <w:br/>
      </w:r>
      <w:r>
        <w:rPr>
          <w:rFonts w:ascii="Times New Roman"/>
          <w:b w:val="false"/>
          <w:i w:val="false"/>
          <w:color w:val="000000"/>
          <w:sz w:val="28"/>
        </w:rPr>
        <w:t>
      7) берiлген қосымшалар. Берiлген қосымшалардың торкөздерi белгiленедi;
</w:t>
      </w:r>
      <w:r>
        <w:br/>
      </w:r>
      <w:r>
        <w:rPr>
          <w:rFonts w:ascii="Times New Roman"/>
          <w:b w:val="false"/>
          <w:i w:val="false"/>
          <w:color w:val="000000"/>
          <w:sz w:val="28"/>
        </w:rPr>
        <w:t>
      8) "А" торкөзiнде есептi салық кезеңi үшiн қызметкерлер мен мүгедек қызметкерлердiң саны көрсетiледi;
</w:t>
      </w:r>
      <w:r>
        <w:br/>
      </w:r>
      <w:r>
        <w:rPr>
          <w:rFonts w:ascii="Times New Roman"/>
          <w:b w:val="false"/>
          <w:i w:val="false"/>
          <w:color w:val="000000"/>
          <w:sz w:val="28"/>
        </w:rPr>
        <w:t>
      "В" торкөзiнде есептi салық кезеңi үшiн қызметкерлер мен мүгедек қызметкерлердiң (есту, сөйлеу, сондай-ақ көру қабiлетiнен айрылған мүгедектер жұмыс iстейтiн мамандандырылған ұйымдар осы мүгедек қызметкерлердiң еңбекақысын төлеу жөнiндегi шығыстарды көрсетедi және тиiстi торкөздi белгiлейдi) еңбекақысын төлеу жөнiндегi шығыстар көрсетiледi;
</w:t>
      </w:r>
      <w:r>
        <w:br/>
      </w:r>
      <w:r>
        <w:rPr>
          <w:rFonts w:ascii="Times New Roman"/>
          <w:b w:val="false"/>
          <w:i w:val="false"/>
          <w:color w:val="000000"/>
          <w:sz w:val="28"/>
        </w:rPr>
        <w:t>
      акцизделетiн тауарлар мен қызметтiң акцизделетiн түрлерiн өндiру және сату бойынша қызметiн жүзеге асыратын ұйымды растау "С" торкөзiнде белгiленедi;
</w:t>
      </w:r>
      <w:r>
        <w:br/>
      </w:r>
      <w:r>
        <w:rPr>
          <w:rFonts w:ascii="Times New Roman"/>
          <w:b w:val="false"/>
          <w:i w:val="false"/>
          <w:color w:val="000000"/>
          <w:sz w:val="28"/>
        </w:rPr>
        <w:t>
      Декларацияда көрсетiлген өз қызметiн жүзеге асыруға кiрiстердi жiберетiн ұйымды растау "D" торкөзiнде белгiленедi;
</w:t>
      </w:r>
      <w:r>
        <w:br/>
      </w:r>
      <w:r>
        <w:rPr>
          <w:rFonts w:ascii="Times New Roman"/>
          <w:b w:val="false"/>
          <w:i w:val="false"/>
          <w:color w:val="000000"/>
          <w:sz w:val="28"/>
        </w:rPr>
        <w:t>
      егер ұйым есту, сөйлеу, көру қабiлетiнен айрылған мүгедектер жұмыс iстейтiн мамандандырылған болған жағдайда "E" торкөзi белгеленедi.
</w:t>
      </w:r>
    </w:p>
    <w:p>
      <w:pPr>
        <w:spacing w:after="0"/>
        <w:ind w:left="0"/>
        <w:jc w:val="both"/>
      </w:pPr>
      <w:r>
        <w:rPr>
          <w:rFonts w:ascii="Times New Roman"/>
          <w:b w:val="false"/>
          <w:i w:val="false"/>
          <w:color w:val="000000"/>
          <w:sz w:val="28"/>
        </w:rPr>
        <w:t>
</w:t>
      </w:r>
      <w:r>
        <w:rPr>
          <w:rFonts w:ascii="Times New Roman"/>
          <w:b w:val="false"/>
          <w:i w:val="false"/>
          <w:color w:val="000000"/>
          <w:sz w:val="28"/>
        </w:rPr>
        <w:t>
      13. "Кiрiстер" бөлiмiнде:
</w:t>
      </w:r>
      <w:r>
        <w:br/>
      </w:r>
      <w:r>
        <w:rPr>
          <w:rFonts w:ascii="Times New Roman"/>
          <w:b w:val="false"/>
          <w:i w:val="false"/>
          <w:color w:val="000000"/>
          <w:sz w:val="28"/>
        </w:rPr>
        <w:t>
      1) 140.00.001 жолына 140.01.001С жолында көрсетiлген сома көшiрiледi;
</w:t>
      </w:r>
      <w:r>
        <w:br/>
      </w:r>
      <w:r>
        <w:rPr>
          <w:rFonts w:ascii="Times New Roman"/>
          <w:b w:val="false"/>
          <w:i w:val="false"/>
          <w:color w:val="000000"/>
          <w:sz w:val="28"/>
        </w:rPr>
        <w:t>
      2) 140.00.002 жолына 140.02.005 жолында көрсетiлген сома көшiрiледi;
</w:t>
      </w:r>
      <w:r>
        <w:br/>
      </w:r>
      <w:r>
        <w:rPr>
          <w:rFonts w:ascii="Times New Roman"/>
          <w:b w:val="false"/>
          <w:i w:val="false"/>
          <w:color w:val="000000"/>
          <w:sz w:val="28"/>
        </w:rPr>
        <w:t>
      3) 140.00.003 жолына Салық кодексiнiң 83-бабымен айқындалған және мiндеттемелердi есептен шығару нәтижесiнде алынған кiрiстер сомасы көрсетiледi. Осы жол бойынша тарату декларациясын жасау кезiнде заңды тұлғаны тарату кезiнде кредиторлық берешектi есептен шығарудан алынған кiрiс көрсетiледi;
</w:t>
      </w:r>
      <w:r>
        <w:br/>
      </w:r>
      <w:r>
        <w:rPr>
          <w:rFonts w:ascii="Times New Roman"/>
          <w:b w:val="false"/>
          <w:i w:val="false"/>
          <w:color w:val="000000"/>
          <w:sz w:val="28"/>
        </w:rPr>
        <w:t>
      4) 140.00.004 жолына 140.03.001 жолында көрсетiлген сома көшiрiледi;
</w:t>
      </w:r>
      <w:r>
        <w:br/>
      </w:r>
      <w:r>
        <w:rPr>
          <w:rFonts w:ascii="Times New Roman"/>
          <w:b w:val="false"/>
          <w:i w:val="false"/>
          <w:color w:val="000000"/>
          <w:sz w:val="28"/>
        </w:rPr>
        <w:t>
      5) 140.00.005 жолында егер сома 
</w:t>
      </w:r>
      <w:r>
        <w:rPr>
          <w:rFonts w:ascii="Times New Roman"/>
          <w:b w:val="false"/>
          <w:i w:val="false"/>
          <w:color w:val="000000"/>
          <w:sz w:val="28"/>
        </w:rPr>
        <w:t xml:space="preserve"> Салық кодексiнiң </w:t>
      </w:r>
      <w:r>
        <w:rPr>
          <w:rFonts w:ascii="Times New Roman"/>
          <w:b w:val="false"/>
          <w:i w:val="false"/>
          <w:color w:val="000000"/>
          <w:sz w:val="28"/>
        </w:rPr>
        <w:t>
 80-бабының 2-тармағындағы 12) тармақшаға сәйкес айқындалған бұрын шегерiмге жатқызылмаса, бұрын негiзсiз бюджеттен қайтарылған айыппұлдардан басқа, сот тағайындаған немесе борышты деп танылған айыппұлдар, өсiмдер және санкциялардың басқа да түрлерiнiң сомасы көрсетiледi;
</w:t>
      </w:r>
      <w:r>
        <w:br/>
      </w:r>
      <w:r>
        <w:rPr>
          <w:rFonts w:ascii="Times New Roman"/>
          <w:b w:val="false"/>
          <w:i w:val="false"/>
          <w:color w:val="000000"/>
          <w:sz w:val="28"/>
        </w:rPr>
        <w:t>
      6) 140.00.006 жолына 140.04.003 жолында көрсетiлген сома көшiрiледi;
</w:t>
      </w:r>
      <w:r>
        <w:br/>
      </w:r>
      <w:r>
        <w:rPr>
          <w:rFonts w:ascii="Times New Roman"/>
          <w:b w:val="false"/>
          <w:i w:val="false"/>
          <w:color w:val="000000"/>
          <w:sz w:val="28"/>
        </w:rPr>
        <w:t>
      7) 140.00.007 жолына 140.05.004 жолында көрсетiлген сома көшiрiледi;
</w:t>
      </w:r>
      <w:r>
        <w:br/>
      </w:r>
      <w:r>
        <w:rPr>
          <w:rFonts w:ascii="Times New Roman"/>
          <w:b w:val="false"/>
          <w:i w:val="false"/>
          <w:color w:val="000000"/>
          <w:sz w:val="28"/>
        </w:rPr>
        <w:t>
      8) 140.00.008 жолына 140.06.001 жолында көрсетiлген сома көшiрiледi;
</w:t>
      </w:r>
      <w:r>
        <w:br/>
      </w:r>
      <w:r>
        <w:rPr>
          <w:rFonts w:ascii="Times New Roman"/>
          <w:b w:val="false"/>
          <w:i w:val="false"/>
          <w:color w:val="000000"/>
          <w:sz w:val="28"/>
        </w:rPr>
        <w:t>
      9) 140.00.009 жолында Салық кодексiнiң 80-бабының 2-тармағындағы 18) тармақшаға сәйкес айқындалған ұтыстардың жалпы сомасы көрсетiледi;
</w:t>
      </w:r>
      <w:r>
        <w:br/>
      </w:r>
      <w:r>
        <w:rPr>
          <w:rFonts w:ascii="Times New Roman"/>
          <w:b w:val="false"/>
          <w:i w:val="false"/>
          <w:color w:val="000000"/>
          <w:sz w:val="28"/>
        </w:rPr>
        <w:t>
      10) 140.00.010 жолында Салық кодексiнiң 10-бабының 1-тармағындағы 4) тармақшаға сәйкес айқындалған грант түрiнде алынған кiрiс көрсетiледi;
</w:t>
      </w:r>
      <w:r>
        <w:br/>
      </w:r>
      <w:r>
        <w:rPr>
          <w:rFonts w:ascii="Times New Roman"/>
          <w:b w:val="false"/>
          <w:i w:val="false"/>
          <w:color w:val="000000"/>
          <w:sz w:val="28"/>
        </w:rPr>
        <w:t>
      11) 140.00.011 жолында Салық кодексiнiң 10-бабының 1-тармағындағы 1) тармақшаға сәйкес айқындалған қайырымдылық көмегi түрiнде алынған кiрiс көрсетiледi;
</w:t>
      </w:r>
      <w:r>
        <w:br/>
      </w:r>
      <w:r>
        <w:rPr>
          <w:rFonts w:ascii="Times New Roman"/>
          <w:b w:val="false"/>
          <w:i w:val="false"/>
          <w:color w:val="000000"/>
          <w:sz w:val="28"/>
        </w:rPr>
        <w:t>
      12) 140.00.012 жолында өтеусiз берiлген мүлiк түрiнде алынған кiрiс көрсетiледi;
</w:t>
      </w:r>
      <w:r>
        <w:br/>
      </w:r>
      <w:r>
        <w:rPr>
          <w:rFonts w:ascii="Times New Roman"/>
          <w:b w:val="false"/>
          <w:i w:val="false"/>
          <w:color w:val="000000"/>
          <w:sz w:val="28"/>
        </w:rPr>
        <w:t>
      13) 140.00.013 жолында өтеусiз негіздегi аударымдар мен қайырмалдықтар түрiнде алынған кiрiс көрсетiледi;
</w:t>
      </w:r>
      <w:r>
        <w:br/>
      </w:r>
      <w:r>
        <w:rPr>
          <w:rFonts w:ascii="Times New Roman"/>
          <w:b w:val="false"/>
          <w:i w:val="false"/>
          <w:color w:val="000000"/>
          <w:sz w:val="28"/>
        </w:rPr>
        <w:t>
      14) 140.00.014 жолында 140.00.001 - 140.00.013 жолдарында ескерiлмеген басқа да кiрiстер көрсетiледi;
</w:t>
      </w:r>
      <w:r>
        <w:br/>
      </w:r>
      <w:r>
        <w:rPr>
          <w:rFonts w:ascii="Times New Roman"/>
          <w:b w:val="false"/>
          <w:i w:val="false"/>
          <w:color w:val="000000"/>
          <w:sz w:val="28"/>
        </w:rPr>
        <w:t>
      15) 140.00.015 жолында кiрiстердiң жалпы сомасы көрсетiледi. 140.00.001 - 140.00.014 жолдарының сомасы ретiнде айқындалады.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3. Тауарларды (жұмыстарды, қызмет көрсетулердi) сатудан түскен кiрiс - 140.01 нысанын жасау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14. Осы нысан Салық кодексiнiң 81-бабына сәйкес тауарларды (жұмыстарды, қызмет көрсетулердi) сатудан кiрiстi айқындауға арналған.
</w:t>
      </w:r>
    </w:p>
    <w:p>
      <w:pPr>
        <w:spacing w:after="0"/>
        <w:ind w:left="0"/>
        <w:jc w:val="both"/>
      </w:pPr>
      <w:r>
        <w:rPr>
          <w:rFonts w:ascii="Times New Roman"/>
          <w:b w:val="false"/>
          <w:i w:val="false"/>
          <w:color w:val="000000"/>
          <w:sz w:val="28"/>
        </w:rPr>
        <w:t>
</w:t>
      </w:r>
      <w:r>
        <w:rPr>
          <w:rFonts w:ascii="Times New Roman"/>
          <w:b w:val="false"/>
          <w:i w:val="false"/>
          <w:color w:val="000000"/>
          <w:sz w:val="28"/>
        </w:rPr>
        <w:t>
      15. "Салық төлеушi туралы жалпы ақпарат" бөлiмiнде салық төлеушi мынадай деректердi көрсетедi:
</w:t>
      </w:r>
      <w:r>
        <w:br/>
      </w:r>
      <w:r>
        <w:rPr>
          <w:rFonts w:ascii="Times New Roman"/>
          <w:b w:val="false"/>
          <w:i w:val="false"/>
          <w:color w:val="000000"/>
          <w:sz w:val="28"/>
        </w:rPr>
        <w:t>
      1) салық төлеушiнiң тiркеу нөмiрi;
</w:t>
      </w:r>
      <w:r>
        <w:br/>
      </w:r>
      <w:r>
        <w:rPr>
          <w:rFonts w:ascii="Times New Roman"/>
          <w:b w:val="false"/>
          <w:i w:val="false"/>
          <w:color w:val="000000"/>
          <w:sz w:val="28"/>
        </w:rPr>
        <w:t>
      2) Декларация берiлетiн салық кезеңi.
</w:t>
      </w:r>
    </w:p>
    <w:p>
      <w:pPr>
        <w:spacing w:after="0"/>
        <w:ind w:left="0"/>
        <w:jc w:val="both"/>
      </w:pPr>
      <w:r>
        <w:rPr>
          <w:rFonts w:ascii="Times New Roman"/>
          <w:b w:val="false"/>
          <w:i w:val="false"/>
          <w:color w:val="000000"/>
          <w:sz w:val="28"/>
        </w:rPr>
        <w:t>
</w:t>
      </w:r>
      <w:r>
        <w:rPr>
          <w:rFonts w:ascii="Times New Roman"/>
          <w:b w:val="false"/>
          <w:i w:val="false"/>
          <w:color w:val="000000"/>
          <w:sz w:val="28"/>
        </w:rPr>
        <w:t>
      16. "Тауарларды (жұмыстарды, қызмет көрсетулердi) сату" бөлiмiнде:
</w:t>
      </w:r>
      <w:r>
        <w:br/>
      </w:r>
      <w:r>
        <w:rPr>
          <w:rFonts w:ascii="Times New Roman"/>
          <w:b w:val="false"/>
          <w:i w:val="false"/>
          <w:color w:val="000000"/>
          <w:sz w:val="28"/>
        </w:rPr>
        <w:t>
      140.02.001 жолы тауарларды (жүмыстарды, қызмет көрсетулердi) сатудан кiрiстiң жиынтық сомасын көрсетуге арналған және қосымша нысан негiзiнде толтырылады.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17. 140.01.001С жолының шамасы 140.00.001 жолына көшiрiледi.
</w:t>
      </w:r>
    </w:p>
    <w:p>
      <w:pPr>
        <w:spacing w:after="0"/>
        <w:ind w:left="0"/>
        <w:jc w:val="both"/>
      </w:pPr>
      <w:r>
        <w:rPr>
          <w:rFonts w:ascii="Times New Roman"/>
          <w:b w:val="false"/>
          <w:i w:val="false"/>
          <w:color w:val="000000"/>
          <w:sz w:val="28"/>
        </w:rPr>
        <w:t>
</w:t>
      </w:r>
      <w:r>
        <w:rPr>
          <w:rFonts w:ascii="Times New Roman"/>
          <w:b w:val="false"/>
          <w:i w:val="false"/>
          <w:color w:val="000000"/>
          <w:sz w:val="28"/>
        </w:rPr>
        <w:t>
      18. 140.01.001 жолына қосымша нысан:
</w:t>
      </w:r>
      <w:r>
        <w:br/>
      </w:r>
      <w:r>
        <w:rPr>
          <w:rFonts w:ascii="Times New Roman"/>
          <w:b w:val="false"/>
          <w:i w:val="false"/>
          <w:color w:val="000000"/>
          <w:sz w:val="28"/>
        </w:rPr>
        <w:t>
      1) А бағанында жолдың рет нөмiрi көрсетiледi;
</w:t>
      </w:r>
      <w:r>
        <w:br/>
      </w:r>
      <w:r>
        <w:rPr>
          <w:rFonts w:ascii="Times New Roman"/>
          <w:b w:val="false"/>
          <w:i w:val="false"/>
          <w:color w:val="000000"/>
          <w:sz w:val="28"/>
        </w:rPr>
        <w:t>
      2) В бағанында салық төлеушi Экономикалық қызмет түрлерiнiң жалпы жiктеуiшiне (ЭҚЖЖ) сәйкес жүзеге асыратын қызмет түрлерi көрсетiледi. Бұл ретте, салық төлеушi жүзеге асыратын қызмет түрлерi бойынша әрбiр жолда тиiстi топты (класты) көрсетедi;
</w:t>
      </w:r>
      <w:r>
        <w:br/>
      </w:r>
      <w:r>
        <w:rPr>
          <w:rFonts w:ascii="Times New Roman"/>
          <w:b w:val="false"/>
          <w:i w:val="false"/>
          <w:color w:val="000000"/>
          <w:sz w:val="28"/>
        </w:rPr>
        <w:t>
      3) С бағанында есептi салық кезеңiнiң iшiнде сатылған тауарлардың, орындалған жұмыстардың, көрсетiлген қызметтердiң құны көрсетiледi;
</w:t>
      </w:r>
      <w:r>
        <w:br/>
      </w:r>
      <w:r>
        <w:rPr>
          <w:rFonts w:ascii="Times New Roman"/>
          <w:b w:val="false"/>
          <w:i w:val="false"/>
          <w:color w:val="000000"/>
          <w:sz w:val="28"/>
        </w:rPr>
        <w:t>
      4) D бағанында 
</w:t>
      </w:r>
      <w:r>
        <w:rPr>
          <w:rFonts w:ascii="Times New Roman"/>
          <w:b w:val="false"/>
          <w:i w:val="false"/>
          <w:color w:val="000000"/>
          <w:sz w:val="28"/>
        </w:rPr>
        <w:t xml:space="preserve"> Салық кодексiнiң </w:t>
      </w:r>
      <w:r>
        <w:rPr>
          <w:rFonts w:ascii="Times New Roman"/>
          <w:b w:val="false"/>
          <w:i w:val="false"/>
          <w:color w:val="000000"/>
          <w:sz w:val="28"/>
        </w:rPr>
        <w:t>
 81-бабының 2-тармағына сәйкес жүргiзiлген түзету сомасы көрсетiледi. Салық кодексiнiң 81-бабының 2-тармағындағы 4) тармақшаға сәйкес егер сатылған тауарлар, орындалған жұмыстар, көрсетiлген қызметтер үшiн төлем шарты жағдайларымен шетел валютасындағы белгiлi сомаға тең сомада жүргiзiлсе, оларды төлеу кезiнде сатылған тауарлардың (жұмыстардың, қызмет көрсетулердiң) құны түзетуге жатады;
</w:t>
      </w:r>
      <w:r>
        <w:br/>
      </w:r>
      <w:r>
        <w:rPr>
          <w:rFonts w:ascii="Times New Roman"/>
          <w:b w:val="false"/>
          <w:i w:val="false"/>
          <w:color w:val="000000"/>
          <w:sz w:val="28"/>
        </w:rPr>
        <w:t>
      5) E бағанында аталған өзгерiстер болған сол салық кезеңiнiң қорытындысы бойынша жүргiзiлетiн жүргiзiлген түзетуден кейiн сатылған тауарлардың (жұмыстардың, қызмет көрсетулердiң) құны көрсетiледi. С және D бағандары сомасы (айырмасы) ретiнде айқындалады. Түзету болмаған жағдайда E бағанына С бағанында көрсетiлген деректер көшiрiледi.
</w:t>
      </w:r>
      <w:r>
        <w:br/>
      </w:r>
      <w:r>
        <w:rPr>
          <w:rFonts w:ascii="Times New Roman"/>
          <w:b w:val="false"/>
          <w:i w:val="false"/>
          <w:color w:val="000000"/>
          <w:sz w:val="28"/>
        </w:rPr>
        <w:t>
      140.01.001 жолына қосымша нысан С бағанының жиынтық шамасы 140.01.001А жолына, D бағаны - 140.01.001B жолына, E бағаны - 140.01.001C жолына көшiрiледi.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4. Негiзгi құралдарды, материалдық емес активтердi және бағалы қағаздарды сату кезiнде құн өсiмiнен алынатын кiрiс - 140.02 нысанын жасау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19. Осы нысан 
</w:t>
      </w:r>
      <w:r>
        <w:rPr>
          <w:rFonts w:ascii="Times New Roman"/>
          <w:b w:val="false"/>
          <w:i w:val="false"/>
          <w:color w:val="000000"/>
          <w:sz w:val="28"/>
        </w:rPr>
        <w:t xml:space="preserve"> Салық кодексiнiң </w:t>
      </w:r>
      <w:r>
        <w:rPr>
          <w:rFonts w:ascii="Times New Roman"/>
          <w:b w:val="false"/>
          <w:i w:val="false"/>
          <w:color w:val="000000"/>
          <w:sz w:val="28"/>
        </w:rPr>
        <w:t>
 82-бабына сәйкес негiзгi құралдарды, материалдық емес активтердi және бағалы қағаздарды сату кезiнде құн өсiмiмен алынатын кiрiстi айқындауға арналған.
</w:t>
      </w:r>
    </w:p>
    <w:p>
      <w:pPr>
        <w:spacing w:after="0"/>
        <w:ind w:left="0"/>
        <w:jc w:val="both"/>
      </w:pPr>
      <w:r>
        <w:rPr>
          <w:rFonts w:ascii="Times New Roman"/>
          <w:b w:val="false"/>
          <w:i w:val="false"/>
          <w:color w:val="000000"/>
          <w:sz w:val="28"/>
        </w:rPr>
        <w:t>
</w:t>
      </w:r>
      <w:r>
        <w:rPr>
          <w:rFonts w:ascii="Times New Roman"/>
          <w:b w:val="false"/>
          <w:i w:val="false"/>
          <w:color w:val="000000"/>
          <w:sz w:val="28"/>
        </w:rPr>
        <w:t>
      20. "Салық төлеушi туралы жалпы ақпарат" бөлiмiнде салық төлеушi мынадай деректердi көрсетедi:
</w:t>
      </w:r>
      <w:r>
        <w:br/>
      </w:r>
      <w:r>
        <w:rPr>
          <w:rFonts w:ascii="Times New Roman"/>
          <w:b w:val="false"/>
          <w:i w:val="false"/>
          <w:color w:val="000000"/>
          <w:sz w:val="28"/>
        </w:rPr>
        <w:t>
      1) салық төлеушiнiң тiркеу нөмiрi;
</w:t>
      </w:r>
      <w:r>
        <w:br/>
      </w:r>
      <w:r>
        <w:rPr>
          <w:rFonts w:ascii="Times New Roman"/>
          <w:b w:val="false"/>
          <w:i w:val="false"/>
          <w:color w:val="000000"/>
          <w:sz w:val="28"/>
        </w:rPr>
        <w:t>
      2) Декларация берiлетiн салық кезеңi.
</w:t>
      </w:r>
    </w:p>
    <w:p>
      <w:pPr>
        <w:spacing w:after="0"/>
        <w:ind w:left="0"/>
        <w:jc w:val="both"/>
      </w:pPr>
      <w:r>
        <w:rPr>
          <w:rFonts w:ascii="Times New Roman"/>
          <w:b w:val="false"/>
          <w:i w:val="false"/>
          <w:color w:val="000000"/>
          <w:sz w:val="28"/>
        </w:rPr>
        <w:t>
</w:t>
      </w:r>
      <w:r>
        <w:rPr>
          <w:rFonts w:ascii="Times New Roman"/>
          <w:b w:val="false"/>
          <w:i w:val="false"/>
          <w:color w:val="000000"/>
          <w:sz w:val="28"/>
        </w:rPr>
        <w:t>
      21. "Негiзгi құралдарды сату" бөлiмiнде:
</w:t>
      </w:r>
      <w:r>
        <w:br/>
      </w:r>
      <w:r>
        <w:rPr>
          <w:rFonts w:ascii="Times New Roman"/>
          <w:b w:val="false"/>
          <w:i w:val="false"/>
          <w:color w:val="000000"/>
          <w:sz w:val="28"/>
        </w:rPr>
        <w:t>
      140.02.001 жолы негiзгi құралдарды сатудан кiрiстiң жиынтық сомасын көрсетуге арналған және қосымша нысан деректерi негiзiнде толтырылады.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22. "Материалдық емес активтердi сату" бөлiмiнде:
</w:t>
      </w:r>
      <w:r>
        <w:br/>
      </w:r>
      <w:r>
        <w:rPr>
          <w:rFonts w:ascii="Times New Roman"/>
          <w:b w:val="false"/>
          <w:i w:val="false"/>
          <w:color w:val="000000"/>
          <w:sz w:val="28"/>
        </w:rPr>
        <w:t>
      140.02.002 жолы материалдық емес активтердi сату кезiнде құн өсуiнен кiрiстiң жиынтық сомасын көрсетуге арналған және қосымша нысан деректерi негiзiнде толтырылады.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23. "Бағалы қағаздарды сату" бөлiмiнде:
</w:t>
      </w:r>
      <w:r>
        <w:br/>
      </w:r>
      <w:r>
        <w:rPr>
          <w:rFonts w:ascii="Times New Roman"/>
          <w:b w:val="false"/>
          <w:i w:val="false"/>
          <w:color w:val="000000"/>
          <w:sz w:val="28"/>
        </w:rPr>
        <w:t>
      1) 140.02.003 жолы борыштық бағалы қағаздарды қоспағанда, бағалы қағаздарды сатудан түскен кiрiстiң жиынтық сомасын көрсетуге арналған және қосымша нысан деректерi негiзiнде толтырылады;
</w:t>
      </w:r>
      <w:r>
        <w:br/>
      </w:r>
      <w:r>
        <w:rPr>
          <w:rFonts w:ascii="Times New Roman"/>
          <w:b w:val="false"/>
          <w:i w:val="false"/>
          <w:color w:val="000000"/>
          <w:sz w:val="28"/>
        </w:rPr>
        <w:t>
      2) 140.02.004 жолы борыштық бағалы қағаздарды сатудан түскен кiрiстiң жиынтық сомасын көрсетуге арналған және қосымша нысан деректерi негiзiнде толтырылады.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24. "Барлығы" бөлiмiнде:
</w:t>
      </w:r>
      <w:r>
        <w:br/>
      </w:r>
      <w:r>
        <w:rPr>
          <w:rFonts w:ascii="Times New Roman"/>
          <w:b w:val="false"/>
          <w:i w:val="false"/>
          <w:color w:val="000000"/>
          <w:sz w:val="28"/>
        </w:rPr>
        <w:t>
      140.02.005 жолында 140.02.001 - 140.02.004 жолдарының сомасы ретiнде айқындалатын (кiрiстi алу кезiнде) негiзгi құралдарды, материалдық емес активтердi және бағалы қағаздарды сату кезiнде құн өсiмiнен алынатын кiрiстiң жалпы сомасы көрсетiледi.
</w:t>
      </w:r>
    </w:p>
    <w:p>
      <w:pPr>
        <w:spacing w:after="0"/>
        <w:ind w:left="0"/>
        <w:jc w:val="both"/>
      </w:pPr>
      <w:r>
        <w:rPr>
          <w:rFonts w:ascii="Times New Roman"/>
          <w:b w:val="false"/>
          <w:i w:val="false"/>
          <w:color w:val="000000"/>
          <w:sz w:val="28"/>
        </w:rPr>
        <w:t>
</w:t>
      </w:r>
      <w:r>
        <w:rPr>
          <w:rFonts w:ascii="Times New Roman"/>
          <w:b w:val="false"/>
          <w:i w:val="false"/>
          <w:color w:val="000000"/>
          <w:sz w:val="28"/>
        </w:rPr>
        <w:t>
      25. 140.02.005 жолының шамасы 140.00.002 жолына көшiрiледi.
</w:t>
      </w:r>
    </w:p>
    <w:p>
      <w:pPr>
        <w:spacing w:after="0"/>
        <w:ind w:left="0"/>
        <w:jc w:val="both"/>
      </w:pPr>
      <w:r>
        <w:rPr>
          <w:rFonts w:ascii="Times New Roman"/>
          <w:b w:val="false"/>
          <w:i w:val="false"/>
          <w:color w:val="000000"/>
          <w:sz w:val="28"/>
        </w:rPr>
        <w:t>
</w:t>
      </w:r>
      <w:r>
        <w:rPr>
          <w:rFonts w:ascii="Times New Roman"/>
          <w:b w:val="false"/>
          <w:i w:val="false"/>
          <w:color w:val="000000"/>
          <w:sz w:val="28"/>
        </w:rPr>
        <w:t>
      26. 140.02.001 жолына қосымша нысан:
</w:t>
      </w:r>
      <w:r>
        <w:br/>
      </w:r>
      <w:r>
        <w:rPr>
          <w:rFonts w:ascii="Times New Roman"/>
          <w:b w:val="false"/>
          <w:i w:val="false"/>
          <w:color w:val="000000"/>
          <w:sz w:val="28"/>
        </w:rPr>
        <w:t>
      1) А бағанында жолдың рет нөмiрi көрсетiледi;
</w:t>
      </w:r>
      <w:r>
        <w:br/>
      </w:r>
      <w:r>
        <w:rPr>
          <w:rFonts w:ascii="Times New Roman"/>
          <w:b w:val="false"/>
          <w:i w:val="false"/>
          <w:color w:val="000000"/>
          <w:sz w:val="28"/>
        </w:rPr>
        <w:t>
      2) В бағанында сатылған негiзгi құралдардың атауы көрсетiледi;
</w:t>
      </w:r>
      <w:r>
        <w:br/>
      </w:r>
      <w:r>
        <w:rPr>
          <w:rFonts w:ascii="Times New Roman"/>
          <w:b w:val="false"/>
          <w:i w:val="false"/>
          <w:color w:val="000000"/>
          <w:sz w:val="28"/>
        </w:rPr>
        <w:t>
      3) С бағанында негiзгi құралдардың теңгермелiк құны көрсетiледi;
</w:t>
      </w:r>
      <w:r>
        <w:br/>
      </w:r>
      <w:r>
        <w:rPr>
          <w:rFonts w:ascii="Times New Roman"/>
          <w:b w:val="false"/>
          <w:i w:val="false"/>
          <w:color w:val="000000"/>
          <w:sz w:val="28"/>
        </w:rPr>
        <w:t>
      4) D бағанында аталған объектiлердiң сату құны көрсетiледi;
</w:t>
      </w:r>
      <w:r>
        <w:br/>
      </w:r>
      <w:r>
        <w:rPr>
          <w:rFonts w:ascii="Times New Roman"/>
          <w:b w:val="false"/>
          <w:i w:val="false"/>
          <w:color w:val="000000"/>
          <w:sz w:val="28"/>
        </w:rPr>
        <w:t>
      5) E бағанында D және С бағандары сомасының айырмасы ретiнде айқындалатын оларды сатудан кiрiс (залал) көрсетiледi.
</w:t>
      </w:r>
      <w:r>
        <w:br/>
      </w:r>
      <w:r>
        <w:rPr>
          <w:rFonts w:ascii="Times New Roman"/>
          <w:b w:val="false"/>
          <w:i w:val="false"/>
          <w:color w:val="000000"/>
          <w:sz w:val="28"/>
        </w:rPr>
        <w:t>
      Осы объектiлердi сатудан алынған залалдар E бағанының жиынтық шамасын айқындау кезiнде салық салу мақсатында ескерiлмейдi.
</w:t>
      </w:r>
      <w:r>
        <w:br/>
      </w:r>
      <w:r>
        <w:rPr>
          <w:rFonts w:ascii="Times New Roman"/>
          <w:b w:val="false"/>
          <w:i w:val="false"/>
          <w:color w:val="000000"/>
          <w:sz w:val="28"/>
        </w:rPr>
        <w:t>
      140.02.001 жолына қосымша нысан E бағанының жиынтық шамасы 140.02.001 жолына көшiрiледi.
</w:t>
      </w:r>
    </w:p>
    <w:p>
      <w:pPr>
        <w:spacing w:after="0"/>
        <w:ind w:left="0"/>
        <w:jc w:val="both"/>
      </w:pPr>
      <w:r>
        <w:rPr>
          <w:rFonts w:ascii="Times New Roman"/>
          <w:b w:val="false"/>
          <w:i w:val="false"/>
          <w:color w:val="000000"/>
          <w:sz w:val="28"/>
        </w:rPr>
        <w:t>
</w:t>
      </w:r>
      <w:r>
        <w:rPr>
          <w:rFonts w:ascii="Times New Roman"/>
          <w:b w:val="false"/>
          <w:i w:val="false"/>
          <w:color w:val="000000"/>
          <w:sz w:val="28"/>
        </w:rPr>
        <w:t>
      27. 140.02.002 жолына қосымша нысан:
</w:t>
      </w:r>
      <w:r>
        <w:br/>
      </w:r>
      <w:r>
        <w:rPr>
          <w:rFonts w:ascii="Times New Roman"/>
          <w:b w:val="false"/>
          <w:i w:val="false"/>
          <w:color w:val="000000"/>
          <w:sz w:val="28"/>
        </w:rPr>
        <w:t>
      1) А бағанында жолдың рет нөмiрi көрсетiледi;
</w:t>
      </w:r>
      <w:r>
        <w:br/>
      </w:r>
      <w:r>
        <w:rPr>
          <w:rFonts w:ascii="Times New Roman"/>
          <w:b w:val="false"/>
          <w:i w:val="false"/>
          <w:color w:val="000000"/>
          <w:sz w:val="28"/>
        </w:rPr>
        <w:t>
      2) В бағанында сатылған материалдық емес активтердiң атауы көрсетiледi;
</w:t>
      </w:r>
      <w:r>
        <w:br/>
      </w:r>
      <w:r>
        <w:rPr>
          <w:rFonts w:ascii="Times New Roman"/>
          <w:b w:val="false"/>
          <w:i w:val="false"/>
          <w:color w:val="000000"/>
          <w:sz w:val="28"/>
        </w:rPr>
        <w:t>
      3) С бағанында материалдық емес теңгермелiк құны көрсетiледi;
</w:t>
      </w:r>
      <w:r>
        <w:br/>
      </w:r>
      <w:r>
        <w:rPr>
          <w:rFonts w:ascii="Times New Roman"/>
          <w:b w:val="false"/>
          <w:i w:val="false"/>
          <w:color w:val="000000"/>
          <w:sz w:val="28"/>
        </w:rPr>
        <w:t>
      4) D бағанында материалдық емес активтердiң сату құны көрсетiледi;
</w:t>
      </w:r>
      <w:r>
        <w:br/>
      </w:r>
      <w:r>
        <w:rPr>
          <w:rFonts w:ascii="Times New Roman"/>
          <w:b w:val="false"/>
          <w:i w:val="false"/>
          <w:color w:val="000000"/>
          <w:sz w:val="28"/>
        </w:rPr>
        <w:t>
      5) E бағанында D және С бағандарында көрсетiлген сомалардың айырмасы ретiнде айқындалатын оларды сатудың кiрiсi (залалы) көрсетiледi.
</w:t>
      </w:r>
      <w:r>
        <w:br/>
      </w:r>
      <w:r>
        <w:rPr>
          <w:rFonts w:ascii="Times New Roman"/>
          <w:b w:val="false"/>
          <w:i w:val="false"/>
          <w:color w:val="000000"/>
          <w:sz w:val="28"/>
        </w:rPr>
        <w:t>
      Осы объектiлердi сатудан алынған залалдар E бағанының жиынтық сомасын айқындау кезiнде салық салу мақсатында ескерiлмейдi.
</w:t>
      </w:r>
      <w:r>
        <w:br/>
      </w:r>
      <w:r>
        <w:rPr>
          <w:rFonts w:ascii="Times New Roman"/>
          <w:b w:val="false"/>
          <w:i w:val="false"/>
          <w:color w:val="000000"/>
          <w:sz w:val="28"/>
        </w:rPr>
        <w:t>
      140.02.002 жолына қосымша нысан E бағанының жиынтық шамасы 140.02.002 жолына көшiрiледi.
</w:t>
      </w:r>
    </w:p>
    <w:p>
      <w:pPr>
        <w:spacing w:after="0"/>
        <w:ind w:left="0"/>
        <w:jc w:val="both"/>
      </w:pPr>
      <w:r>
        <w:rPr>
          <w:rFonts w:ascii="Times New Roman"/>
          <w:b w:val="false"/>
          <w:i w:val="false"/>
          <w:color w:val="000000"/>
          <w:sz w:val="28"/>
        </w:rPr>
        <w:t>
</w:t>
      </w:r>
      <w:r>
        <w:rPr>
          <w:rFonts w:ascii="Times New Roman"/>
          <w:b w:val="false"/>
          <w:i w:val="false"/>
          <w:color w:val="000000"/>
          <w:sz w:val="28"/>
        </w:rPr>
        <w:t>
      28. 40.02.003 жолына қосымша нысан:
</w:t>
      </w:r>
      <w:r>
        <w:br/>
      </w:r>
      <w:r>
        <w:rPr>
          <w:rFonts w:ascii="Times New Roman"/>
          <w:b w:val="false"/>
          <w:i w:val="false"/>
          <w:color w:val="000000"/>
          <w:sz w:val="28"/>
        </w:rPr>
        <w:t>
      1) А бағанында жолдың рет нөмiрi көрсетiледi;
</w:t>
      </w:r>
      <w:r>
        <w:br/>
      </w:r>
      <w:r>
        <w:rPr>
          <w:rFonts w:ascii="Times New Roman"/>
          <w:b w:val="false"/>
          <w:i w:val="false"/>
          <w:color w:val="000000"/>
          <w:sz w:val="28"/>
        </w:rPr>
        <w:t>
      2) В бағанында борыштық бағалы қағаздарды қоспағанда, сатылған бағалы қағаздардың атауы көрсетiледi;
</w:t>
      </w:r>
      <w:r>
        <w:br/>
      </w:r>
      <w:r>
        <w:rPr>
          <w:rFonts w:ascii="Times New Roman"/>
          <w:b w:val="false"/>
          <w:i w:val="false"/>
          <w:color w:val="000000"/>
          <w:sz w:val="28"/>
        </w:rPr>
        <w:t>
      3) С бағанында бағалы қағаздардың сатып алу құны көрсетiледi;
</w:t>
      </w:r>
      <w:r>
        <w:br/>
      </w:r>
      <w:r>
        <w:rPr>
          <w:rFonts w:ascii="Times New Roman"/>
          <w:b w:val="false"/>
          <w:i w:val="false"/>
          <w:color w:val="000000"/>
          <w:sz w:val="28"/>
        </w:rPr>
        <w:t>
      4) D бағанында бағалы қағаздарды сату құны көрсетiледi;
</w:t>
      </w:r>
      <w:r>
        <w:br/>
      </w:r>
      <w:r>
        <w:rPr>
          <w:rFonts w:ascii="Times New Roman"/>
          <w:b w:val="false"/>
          <w:i w:val="false"/>
          <w:color w:val="000000"/>
          <w:sz w:val="28"/>
        </w:rPr>
        <w:t>
      5) E бағанында D және С бағандарының айырмасы ретiнде айқындалатын бағалы қағаздарды сатудың кiрiсi (залалы) көрсетiледi.
</w:t>
      </w:r>
      <w:r>
        <w:br/>
      </w:r>
      <w:r>
        <w:rPr>
          <w:rFonts w:ascii="Times New Roman"/>
          <w:b w:val="false"/>
          <w:i w:val="false"/>
          <w:color w:val="000000"/>
          <w:sz w:val="28"/>
        </w:rPr>
        <w:t>
      Осы объектiлердi сатудан алынған залалдар E бағанының жиынтық шамасын айқындау кезiнде салық салу мақсатында ескерiлмейдi.
</w:t>
      </w:r>
      <w:r>
        <w:br/>
      </w:r>
      <w:r>
        <w:rPr>
          <w:rFonts w:ascii="Times New Roman"/>
          <w:b w:val="false"/>
          <w:i w:val="false"/>
          <w:color w:val="000000"/>
          <w:sz w:val="28"/>
        </w:rPr>
        <w:t>
      140.02.003 жолына қосымша нысан E бағанының жиынтық шамасы 140.02.003 жолына көшiрiледi.
</w:t>
      </w:r>
    </w:p>
    <w:p>
      <w:pPr>
        <w:spacing w:after="0"/>
        <w:ind w:left="0"/>
        <w:jc w:val="both"/>
      </w:pPr>
      <w:r>
        <w:rPr>
          <w:rFonts w:ascii="Times New Roman"/>
          <w:b w:val="false"/>
          <w:i w:val="false"/>
          <w:color w:val="000000"/>
          <w:sz w:val="28"/>
        </w:rPr>
        <w:t>
</w:t>
      </w:r>
      <w:r>
        <w:rPr>
          <w:rFonts w:ascii="Times New Roman"/>
          <w:b w:val="false"/>
          <w:i w:val="false"/>
          <w:color w:val="000000"/>
          <w:sz w:val="28"/>
        </w:rPr>
        <w:t>
      29. 140.02.004 жолына қосымша нысан:
</w:t>
      </w:r>
      <w:r>
        <w:br/>
      </w:r>
      <w:r>
        <w:rPr>
          <w:rFonts w:ascii="Times New Roman"/>
          <w:b w:val="false"/>
          <w:i w:val="false"/>
          <w:color w:val="000000"/>
          <w:sz w:val="28"/>
        </w:rPr>
        <w:t>
      1) А бағанында жолдың рет нөмiрi көрсетiледi;
</w:t>
      </w:r>
      <w:r>
        <w:br/>
      </w:r>
      <w:r>
        <w:rPr>
          <w:rFonts w:ascii="Times New Roman"/>
          <w:b w:val="false"/>
          <w:i w:val="false"/>
          <w:color w:val="000000"/>
          <w:sz w:val="28"/>
        </w:rPr>
        <w:t>
      2) В бағанында сатылатын борыштық бағалы қағаздардың атауы көрсетiледi;
</w:t>
      </w:r>
      <w:r>
        <w:br/>
      </w:r>
      <w:r>
        <w:rPr>
          <w:rFonts w:ascii="Times New Roman"/>
          <w:b w:val="false"/>
          <w:i w:val="false"/>
          <w:color w:val="000000"/>
          <w:sz w:val="28"/>
        </w:rPr>
        <w:t>
      3) С бағанында борыштық бағалы қағаздардың саны көрсетiледi;
</w:t>
      </w:r>
      <w:r>
        <w:br/>
      </w:r>
      <w:r>
        <w:rPr>
          <w:rFonts w:ascii="Times New Roman"/>
          <w:b w:val="false"/>
          <w:i w:val="false"/>
          <w:color w:val="000000"/>
          <w:sz w:val="28"/>
        </w:rPr>
        <w:t>
      4) D бағанында борыштық бағалы қағаздардың айналыс мерзiмi (күн) көрсетiледi;
</w:t>
      </w:r>
      <w:r>
        <w:br/>
      </w:r>
      <w:r>
        <w:rPr>
          <w:rFonts w:ascii="Times New Roman"/>
          <w:b w:val="false"/>
          <w:i w:val="false"/>
          <w:color w:val="000000"/>
          <w:sz w:val="28"/>
        </w:rPr>
        <w:t>
      5) E бағанында борыштық бағалы қағаздардың атаулы құны көрсетiледi;
</w:t>
      </w:r>
      <w:r>
        <w:br/>
      </w:r>
      <w:r>
        <w:rPr>
          <w:rFonts w:ascii="Times New Roman"/>
          <w:b w:val="false"/>
          <w:i w:val="false"/>
          <w:color w:val="000000"/>
          <w:sz w:val="28"/>
        </w:rPr>
        <w:t>
      6) F бағанында купон сомасын енгiзетiн, құн бойынша сатып алынған борыштық бағалы қағаздарды коспағанда, борыштық бағалы қағаздарды сатып алу құны көрсетiледi. Купон сомасын енгiзетiн, құн бойынша сатып алынған борыштық бағалы қағаздар сатушыға сатып алушы төлеген, купон сомасына кемiтiлген сатып алу құны бойынша көрсетiледi;
</w:t>
      </w:r>
      <w:r>
        <w:br/>
      </w:r>
      <w:r>
        <w:rPr>
          <w:rFonts w:ascii="Times New Roman"/>
          <w:b w:val="false"/>
          <w:i w:val="false"/>
          <w:color w:val="000000"/>
          <w:sz w:val="28"/>
        </w:rPr>
        <w:t>
      7) G бағанында борыштық бағалы қағаздардың сатып алынған күнi көрсетiледi;
</w:t>
      </w:r>
      <w:r>
        <w:br/>
      </w:r>
      <w:r>
        <w:rPr>
          <w:rFonts w:ascii="Times New Roman"/>
          <w:b w:val="false"/>
          <w:i w:val="false"/>
          <w:color w:val="000000"/>
          <w:sz w:val="28"/>
        </w:rPr>
        <w:t>
      8) H бағанында E және F бағандары сомаларының айырмасы ретiнде айқындалатын дисконттың немесе сыйақының сомасы көрсетiледi;
</w:t>
      </w:r>
      <w:r>
        <w:br/>
      </w:r>
      <w:r>
        <w:rPr>
          <w:rFonts w:ascii="Times New Roman"/>
          <w:b w:val="false"/>
          <w:i w:val="false"/>
          <w:color w:val="000000"/>
          <w:sz w:val="28"/>
        </w:rPr>
        <w:t>
      9) I бағанында олар бойынша сыйақы төлеу күнiне дейiн оларды сату кезiндегi сатып алушыдан алынған купон ескерiлмей борыштық бағалы қағаздарды сату құны көрсетiледi. Осы бағанда көрсетiлмеген купон сомасы 140.05.002 жолына қосымша нысандағы G бағанындағы тиiстi жолдарда көрсетiледi;
</w:t>
      </w:r>
      <w:r>
        <w:br/>
      </w:r>
      <w:r>
        <w:rPr>
          <w:rFonts w:ascii="Times New Roman"/>
          <w:b w:val="false"/>
          <w:i w:val="false"/>
          <w:color w:val="000000"/>
          <w:sz w:val="28"/>
        </w:rPr>
        <w:t>
      10) J бағанында борыштық бағалы қағаздардың сатылған күнi көрсетiледi;
</w:t>
      </w:r>
      <w:r>
        <w:br/>
      </w:r>
      <w:r>
        <w:rPr>
          <w:rFonts w:ascii="Times New Roman"/>
          <w:b w:val="false"/>
          <w:i w:val="false"/>
          <w:color w:val="000000"/>
          <w:sz w:val="28"/>
        </w:rPr>
        <w:t>
      11) К бағанында былай есептелетiн борыштық бағалы қағазды иелену кезеңi үшiн дисконт немесе сыйақы амортизациясының сомасы көрсетiледi:
</w:t>
      </w:r>
      <w:r>
        <w:br/>
      </w:r>
      <w:r>
        <w:rPr>
          <w:rFonts w:ascii="Times New Roman"/>
          <w:b w:val="false"/>
          <w:i w:val="false"/>
          <w:color w:val="000000"/>
          <w:sz w:val="28"/>
        </w:rPr>
        <w:t>
      К=(H/D) x (J-G), мұнда
</w:t>
      </w:r>
      <w:r>
        <w:br/>
      </w:r>
      <w:r>
        <w:rPr>
          <w:rFonts w:ascii="Times New Roman"/>
          <w:b w:val="false"/>
          <w:i w:val="false"/>
          <w:color w:val="000000"/>
          <w:sz w:val="28"/>
        </w:rPr>
        <w:t>
      (J-G) - борыштық бағалы қағазды иелену кезеңiндегi күн саны;
</w:t>
      </w:r>
      <w:r>
        <w:br/>
      </w:r>
      <w:r>
        <w:rPr>
          <w:rFonts w:ascii="Times New Roman"/>
          <w:b w:val="false"/>
          <w:i w:val="false"/>
          <w:color w:val="000000"/>
          <w:sz w:val="28"/>
        </w:rPr>
        <w:t>
      12) L бағанында L=(I-F+-К)) формуласы бойынша айқындалатын борыштық бағалы қағаздарды сатудың кiрiсi (залалы) көрсетiледi.
</w:t>
      </w:r>
      <w:r>
        <w:br/>
      </w:r>
      <w:r>
        <w:rPr>
          <w:rFonts w:ascii="Times New Roman"/>
          <w:b w:val="false"/>
          <w:i w:val="false"/>
          <w:color w:val="000000"/>
          <w:sz w:val="28"/>
        </w:rPr>
        <w:t>
      Осы объектiлердi сатудан алынған залалдар L бағанының жиынтық шамасын айқындау кезiнде салық салу мақсатында ескерiлмейдi.
</w:t>
      </w:r>
      <w:r>
        <w:br/>
      </w:r>
      <w:r>
        <w:rPr>
          <w:rFonts w:ascii="Times New Roman"/>
          <w:b w:val="false"/>
          <w:i w:val="false"/>
          <w:color w:val="000000"/>
          <w:sz w:val="28"/>
        </w:rPr>
        <w:t>
      140.02.004 жолына қосымша нысан L бағанының жиынтық шамасы 140.02.004 жолына көшiрiледi.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5. Мүлiктi жалға беруден алынған кiрiстер -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140.03 нысанын жасау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30. Осы нысан Салық кодексiнiң 80-бабының 2-тармағындағы 5) тармақшаға сәйкес Қазақстан Республикасында да, одан тысқары аумақтарда да мүлiктi жалға беруден кiрiстердi айқындауға арналған.
</w:t>
      </w:r>
    </w:p>
    <w:p>
      <w:pPr>
        <w:spacing w:after="0"/>
        <w:ind w:left="0"/>
        <w:jc w:val="both"/>
      </w:pPr>
      <w:r>
        <w:rPr>
          <w:rFonts w:ascii="Times New Roman"/>
          <w:b w:val="false"/>
          <w:i w:val="false"/>
          <w:color w:val="000000"/>
          <w:sz w:val="28"/>
        </w:rPr>
        <w:t>
</w:t>
      </w:r>
      <w:r>
        <w:rPr>
          <w:rFonts w:ascii="Times New Roman"/>
          <w:b w:val="false"/>
          <w:i w:val="false"/>
          <w:color w:val="000000"/>
          <w:sz w:val="28"/>
        </w:rPr>
        <w:t>
      31. "Салық төлеушi туралы жалпы ақпарат" бөлiмiнде салық төлеушi мынадай деректердi көрсетедi:
</w:t>
      </w:r>
      <w:r>
        <w:br/>
      </w:r>
      <w:r>
        <w:rPr>
          <w:rFonts w:ascii="Times New Roman"/>
          <w:b w:val="false"/>
          <w:i w:val="false"/>
          <w:color w:val="000000"/>
          <w:sz w:val="28"/>
        </w:rPr>
        <w:t>
      1) салық төлеушiнiң тiркеу нөмiрi;
</w:t>
      </w:r>
      <w:r>
        <w:br/>
      </w:r>
      <w:r>
        <w:rPr>
          <w:rFonts w:ascii="Times New Roman"/>
          <w:b w:val="false"/>
          <w:i w:val="false"/>
          <w:color w:val="000000"/>
          <w:sz w:val="28"/>
        </w:rPr>
        <w:t>
      2) Декларация берiлетiн салық кезеңi.
</w:t>
      </w:r>
    </w:p>
    <w:p>
      <w:pPr>
        <w:spacing w:after="0"/>
        <w:ind w:left="0"/>
        <w:jc w:val="both"/>
      </w:pPr>
      <w:r>
        <w:rPr>
          <w:rFonts w:ascii="Times New Roman"/>
          <w:b w:val="false"/>
          <w:i w:val="false"/>
          <w:color w:val="000000"/>
          <w:sz w:val="28"/>
        </w:rPr>
        <w:t>
</w:t>
      </w:r>
      <w:r>
        <w:rPr>
          <w:rFonts w:ascii="Times New Roman"/>
          <w:b w:val="false"/>
          <w:i w:val="false"/>
          <w:color w:val="000000"/>
          <w:sz w:val="28"/>
        </w:rPr>
        <w:t>
      32. "Мүлiктi жалға беру" бөлiмiнде:
</w:t>
      </w:r>
      <w:r>
        <w:br/>
      </w:r>
      <w:r>
        <w:rPr>
          <w:rFonts w:ascii="Times New Roman"/>
          <w:b w:val="false"/>
          <w:i w:val="false"/>
          <w:color w:val="000000"/>
          <w:sz w:val="28"/>
        </w:rPr>
        <w:t>
      140.03.001 нысаны мүлiктi жалға беруден кiрiстердiң жиынтық сомасын көрсетуге арналған және қосымша нысан деректерi негiзiнде толтырылады.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33. 140.03.001 жолының шамасы 140.00.004 жолына көшiрiледi.
</w:t>
      </w:r>
    </w:p>
    <w:p>
      <w:pPr>
        <w:spacing w:after="0"/>
        <w:ind w:left="0"/>
        <w:jc w:val="both"/>
      </w:pPr>
      <w:r>
        <w:rPr>
          <w:rFonts w:ascii="Times New Roman"/>
          <w:b w:val="false"/>
          <w:i w:val="false"/>
          <w:color w:val="000000"/>
          <w:sz w:val="28"/>
        </w:rPr>
        <w:t>
</w:t>
      </w:r>
      <w:r>
        <w:rPr>
          <w:rFonts w:ascii="Times New Roman"/>
          <w:b w:val="false"/>
          <w:i w:val="false"/>
          <w:color w:val="000000"/>
          <w:sz w:val="28"/>
        </w:rPr>
        <w:t>
      34. 140.03.001 жолына қосымша нысан:
</w:t>
      </w:r>
      <w:r>
        <w:br/>
      </w:r>
      <w:r>
        <w:rPr>
          <w:rFonts w:ascii="Times New Roman"/>
          <w:b w:val="false"/>
          <w:i w:val="false"/>
          <w:color w:val="000000"/>
          <w:sz w:val="28"/>
        </w:rPr>
        <w:t>
      1) А бағанында жолдың рет нөмiрi көрсетiледi;
</w:t>
      </w:r>
      <w:r>
        <w:br/>
      </w:r>
      <w:r>
        <w:rPr>
          <w:rFonts w:ascii="Times New Roman"/>
          <w:b w:val="false"/>
          <w:i w:val="false"/>
          <w:color w:val="000000"/>
          <w:sz w:val="28"/>
        </w:rPr>
        <w:t>
      2) В бағанында жалға берушi жалға берген мүлiктiң түрi көрсетiледі;
</w:t>
      </w:r>
      <w:r>
        <w:br/>
      </w:r>
      <w:r>
        <w:rPr>
          <w:rFonts w:ascii="Times New Roman"/>
          <w:b w:val="false"/>
          <w:i w:val="false"/>
          <w:color w:val="000000"/>
          <w:sz w:val="28"/>
        </w:rPr>
        <w:t>
      3) С бағанында салық төлеушi жалға алушының тiркеу нөмiрi көрсетiледi/осы Ережелердiң 62-тармағына сәйкес резиденттiк елiнiң коды;
</w:t>
      </w:r>
      <w:r>
        <w:br/>
      </w:r>
      <w:r>
        <w:rPr>
          <w:rFonts w:ascii="Times New Roman"/>
          <w:b w:val="false"/>
          <w:i w:val="false"/>
          <w:color w:val="000000"/>
          <w:sz w:val="28"/>
        </w:rPr>
        <w:t>
      4) D бағанында жалға алу шартының нөмiрi мен күнi көрсетiледi;
</w:t>
      </w:r>
      <w:r>
        <w:br/>
      </w:r>
      <w:r>
        <w:rPr>
          <w:rFonts w:ascii="Times New Roman"/>
          <w:b w:val="false"/>
          <w:i w:val="false"/>
          <w:color w:val="000000"/>
          <w:sz w:val="28"/>
        </w:rPr>
        <w:t>
      5) E бағанында есептi салық кезеңi үшiн жалға алу шартына сәйкес жалға берушi алуы тиiс (алған) жал төлемiнiң сомасы көрсетiледi.
</w:t>
      </w:r>
      <w:r>
        <w:br/>
      </w:r>
      <w:r>
        <w:rPr>
          <w:rFonts w:ascii="Times New Roman"/>
          <w:b w:val="false"/>
          <w:i w:val="false"/>
          <w:color w:val="000000"/>
          <w:sz w:val="28"/>
        </w:rPr>
        <w:t>
      Егер салық төлеушi Қазақстан Республикасынан тысқары аумақта мүлiк үшiн жал төлемiн алса (алуға жататын), онда E бағанында салық сомасын қоса алғанда, есептелген жал төлемiнiң сомасы көрсетiледi.
</w:t>
      </w:r>
      <w:r>
        <w:br/>
      </w:r>
      <w:r>
        <w:rPr>
          <w:rFonts w:ascii="Times New Roman"/>
          <w:b w:val="false"/>
          <w:i w:val="false"/>
          <w:color w:val="000000"/>
          <w:sz w:val="28"/>
        </w:rPr>
        <w:t>
      140.03.001 жолына қосымша нысан E бағанының жиынтық шамасы 140.03.001 жолына көшiрiледi.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6. Дивидендтер - 140.04 нысанын жасау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35. Осы нысан 
</w:t>
      </w:r>
      <w:r>
        <w:rPr>
          <w:rFonts w:ascii="Times New Roman"/>
          <w:b w:val="false"/>
          <w:i w:val="false"/>
          <w:color w:val="000000"/>
          <w:sz w:val="28"/>
        </w:rPr>
        <w:t xml:space="preserve"> Салық кодексiнiң </w:t>
      </w:r>
      <w:r>
        <w:rPr>
          <w:rFonts w:ascii="Times New Roman"/>
          <w:b w:val="false"/>
          <w:i w:val="false"/>
          <w:color w:val="000000"/>
          <w:sz w:val="28"/>
        </w:rPr>
        <w:t>
 80-бабының 2-тармағындағы 15) тармақшаға сәйкес салық төлеушiнiң Қазақстан Республикасында да, одан тысқары аумақта да алған дивидендтер түрiндегi кiрiсiн айқындауға арналған.
</w:t>
      </w:r>
      <w:r>
        <w:br/>
      </w:r>
      <w:r>
        <w:rPr>
          <w:rFonts w:ascii="Times New Roman"/>
          <w:b w:val="false"/>
          <w:i w:val="false"/>
          <w:color w:val="000000"/>
          <w:sz w:val="28"/>
        </w:rPr>
        <w:t>
      Дивидендтер оларды төлеу нысанына қарамастан 
</w:t>
      </w:r>
      <w:r>
        <w:rPr>
          <w:rFonts w:ascii="Times New Roman"/>
          <w:b w:val="false"/>
          <w:i w:val="false"/>
          <w:color w:val="000000"/>
          <w:sz w:val="28"/>
        </w:rPr>
        <w:t xml:space="preserve"> Салық кодексiнiң </w:t>
      </w:r>
      <w:r>
        <w:rPr>
          <w:rFonts w:ascii="Times New Roman"/>
          <w:b w:val="false"/>
          <w:i w:val="false"/>
          <w:color w:val="000000"/>
          <w:sz w:val="28"/>
        </w:rPr>
        <w:t>
 10-бабының 1-тармағындағы 6) тармақшаға сәйкес айқындалатын кiрiс болып табылады.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36. "Салық төлеушi туралы жалпы ақпарат" бөлiмiнде салық төлеушi мынадай деректердi көрсетедi:
</w:t>
      </w:r>
      <w:r>
        <w:br/>
      </w:r>
      <w:r>
        <w:rPr>
          <w:rFonts w:ascii="Times New Roman"/>
          <w:b w:val="false"/>
          <w:i w:val="false"/>
          <w:color w:val="000000"/>
          <w:sz w:val="28"/>
        </w:rPr>
        <w:t>
      1) салық төлеушiнiң тiркеу нөмiрi;
</w:t>
      </w:r>
      <w:r>
        <w:br/>
      </w:r>
      <w:r>
        <w:rPr>
          <w:rFonts w:ascii="Times New Roman"/>
          <w:b w:val="false"/>
          <w:i w:val="false"/>
          <w:color w:val="000000"/>
          <w:sz w:val="28"/>
        </w:rPr>
        <w:t>
      2) Декларация берiлетiн салық кезеңi.
</w:t>
      </w:r>
    </w:p>
    <w:p>
      <w:pPr>
        <w:spacing w:after="0"/>
        <w:ind w:left="0"/>
        <w:jc w:val="both"/>
      </w:pPr>
      <w:r>
        <w:rPr>
          <w:rFonts w:ascii="Times New Roman"/>
          <w:b w:val="false"/>
          <w:i w:val="false"/>
          <w:color w:val="000000"/>
          <w:sz w:val="28"/>
        </w:rPr>
        <w:t>
</w:t>
      </w:r>
      <w:r>
        <w:rPr>
          <w:rFonts w:ascii="Times New Roman"/>
          <w:b w:val="false"/>
          <w:i w:val="false"/>
          <w:color w:val="000000"/>
          <w:sz w:val="28"/>
        </w:rPr>
        <w:t>
      37. "Дивидендтер" бөлiмiнде:
</w:t>
      </w:r>
      <w:r>
        <w:br/>
      </w:r>
      <w:r>
        <w:rPr>
          <w:rFonts w:ascii="Times New Roman"/>
          <w:b w:val="false"/>
          <w:i w:val="false"/>
          <w:color w:val="000000"/>
          <w:sz w:val="28"/>
        </w:rPr>
        <w:t>
      1) 140.04.001 жолы Қазақстан Республикасының шегiнде алынған дивидендтер сомасын көрсетуге арналған және қосымша нысан деректерiнiң негiзiнде толтырылады;
</w:t>
      </w:r>
      <w:r>
        <w:br/>
      </w:r>
      <w:r>
        <w:rPr>
          <w:rFonts w:ascii="Times New Roman"/>
          <w:b w:val="false"/>
          <w:i w:val="false"/>
          <w:color w:val="000000"/>
          <w:sz w:val="28"/>
        </w:rPr>
        <w:t>
      2) 140.04.002 жолы Қазақстан Республикасынан тысқары аумақта алынған дивидендтер сомасын көрсетуге арналған және қосымша нысан деректерiнiң негiзiнде толтырылады;
</w:t>
      </w:r>
      <w:r>
        <w:br/>
      </w:r>
      <w:r>
        <w:rPr>
          <w:rFonts w:ascii="Times New Roman"/>
          <w:b w:val="false"/>
          <w:i w:val="false"/>
          <w:color w:val="000000"/>
          <w:sz w:val="28"/>
        </w:rPr>
        <w:t>
      3) 140.04.003 жолы 140.04.001 және 140.04.002 жолдарының сомасы ретiнде айқындалатын, салық төлеушi алған дивидендтердiң жиынтық сомасын көрсетуге арналған.
</w:t>
      </w:r>
    </w:p>
    <w:p>
      <w:pPr>
        <w:spacing w:after="0"/>
        <w:ind w:left="0"/>
        <w:jc w:val="both"/>
      </w:pPr>
      <w:r>
        <w:rPr>
          <w:rFonts w:ascii="Times New Roman"/>
          <w:b w:val="false"/>
          <w:i w:val="false"/>
          <w:color w:val="000000"/>
          <w:sz w:val="28"/>
        </w:rPr>
        <w:t>
</w:t>
      </w:r>
      <w:r>
        <w:rPr>
          <w:rFonts w:ascii="Times New Roman"/>
          <w:b w:val="false"/>
          <w:i w:val="false"/>
          <w:color w:val="000000"/>
          <w:sz w:val="28"/>
        </w:rPr>
        <w:t>
      38. 140.04.003 жолының шамасы 140.00.006 жолына көшiрiледi.
</w:t>
      </w:r>
    </w:p>
    <w:p>
      <w:pPr>
        <w:spacing w:after="0"/>
        <w:ind w:left="0"/>
        <w:jc w:val="both"/>
      </w:pPr>
      <w:r>
        <w:rPr>
          <w:rFonts w:ascii="Times New Roman"/>
          <w:b w:val="false"/>
          <w:i w:val="false"/>
          <w:color w:val="000000"/>
          <w:sz w:val="28"/>
        </w:rPr>
        <w:t>
</w:t>
      </w:r>
      <w:r>
        <w:rPr>
          <w:rFonts w:ascii="Times New Roman"/>
          <w:b w:val="false"/>
          <w:i w:val="false"/>
          <w:color w:val="000000"/>
          <w:sz w:val="28"/>
        </w:rPr>
        <w:t>
      39. 140.04.001 жолына қосымша нысан:
</w:t>
      </w:r>
      <w:r>
        <w:br/>
      </w:r>
      <w:r>
        <w:rPr>
          <w:rFonts w:ascii="Times New Roman"/>
          <w:b w:val="false"/>
          <w:i w:val="false"/>
          <w:color w:val="000000"/>
          <w:sz w:val="28"/>
        </w:rPr>
        <w:t>
      1) А бағанында жолдын рет нөмiрi көрсетiледi;
</w:t>
      </w:r>
      <w:r>
        <w:br/>
      </w:r>
      <w:r>
        <w:rPr>
          <w:rFonts w:ascii="Times New Roman"/>
          <w:b w:val="false"/>
          <w:i w:val="false"/>
          <w:color w:val="000000"/>
          <w:sz w:val="28"/>
        </w:rPr>
        <w:t>
      2) В бағанында одан дивидендтер алынған заңды тұлғаның толық атауы көрсетiледi;
</w:t>
      </w:r>
      <w:r>
        <w:br/>
      </w:r>
      <w:r>
        <w:rPr>
          <w:rFonts w:ascii="Times New Roman"/>
          <w:b w:val="false"/>
          <w:i w:val="false"/>
          <w:color w:val="000000"/>
          <w:sz w:val="28"/>
        </w:rPr>
        <w:t>
      3) С бағанында дивидендтер төлеген салық төлеушiнiң тiркеу нөмiрi көрсетiледi;
</w:t>
      </w:r>
      <w:r>
        <w:br/>
      </w:r>
      <w:r>
        <w:rPr>
          <w:rFonts w:ascii="Times New Roman"/>
          <w:b w:val="false"/>
          <w:i w:val="false"/>
          <w:color w:val="000000"/>
          <w:sz w:val="28"/>
        </w:rPr>
        <w:t>
      4) D бағанында дивидендтердiң төлем көзiнен корпорациялық табыс салығының ұсталғанын растаушы құжаттың нөмiрi мен күнi көрсетiледi.
</w:t>
      </w:r>
      <w:r>
        <w:br/>
      </w:r>
      <w:r>
        <w:rPr>
          <w:rFonts w:ascii="Times New Roman"/>
          <w:b w:val="false"/>
          <w:i w:val="false"/>
          <w:color w:val="000000"/>
          <w:sz w:val="28"/>
        </w:rPr>
        <w:t>
      Растаушы құжатты дивидендтер төлеген заңды тұлға бередi;
</w:t>
      </w:r>
      <w:r>
        <w:br/>
      </w:r>
      <w:r>
        <w:rPr>
          <w:rFonts w:ascii="Times New Roman"/>
          <w:b w:val="false"/>
          <w:i w:val="false"/>
          <w:color w:val="000000"/>
          <w:sz w:val="28"/>
        </w:rPr>
        <w:t>
      5) E бағанында растаушы құжаттар болған жағдайда, ұсталған салық сомасын қоспағанда, алынған дивидендтер сомасы көрсетiледi.
</w:t>
      </w:r>
      <w:r>
        <w:br/>
      </w:r>
      <w:r>
        <w:rPr>
          <w:rFonts w:ascii="Times New Roman"/>
          <w:b w:val="false"/>
          <w:i w:val="false"/>
          <w:color w:val="000000"/>
          <w:sz w:val="28"/>
        </w:rPr>
        <w:t>
      140.04.001 жолына қосымша нысан E бағанының жиынтық шамасы 140.04.001 жолына көшiрiледi.
</w:t>
      </w:r>
    </w:p>
    <w:p>
      <w:pPr>
        <w:spacing w:after="0"/>
        <w:ind w:left="0"/>
        <w:jc w:val="both"/>
      </w:pPr>
      <w:r>
        <w:rPr>
          <w:rFonts w:ascii="Times New Roman"/>
          <w:b w:val="false"/>
          <w:i w:val="false"/>
          <w:color w:val="000000"/>
          <w:sz w:val="28"/>
        </w:rPr>
        <w:t>
</w:t>
      </w:r>
      <w:r>
        <w:rPr>
          <w:rFonts w:ascii="Times New Roman"/>
          <w:b w:val="false"/>
          <w:i w:val="false"/>
          <w:color w:val="000000"/>
          <w:sz w:val="28"/>
        </w:rPr>
        <w:t>
      40. 140.04.002 жолына қосымша нысан:
</w:t>
      </w:r>
      <w:r>
        <w:br/>
      </w:r>
      <w:r>
        <w:rPr>
          <w:rFonts w:ascii="Times New Roman"/>
          <w:b w:val="false"/>
          <w:i w:val="false"/>
          <w:color w:val="000000"/>
          <w:sz w:val="28"/>
        </w:rPr>
        <w:t>
      1) А бағанында жолдың рет нөмiрi көрсетiледi;
</w:t>
      </w:r>
      <w:r>
        <w:br/>
      </w:r>
      <w:r>
        <w:rPr>
          <w:rFonts w:ascii="Times New Roman"/>
          <w:b w:val="false"/>
          <w:i w:val="false"/>
          <w:color w:val="000000"/>
          <w:sz w:val="28"/>
        </w:rPr>
        <w:t>
      2) В бағанында одан дивидендтер алынған заңды түлғаның толық атауы көрсетiледi;
</w:t>
      </w:r>
      <w:r>
        <w:br/>
      </w:r>
      <w:r>
        <w:rPr>
          <w:rFonts w:ascii="Times New Roman"/>
          <w:b w:val="false"/>
          <w:i w:val="false"/>
          <w:color w:val="000000"/>
          <w:sz w:val="28"/>
        </w:rPr>
        <w:t>
      3) С бағанында В бағанында көрсетiлген заңды тұлғаның резиденттік елi көрсетiледi;
</w:t>
      </w:r>
      <w:r>
        <w:br/>
      </w:r>
      <w:r>
        <w:rPr>
          <w:rFonts w:ascii="Times New Roman"/>
          <w:b w:val="false"/>
          <w:i w:val="false"/>
          <w:color w:val="000000"/>
          <w:sz w:val="28"/>
        </w:rPr>
        <w:t>
      4) D бағанында дивидендтердi төлеу көзiнен табыс салығының (кiрiс салығы) ұсталғаны туралы растаушы құжатты беру нөмiрi мен күні көрсетiледi. Растаушы құжатты дивидендтердi төлеген заңды тұлға бередi;
</w:t>
      </w:r>
      <w:r>
        <w:br/>
      </w:r>
      <w:r>
        <w:rPr>
          <w:rFonts w:ascii="Times New Roman"/>
          <w:b w:val="false"/>
          <w:i w:val="false"/>
          <w:color w:val="000000"/>
          <w:sz w:val="28"/>
        </w:rPr>
        <w:t>
      5) E бағанында ұсталған салықты қоса алғанда дивидендтердiң төленген сомасы көрсетiледi.
</w:t>
      </w:r>
      <w:r>
        <w:br/>
      </w:r>
      <w:r>
        <w:rPr>
          <w:rFonts w:ascii="Times New Roman"/>
          <w:b w:val="false"/>
          <w:i w:val="false"/>
          <w:color w:val="000000"/>
          <w:sz w:val="28"/>
        </w:rPr>
        <w:t>
      140.04.002 жолына қосымша нысан E бағанының жиынтық шамасы 40.04.002 жолына көшiрiледi.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7. Сыйақылар - 140.05 нысанын жасау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41. Осы нысан 
</w:t>
      </w:r>
      <w:r>
        <w:rPr>
          <w:rFonts w:ascii="Times New Roman"/>
          <w:b w:val="false"/>
          <w:i w:val="false"/>
          <w:color w:val="000000"/>
          <w:sz w:val="28"/>
        </w:rPr>
        <w:t xml:space="preserve"> Салық кодексiнiң </w:t>
      </w:r>
      <w:r>
        <w:rPr>
          <w:rFonts w:ascii="Times New Roman"/>
          <w:b w:val="false"/>
          <w:i w:val="false"/>
          <w:color w:val="000000"/>
          <w:sz w:val="28"/>
        </w:rPr>
        <w:t>
 80-бабының 2-тармағындағы 16) тармақшаға сәйкес салық төлеушiнiң Қазақстан Республикасында да, одан тысқары аумақта да алынуға жататын (алынған) сыйақылар түрiндегi кiрiсiн айқындауға арналған. Сыйақы 
</w:t>
      </w:r>
      <w:r>
        <w:rPr>
          <w:rFonts w:ascii="Times New Roman"/>
          <w:b w:val="false"/>
          <w:i w:val="false"/>
          <w:color w:val="000000"/>
          <w:sz w:val="28"/>
        </w:rPr>
        <w:t xml:space="preserve"> Салық кодексiнiң </w:t>
      </w:r>
      <w:r>
        <w:rPr>
          <w:rFonts w:ascii="Times New Roman"/>
          <w:b w:val="false"/>
          <w:i w:val="false"/>
          <w:color w:val="000000"/>
          <w:sz w:val="28"/>
        </w:rPr>
        <w:t>
 10-бабының 1-тармағындағы 2) тармақшаға сәйкес айқындалатын кiрiстер болып табылады.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42. "Салық төлеушi туралы жалпы ақпарат" бөлiмiнде салық төлеушi мынадай деректердi көрсетедi:
</w:t>
      </w:r>
      <w:r>
        <w:br/>
      </w:r>
      <w:r>
        <w:rPr>
          <w:rFonts w:ascii="Times New Roman"/>
          <w:b w:val="false"/>
          <w:i w:val="false"/>
          <w:color w:val="000000"/>
          <w:sz w:val="28"/>
        </w:rPr>
        <w:t>
      1) салық төлеушiнiң тiркеу нөмiрi;
</w:t>
      </w:r>
      <w:r>
        <w:br/>
      </w:r>
      <w:r>
        <w:rPr>
          <w:rFonts w:ascii="Times New Roman"/>
          <w:b w:val="false"/>
          <w:i w:val="false"/>
          <w:color w:val="000000"/>
          <w:sz w:val="28"/>
        </w:rPr>
        <w:t>
      2) Декларация берiлетiн салық кезеңi.
</w:t>
      </w:r>
    </w:p>
    <w:p>
      <w:pPr>
        <w:spacing w:after="0"/>
        <w:ind w:left="0"/>
        <w:jc w:val="both"/>
      </w:pPr>
      <w:r>
        <w:rPr>
          <w:rFonts w:ascii="Times New Roman"/>
          <w:b w:val="false"/>
          <w:i w:val="false"/>
          <w:color w:val="000000"/>
          <w:sz w:val="28"/>
        </w:rPr>
        <w:t>
</w:t>
      </w:r>
      <w:r>
        <w:rPr>
          <w:rFonts w:ascii="Times New Roman"/>
          <w:b w:val="false"/>
          <w:i w:val="false"/>
          <w:color w:val="000000"/>
          <w:sz w:val="28"/>
        </w:rPr>
        <w:t>
      43. "Активтер бойынша сыйақылар" бөлiмiнде:
</w:t>
      </w:r>
      <w:r>
        <w:br/>
      </w:r>
      <w:r>
        <w:rPr>
          <w:rFonts w:ascii="Times New Roman"/>
          <w:b w:val="false"/>
          <w:i w:val="false"/>
          <w:color w:val="000000"/>
          <w:sz w:val="28"/>
        </w:rPr>
        <w:t>
      140.05.001 жолы борыштық бағалы қағаздар, сондай-ақ резидент еместерден сыйақы сомасы бойынша алынуға жататын (алынған) сыйақыларды қоспағанда активтер бойынша сыйақылар сомасын көрсетуге арналған және қосымша нысан деректерiнiң негiзiнде толтырылады.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44. "Борыштық бағалы қағаздар бойынша сыйақылар" бөлiмiнде:
</w:t>
      </w:r>
      <w:r>
        <w:br/>
      </w:r>
      <w:r>
        <w:rPr>
          <w:rFonts w:ascii="Times New Roman"/>
          <w:b w:val="false"/>
          <w:i w:val="false"/>
          <w:color w:val="000000"/>
          <w:sz w:val="28"/>
        </w:rPr>
        <w:t>
      140.05.002 жолы борыштық бағалы қағаздар бойынша алынуға жататын (алынған) сыйақылар сомасын көрсетуге арналған және қосымша нысан деректерiнiң негiзiнде толтырылады.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45. "Резидент еместерден сыйақы" бөлiмiнде:
</w:t>
      </w:r>
      <w:r>
        <w:br/>
      </w:r>
      <w:r>
        <w:rPr>
          <w:rFonts w:ascii="Times New Roman"/>
          <w:b w:val="false"/>
          <w:i w:val="false"/>
          <w:color w:val="000000"/>
          <w:sz w:val="28"/>
        </w:rPr>
        <w:t>
      140.05.003 жолы Қазақстан Республикасының аумағынан тысқары алынуға жататын (алынған) сыйақылар сомасын көрсетуге арналған және қосымша нысан деректерiнiң негiзiнде толтырылады.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46. "Барлығы" бөлiмiнде:
</w:t>
      </w:r>
      <w:r>
        <w:br/>
      </w:r>
      <w:r>
        <w:rPr>
          <w:rFonts w:ascii="Times New Roman"/>
          <w:b w:val="false"/>
          <w:i w:val="false"/>
          <w:color w:val="000000"/>
          <w:sz w:val="28"/>
        </w:rPr>
        <w:t>
      140.05.004 жолы 140.05.001А, 140.05.002С және 140.05.003 жолдарының сомасы ретiнде айқындалатын сыйақылар бойынша кiрiстердiң жиынтық сомасын көрсетуге арналған.
</w:t>
      </w:r>
    </w:p>
    <w:p>
      <w:pPr>
        <w:spacing w:after="0"/>
        <w:ind w:left="0"/>
        <w:jc w:val="both"/>
      </w:pPr>
      <w:r>
        <w:rPr>
          <w:rFonts w:ascii="Times New Roman"/>
          <w:b w:val="false"/>
          <w:i w:val="false"/>
          <w:color w:val="000000"/>
          <w:sz w:val="28"/>
        </w:rPr>
        <w:t>
</w:t>
      </w:r>
      <w:r>
        <w:rPr>
          <w:rFonts w:ascii="Times New Roman"/>
          <w:b w:val="false"/>
          <w:i w:val="false"/>
          <w:color w:val="000000"/>
          <w:sz w:val="28"/>
        </w:rPr>
        <w:t>
      47. 140.05.004 жолының шамасы 140.00.007 жолына көшiрiледi.
</w:t>
      </w:r>
    </w:p>
    <w:p>
      <w:pPr>
        <w:spacing w:after="0"/>
        <w:ind w:left="0"/>
        <w:jc w:val="both"/>
      </w:pPr>
      <w:r>
        <w:rPr>
          <w:rFonts w:ascii="Times New Roman"/>
          <w:b w:val="false"/>
          <w:i w:val="false"/>
          <w:color w:val="000000"/>
          <w:sz w:val="28"/>
        </w:rPr>
        <w:t>
</w:t>
      </w:r>
      <w:r>
        <w:rPr>
          <w:rFonts w:ascii="Times New Roman"/>
          <w:b w:val="false"/>
          <w:i w:val="false"/>
          <w:color w:val="000000"/>
          <w:sz w:val="28"/>
        </w:rPr>
        <w:t>
      48. 140.05.001 жолына қосымша нысан:
</w:t>
      </w:r>
      <w:r>
        <w:br/>
      </w:r>
      <w:r>
        <w:rPr>
          <w:rFonts w:ascii="Times New Roman"/>
          <w:b w:val="false"/>
          <w:i w:val="false"/>
          <w:color w:val="000000"/>
          <w:sz w:val="28"/>
        </w:rPr>
        <w:t>
      1) А бағанында жолдың рет нөмiрi көрсетiледi;
</w:t>
      </w:r>
      <w:r>
        <w:br/>
      </w:r>
      <w:r>
        <w:rPr>
          <w:rFonts w:ascii="Times New Roman"/>
          <w:b w:val="false"/>
          <w:i w:val="false"/>
          <w:color w:val="000000"/>
          <w:sz w:val="28"/>
        </w:rPr>
        <w:t>
      2) В бағанында сыйақы түрлерi көрсетiледi;
</w:t>
      </w:r>
      <w:r>
        <w:br/>
      </w:r>
      <w:r>
        <w:rPr>
          <w:rFonts w:ascii="Times New Roman"/>
          <w:b w:val="false"/>
          <w:i w:val="false"/>
          <w:color w:val="000000"/>
          <w:sz w:val="28"/>
        </w:rPr>
        <w:t>
      3) С бағанында одан сыйақы алынған заңды тұлғаның толық атауы, жеке тұлғаның аты-жөнi көрсетiледi;
</w:t>
      </w:r>
      <w:r>
        <w:br/>
      </w:r>
      <w:r>
        <w:rPr>
          <w:rFonts w:ascii="Times New Roman"/>
          <w:b w:val="false"/>
          <w:i w:val="false"/>
          <w:color w:val="000000"/>
          <w:sz w:val="28"/>
        </w:rPr>
        <w:t>
      4) D бағанында сыйақы төлеген салық төлеушiнiң тiркеу нөмiрi көрсетiледi;
</w:t>
      </w:r>
      <w:r>
        <w:br/>
      </w:r>
      <w:r>
        <w:rPr>
          <w:rFonts w:ascii="Times New Roman"/>
          <w:b w:val="false"/>
          <w:i w:val="false"/>
          <w:color w:val="000000"/>
          <w:sz w:val="28"/>
        </w:rPr>
        <w:t>
      5) E бағанында төлем көзiнен корпорациялық табыс салығын ұстау туралы растаушы құжаттың нөмiрi мен күнi көрсетiледi. Растаушы құжат сыйақы төлеген заңды тұлғаға берiледi;
</w:t>
      </w:r>
      <w:r>
        <w:br/>
      </w:r>
      <w:r>
        <w:rPr>
          <w:rFonts w:ascii="Times New Roman"/>
          <w:b w:val="false"/>
          <w:i w:val="false"/>
          <w:color w:val="000000"/>
          <w:sz w:val="28"/>
        </w:rPr>
        <w:t>
      6) F бағанында төлем көзiнен ұсталатын, корпорациялық табыс салығының сомасын ескерiп, есептелген сыйақы сомасы көрсетiледi;
</w:t>
      </w:r>
      <w:r>
        <w:br/>
      </w:r>
      <w:r>
        <w:rPr>
          <w:rFonts w:ascii="Times New Roman"/>
          <w:b w:val="false"/>
          <w:i w:val="false"/>
          <w:color w:val="000000"/>
          <w:sz w:val="28"/>
        </w:rPr>
        <w:t>
      7) G бағанында осы салық ұсталғанын растайтын құжаттар болған жағдайда, салық төлеушiге сыйақыны төлеу кезiнде ұсталған салық сомасы көрсетiледi.
</w:t>
      </w:r>
      <w:r>
        <w:br/>
      </w:r>
      <w:r>
        <w:rPr>
          <w:rFonts w:ascii="Times New Roman"/>
          <w:b w:val="false"/>
          <w:i w:val="false"/>
          <w:color w:val="000000"/>
          <w:sz w:val="28"/>
        </w:rPr>
        <w:t>
      140.05.001 жолына қосымша нысан F бағанының жиынтық шамасы 140.05.001A жолына, G бағаны - 140.05.001B жолына көшiрiледi.
</w:t>
      </w:r>
    </w:p>
    <w:p>
      <w:pPr>
        <w:spacing w:after="0"/>
        <w:ind w:left="0"/>
        <w:jc w:val="both"/>
      </w:pPr>
      <w:r>
        <w:rPr>
          <w:rFonts w:ascii="Times New Roman"/>
          <w:b w:val="false"/>
          <w:i w:val="false"/>
          <w:color w:val="000000"/>
          <w:sz w:val="28"/>
        </w:rPr>
        <w:t>
</w:t>
      </w:r>
      <w:r>
        <w:rPr>
          <w:rFonts w:ascii="Times New Roman"/>
          <w:b w:val="false"/>
          <w:i w:val="false"/>
          <w:color w:val="000000"/>
          <w:sz w:val="28"/>
        </w:rPr>
        <w:t>
      49. 140.05.002 жолына қосымша нысан:
</w:t>
      </w:r>
      <w:r>
        <w:br/>
      </w:r>
      <w:r>
        <w:rPr>
          <w:rFonts w:ascii="Times New Roman"/>
          <w:b w:val="false"/>
          <w:i w:val="false"/>
          <w:color w:val="000000"/>
          <w:sz w:val="28"/>
        </w:rPr>
        <w:t>
      1) А бағанында жолдың рет нөмiрi көрсетiледi;
</w:t>
      </w:r>
      <w:r>
        <w:br/>
      </w:r>
      <w:r>
        <w:rPr>
          <w:rFonts w:ascii="Times New Roman"/>
          <w:b w:val="false"/>
          <w:i w:val="false"/>
          <w:color w:val="000000"/>
          <w:sz w:val="28"/>
        </w:rPr>
        <w:t>
      2) В бағанында 
</w:t>
      </w:r>
      <w:r>
        <w:rPr>
          <w:rFonts w:ascii="Times New Roman"/>
          <w:b w:val="false"/>
          <w:i w:val="false"/>
          <w:color w:val="000000"/>
          <w:sz w:val="28"/>
        </w:rPr>
        <w:t xml:space="preserve"> Салық кодексiнiң </w:t>
      </w:r>
      <w:r>
        <w:rPr>
          <w:rFonts w:ascii="Times New Roman"/>
          <w:b w:val="false"/>
          <w:i w:val="false"/>
          <w:color w:val="000000"/>
          <w:sz w:val="28"/>
        </w:rPr>
        <w:t>
 10-бабындағы 1-тармақтың 8) тармақшасына сәйкес берешек бағалы қағаздардың түрi көрсетiледi;
</w:t>
      </w:r>
      <w:r>
        <w:br/>
      </w:r>
      <w:r>
        <w:rPr>
          <w:rFonts w:ascii="Times New Roman"/>
          <w:b w:val="false"/>
          <w:i w:val="false"/>
          <w:color w:val="000000"/>
          <w:sz w:val="28"/>
        </w:rPr>
        <w:t>
      3) С бағанында одан сыйақы алынған (алынуға жататын) заңды тұлғаның толық атауы көрсетіледі;
</w:t>
      </w:r>
      <w:r>
        <w:br/>
      </w:r>
      <w:r>
        <w:rPr>
          <w:rFonts w:ascii="Times New Roman"/>
          <w:b w:val="false"/>
          <w:i w:val="false"/>
          <w:color w:val="000000"/>
          <w:sz w:val="28"/>
        </w:rPr>
        <w:t>
      4) D бағанында сыйақы төлеген салық төлеушiнiң тiркеу нөмiрi көрсетiледi;
</w:t>
      </w:r>
      <w:r>
        <w:br/>
      </w:r>
      <w:r>
        <w:rPr>
          <w:rFonts w:ascii="Times New Roman"/>
          <w:b w:val="false"/>
          <w:i w:val="false"/>
          <w:color w:val="000000"/>
          <w:sz w:val="28"/>
        </w:rPr>
        <w:t>
      5) E бағанында сыйақыны төлем көзiнен корпорациялық табыс салығының ұсталғаны туралы растау құжатын берудiң нөмiрi мен күнi көрсетiледi. Растаушы құжатты сыйақы төлеген заңды тұлға-эмитент бередi;
</w:t>
      </w:r>
      <w:r>
        <w:br/>
      </w:r>
      <w:r>
        <w:rPr>
          <w:rFonts w:ascii="Times New Roman"/>
          <w:b w:val="false"/>
          <w:i w:val="false"/>
          <w:color w:val="000000"/>
          <w:sz w:val="28"/>
        </w:rPr>
        <w:t>
      6) F бағанында есептi салық кезеңiнде салық төлеушiге тиесiлi дисконт немесе сыйақы сомасы көрсетiледi;
</w:t>
      </w:r>
      <w:r>
        <w:br/>
      </w:r>
      <w:r>
        <w:rPr>
          <w:rFonts w:ascii="Times New Roman"/>
          <w:b w:val="false"/>
          <w:i w:val="false"/>
          <w:color w:val="000000"/>
          <w:sz w:val="28"/>
        </w:rPr>
        <w:t>
      7) G бағанында дисконт немесе сыйақы есебiнсiз есептелген купон сомасы көрсетiледi;
</w:t>
      </w:r>
      <w:r>
        <w:br/>
      </w:r>
      <w:r>
        <w:rPr>
          <w:rFonts w:ascii="Times New Roman"/>
          <w:b w:val="false"/>
          <w:i w:val="false"/>
          <w:color w:val="000000"/>
          <w:sz w:val="28"/>
        </w:rPr>
        <w:t>
      8) H бағанында төлем көзiнен эмитет ұстаған корпорациялық табыс салығының сомасын ескерiп сыйақының жалпы сомасы көрсетiледi. G  және F бағандарының сомасы (айырмасы) ретiнде айқындалады;
</w:t>
      </w:r>
      <w:r>
        <w:br/>
      </w:r>
      <w:r>
        <w:rPr>
          <w:rFonts w:ascii="Times New Roman"/>
          <w:b w:val="false"/>
          <w:i w:val="false"/>
          <w:color w:val="000000"/>
          <w:sz w:val="28"/>
        </w:rPr>
        <w:t>
      9) І бағанында осы салықтың ұсталғанын растайтын құжаттар болса, 
</w:t>
      </w:r>
      <w:r>
        <w:rPr>
          <w:rFonts w:ascii="Times New Roman"/>
          <w:b w:val="false"/>
          <w:i w:val="false"/>
          <w:color w:val="000000"/>
          <w:sz w:val="28"/>
        </w:rPr>
        <w:t xml:space="preserve"> Салық кодексiнiң </w:t>
      </w:r>
      <w:r>
        <w:rPr>
          <w:rFonts w:ascii="Times New Roman"/>
          <w:b w:val="false"/>
          <w:i w:val="false"/>
          <w:color w:val="000000"/>
          <w:sz w:val="28"/>
        </w:rPr>
        <w:t>
 131-бабының 1-тармағындағы 6) тармақшаға сәйкес салық төлеушiге төленуi тиiс (төленген) купон түрiндегi сыйақы сомасынан эмитет ұстаған корпорациялық табыс салығының сомасы көрсетiледi.
</w:t>
      </w:r>
      <w:r>
        <w:br/>
      </w:r>
      <w:r>
        <w:rPr>
          <w:rFonts w:ascii="Times New Roman"/>
          <w:b w:val="false"/>
          <w:i w:val="false"/>
          <w:color w:val="000000"/>
          <w:sz w:val="28"/>
        </w:rPr>
        <w:t>
      140.05.002 жолына қосымша нысан F бағанының жиынтық шамасы 140.05.002A жолына, G бағаны - 140.05.002B жолына, H бағаны - 140.05.002C жолына, I бағаны - 140.05.002D жолына көшiрiледi.
</w:t>
      </w:r>
    </w:p>
    <w:p>
      <w:pPr>
        <w:spacing w:after="0"/>
        <w:ind w:left="0"/>
        <w:jc w:val="both"/>
      </w:pPr>
      <w:r>
        <w:rPr>
          <w:rFonts w:ascii="Times New Roman"/>
          <w:b w:val="false"/>
          <w:i w:val="false"/>
          <w:color w:val="000000"/>
          <w:sz w:val="28"/>
        </w:rPr>
        <w:t>
</w:t>
      </w:r>
      <w:r>
        <w:rPr>
          <w:rFonts w:ascii="Times New Roman"/>
          <w:b w:val="false"/>
          <w:i w:val="false"/>
          <w:color w:val="000000"/>
          <w:sz w:val="28"/>
        </w:rPr>
        <w:t>
      50. 140.05.003 жолына қосымша нысан:
</w:t>
      </w:r>
      <w:r>
        <w:br/>
      </w:r>
      <w:r>
        <w:rPr>
          <w:rFonts w:ascii="Times New Roman"/>
          <w:b w:val="false"/>
          <w:i w:val="false"/>
          <w:color w:val="000000"/>
          <w:sz w:val="28"/>
        </w:rPr>
        <w:t>
      1) А бағанында жолдың рет нөмiрi көрсетiледi;
</w:t>
      </w:r>
      <w:r>
        <w:br/>
      </w:r>
      <w:r>
        <w:rPr>
          <w:rFonts w:ascii="Times New Roman"/>
          <w:b w:val="false"/>
          <w:i w:val="false"/>
          <w:color w:val="000000"/>
          <w:sz w:val="28"/>
        </w:rPr>
        <w:t>
      2) В бағанында Қазақстан Республикасының аумағынан тысқары алынуға жататын (алынған) төленетiн сыйақы түрi көрсетiледi;
</w:t>
      </w:r>
      <w:r>
        <w:br/>
      </w:r>
      <w:r>
        <w:rPr>
          <w:rFonts w:ascii="Times New Roman"/>
          <w:b w:val="false"/>
          <w:i w:val="false"/>
          <w:color w:val="000000"/>
          <w:sz w:val="28"/>
        </w:rPr>
        <w:t>
      3) С бағанында одан сыйақы алынған резидент емес - заңды тұлғаның толық атауы, резидент емес жеке тұлғаның аты-жөнi көрсетiледi;
</w:t>
      </w:r>
      <w:r>
        <w:br/>
      </w:r>
      <w:r>
        <w:rPr>
          <w:rFonts w:ascii="Times New Roman"/>
          <w:b w:val="false"/>
          <w:i w:val="false"/>
          <w:color w:val="000000"/>
          <w:sz w:val="28"/>
        </w:rPr>
        <w:t>
      4) D бағанында сыйақы алынған ел көрсетiледi;
</w:t>
      </w:r>
      <w:r>
        <w:br/>
      </w:r>
      <w:r>
        <w:rPr>
          <w:rFonts w:ascii="Times New Roman"/>
          <w:b w:val="false"/>
          <w:i w:val="false"/>
          <w:color w:val="000000"/>
          <w:sz w:val="28"/>
        </w:rPr>
        <w:t>
      5) Е бағанында сыйақыны төлеу көзiнен корпорациялық табыс салығының (кiрiс салығы) ұсталғаны туралы растаушы құжаттың нөмiрi мен күнi көрсетiледi. Растаушы құжатты сыйақы төлеген заңды тұлға бередi;
</w:t>
      </w:r>
      <w:r>
        <w:br/>
      </w:r>
      <w:r>
        <w:rPr>
          <w:rFonts w:ascii="Times New Roman"/>
          <w:b w:val="false"/>
          <w:i w:val="false"/>
          <w:color w:val="000000"/>
          <w:sz w:val="28"/>
        </w:rPr>
        <w:t>
      6) F бағанында сыйақы төлеу көзiнде ұсталған табыс салығының сомасын қоса алғанда (кiрiс салығы), резидент еместiң есептелген сыйақы сомасы көрсетiледi.
</w:t>
      </w:r>
      <w:r>
        <w:br/>
      </w:r>
      <w:r>
        <w:rPr>
          <w:rFonts w:ascii="Times New Roman"/>
          <w:b w:val="false"/>
          <w:i w:val="false"/>
          <w:color w:val="000000"/>
          <w:sz w:val="28"/>
        </w:rPr>
        <w:t>
      140.05.003 жолына қосымша нысан F бағанының жиынтық шамасы 140.05.003 жолына көшiрiледi.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8. Оң бағамдық айырма - 140.06 нысанын жасау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51. Осы нысан 
</w:t>
      </w:r>
      <w:r>
        <w:rPr>
          <w:rFonts w:ascii="Times New Roman"/>
          <w:b w:val="false"/>
          <w:i w:val="false"/>
          <w:color w:val="000000"/>
          <w:sz w:val="28"/>
        </w:rPr>
        <w:t xml:space="preserve"> Салық кодексiнiң </w:t>
      </w:r>
      <w:r>
        <w:rPr>
          <w:rFonts w:ascii="Times New Roman"/>
          <w:b w:val="false"/>
          <w:i w:val="false"/>
          <w:color w:val="000000"/>
          <w:sz w:val="28"/>
        </w:rPr>
        <w:t>
 80-бабының 2-тармағындағы 17) тармақшаға сәйкес жылдық жиынтық кiрiске енгiзiлуi тиiс оң бағамдық сомасын айқындауға арналған.
</w:t>
      </w:r>
    </w:p>
    <w:p>
      <w:pPr>
        <w:spacing w:after="0"/>
        <w:ind w:left="0"/>
        <w:jc w:val="both"/>
      </w:pPr>
      <w:r>
        <w:rPr>
          <w:rFonts w:ascii="Times New Roman"/>
          <w:b w:val="false"/>
          <w:i w:val="false"/>
          <w:color w:val="000000"/>
          <w:sz w:val="28"/>
        </w:rPr>
        <w:t>
</w:t>
      </w:r>
      <w:r>
        <w:rPr>
          <w:rFonts w:ascii="Times New Roman"/>
          <w:b w:val="false"/>
          <w:i w:val="false"/>
          <w:color w:val="000000"/>
          <w:sz w:val="28"/>
        </w:rPr>
        <w:t>
      52. "Салық төлеушi туралы жалпы ақпарат" бөлiмiнде салық төлеушi мынадай деректердi көрсетедi:
</w:t>
      </w:r>
      <w:r>
        <w:br/>
      </w:r>
      <w:r>
        <w:rPr>
          <w:rFonts w:ascii="Times New Roman"/>
          <w:b w:val="false"/>
          <w:i w:val="false"/>
          <w:color w:val="000000"/>
          <w:sz w:val="28"/>
        </w:rPr>
        <w:t>
      1) салық төлеушiнiң тiркеу нөмiрi;
</w:t>
      </w:r>
      <w:r>
        <w:br/>
      </w:r>
      <w:r>
        <w:rPr>
          <w:rFonts w:ascii="Times New Roman"/>
          <w:b w:val="false"/>
          <w:i w:val="false"/>
          <w:color w:val="000000"/>
          <w:sz w:val="28"/>
        </w:rPr>
        <w:t>
      2) Декларация берiлетiн салық кезеңi.
</w:t>
      </w:r>
    </w:p>
    <w:p>
      <w:pPr>
        <w:spacing w:after="0"/>
        <w:ind w:left="0"/>
        <w:jc w:val="both"/>
      </w:pPr>
      <w:r>
        <w:rPr>
          <w:rFonts w:ascii="Times New Roman"/>
          <w:b w:val="false"/>
          <w:i w:val="false"/>
          <w:color w:val="000000"/>
          <w:sz w:val="28"/>
        </w:rPr>
        <w:t>
</w:t>
      </w:r>
      <w:r>
        <w:rPr>
          <w:rFonts w:ascii="Times New Roman"/>
          <w:b w:val="false"/>
          <w:i w:val="false"/>
          <w:color w:val="000000"/>
          <w:sz w:val="28"/>
        </w:rPr>
        <w:t>
      53. "Оң бағамдық айырма" бөлiмiнде:
</w:t>
      </w:r>
      <w:r>
        <w:br/>
      </w:r>
      <w:r>
        <w:rPr>
          <w:rFonts w:ascii="Times New Roman"/>
          <w:b w:val="false"/>
          <w:i w:val="false"/>
          <w:color w:val="000000"/>
          <w:sz w:val="28"/>
        </w:rPr>
        <w:t>
      140.06.001 жолы жылдық жиынтық кiрiске енгiзiлуi тиiс оң бағамдық айырманың жалпы сомасы туралы мәлiметтердi көрсетуге арналған және қосымша нысан деректерiнiң негiзiнде толтырылады.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54. 140.06.001 жолының шамасы 140.00.008 жолына көшiрiледi.
</w:t>
      </w:r>
    </w:p>
    <w:p>
      <w:pPr>
        <w:spacing w:after="0"/>
        <w:ind w:left="0"/>
        <w:jc w:val="both"/>
      </w:pPr>
      <w:r>
        <w:rPr>
          <w:rFonts w:ascii="Times New Roman"/>
          <w:b w:val="false"/>
          <w:i w:val="false"/>
          <w:color w:val="000000"/>
          <w:sz w:val="28"/>
        </w:rPr>
        <w:t>
</w:t>
      </w:r>
      <w:r>
        <w:rPr>
          <w:rFonts w:ascii="Times New Roman"/>
          <w:b w:val="false"/>
          <w:i w:val="false"/>
          <w:color w:val="000000"/>
          <w:sz w:val="28"/>
        </w:rPr>
        <w:t>
      55. 140.06.001 жолына қосымша нысан:
</w:t>
      </w:r>
      <w:r>
        <w:br/>
      </w:r>
      <w:r>
        <w:rPr>
          <w:rFonts w:ascii="Times New Roman"/>
          <w:b w:val="false"/>
          <w:i w:val="false"/>
          <w:color w:val="000000"/>
          <w:sz w:val="28"/>
        </w:rPr>
        <w:t>
      1) А бағанында жолдың рет нөмiрi көрсетiледi;
</w:t>
      </w:r>
      <w:r>
        <w:br/>
      </w:r>
      <w:r>
        <w:rPr>
          <w:rFonts w:ascii="Times New Roman"/>
          <w:b w:val="false"/>
          <w:i w:val="false"/>
          <w:color w:val="000000"/>
          <w:sz w:val="28"/>
        </w:rPr>
        <w:t>
      2) В бағанында нәтижесiнде оң бағамдық айырма құралған шетелдiк валютадағы операциялардың атауы көрсетiледi:
</w:t>
      </w:r>
      <w:r>
        <w:br/>
      </w:r>
      <w:r>
        <w:rPr>
          <w:rFonts w:ascii="Times New Roman"/>
          <w:b w:val="false"/>
          <w:i w:val="false"/>
          <w:color w:val="000000"/>
          <w:sz w:val="28"/>
        </w:rPr>
        <w:t>
      валюталық шоттар бойынша;
</w:t>
      </w:r>
      <w:r>
        <w:br/>
      </w:r>
      <w:r>
        <w:rPr>
          <w:rFonts w:ascii="Times New Roman"/>
          <w:b w:val="false"/>
          <w:i w:val="false"/>
          <w:color w:val="000000"/>
          <w:sz w:val="28"/>
        </w:rPr>
        <w:t>
      валюталық несиелер бойынша;
</w:t>
      </w:r>
      <w:r>
        <w:br/>
      </w:r>
      <w:r>
        <w:rPr>
          <w:rFonts w:ascii="Times New Roman"/>
          <w:b w:val="false"/>
          <w:i w:val="false"/>
          <w:color w:val="000000"/>
          <w:sz w:val="28"/>
        </w:rPr>
        <w:t>
      сатып алушылармен және тапсырыс берушiлермен есеп айырысулар бойынша;
</w:t>
      </w:r>
      <w:r>
        <w:br/>
      </w:r>
      <w:r>
        <w:rPr>
          <w:rFonts w:ascii="Times New Roman"/>
          <w:b w:val="false"/>
          <w:i w:val="false"/>
          <w:color w:val="000000"/>
          <w:sz w:val="28"/>
        </w:rPr>
        <w:t>
      өзге де операциялар бойынша;
</w:t>
      </w:r>
      <w:r>
        <w:br/>
      </w:r>
      <w:r>
        <w:rPr>
          <w:rFonts w:ascii="Times New Roman"/>
          <w:b w:val="false"/>
          <w:i w:val="false"/>
          <w:color w:val="000000"/>
          <w:sz w:val="28"/>
        </w:rPr>
        <w:t>
      3) С бағанында бухгалтерлiк есеп деректерi бойынша есептi салық кезеңiнiң басына есептер жүргiзiлмеген, жасалған операциялар бойынша оң бағамдық айырманың тиiстi сомасы көрсетiледi;
</w:t>
      </w:r>
      <w:r>
        <w:br/>
      </w:r>
      <w:r>
        <w:rPr>
          <w:rFonts w:ascii="Times New Roman"/>
          <w:b w:val="false"/>
          <w:i w:val="false"/>
          <w:color w:val="000000"/>
          <w:sz w:val="28"/>
        </w:rPr>
        <w:t>
      4) D бағанында есептi салық кезеңi iшiнде пайда болған, оң бағамдық айырманың тиiстi сомасы көрсетiледi;
</w:t>
      </w:r>
      <w:r>
        <w:br/>
      </w:r>
      <w:r>
        <w:rPr>
          <w:rFonts w:ascii="Times New Roman"/>
          <w:b w:val="false"/>
          <w:i w:val="false"/>
          <w:color w:val="000000"/>
          <w:sz w:val="28"/>
        </w:rPr>
        <w:t>
      5) E бағанында 
</w:t>
      </w:r>
      <w:r>
        <w:rPr>
          <w:rFonts w:ascii="Times New Roman"/>
          <w:b w:val="false"/>
          <w:i w:val="false"/>
          <w:color w:val="000000"/>
          <w:sz w:val="28"/>
        </w:rPr>
        <w:t xml:space="preserve"> Салық кодексiнiң </w:t>
      </w:r>
      <w:r>
        <w:rPr>
          <w:rFonts w:ascii="Times New Roman"/>
          <w:b w:val="false"/>
          <w:i w:val="false"/>
          <w:color w:val="000000"/>
          <w:sz w:val="28"/>
        </w:rPr>
        <w:t>
 10-бабындағы 1-тармақтың 13) тармақшасына сәйкес айқындалатын есептi салық кезеңiнде есептер жүргізiлген, жасалған операциялар бойынша оң бағамдық айырманың тиiстi сомасы көрсетiледi;
</w:t>
      </w:r>
      <w:r>
        <w:br/>
      </w:r>
      <w:r>
        <w:rPr>
          <w:rFonts w:ascii="Times New Roman"/>
          <w:b w:val="false"/>
          <w:i w:val="false"/>
          <w:color w:val="000000"/>
          <w:sz w:val="28"/>
        </w:rPr>
        <w:t>
      6) F бағанында С және D бағандарының және E бағаны сомасы айырмасы ретiнде айқындалатын бухгалтерлiк есеп деректерi бойынша есептi салық кезеңiнiң соңына есептер жүргiзiлмеген, жасалған операциялар бойынша оң бағамдық айырманың тиiстi сомасы көрсетiледi.
</w:t>
      </w:r>
      <w:r>
        <w:br/>
      </w:r>
      <w:r>
        <w:rPr>
          <w:rFonts w:ascii="Times New Roman"/>
          <w:b w:val="false"/>
          <w:i w:val="false"/>
          <w:color w:val="000000"/>
          <w:sz w:val="28"/>
        </w:rPr>
        <w:t>
      140.06.001 жолына қосымша нысан С бағанының жиынтық шамасы 140.06.001A жолына, D бағаны - 140.06.001 жолына, Е бағаны  - 140.06.001 жолына, F бағаны - 140.06.001D жолына көшiрiледi.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9. Бухгалтерлiк теңгерме - 140.07 нысанын жасау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56. Осы нысан бухгалтерлiк есеп және қаржылық есеп беру бойынша Қазақстан Республикасының заңнамасына сәйкес есептi салық кезеңi үшiн дайындалған салық төлеушiнiң қаржылық есеп беруi болып табылады.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10. Кiрiстер және шығыстар туралы есеп беру -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140.08 нысанын жасау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57. Осы нысан бухгалтерлiк есеп және қаржылық есеп беру бойынша Қазақстан Республикасының заңдарына сәйкес есептi салық кезеңi үшiн дайындалған салық төлеушiнiң қаржылық есеп беруi болып табылады.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58. "Салық төлеушi туралы жалпы ақпарат" бөлiмiнде салық төлеушi мынадай деректердi көрсетедi:
</w:t>
      </w:r>
      <w:r>
        <w:br/>
      </w:r>
      <w:r>
        <w:rPr>
          <w:rFonts w:ascii="Times New Roman"/>
          <w:b w:val="false"/>
          <w:i w:val="false"/>
          <w:color w:val="000000"/>
          <w:sz w:val="28"/>
        </w:rPr>
        <w:t>
      1) салық төлеушiнiң тiркеу нөмiрi;
</w:t>
      </w:r>
      <w:r>
        <w:br/>
      </w:r>
      <w:r>
        <w:rPr>
          <w:rFonts w:ascii="Times New Roman"/>
          <w:b w:val="false"/>
          <w:i w:val="false"/>
          <w:color w:val="000000"/>
          <w:sz w:val="28"/>
        </w:rPr>
        <w:t>
      2) Декларация берiлетiн салық кезеңi.
</w:t>
      </w:r>
    </w:p>
    <w:p>
      <w:pPr>
        <w:spacing w:after="0"/>
        <w:ind w:left="0"/>
        <w:jc w:val="both"/>
      </w:pPr>
      <w:r>
        <w:rPr>
          <w:rFonts w:ascii="Times New Roman"/>
          <w:b w:val="false"/>
          <w:i w:val="false"/>
          <w:color w:val="000000"/>
          <w:sz w:val="28"/>
        </w:rPr>
        <w:t>
</w:t>
      </w:r>
      <w:r>
        <w:rPr>
          <w:rFonts w:ascii="Times New Roman"/>
          <w:b w:val="false"/>
          <w:i w:val="false"/>
          <w:color w:val="000000"/>
          <w:sz w:val="28"/>
        </w:rPr>
        <w:t>
      59. "Көрсеткiштер" бөлiмiнде:
</w:t>
      </w:r>
      <w:r>
        <w:br/>
      </w:r>
      <w:r>
        <w:rPr>
          <w:rFonts w:ascii="Times New Roman"/>
          <w:b w:val="false"/>
          <w:i w:val="false"/>
          <w:color w:val="000000"/>
          <w:sz w:val="28"/>
        </w:rPr>
        <w:t>
      140.08.001 - 140.08.011 жолдары бухгалтерлiк есеп деректерi бойынша толтырылады. Бұл ретте, 140.08.001 - 140.08.003 жолдары қосымша нысан негiзiнде толтырылады.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60. 140.08.001, 140.08.002, 140.08.003 жолдарына қосымша нысан:
</w:t>
      </w:r>
      <w:r>
        <w:br/>
      </w:r>
      <w:r>
        <w:rPr>
          <w:rFonts w:ascii="Times New Roman"/>
          <w:b w:val="false"/>
          <w:i w:val="false"/>
          <w:color w:val="000000"/>
          <w:sz w:val="28"/>
        </w:rPr>
        <w:t>
      1) А бағанында жолдың рет нөмiрi көрсетiледi;
</w:t>
      </w:r>
      <w:r>
        <w:br/>
      </w:r>
      <w:r>
        <w:rPr>
          <w:rFonts w:ascii="Times New Roman"/>
          <w:b w:val="false"/>
          <w:i w:val="false"/>
          <w:color w:val="000000"/>
          <w:sz w:val="28"/>
        </w:rPr>
        <w:t>
      2) В бағанында салық төлеушi жүзеге асыратын қызмет түрi көрсетiледi;
</w:t>
      </w:r>
      <w:r>
        <w:br/>
      </w:r>
      <w:r>
        <w:rPr>
          <w:rFonts w:ascii="Times New Roman"/>
          <w:b w:val="false"/>
          <w:i w:val="false"/>
          <w:color w:val="000000"/>
          <w:sz w:val="28"/>
        </w:rPr>
        <w:t>
      3) С бағанында бухгалтерлiк есеп бойынша В бағанында көрсетiлген қызметтiң түрлерi бөлшегiндегi тауарларды (жұмыстарды, қызмет көрсетулердi) сатудан кiрiс көрсетiледi;
</w:t>
      </w:r>
      <w:r>
        <w:br/>
      </w:r>
      <w:r>
        <w:rPr>
          <w:rFonts w:ascii="Times New Roman"/>
          <w:b w:val="false"/>
          <w:i w:val="false"/>
          <w:color w:val="000000"/>
          <w:sz w:val="28"/>
        </w:rPr>
        <w:t>
      4) D бағанында бухгалтерлiк есеп бойынша В бағанында көрсетiлген қызметтiң түрлерi бөлшегiндегi сатылған тауарлардың (жұмыстардың, қызмет көрсетулердiң) өзiндiк құны көрсетiледi;
</w:t>
      </w:r>
      <w:r>
        <w:br/>
      </w:r>
      <w:r>
        <w:rPr>
          <w:rFonts w:ascii="Times New Roman"/>
          <w:b w:val="false"/>
          <w:i w:val="false"/>
          <w:color w:val="000000"/>
          <w:sz w:val="28"/>
        </w:rPr>
        <w:t>
      5) E бағанында С және D бағандарының айырмасы ретiнде айқындалатын жиынтық кiрiс көрсетiледi.
</w:t>
      </w:r>
      <w:r>
        <w:br/>
      </w:r>
      <w:r>
        <w:rPr>
          <w:rFonts w:ascii="Times New Roman"/>
          <w:b w:val="false"/>
          <w:i w:val="false"/>
          <w:color w:val="000000"/>
          <w:sz w:val="28"/>
        </w:rPr>
        <w:t>
      140.08.001, 140.08.002, 140.08.003 жолдарына қосымша нысан С бағанының жиынтық шамасы 140.08.001 жолына, D бағаны - 140.08.002 жолына, E бағаны - 140.08.003 жолына көшiрiледi.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11. Ақша козғалы су туралы есеп беру - 140.09 және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140.10 нысандарын жасау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61. Осы нысандар бухгалтерлiк есеп және қаржы есептемесi бойынша Қазақстан Республикасының заңнамасына сәйкес есептi салық кезеңiне әзiрленген салық төлеушiнiн қаржылық есебi болып табылады.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12. Елдер коды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35. Қазақстан Республикасы Кеден комитетiнiң 1995 жылғы 26 қыркүйектегi N 127-П бұйрығымен бекiтiлген, Қазақстан Республикасының Әдiлет министрлiгiнде 1997 жылғы 22 сәуiрде N 291 тiркелген кедендiк жүк Декларациясын толтыру тәртiбi туралы 
</w:t>
      </w:r>
      <w:r>
        <w:rPr>
          <w:rFonts w:ascii="Times New Roman"/>
          <w:b w:val="false"/>
          <w:i w:val="false"/>
          <w:color w:val="000000"/>
          <w:sz w:val="28"/>
        </w:rPr>
        <w:t xml:space="preserve"> нұсқаулыққа </w:t>
      </w:r>
      <w:r>
        <w:rPr>
          <w:rFonts w:ascii="Times New Roman"/>
          <w:b w:val="false"/>
          <w:i w:val="false"/>
          <w:color w:val="000000"/>
          <w:sz w:val="28"/>
        </w:rPr>
        <w:t>
 3-қосымшаға сәйкес салық төлеушi-резидент емес елдiң кодын толтыру кезiнде елдердiң сандық кодын қолдану қажет.
</w:t>
      </w:r>
      <w:r>
        <w:br/>
      </w:r>
      <w:r>
        <w:rPr>
          <w:rFonts w:ascii="Times New Roman"/>
          <w:b w:val="false"/>
          <w:i w:val="false"/>
          <w:color w:val="000000"/>
          <w:sz w:val="28"/>
        </w:rPr>
        <w:t>
_______________________________________________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РҚАО-ның ескертуі: 130.00, 130.01, 130.02, 130.03, 130.04, 130.05, 130.06, 130.07 графикалық нысандары Деректер базасында көрсетілмеген, қажет болған жағдайда оларды РҚАО-дан электронды жеткізілімде алуыңызға болады.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    
</w:t>
      </w:r>
      <w:r>
        <w:br/>
      </w:r>
      <w:r>
        <w:rPr>
          <w:rFonts w:ascii="Times New Roman"/>
          <w:b w:val="false"/>
          <w:i w:val="false"/>
          <w:color w:val="000000"/>
          <w:sz w:val="28"/>
        </w:rPr>
        <w:t>
Қаржы министрiнiң      
</w:t>
      </w:r>
      <w:r>
        <w:br/>
      </w:r>
      <w:r>
        <w:rPr>
          <w:rFonts w:ascii="Times New Roman"/>
          <w:b w:val="false"/>
          <w:i w:val="false"/>
          <w:color w:val="000000"/>
          <w:sz w:val="28"/>
        </w:rPr>
        <w:t>
2002 жылғы 10 желтоқсандағы 
</w:t>
      </w:r>
      <w:r>
        <w:br/>
      </w:r>
      <w:r>
        <w:rPr>
          <w:rFonts w:ascii="Times New Roman"/>
          <w:b w:val="false"/>
          <w:i w:val="false"/>
          <w:color w:val="000000"/>
          <w:sz w:val="28"/>
        </w:rPr>
        <w:t>
N 608 бұйрығымен      
</w:t>
      </w:r>
      <w:r>
        <w:br/>
      </w:r>
      <w:r>
        <w:rPr>
          <w:rFonts w:ascii="Times New Roman"/>
          <w:b w:val="false"/>
          <w:i w:val="false"/>
          <w:color w:val="000000"/>
          <w:sz w:val="28"/>
        </w:rPr>
        <w:t>
бекiтiлген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Корпорациялық табыс салығы бойынша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декларация жасау ережелерi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(150.00-нысан)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 Жалпы ережелер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1. Осы ережелер "Салық және бюджетке төленетiн басқа да мiндеттi төлемдер туралы" Қазақстан Республикасының 
</w:t>
      </w:r>
      <w:r>
        <w:rPr>
          <w:rFonts w:ascii="Times New Roman"/>
          <w:b w:val="false"/>
          <w:i w:val="false"/>
          <w:color w:val="000000"/>
          <w:sz w:val="28"/>
        </w:rPr>
        <w:t xml:space="preserve"> Кодексiне </w:t>
      </w:r>
      <w:r>
        <w:rPr>
          <w:rFonts w:ascii="Times New Roman"/>
          <w:b w:val="false"/>
          <w:i w:val="false"/>
          <w:color w:val="000000"/>
          <w:sz w:val="28"/>
        </w:rPr>
        <w:t>
 (Салық кодексi) сәйкес әзiрленген және қызметтiң айрықша түрi мыналар болып табылатын әлеуметтiк салада қызметiн жүзеге асыратын ұйымдардың қорпорациялық табыс салығы бойынша декларация (бұдан әрi - Декларация) жасау тәртiбiн айқындайды:
</w:t>
      </w:r>
      <w:r>
        <w:br/>
      </w:r>
      <w:r>
        <w:rPr>
          <w:rFonts w:ascii="Times New Roman"/>
          <w:b w:val="false"/>
          <w:i w:val="false"/>
          <w:color w:val="000000"/>
          <w:sz w:val="28"/>
        </w:rPr>
        <w:t>
      1) косметологиялық қызметтердi қоспағанда, медициналық қызмет көрсету;
</w:t>
      </w:r>
      <w:r>
        <w:br/>
      </w:r>
      <w:r>
        <w:rPr>
          <w:rFonts w:ascii="Times New Roman"/>
          <w:b w:val="false"/>
          <w:i w:val="false"/>
          <w:color w:val="000000"/>
          <w:sz w:val="28"/>
        </w:rPr>
        <w:t>
      2) мектепке дейiнгi тәрбие және оқыту: бастауыш, негiзгi, орта, қосымша жалпы бiлiм беру;
</w:t>
      </w:r>
      <w:r>
        <w:br/>
      </w:r>
      <w:r>
        <w:rPr>
          <w:rFonts w:ascii="Times New Roman"/>
          <w:b w:val="false"/>
          <w:i w:val="false"/>
          <w:color w:val="000000"/>
          <w:sz w:val="28"/>
        </w:rPr>
        <w:t>
      бiлiм беру: бастауыш, орта, жоғары және жоғары орта оқу орнынан кейiнгi кәсiптiк бiлiм беру; қызметтiң осы түрлерiн жүргiзу құқығына тиiстi лицензиялар бойынша жүзеге асырылатын қайта даярлау және бiлiктiлiгiн арттыру саласында қызмет көрсету;
</w:t>
      </w:r>
      <w:r>
        <w:br/>
      </w:r>
      <w:r>
        <w:rPr>
          <w:rFonts w:ascii="Times New Roman"/>
          <w:b w:val="false"/>
          <w:i w:val="false"/>
          <w:color w:val="000000"/>
          <w:sz w:val="28"/>
        </w:rPr>
        <w:t>
      3) ғылым, спорт (коммерциялык сипаттағы спорттық ойын-сауық шараларынан басқа), мәдениет (шоу-бизнестi қоспағанда) саласында қызмет, тарихи және мәдени мұраны, мұрағаттық құндылықтарды сақтау бойынша, сондай-ақ балаларды, қарттар мен мүгедектердi қорғау және оларды әлеуметтiк қамсыздандыру саласында қызмет көрсету;
</w:t>
      </w:r>
      <w:r>
        <w:br/>
      </w:r>
      <w:r>
        <w:rPr>
          <w:rFonts w:ascii="Times New Roman"/>
          <w:b w:val="false"/>
          <w:i w:val="false"/>
          <w:color w:val="000000"/>
          <w:sz w:val="28"/>
        </w:rPr>
        <w:t>
      4) кiтапхана қызметiн көрсету.
</w:t>
      </w:r>
    </w:p>
    <w:p>
      <w:pPr>
        <w:spacing w:after="0"/>
        <w:ind w:left="0"/>
        <w:jc w:val="both"/>
      </w:pPr>
      <w:r>
        <w:rPr>
          <w:rFonts w:ascii="Times New Roman"/>
          <w:b w:val="false"/>
          <w:i w:val="false"/>
          <w:color w:val="000000"/>
          <w:sz w:val="28"/>
        </w:rPr>
        <w:t>
</w:t>
      </w:r>
      <w:r>
        <w:rPr>
          <w:rFonts w:ascii="Times New Roman"/>
          <w:b w:val="false"/>
          <w:i w:val="false"/>
          <w:color w:val="000000"/>
          <w:sz w:val="28"/>
        </w:rPr>
        <w:t>
      2. Декларация Декларацияның өзiнен (150.00 нысаны) және корпорациялық табыс салығы бойынша салық салумен байланысты объектiлер және салық салу объектiлерi туралы ақпаратты ашу бойынша оған қосымшалардан (150.01 - 150.04 нысандары) тұрады.
</w:t>
      </w:r>
    </w:p>
    <w:p>
      <w:pPr>
        <w:spacing w:after="0"/>
        <w:ind w:left="0"/>
        <w:jc w:val="both"/>
      </w:pPr>
      <w:r>
        <w:rPr>
          <w:rFonts w:ascii="Times New Roman"/>
          <w:b w:val="false"/>
          <w:i w:val="false"/>
          <w:color w:val="000000"/>
          <w:sz w:val="28"/>
        </w:rPr>
        <w:t>
</w:t>
      </w:r>
      <w:r>
        <w:rPr>
          <w:rFonts w:ascii="Times New Roman"/>
          <w:b w:val="false"/>
          <w:i w:val="false"/>
          <w:color w:val="000000"/>
          <w:sz w:val="28"/>
        </w:rPr>
        <w:t>
      3. Декларацияны жасау кезiнде:
</w:t>
      </w:r>
      <w:r>
        <w:br/>
      </w:r>
      <w:r>
        <w:rPr>
          <w:rFonts w:ascii="Times New Roman"/>
          <w:b w:val="false"/>
          <w:i w:val="false"/>
          <w:color w:val="000000"/>
          <w:sz w:val="28"/>
        </w:rPr>
        <w:t>
      1) қағаз тасығышта - қалам немесе қаламұшпен, қара немесе көк сиямен, бас баспа әрiптерiмен немесе баспа құрылғысын пайдалана отырып толтырылады;
</w:t>
      </w:r>
      <w:r>
        <w:br/>
      </w:r>
      <w:r>
        <w:rPr>
          <w:rFonts w:ascii="Times New Roman"/>
          <w:b w:val="false"/>
          <w:i w:val="false"/>
          <w:color w:val="000000"/>
          <w:sz w:val="28"/>
        </w:rPr>
        <w:t>
      2) электрондық тасығышта - 
</w:t>
      </w:r>
      <w:r>
        <w:rPr>
          <w:rFonts w:ascii="Times New Roman"/>
          <w:b w:val="false"/>
          <w:i w:val="false"/>
          <w:color w:val="000000"/>
          <w:sz w:val="28"/>
        </w:rPr>
        <w:t xml:space="preserve"> Салық кодексiнiң </w:t>
      </w:r>
      <w:r>
        <w:rPr>
          <w:rFonts w:ascii="Times New Roman"/>
          <w:b w:val="false"/>
          <w:i w:val="false"/>
          <w:color w:val="000000"/>
          <w:sz w:val="28"/>
        </w:rPr>
        <w:t>
 69-бабына сәйкес толтырылады.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4. Декларацияларды толтыру кезiнде түзетулерге, тазартуларға, және өшiруге жол берiлмейдi.
</w:t>
      </w:r>
    </w:p>
    <w:p>
      <w:pPr>
        <w:spacing w:after="0"/>
        <w:ind w:left="0"/>
        <w:jc w:val="both"/>
      </w:pPr>
      <w:r>
        <w:rPr>
          <w:rFonts w:ascii="Times New Roman"/>
          <w:b w:val="false"/>
          <w:i w:val="false"/>
          <w:color w:val="000000"/>
          <w:sz w:val="28"/>
        </w:rPr>
        <w:t>
</w:t>
      </w:r>
      <w:r>
        <w:rPr>
          <w:rFonts w:ascii="Times New Roman"/>
          <w:b w:val="false"/>
          <w:i w:val="false"/>
          <w:color w:val="000000"/>
          <w:sz w:val="28"/>
        </w:rPr>
        <w:t>
      5. Көрсеткiштер жоқ болған кезде нысандардың тиiстi торкөздерi толтырылмайды.
</w:t>
      </w:r>
    </w:p>
    <w:p>
      <w:pPr>
        <w:spacing w:after="0"/>
        <w:ind w:left="0"/>
        <w:jc w:val="both"/>
      </w:pPr>
      <w:r>
        <w:rPr>
          <w:rFonts w:ascii="Times New Roman"/>
          <w:b w:val="false"/>
          <w:i w:val="false"/>
          <w:color w:val="000000"/>
          <w:sz w:val="28"/>
        </w:rPr>
        <w:t>
</w:t>
      </w:r>
      <w:r>
        <w:rPr>
          <w:rFonts w:ascii="Times New Roman"/>
          <w:b w:val="false"/>
          <w:i w:val="false"/>
          <w:color w:val="000000"/>
          <w:sz w:val="28"/>
        </w:rPr>
        <w:t>
      6. Қосымшаларда көрсетуге жататын деректер жоқ болған жағдайда аталған қосымшалар берiлмейдi.
</w:t>
      </w:r>
    </w:p>
    <w:p>
      <w:pPr>
        <w:spacing w:after="0"/>
        <w:ind w:left="0"/>
        <w:jc w:val="both"/>
      </w:pPr>
      <w:r>
        <w:rPr>
          <w:rFonts w:ascii="Times New Roman"/>
          <w:b w:val="false"/>
          <w:i w:val="false"/>
          <w:color w:val="000000"/>
          <w:sz w:val="28"/>
        </w:rPr>
        <w:t>
</w:t>
      </w:r>
      <w:r>
        <w:rPr>
          <w:rFonts w:ascii="Times New Roman"/>
          <w:b w:val="false"/>
          <w:i w:val="false"/>
          <w:color w:val="000000"/>
          <w:sz w:val="28"/>
        </w:rPr>
        <w:t>
      7. Тиiстi қосымша нысанның көрсеткiштерiн ашуды талап ететiн жолдарды толтыру кезiнде аталған қосымша нысандар мiндеттi тәртiпте толтыруға жатады.
</w:t>
      </w:r>
    </w:p>
    <w:p>
      <w:pPr>
        <w:spacing w:after="0"/>
        <w:ind w:left="0"/>
        <w:jc w:val="both"/>
      </w:pPr>
      <w:r>
        <w:rPr>
          <w:rFonts w:ascii="Times New Roman"/>
          <w:b w:val="false"/>
          <w:i w:val="false"/>
          <w:color w:val="000000"/>
          <w:sz w:val="28"/>
        </w:rPr>
        <w:t>
</w:t>
      </w:r>
      <w:r>
        <w:rPr>
          <w:rFonts w:ascii="Times New Roman"/>
          <w:b w:val="false"/>
          <w:i w:val="false"/>
          <w:color w:val="000000"/>
          <w:sz w:val="28"/>
        </w:rPr>
        <w:t>
      8. Қосымша нысандардың "Жалпы ақпарат" бөлiмiнде тиiстi қосымшаның "Салық төлеушi туралы жалпы ақпарат" бөлiмiнде көрсетiлген тиiстi көрсеткiштер көрсетiледi.
</w:t>
      </w:r>
    </w:p>
    <w:p>
      <w:pPr>
        <w:spacing w:after="0"/>
        <w:ind w:left="0"/>
        <w:jc w:val="both"/>
      </w:pPr>
      <w:r>
        <w:rPr>
          <w:rFonts w:ascii="Times New Roman"/>
          <w:b w:val="false"/>
          <w:i w:val="false"/>
          <w:color w:val="000000"/>
          <w:sz w:val="28"/>
        </w:rPr>
        <w:t>
</w:t>
      </w:r>
      <w:r>
        <w:rPr>
          <w:rFonts w:ascii="Times New Roman"/>
          <w:b w:val="false"/>
          <w:i w:val="false"/>
          <w:color w:val="000000"/>
          <w:sz w:val="28"/>
        </w:rPr>
        <w:t>
      9. Соманың терiс мәнi тиiстi жолдың (бағанның) бiрiншi сол торкөзiнде "-" белгiсiмен белгiленедi.
</w:t>
      </w:r>
    </w:p>
    <w:p>
      <w:pPr>
        <w:spacing w:after="0"/>
        <w:ind w:left="0"/>
        <w:jc w:val="both"/>
      </w:pPr>
      <w:r>
        <w:rPr>
          <w:rFonts w:ascii="Times New Roman"/>
          <w:b w:val="false"/>
          <w:i w:val="false"/>
          <w:color w:val="000000"/>
          <w:sz w:val="28"/>
        </w:rPr>
        <w:t>
</w:t>
      </w:r>
      <w:r>
        <w:rPr>
          <w:rFonts w:ascii="Times New Roman"/>
          <w:b w:val="false"/>
          <w:i w:val="false"/>
          <w:color w:val="000000"/>
          <w:sz w:val="28"/>
        </w:rPr>
        <w:t>
      10. Декларацияны беру кезiнде:
</w:t>
      </w:r>
      <w:r>
        <w:br/>
      </w:r>
      <w:r>
        <w:rPr>
          <w:rFonts w:ascii="Times New Roman"/>
          <w:b w:val="false"/>
          <w:i w:val="false"/>
          <w:color w:val="000000"/>
          <w:sz w:val="28"/>
        </w:rPr>
        <w:t>
      1) қағаз тасығышта келу тәртiбiмен екi данада жасалады, бiр данасы салық органының белгiсiмен салық төлеушiге қайтарылады;
</w:t>
      </w:r>
      <w:r>
        <w:br/>
      </w:r>
      <w:r>
        <w:rPr>
          <w:rFonts w:ascii="Times New Roman"/>
          <w:b w:val="false"/>
          <w:i w:val="false"/>
          <w:color w:val="000000"/>
          <w:sz w:val="28"/>
        </w:rPr>
        <w:t>
      2) хабарламамен тапсырысты хатпен почта бойынша - салық төлеушi почта немесе байланыстың өзге ұйымының хабарламасын алады;
</w:t>
      </w:r>
      <w:r>
        <w:br/>
      </w:r>
      <w:r>
        <w:rPr>
          <w:rFonts w:ascii="Times New Roman"/>
          <w:b w:val="false"/>
          <w:i w:val="false"/>
          <w:color w:val="000000"/>
          <w:sz w:val="28"/>
        </w:rPr>
        <w:t>
      3) Салық кодексiнiң 69-бабындағы 8-баптың 3) тармақшасына сәйкес келу тәртiбiмен немесе электрондық почта бойынша электрондық түрде салық төлеушi Декларацияны қабылдау (жеткiзу) туралы хабарламаны салық органында немесе электрондық почта бойынша алады.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11. Декларацияға Салық кодексiнiң 69-бабына сәйкес қол қойылады және куәландырылады.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 Декларацияны жасау (150.00-Нысан)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12. "Салық төлеушi туралы жалпы ақпарат" бөлiмiнде салық төлеушi мынадай деректердi көрсетедi:
</w:t>
      </w:r>
      <w:r>
        <w:br/>
      </w:r>
      <w:r>
        <w:rPr>
          <w:rFonts w:ascii="Times New Roman"/>
          <w:b w:val="false"/>
          <w:i w:val="false"/>
          <w:color w:val="000000"/>
          <w:sz w:val="28"/>
        </w:rPr>
        <w:t>
      1) салық төлеушiнiң тiркеу нөмiрi;
</w:t>
      </w:r>
      <w:r>
        <w:br/>
      </w:r>
      <w:r>
        <w:rPr>
          <w:rFonts w:ascii="Times New Roman"/>
          <w:b w:val="false"/>
          <w:i w:val="false"/>
          <w:color w:val="000000"/>
          <w:sz w:val="28"/>
        </w:rPr>
        <w:t>
      2) Декларация берiлетiн салық кезеңi;
</w:t>
      </w:r>
      <w:r>
        <w:br/>
      </w:r>
      <w:r>
        <w:rPr>
          <w:rFonts w:ascii="Times New Roman"/>
          <w:b w:val="false"/>
          <w:i w:val="false"/>
          <w:color w:val="000000"/>
          <w:sz w:val="28"/>
        </w:rPr>
        <w:t>
      3) құрылтай қүжаттарына сәйкес ресми атауы;
</w:t>
      </w:r>
      <w:r>
        <w:br/>
      </w:r>
      <w:r>
        <w:rPr>
          <w:rFonts w:ascii="Times New Roman"/>
          <w:b w:val="false"/>
          <w:i w:val="false"/>
          <w:color w:val="000000"/>
          <w:sz w:val="28"/>
        </w:rPr>
        <w:t>
      4) ЭҚЖЖ коды. Экономикалық қызметтiң жалпы жiктеуiшi бойынша қызмет түрлерiнiң коды және олардың үлес салмағы көрсетiледi;
</w:t>
      </w:r>
      <w:r>
        <w:br/>
      </w:r>
      <w:r>
        <w:rPr>
          <w:rFonts w:ascii="Times New Roman"/>
          <w:b w:val="false"/>
          <w:i w:val="false"/>
          <w:color w:val="000000"/>
          <w:sz w:val="28"/>
        </w:rPr>
        <w:t>
      ЭҚЖЖ коды (алғашқы бес белгi) олардың үлес салмағының кему тәртiбiмен қызметтiң негiзгi үш түрi бойынша көрсетiледi. Үлес салмағы он үлеске дейiн дөңгелектеумен проценттерде көрсетiледi (қызметтiң аталған түрлерiнiң үлес салмағының жалпы сомасы 100%-кe тең болуы мiндеттi емес екенiн ескеру қажет).
</w:t>
      </w:r>
      <w:r>
        <w:br/>
      </w:r>
      <w:r>
        <w:rPr>
          <w:rFonts w:ascii="Times New Roman"/>
          <w:b w:val="false"/>
          <w:i w:val="false"/>
          <w:color w:val="000000"/>
          <w:sz w:val="28"/>
        </w:rPr>
        <w:t>
      Үлес салмағының есебi үшiн N 1-ӨН (жылдық) мемлекеттiк жылдық статистикалық есеп беру нысанының I-бөлiмiнiң 100 жолында ("Өнiм") салық төлеушi көрсететiн деректердi пайдалану керек. Қызметтiң әрбiр түрi бойынша үлес салмағы 100 жол бойынша 3 бағанының деректерiне 100 жолдың тиiстi бағанына деректер қатынасы ретiнде айқындалады.
</w:t>
      </w:r>
      <w:r>
        <w:br/>
      </w:r>
      <w:r>
        <w:rPr>
          <w:rFonts w:ascii="Times New Roman"/>
          <w:b w:val="false"/>
          <w:i w:val="false"/>
          <w:color w:val="000000"/>
          <w:sz w:val="28"/>
        </w:rPr>
        <w:t>
      Мысалы, қызметiнiң негiзгi түрi үй-жайлар құрылысы болып табылатын салық төлеушi N 1-ӨН (жылдық) I-бөлiмiнiң 100 жолында мынадай деректердi көрсеттi:
</w:t>
      </w:r>
      <w:r>
        <w:br/>
      </w:r>
      <w:r>
        <w:rPr>
          <w:rFonts w:ascii="Times New Roman"/>
          <w:b w:val="false"/>
          <w:i w:val="false"/>
          <w:color w:val="000000"/>
          <w:sz w:val="28"/>
        </w:rPr>
        <w:t>
-------------------------------------------------------------------
</w:t>
      </w:r>
      <w:r>
        <w:br/>
      </w:r>
      <w:r>
        <w:rPr>
          <w:rFonts w:ascii="Times New Roman"/>
          <w:b w:val="false"/>
          <w:i w:val="false"/>
          <w:color w:val="000000"/>
          <w:sz w:val="28"/>
        </w:rPr>
        <w:t>
Көрсет.  |Жол | Есепті  | оның ішінде қызметтің түрлері бойынша:
</w:t>
      </w:r>
      <w:r>
        <w:br/>
      </w:r>
      <w:r>
        <w:rPr>
          <w:rFonts w:ascii="Times New Roman"/>
          <w:b w:val="false"/>
          <w:i w:val="false"/>
          <w:color w:val="000000"/>
          <w:sz w:val="28"/>
        </w:rPr>
        <w:t>
кiштер   |коды|жыл үшін |------------------------------------------
</w:t>
      </w:r>
      <w:r>
        <w:br/>
      </w:r>
      <w:r>
        <w:rPr>
          <w:rFonts w:ascii="Times New Roman"/>
          <w:b w:val="false"/>
          <w:i w:val="false"/>
          <w:color w:val="000000"/>
          <w:sz w:val="28"/>
        </w:rPr>
        <w:t>
атауы    |    |барлығы  |   үй    |автомобиль.|автомо.  | жарнама
</w:t>
      </w:r>
      <w:r>
        <w:br/>
      </w:r>
      <w:r>
        <w:rPr>
          <w:rFonts w:ascii="Times New Roman"/>
          <w:b w:val="false"/>
          <w:i w:val="false"/>
          <w:color w:val="000000"/>
          <w:sz w:val="28"/>
        </w:rPr>
        <w:t>
         |    |         |құрылысы |дерді бөл. |бильдерді|
</w:t>
      </w:r>
      <w:r>
        <w:br/>
      </w:r>
      <w:r>
        <w:rPr>
          <w:rFonts w:ascii="Times New Roman"/>
          <w:b w:val="false"/>
          <w:i w:val="false"/>
          <w:color w:val="000000"/>
          <w:sz w:val="28"/>
        </w:rPr>
        <w:t>
         |    |         |         | шек сату  |жалға алу|
</w:t>
      </w:r>
      <w:r>
        <w:br/>
      </w:r>
      <w:r>
        <w:rPr>
          <w:rFonts w:ascii="Times New Roman"/>
          <w:b w:val="false"/>
          <w:i w:val="false"/>
          <w:color w:val="000000"/>
          <w:sz w:val="28"/>
        </w:rPr>
        <w:t>
         |    |         |-----------------------------------------
</w:t>
      </w:r>
      <w:r>
        <w:br/>
      </w:r>
      <w:r>
        <w:rPr>
          <w:rFonts w:ascii="Times New Roman"/>
          <w:b w:val="false"/>
          <w:i w:val="false"/>
          <w:color w:val="000000"/>
          <w:sz w:val="28"/>
        </w:rPr>
        <w:t>
         |    |         |  45211  |  50102    | 71100   | 74400
</w:t>
      </w:r>
      <w:r>
        <w:br/>
      </w:r>
      <w:r>
        <w:rPr>
          <w:rFonts w:ascii="Times New Roman"/>
          <w:b w:val="false"/>
          <w:i w:val="false"/>
          <w:color w:val="000000"/>
          <w:sz w:val="28"/>
        </w:rPr>
        <w:t>
         |    |         |  коды   |  коды     |  коды   |  коды
</w:t>
      </w:r>
      <w:r>
        <w:br/>
      </w:r>
      <w:r>
        <w:rPr>
          <w:rFonts w:ascii="Times New Roman"/>
          <w:b w:val="false"/>
          <w:i w:val="false"/>
          <w:color w:val="000000"/>
          <w:sz w:val="28"/>
        </w:rPr>
        <w:t>
-------------------------------------------------------------------
</w:t>
      </w:r>
      <w:r>
        <w:br/>
      </w:r>
      <w:r>
        <w:rPr>
          <w:rFonts w:ascii="Times New Roman"/>
          <w:b w:val="false"/>
          <w:i w:val="false"/>
          <w:color w:val="000000"/>
          <w:sz w:val="28"/>
        </w:rPr>
        <w:t>
   1       2       3        4          5          6          7
</w:t>
      </w:r>
      <w:r>
        <w:br/>
      </w:r>
      <w:r>
        <w:rPr>
          <w:rFonts w:ascii="Times New Roman"/>
          <w:b w:val="false"/>
          <w:i w:val="false"/>
          <w:color w:val="000000"/>
          <w:sz w:val="28"/>
        </w:rPr>
        <w:t>
-------------------------------------------------------------------
</w:t>
      </w:r>
      <w:r>
        <w:br/>
      </w:r>
      <w:r>
        <w:rPr>
          <w:rFonts w:ascii="Times New Roman"/>
          <w:b w:val="false"/>
          <w:i w:val="false"/>
          <w:color w:val="000000"/>
          <w:sz w:val="28"/>
        </w:rPr>
        <w:t>
Өндіріл.   100  250000,0   150000,0   50000,0  35000,0   5000,0
</w:t>
      </w:r>
      <w:r>
        <w:br/>
      </w:r>
      <w:r>
        <w:rPr>
          <w:rFonts w:ascii="Times New Roman"/>
          <w:b w:val="false"/>
          <w:i w:val="false"/>
          <w:color w:val="000000"/>
          <w:sz w:val="28"/>
        </w:rPr>
        <w:t>
ген өнім
</w:t>
      </w:r>
      <w:r>
        <w:br/>
      </w:r>
      <w:r>
        <w:rPr>
          <w:rFonts w:ascii="Times New Roman"/>
          <w:b w:val="false"/>
          <w:i w:val="false"/>
          <w:color w:val="000000"/>
          <w:sz w:val="28"/>
        </w:rPr>
        <w:t>
(тауарлар,
</w:t>
      </w:r>
      <w:r>
        <w:br/>
      </w:r>
      <w:r>
        <w:rPr>
          <w:rFonts w:ascii="Times New Roman"/>
          <w:b w:val="false"/>
          <w:i w:val="false"/>
          <w:color w:val="000000"/>
          <w:sz w:val="28"/>
        </w:rPr>
        <w:t>
қызмет
</w:t>
      </w:r>
      <w:r>
        <w:br/>
      </w:r>
      <w:r>
        <w:rPr>
          <w:rFonts w:ascii="Times New Roman"/>
          <w:b w:val="false"/>
          <w:i w:val="false"/>
          <w:color w:val="000000"/>
          <w:sz w:val="28"/>
        </w:rPr>
        <w:t>
көрсету.
</w:t>
      </w:r>
      <w:r>
        <w:br/>
      </w:r>
      <w:r>
        <w:rPr>
          <w:rFonts w:ascii="Times New Roman"/>
          <w:b w:val="false"/>
          <w:i w:val="false"/>
          <w:color w:val="000000"/>
          <w:sz w:val="28"/>
        </w:rPr>
        <w:t>
лер)
</w:t>
      </w:r>
      <w:r>
        <w:br/>
      </w:r>
      <w:r>
        <w:rPr>
          <w:rFonts w:ascii="Times New Roman"/>
          <w:b w:val="false"/>
          <w:i w:val="false"/>
          <w:color w:val="000000"/>
          <w:sz w:val="28"/>
        </w:rPr>
        <w:t>
көлемi,
</w:t>
      </w:r>
      <w:r>
        <w:br/>
      </w:r>
      <w:r>
        <w:rPr>
          <w:rFonts w:ascii="Times New Roman"/>
          <w:b w:val="false"/>
          <w:i w:val="false"/>
          <w:color w:val="000000"/>
          <w:sz w:val="28"/>
        </w:rPr>
        <w:t>
мың
</w:t>
      </w:r>
      <w:r>
        <w:br/>
      </w:r>
      <w:r>
        <w:rPr>
          <w:rFonts w:ascii="Times New Roman"/>
          <w:b w:val="false"/>
          <w:i w:val="false"/>
          <w:color w:val="000000"/>
          <w:sz w:val="28"/>
        </w:rPr>
        <w:t>
теңге
</w:t>
      </w:r>
      <w:r>
        <w:br/>
      </w:r>
      <w:r>
        <w:rPr>
          <w:rFonts w:ascii="Times New Roman"/>
          <w:b w:val="false"/>
          <w:i w:val="false"/>
          <w:color w:val="000000"/>
          <w:sz w:val="28"/>
        </w:rPr>
        <w:t>
-------------------------------------------------------------------
</w:t>
      </w:r>
    </w:p>
    <w:p>
      <w:pPr>
        <w:spacing w:after="0"/>
        <w:ind w:left="0"/>
        <w:jc w:val="both"/>
      </w:pPr>
      <w:r>
        <w:rPr>
          <w:rFonts w:ascii="Times New Roman"/>
          <w:b w:val="false"/>
          <w:i w:val="false"/>
          <w:color w:val="000000"/>
          <w:sz w:val="28"/>
        </w:rPr>
        <w:t>
      Онда ЭҚЖЖ бойынша мәлiметтер мынадай түрде болады:
</w:t>
      </w:r>
      <w:r>
        <w:br/>
      </w:r>
      <w:r>
        <w:rPr>
          <w:rFonts w:ascii="Times New Roman"/>
          <w:b w:val="false"/>
          <w:i w:val="false"/>
          <w:color w:val="000000"/>
          <w:sz w:val="28"/>
        </w:rPr>
        <w:t>
     --------------------------------------------
</w:t>
      </w:r>
      <w:r>
        <w:br/>
      </w:r>
      <w:r>
        <w:rPr>
          <w:rFonts w:ascii="Times New Roman"/>
          <w:b w:val="false"/>
          <w:i w:val="false"/>
          <w:color w:val="000000"/>
          <w:sz w:val="28"/>
        </w:rPr>
        <w:t>
     | 5  ЭҚЖЖ   
</w:t>
      </w:r>
      <w:r>
        <w:rPr>
          <w:rFonts w:ascii="Times New Roman"/>
          <w:b w:val="false"/>
          <w:i w:val="false"/>
          <w:color w:val="000080"/>
          <w:sz w:val="28"/>
        </w:rPr>
        <w:t>
</w:t>
      </w:r>
      <w:r>
        <w:rPr>
          <w:rFonts w:ascii="Times New Roman"/>
          <w:b/>
          <w:i w:val="false"/>
          <w:color w:val="000080"/>
          <w:sz w:val="28"/>
        </w:rPr>
        <w:t>
І
</w:t>
      </w:r>
      <w:r>
        <w:rPr>
          <w:rFonts w:ascii="Times New Roman"/>
          <w:b w:val="false"/>
          <w:i w:val="false"/>
          <w:color w:val="000080"/>
          <w:sz w:val="28"/>
        </w:rPr>
        <w:t>
</w:t>
      </w:r>
      <w:r>
        <w:rPr>
          <w:rFonts w:ascii="Times New Roman"/>
          <w:b w:val="false"/>
          <w:i w:val="false"/>
          <w:color w:val="000000"/>
          <w:sz w:val="28"/>
        </w:rPr>
        <w:t>
 45211   
</w:t>
      </w:r>
      <w:r>
        <w:rPr>
          <w:rFonts w:ascii="Times New Roman"/>
          <w:b w:val="false"/>
          <w:i w:val="false"/>
          <w:color w:val="000080"/>
          <w:sz w:val="28"/>
        </w:rPr>
        <w:t>
</w:t>
      </w:r>
      <w:r>
        <w:rPr>
          <w:rFonts w:ascii="Times New Roman"/>
          <w:b/>
          <w:i w:val="false"/>
          <w:color w:val="000080"/>
          <w:sz w:val="28"/>
        </w:rPr>
        <w:t>
ІІ
</w:t>
      </w:r>
      <w:r>
        <w:rPr>
          <w:rFonts w:ascii="Times New Roman"/>
          <w:b w:val="false"/>
          <w:i w:val="false"/>
          <w:color w:val="000080"/>
          <w:sz w:val="28"/>
        </w:rPr>
        <w:t>
</w:t>
      </w:r>
      <w:r>
        <w:rPr>
          <w:rFonts w:ascii="Times New Roman"/>
          <w:b w:val="false"/>
          <w:i w:val="false"/>
          <w:color w:val="000000"/>
          <w:sz w:val="28"/>
        </w:rPr>
        <w:t>
 50102  
</w:t>
      </w:r>
      <w:r>
        <w:rPr>
          <w:rFonts w:ascii="Times New Roman"/>
          <w:b w:val="false"/>
          <w:i w:val="false"/>
          <w:color w:val="000080"/>
          <w:sz w:val="28"/>
        </w:rPr>
        <w:t>
</w:t>
      </w:r>
      <w:r>
        <w:rPr>
          <w:rFonts w:ascii="Times New Roman"/>
          <w:b/>
          <w:i w:val="false"/>
          <w:color w:val="000080"/>
          <w:sz w:val="28"/>
        </w:rPr>
        <w:t>
ІІІ
</w:t>
      </w:r>
      <w:r>
        <w:rPr>
          <w:rFonts w:ascii="Times New Roman"/>
          <w:b w:val="false"/>
          <w:i w:val="false"/>
          <w:color w:val="000080"/>
          <w:sz w:val="28"/>
        </w:rPr>
        <w:t>
</w:t>
      </w:r>
      <w:r>
        <w:rPr>
          <w:rFonts w:ascii="Times New Roman"/>
          <w:b w:val="false"/>
          <w:i w:val="false"/>
          <w:color w:val="000000"/>
          <w:sz w:val="28"/>
        </w:rPr>
        <w:t>
  71100 |
</w:t>
      </w:r>
      <w:r>
        <w:br/>
      </w:r>
      <w:r>
        <w:rPr>
          <w:rFonts w:ascii="Times New Roman"/>
          <w:b w:val="false"/>
          <w:i w:val="false"/>
          <w:color w:val="000000"/>
          <w:sz w:val="28"/>
        </w:rPr>
        <w:t>
     | Үлес сал.                                 |
</w:t>
      </w:r>
      <w:r>
        <w:br/>
      </w:r>
      <w:r>
        <w:rPr>
          <w:rFonts w:ascii="Times New Roman"/>
          <w:b w:val="false"/>
          <w:i w:val="false"/>
          <w:color w:val="000000"/>
          <w:sz w:val="28"/>
        </w:rPr>
        <w:t>
     | мағын көр.  060,0%     020,0%      014,0% |
</w:t>
      </w:r>
      <w:r>
        <w:br/>
      </w:r>
      <w:r>
        <w:rPr>
          <w:rFonts w:ascii="Times New Roman"/>
          <w:b w:val="false"/>
          <w:i w:val="false"/>
          <w:color w:val="000000"/>
          <w:sz w:val="28"/>
        </w:rPr>
        <w:t>
     | сетіңіз                                   |
</w:t>
      </w:r>
      <w:r>
        <w:br/>
      </w:r>
      <w:r>
        <w:rPr>
          <w:rFonts w:ascii="Times New Roman"/>
          <w:b w:val="false"/>
          <w:i w:val="false"/>
          <w:color w:val="000000"/>
          <w:sz w:val="28"/>
        </w:rPr>
        <w:t>
     ---------------------------------------------
</w:t>
      </w:r>
    </w:p>
    <w:p>
      <w:pPr>
        <w:spacing w:after="0"/>
        <w:ind w:left="0"/>
        <w:jc w:val="both"/>
      </w:pPr>
      <w:r>
        <w:rPr>
          <w:rFonts w:ascii="Times New Roman"/>
          <w:b w:val="false"/>
          <w:i w:val="false"/>
          <w:color w:val="000000"/>
          <w:sz w:val="28"/>
        </w:rPr>
        <w:t>
      Құрылыстың үлес салмағы 150 000,0 (I-кестенiң 4-бағаны)/250 000,0 (I-кестенiң 3-бағаны) x 100% ретiнде есептелген. ЭҚЖЖ қалған кодтары бойынша үлес салмағы осындай жолмен есептеледi.
</w:t>
      </w:r>
      <w:r>
        <w:br/>
      </w:r>
      <w:r>
        <w:rPr>
          <w:rFonts w:ascii="Times New Roman"/>
          <w:b w:val="false"/>
          <w:i w:val="false"/>
          <w:color w:val="000000"/>
          <w:sz w:val="28"/>
        </w:rPr>
        <w:t>
      N 2-ШК мемлекеттiк статистикалық есеп беру нысанын тапсыратын шағын кәсiпкерлiк субъектiлерi - заңды тұлғалары ЭҚЖЖ бойынша мәлiметтердi 2-ШК(жылдық) нысанының 3-бөлiмiнiң ("Қаржы шаруашылық қызметiнiң нәтижесi") 200-207 жолдарының деректерiне негiзделе жоғарыда аталған тәсiлмен толтырады.
</w:t>
      </w:r>
      <w:r>
        <w:br/>
      </w:r>
      <w:r>
        <w:rPr>
          <w:rFonts w:ascii="Times New Roman"/>
          <w:b w:val="false"/>
          <w:i w:val="false"/>
          <w:color w:val="000000"/>
          <w:sz w:val="28"/>
        </w:rPr>
        <w:t>
      N СОЦФИН (денсау.сақ.) МСЕ нысандарын тапсыратын денсаулық сақтау (әлеуметтiк қызмет) ұйымдары және N СОЦФИН (бiлiм) МСЕ нысандарын тапсыратын бiлiм ұйымдары ЭҚЖЖ бойынша мәлiметтердi NN СОЦФИН (денсау.сақ.) және СОЦФИН (бiлiм) жылдық есептiлiк нысандарының 4-бөлiмiне ("Қызмет түрлерi бойынша өнiм көлемi") сәйкес деректерге негізделе жоғарыда көрсетiлген тәсiлге ұқсас тәсiлмен толтырады.
</w:t>
      </w:r>
      <w:r>
        <w:br/>
      </w:r>
      <w:r>
        <w:rPr>
          <w:rFonts w:ascii="Times New Roman"/>
          <w:b w:val="false"/>
          <w:i w:val="false"/>
          <w:color w:val="000000"/>
          <w:sz w:val="28"/>
        </w:rPr>
        <w:t>
      Жоғарыда көрсетiлген нысандарда есептiлiк тапсырмайтын қоғамдық және бюджеттiк ұйымдар ЭҚЖЖ мәлiметтерiнде ЭҚЖЖ бойынша негізгi қызмет кодын ғана көрсетедi;
</w:t>
      </w:r>
      <w:r>
        <w:br/>
      </w:r>
      <w:r>
        <w:rPr>
          <w:rFonts w:ascii="Times New Roman"/>
          <w:b w:val="false"/>
          <w:i w:val="false"/>
          <w:color w:val="000000"/>
          <w:sz w:val="28"/>
        </w:rPr>
        <w:t>
      5) Декларацияның түрi. Осы тор көздер 
</w:t>
      </w:r>
      <w:r>
        <w:rPr>
          <w:rFonts w:ascii="Times New Roman"/>
          <w:b w:val="false"/>
          <w:i w:val="false"/>
          <w:color w:val="000000"/>
          <w:sz w:val="28"/>
        </w:rPr>
        <w:t xml:space="preserve"> Салық кодексiнiң </w:t>
      </w:r>
      <w:r>
        <w:rPr>
          <w:rFonts w:ascii="Times New Roman"/>
          <w:b w:val="false"/>
          <w:i w:val="false"/>
          <w:color w:val="000000"/>
          <w:sz w:val="28"/>
        </w:rPr>
        <w:t>
 69 және 
</w:t>
      </w:r>
      <w:r>
        <w:rPr>
          <w:rFonts w:ascii="Times New Roman"/>
          <w:b w:val="false"/>
          <w:i w:val="false"/>
          <w:color w:val="000000"/>
          <w:sz w:val="28"/>
        </w:rPr>
        <w:t xml:space="preserve"> 71-баптарға </w:t>
      </w:r>
      <w:r>
        <w:rPr>
          <w:rFonts w:ascii="Times New Roman"/>
          <w:b w:val="false"/>
          <w:i w:val="false"/>
          <w:color w:val="000000"/>
          <w:sz w:val="28"/>
        </w:rPr>
        <w:t>
 сәйкес белгiленедi. Декларацияның түрiне байланысты тиiстi торкөз белгiленедi.
</w:t>
      </w:r>
      <w:r>
        <w:br/>
      </w:r>
      <w:r>
        <w:rPr>
          <w:rFonts w:ascii="Times New Roman"/>
          <w:b w:val="false"/>
          <w:i w:val="false"/>
          <w:color w:val="000000"/>
          <w:sz w:val="28"/>
        </w:rPr>
        <w:t>
      "Бастапқы" торкөз егер салық төлеушiлер ретiнде тiркелгеннен кейiн алғаш рет Декларация берiлгенде белгiленедi.
</w:t>
      </w:r>
      <w:r>
        <w:br/>
      </w:r>
      <w:r>
        <w:rPr>
          <w:rFonts w:ascii="Times New Roman"/>
          <w:b w:val="false"/>
          <w:i w:val="false"/>
          <w:color w:val="000000"/>
          <w:sz w:val="28"/>
        </w:rPr>
        <w:t>
      Одан кейiнгi декларацияларды беру кезiнде, "Кезектi" торкөзi белгiленедi.
</w:t>
      </w:r>
      <w:r>
        <w:br/>
      </w:r>
      <w:r>
        <w:rPr>
          <w:rFonts w:ascii="Times New Roman"/>
          <w:b w:val="false"/>
          <w:i w:val="false"/>
          <w:color w:val="000000"/>
          <w:sz w:val="28"/>
        </w:rPr>
        <w:t>
      Бұрын берiлген декларацияларға өзгерiстер мен толықтыруларды енгiзу кезiнде, "Қосымша" торкөзi белгiленедi.
</w:t>
      </w:r>
      <w:r>
        <w:br/>
      </w:r>
      <w:r>
        <w:rPr>
          <w:rFonts w:ascii="Times New Roman"/>
          <w:b w:val="false"/>
          <w:i w:val="false"/>
          <w:color w:val="000000"/>
          <w:sz w:val="28"/>
        </w:rPr>
        <w:t>
      "Хабарлама бойынша" торкөзi, егер салық төлеушiмен 
</w:t>
      </w:r>
      <w:r>
        <w:rPr>
          <w:rFonts w:ascii="Times New Roman"/>
          <w:b w:val="false"/>
          <w:i w:val="false"/>
          <w:color w:val="000000"/>
          <w:sz w:val="28"/>
        </w:rPr>
        <w:t xml:space="preserve"> Салық кодексiнiң </w:t>
      </w:r>
      <w:r>
        <w:rPr>
          <w:rFonts w:ascii="Times New Roman"/>
          <w:b w:val="false"/>
          <w:i w:val="false"/>
          <w:color w:val="000000"/>
          <w:sz w:val="28"/>
        </w:rPr>
        <w:t>
 31-бабының 2-тармағы 7) тармақшасында қарастырылған хабарлама алынса, соның негiзiнде бұрын көрсетiлген Декларацияға өзгерiстер мен толықтырулар енгiзудi қажет ететiн жағдайда белгiленедi. Бұл жағдайда салық төлеушiмен "Хабарлама бойынша" және "Қосымша" торкөздерi бiр уақытта белгiленедi.
</w:t>
      </w:r>
      <w:r>
        <w:br/>
      </w:r>
      <w:r>
        <w:rPr>
          <w:rFonts w:ascii="Times New Roman"/>
          <w:b w:val="false"/>
          <w:i w:val="false"/>
          <w:color w:val="000000"/>
          <w:sz w:val="28"/>
        </w:rPr>
        <w:t>
      Тарату (қайта құру) жағдайында "Тарату" торкөзi белгiленедi. Егер салық төлеушi Декларацияны 
</w:t>
      </w:r>
      <w:r>
        <w:rPr>
          <w:rFonts w:ascii="Times New Roman"/>
          <w:b w:val="false"/>
          <w:i w:val="false"/>
          <w:color w:val="000000"/>
          <w:sz w:val="28"/>
        </w:rPr>
        <w:t xml:space="preserve"> Салық кодексiнiң </w:t>
      </w:r>
      <w:r>
        <w:rPr>
          <w:rFonts w:ascii="Times New Roman"/>
          <w:b w:val="false"/>
          <w:i w:val="false"/>
          <w:color w:val="000000"/>
          <w:sz w:val="28"/>
        </w:rPr>
        <w:t>
 136-бабының 4-тармағына сәйкес берсе, "Бастапқы" және "Тарату" торкөздерi белгiленедi.
</w:t>
      </w:r>
      <w:r>
        <w:br/>
      </w:r>
      <w:r>
        <w:rPr>
          <w:rFonts w:ascii="Times New Roman"/>
          <w:b w:val="false"/>
          <w:i w:val="false"/>
          <w:color w:val="000000"/>
          <w:sz w:val="28"/>
        </w:rPr>
        <w:t>
      6) валюта коды;
</w:t>
      </w:r>
      <w:r>
        <w:br/>
      </w:r>
      <w:r>
        <w:rPr>
          <w:rFonts w:ascii="Times New Roman"/>
          <w:b w:val="false"/>
          <w:i w:val="false"/>
          <w:color w:val="000000"/>
          <w:sz w:val="28"/>
        </w:rPr>
        <w:t>
      7) берiлген қосымшалар. Берiлген қосымшалардың торкөздерi белгiленедi;
</w:t>
      </w:r>
      <w:r>
        <w:br/>
      </w:r>
      <w:r>
        <w:rPr>
          <w:rFonts w:ascii="Times New Roman"/>
          <w:b w:val="false"/>
          <w:i w:val="false"/>
          <w:color w:val="000000"/>
          <w:sz w:val="28"/>
        </w:rPr>
        <w:t>
      8) ұйым мынаны растауда:
</w:t>
      </w:r>
      <w:r>
        <w:br/>
      </w:r>
      <w:r>
        <w:rPr>
          <w:rFonts w:ascii="Times New Roman"/>
          <w:b w:val="false"/>
          <w:i w:val="false"/>
          <w:color w:val="000000"/>
          <w:sz w:val="28"/>
        </w:rPr>
        <w:t>
      әлеуметтiк салада қызметiн жүзеге асырады, тиiстi торкөз белгiленедi және 
</w:t>
      </w:r>
      <w:r>
        <w:rPr>
          <w:rFonts w:ascii="Times New Roman"/>
          <w:b w:val="false"/>
          <w:i w:val="false"/>
          <w:color w:val="000000"/>
          <w:sz w:val="28"/>
        </w:rPr>
        <w:t xml:space="preserve"> Салық кодексiнiң </w:t>
      </w:r>
      <w:r>
        <w:rPr>
          <w:rFonts w:ascii="Times New Roman"/>
          <w:b w:val="false"/>
          <w:i w:val="false"/>
          <w:color w:val="000000"/>
          <w:sz w:val="28"/>
        </w:rPr>
        <w:t>
 121-бабының 1-тармағының ережелерiне сәйкес ұйымның қызмет түрiн көрсетедi;
</w:t>
      </w:r>
      <w:r>
        <w:br/>
      </w:r>
      <w:r>
        <w:rPr>
          <w:rFonts w:ascii="Times New Roman"/>
          <w:b w:val="false"/>
          <w:i w:val="false"/>
          <w:color w:val="000000"/>
          <w:sz w:val="28"/>
        </w:rPr>
        <w:t>
      қызметтiң аталған түрiн жүзеге асыруға кiрiстердi бағыттайды, тиiстi торкөз белгiленедi.
</w:t>
      </w:r>
    </w:p>
    <w:p>
      <w:pPr>
        <w:spacing w:after="0"/>
        <w:ind w:left="0"/>
        <w:jc w:val="both"/>
      </w:pPr>
      <w:r>
        <w:rPr>
          <w:rFonts w:ascii="Times New Roman"/>
          <w:b w:val="false"/>
          <w:i w:val="false"/>
          <w:color w:val="000000"/>
          <w:sz w:val="28"/>
        </w:rPr>
        <w:t>
</w:t>
      </w:r>
      <w:r>
        <w:rPr>
          <w:rFonts w:ascii="Times New Roman"/>
          <w:b w:val="false"/>
          <w:i w:val="false"/>
          <w:color w:val="000000"/>
          <w:sz w:val="28"/>
        </w:rPr>
        <w:t>
      13. "Негiзгi қызметтен кiрiстер" бөлiмiнде:
</w:t>
      </w:r>
      <w:r>
        <w:br/>
      </w:r>
      <w:r>
        <w:rPr>
          <w:rFonts w:ascii="Times New Roman"/>
          <w:b w:val="false"/>
          <w:i w:val="false"/>
          <w:color w:val="000000"/>
          <w:sz w:val="28"/>
        </w:rPr>
        <w:t>
      1) 150.00.001 жолында 
</w:t>
      </w:r>
      <w:r>
        <w:rPr>
          <w:rFonts w:ascii="Times New Roman"/>
          <w:b w:val="false"/>
          <w:i w:val="false"/>
          <w:color w:val="000000"/>
          <w:sz w:val="28"/>
        </w:rPr>
        <w:t xml:space="preserve"> Салық кодексiнiң </w:t>
      </w:r>
      <w:r>
        <w:rPr>
          <w:rFonts w:ascii="Times New Roman"/>
          <w:b w:val="false"/>
          <w:i w:val="false"/>
          <w:color w:val="000000"/>
          <w:sz w:val="28"/>
        </w:rPr>
        <w:t>
 81-бабына сәйкес айқындалатын, қызметтiң аталған түрiнен кiрiстердi салық төлеушi алуға жататын (алынған) жалпы сома көрсетiледi;
</w:t>
      </w:r>
      <w:r>
        <w:br/>
      </w:r>
      <w:r>
        <w:rPr>
          <w:rFonts w:ascii="Times New Roman"/>
          <w:b w:val="false"/>
          <w:i w:val="false"/>
          <w:color w:val="000000"/>
          <w:sz w:val="28"/>
        </w:rPr>
        <w:t>
      2) 150.00.002 жолында 
</w:t>
      </w:r>
      <w:r>
        <w:rPr>
          <w:rFonts w:ascii="Times New Roman"/>
          <w:b w:val="false"/>
          <w:i w:val="false"/>
          <w:color w:val="000000"/>
          <w:sz w:val="28"/>
        </w:rPr>
        <w:t xml:space="preserve"> Салық кодексiнiң </w:t>
      </w:r>
      <w:r>
        <w:rPr>
          <w:rFonts w:ascii="Times New Roman"/>
          <w:b w:val="false"/>
          <w:i w:val="false"/>
          <w:color w:val="000000"/>
          <w:sz w:val="28"/>
        </w:rPr>
        <w:t>
 10-бабындағы 1-тармақтың 4)тармқшасына сәйкес айқындалған грант түрiнде алынған кiрiс көрсетiледi;
</w:t>
      </w:r>
      <w:r>
        <w:br/>
      </w:r>
      <w:r>
        <w:rPr>
          <w:rFonts w:ascii="Times New Roman"/>
          <w:b w:val="false"/>
          <w:i w:val="false"/>
          <w:color w:val="000000"/>
          <w:sz w:val="28"/>
        </w:rPr>
        <w:t>
      3) 150.00.003 жолында Салық кодексiнiң 10-бабындағы 1-тармақтың 1)тармақшасына сәйкес айқындалған қайырымдылық көмегi түрiнде алынған кiрiс көрсетiледi;
</w:t>
      </w:r>
      <w:r>
        <w:br/>
      </w:r>
      <w:r>
        <w:rPr>
          <w:rFonts w:ascii="Times New Roman"/>
          <w:b w:val="false"/>
          <w:i w:val="false"/>
          <w:color w:val="000000"/>
          <w:sz w:val="28"/>
        </w:rPr>
        <w:t>
      4) 150.00.004 жолында өтеусiз алынған мүлiк түрiнде алынған кiрiс сомасы көрсетiледi;
</w:t>
      </w:r>
      <w:r>
        <w:br/>
      </w:r>
      <w:r>
        <w:rPr>
          <w:rFonts w:ascii="Times New Roman"/>
          <w:b w:val="false"/>
          <w:i w:val="false"/>
          <w:color w:val="000000"/>
          <w:sz w:val="28"/>
        </w:rPr>
        <w:t>
      5) 150.00.005 жолында өтеусiз негiздегi аударымдар мен қайырмалдықтар түрiнде алынған кiрiс көрсетiледi;
</w:t>
      </w:r>
      <w:r>
        <w:br/>
      </w:r>
      <w:r>
        <w:rPr>
          <w:rFonts w:ascii="Times New Roman"/>
          <w:b w:val="false"/>
          <w:i w:val="false"/>
          <w:color w:val="000000"/>
          <w:sz w:val="28"/>
        </w:rPr>
        <w:t>
      6) 150.00.006 жолында негiзгi қызметтен алынған кiрiстердiң жалпы сомасы көрсетiледi. 150.00.001 - 150.00.005 жолдарының сомасы ретiнде айқындалады.
</w:t>
      </w:r>
      <w:r>
        <w:br/>
      </w:r>
      <w:r>
        <w:rPr>
          <w:rFonts w:ascii="Times New Roman"/>
          <w:b w:val="false"/>
          <w:i w:val="false"/>
          <w:color w:val="000000"/>
          <w:sz w:val="28"/>
        </w:rPr>
        <w:t>
      14. "Негiзгi емес қызметтен кiрiстер" бөлiмiнде:
</w:t>
      </w:r>
      <w:r>
        <w:br/>
      </w:r>
      <w:r>
        <w:rPr>
          <w:rFonts w:ascii="Times New Roman"/>
          <w:b w:val="false"/>
          <w:i w:val="false"/>
          <w:color w:val="000000"/>
          <w:sz w:val="28"/>
        </w:rPr>
        <w:t>
      1) 150.00.007 жолында Салық кодексiнiң 81-бабына сәйкес айқындалатын негiзгi емес қызмет түрлерi бойынша тауарларды (жұмыстарды, қызметтердi) сатудан салық төлеушiмен алынуға жататын (алынған) кiрiстердiң жалпы сомасы көрсетiледi;
</w:t>
      </w:r>
      <w:r>
        <w:br/>
      </w:r>
      <w:r>
        <w:rPr>
          <w:rFonts w:ascii="Times New Roman"/>
          <w:b w:val="false"/>
          <w:i w:val="false"/>
          <w:color w:val="000000"/>
          <w:sz w:val="28"/>
        </w:rPr>
        <w:t>
      2) 150.00.008 жолында 
</w:t>
      </w:r>
      <w:r>
        <w:rPr>
          <w:rFonts w:ascii="Times New Roman"/>
          <w:b w:val="false"/>
          <w:i w:val="false"/>
          <w:color w:val="000000"/>
          <w:sz w:val="28"/>
        </w:rPr>
        <w:t xml:space="preserve"> Салық кодексiнiң </w:t>
      </w:r>
      <w:r>
        <w:rPr>
          <w:rFonts w:ascii="Times New Roman"/>
          <w:b w:val="false"/>
          <w:i w:val="false"/>
          <w:color w:val="000000"/>
          <w:sz w:val="28"/>
        </w:rPr>
        <w:t>
 82-бабына сәйкес айқындалатын негiзгi емес қызмет түрлерi бойынша негiзгi құралдарды, материалдық емес активтердi және бағалы қағаздарды сату кезiндегi құнның өсуiнен жалпы кiрiстер сомасы көрсетiледi;
</w:t>
      </w:r>
      <w:r>
        <w:br/>
      </w:r>
      <w:r>
        <w:rPr>
          <w:rFonts w:ascii="Times New Roman"/>
          <w:b w:val="false"/>
          <w:i w:val="false"/>
          <w:color w:val="000000"/>
          <w:sz w:val="28"/>
        </w:rPr>
        <w:t>
      3) 150.00.009 жолында 
</w:t>
      </w:r>
      <w:r>
        <w:rPr>
          <w:rFonts w:ascii="Times New Roman"/>
          <w:b w:val="false"/>
          <w:i w:val="false"/>
          <w:color w:val="000000"/>
          <w:sz w:val="28"/>
        </w:rPr>
        <w:t xml:space="preserve"> Салық кодексiнiң </w:t>
      </w:r>
      <w:r>
        <w:rPr>
          <w:rFonts w:ascii="Times New Roman"/>
          <w:b w:val="false"/>
          <w:i w:val="false"/>
          <w:color w:val="000000"/>
          <w:sz w:val="28"/>
        </w:rPr>
        <w:t>
 83-бабына сәйкес айқындалатын мiндеттемелердi есептен шығару нәтижесiнде алынған кiрiстер сомасы көрсетiледi. Тарату Декларациясын жасау кезiнде осы жол бойынша, сонымен бiрге заңды тұлғаны тарату кезiнде кредиторлық қарызды есептен шығарудан алынған кiрiстер көрсетiледi;
</w:t>
      </w:r>
      <w:r>
        <w:br/>
      </w:r>
      <w:r>
        <w:rPr>
          <w:rFonts w:ascii="Times New Roman"/>
          <w:b w:val="false"/>
          <w:i w:val="false"/>
          <w:color w:val="000000"/>
          <w:sz w:val="28"/>
        </w:rPr>
        <w:t>
      4) 150.00.010 жолында 
</w:t>
      </w:r>
      <w:r>
        <w:rPr>
          <w:rFonts w:ascii="Times New Roman"/>
          <w:b w:val="false"/>
          <w:i w:val="false"/>
          <w:color w:val="000000"/>
          <w:sz w:val="28"/>
        </w:rPr>
        <w:t xml:space="preserve"> Салық кодексiнiң </w:t>
      </w:r>
      <w:r>
        <w:rPr>
          <w:rFonts w:ascii="Times New Roman"/>
          <w:b w:val="false"/>
          <w:i w:val="false"/>
          <w:color w:val="000000"/>
          <w:sz w:val="28"/>
        </w:rPr>
        <w:t>
 80-бабының 2-тармағының 5) тармақшасына сәйкес есептi салық кезеңi үшiн жалдық шартқа орай жалға берушiмен алынуға жататын (алынған) жалдық төлем сомасы көрсетiледi;
</w:t>
      </w:r>
      <w:r>
        <w:br/>
      </w:r>
      <w:r>
        <w:rPr>
          <w:rFonts w:ascii="Times New Roman"/>
          <w:b w:val="false"/>
          <w:i w:val="false"/>
          <w:color w:val="000000"/>
          <w:sz w:val="28"/>
        </w:rPr>
        <w:t>
      5) 150.00.010 жолында бюджеттен қайтарылғаннан басқа сот үкiмi шығарылған немесе айыппұлдар, өсiмдер және санкциялардың басқа да түрлерiмен борышқор деп мойындалған сома көрсетiледi, егер бұл сома Салық кодексiнiң 80-бабының 2-тармағының 12) тармақшасына сәйкес бұрын шегерiмге жатқызылмаған болса;
</w:t>
      </w:r>
      <w:r>
        <w:br/>
      </w:r>
      <w:r>
        <w:rPr>
          <w:rFonts w:ascii="Times New Roman"/>
          <w:b w:val="false"/>
          <w:i w:val="false"/>
          <w:color w:val="000000"/>
          <w:sz w:val="28"/>
        </w:rPr>
        <w:t>
      6) 150.00.012 жолында Салық кодексiнiң 80-бабының 2-тармағының 15) тармақшасына сәйкес төлем көзiнде ұсталған корпоративтiк табыс салығын есепке ала алынған дивидендтер сомасы көрсетiледi;
</w:t>
      </w:r>
      <w:r>
        <w:br/>
      </w:r>
      <w:r>
        <w:rPr>
          <w:rFonts w:ascii="Times New Roman"/>
          <w:b w:val="false"/>
          <w:i w:val="false"/>
          <w:color w:val="000000"/>
          <w:sz w:val="28"/>
        </w:rPr>
        <w:t>
      7) 150.00.013 жолында Салық кодексiнiң 80-бабының 2-тармағының 15) тармақшасына сәйкес төлем көзiнде ұсталған корпоративтiк табыс салығын есепке ала есептелген сыйақылардың сомасы көрсетiледi;
</w:t>
      </w:r>
      <w:r>
        <w:br/>
      </w:r>
      <w:r>
        <w:rPr>
          <w:rFonts w:ascii="Times New Roman"/>
          <w:b w:val="false"/>
          <w:i w:val="false"/>
          <w:color w:val="000000"/>
          <w:sz w:val="28"/>
        </w:rPr>
        <w:t>
      8) 150.00.014 жолында Салық кодексiнiң 80-бабының 2-тармағының 17) тармақшасына сәйкес жылдық жиынтық табысқа енгiзiлуге жататын оң бағамдық айырма сомасы көрсетiледi;
</w:t>
      </w:r>
      <w:r>
        <w:br/>
      </w:r>
      <w:r>
        <w:rPr>
          <w:rFonts w:ascii="Times New Roman"/>
          <w:b w:val="false"/>
          <w:i w:val="false"/>
          <w:color w:val="000000"/>
          <w:sz w:val="28"/>
        </w:rPr>
        <w:t>
      9) 150.00.015 жолында Салық кодексiнiң 80-бабының 2-тармағының 18) тармақшасына сәйкес ұтыстардың жалпы сомасы көрсетiледi;
</w:t>
      </w:r>
      <w:r>
        <w:br/>
      </w:r>
      <w:r>
        <w:rPr>
          <w:rFonts w:ascii="Times New Roman"/>
          <w:b w:val="false"/>
          <w:i w:val="false"/>
          <w:color w:val="000000"/>
          <w:sz w:val="28"/>
        </w:rPr>
        <w:t>
      10) 150.00.016 жолында Салық кодексiнiң 80-бабына сәйкес айқындалатын жылдық жиынтық табысқа енгiзiлетiн негiзгi емес қызметтен салық төлеушiнiң басқа да кiрiстерi көрсетiледi;
</w:t>
      </w:r>
      <w:r>
        <w:br/>
      </w:r>
      <w:r>
        <w:rPr>
          <w:rFonts w:ascii="Times New Roman"/>
          <w:b w:val="false"/>
          <w:i w:val="false"/>
          <w:color w:val="000000"/>
          <w:sz w:val="28"/>
        </w:rPr>
        <w:t>
      11) 150.00.017 жолында 150.00.001-150.00.005 жолдарының сомасы ретiнде айқындалатын негiзгi емес қызметтен алынған жалпы кiрiстер сомасы көрсетiледi.
</w:t>
      </w:r>
    </w:p>
    <w:p>
      <w:pPr>
        <w:spacing w:after="0"/>
        <w:ind w:left="0"/>
        <w:jc w:val="both"/>
      </w:pPr>
      <w:r>
        <w:rPr>
          <w:rFonts w:ascii="Times New Roman"/>
          <w:b w:val="false"/>
          <w:i w:val="false"/>
          <w:color w:val="000000"/>
          <w:sz w:val="28"/>
        </w:rPr>
        <w:t>
</w:t>
      </w:r>
      <w:r>
        <w:rPr>
          <w:rFonts w:ascii="Times New Roman"/>
          <w:b w:val="false"/>
          <w:i w:val="false"/>
          <w:color w:val="000000"/>
          <w:sz w:val="28"/>
        </w:rPr>
        <w:t>
      15. "Кiрiстердiң барлығы" бөлiмiнде:
</w:t>
      </w:r>
      <w:r>
        <w:br/>
      </w:r>
      <w:r>
        <w:rPr>
          <w:rFonts w:ascii="Times New Roman"/>
          <w:b w:val="false"/>
          <w:i w:val="false"/>
          <w:color w:val="000000"/>
          <w:sz w:val="28"/>
        </w:rPr>
        <w:t>
      1) 150.00.018 жолында салық төлеушiмен алынған және 150.00.006-150.00.017 жолдарын қосумен айқындалатын жылдық жиынтық табыстың жалпы сомасы көрсетiледi;
</w:t>
      </w:r>
      <w:r>
        <w:br/>
      </w:r>
      <w:r>
        <w:rPr>
          <w:rFonts w:ascii="Times New Roman"/>
          <w:b w:val="false"/>
          <w:i w:val="false"/>
          <w:color w:val="000000"/>
          <w:sz w:val="28"/>
        </w:rPr>
        <w:t>
      2) 150.00.010 жолында 150.00.006 және 150.00.018 жолдарының қатынасы ретiнде айқындалатын жалпы кiрiстер сомасындағы негiзгi емес қызметтен кiрiстер сомасының үлес салмағы көрсетiледi.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3. Бухгалтерлiк теңгерме - 150.01 нысанын жасау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16. Осы нысан бухгалтерлiк есеп және қаржылық есеп беру бойынша Қазақстан Республикасының заңдарына сәйкес есептi салық кезеңi үшiн дайындалған салық төлеушiнiң қаржылық есеп беруi болып табылады.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4. Кiрiстер және шығыстар туралы есеп беру -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150.02 нысанын жасау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17. Осы нысан бухгалтерлiк есеп және қаржылық есеп беру бойынша Қазақстан Республикасының заңдарына сәйкес есептi салық кезеңi үшiн дайындалған салық төлеушiнiң қаржылық есеп беруi болып табылады.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18. "Салық төлеушi туралы жалпы ақпарат" бөлiмiнде салық төлеушi мынадай деректердi көрсетедi:
</w:t>
      </w:r>
      <w:r>
        <w:br/>
      </w:r>
      <w:r>
        <w:rPr>
          <w:rFonts w:ascii="Times New Roman"/>
          <w:b w:val="false"/>
          <w:i w:val="false"/>
          <w:color w:val="000000"/>
          <w:sz w:val="28"/>
        </w:rPr>
        <w:t>
      1) салық телеушiнiң тiркеу нөмiрi;
</w:t>
      </w:r>
      <w:r>
        <w:br/>
      </w:r>
      <w:r>
        <w:rPr>
          <w:rFonts w:ascii="Times New Roman"/>
          <w:b w:val="false"/>
          <w:i w:val="false"/>
          <w:color w:val="000000"/>
          <w:sz w:val="28"/>
        </w:rPr>
        <w:t>
      2) Декларация берiлетiн салық кезеңi.
</w:t>
      </w:r>
    </w:p>
    <w:p>
      <w:pPr>
        <w:spacing w:after="0"/>
        <w:ind w:left="0"/>
        <w:jc w:val="both"/>
      </w:pPr>
      <w:r>
        <w:rPr>
          <w:rFonts w:ascii="Times New Roman"/>
          <w:b w:val="false"/>
          <w:i w:val="false"/>
          <w:color w:val="000000"/>
          <w:sz w:val="28"/>
        </w:rPr>
        <w:t>
</w:t>
      </w:r>
      <w:r>
        <w:rPr>
          <w:rFonts w:ascii="Times New Roman"/>
          <w:b w:val="false"/>
          <w:i w:val="false"/>
          <w:color w:val="000000"/>
          <w:sz w:val="28"/>
        </w:rPr>
        <w:t>
      19. "Көрсеткiштер" бөлiмiнде:
</w:t>
      </w:r>
      <w:r>
        <w:br/>
      </w:r>
      <w:r>
        <w:rPr>
          <w:rFonts w:ascii="Times New Roman"/>
          <w:b w:val="false"/>
          <w:i w:val="false"/>
          <w:color w:val="000000"/>
          <w:sz w:val="28"/>
        </w:rPr>
        <w:t>
      150.02.001 - 150.02.011 жолдары бухгалтерлiк есеп деректерi бойынша толтырылады. Бұл ретте, 150.02.001 - 150.02.003 жолдары қосымша нысан негiзiнде толтырылады.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20. 150.02.001, 150.02.002, 150.02.003 жолдарына қосымша нысан:
</w:t>
      </w:r>
      <w:r>
        <w:br/>
      </w:r>
      <w:r>
        <w:rPr>
          <w:rFonts w:ascii="Times New Roman"/>
          <w:b w:val="false"/>
          <w:i w:val="false"/>
          <w:color w:val="000000"/>
          <w:sz w:val="28"/>
        </w:rPr>
        <w:t>
      1) А бағанында жолдың рет нөмiрi көрсетiледi;
</w:t>
      </w:r>
      <w:r>
        <w:br/>
      </w:r>
      <w:r>
        <w:rPr>
          <w:rFonts w:ascii="Times New Roman"/>
          <w:b w:val="false"/>
          <w:i w:val="false"/>
          <w:color w:val="000000"/>
          <w:sz w:val="28"/>
        </w:rPr>
        <w:t>
      2) В бағанында салық төлеушi жүзеге асыратын қызмет түрi көрсетiледi;
</w:t>
      </w:r>
      <w:r>
        <w:br/>
      </w:r>
      <w:r>
        <w:rPr>
          <w:rFonts w:ascii="Times New Roman"/>
          <w:b w:val="false"/>
          <w:i w:val="false"/>
          <w:color w:val="000000"/>
          <w:sz w:val="28"/>
        </w:rPr>
        <w:t>
      3) С бағанында бухгалтерлiк есеп бойынша В бағанында көрсетiлген қызметтiң түрлерi бөлшегiндегi тауарларды (жұмыстарды, қызмет көрсетулердi) сатудан кiрiс көрсетiледi;
</w:t>
      </w:r>
      <w:r>
        <w:br/>
      </w:r>
      <w:r>
        <w:rPr>
          <w:rFonts w:ascii="Times New Roman"/>
          <w:b w:val="false"/>
          <w:i w:val="false"/>
          <w:color w:val="000000"/>
          <w:sz w:val="28"/>
        </w:rPr>
        <w:t>
      4) D бағанында бухгалтерлiк есеп бойынша В бағанында көрсетiлген қызметтiң түрлерi бөлшегiндегі сатылған тауарлардың (жұмыстардың, қызмет көрсетулердiң) өзiндiк құны көрсетiледi;
</w:t>
      </w:r>
      <w:r>
        <w:br/>
      </w:r>
      <w:r>
        <w:rPr>
          <w:rFonts w:ascii="Times New Roman"/>
          <w:b w:val="false"/>
          <w:i w:val="false"/>
          <w:color w:val="000000"/>
          <w:sz w:val="28"/>
        </w:rPr>
        <w:t>
      5) E бағанында С және D бағандарының айырмасы ретiнде айқындалатын жиынтық кiрiс көрсетiледi.
</w:t>
      </w:r>
      <w:r>
        <w:br/>
      </w:r>
      <w:r>
        <w:rPr>
          <w:rFonts w:ascii="Times New Roman"/>
          <w:b w:val="false"/>
          <w:i w:val="false"/>
          <w:color w:val="000000"/>
          <w:sz w:val="28"/>
        </w:rPr>
        <w:t>
      150.02.001, 150.02.002, 150.02.003 жолдарына қосымша нысан С бағанының жиынтық шамасы 150.02.001 жолына, D бағаны - 150.02.002 жолына, E бағаны - 150.02.003 жолына көшiрiледi.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5. Ақша қозғалысы туралы есеп беру - 150.03 және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150.04 нысандарын жасау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21. Осы нысандар бухгалтерлiк есеп және қаржы есептемесi бойынша Қазақстан Республикасының заңдарына сәйкес есептi салық кезеңiне әзiрленген салық төлеушiнiң қаржылық есебi болып табылады.
</w:t>
      </w:r>
      <w:r>
        <w:br/>
      </w:r>
      <w:r>
        <w:rPr>
          <w:rFonts w:ascii="Times New Roman"/>
          <w:b w:val="false"/>
          <w:i w:val="false"/>
          <w:color w:val="000000"/>
          <w:sz w:val="28"/>
        </w:rPr>
        <w:t>
_______________________________________________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РҚАО-ның ескертуі: 150.00, 150.01, 150.02, 150.03, 150.04 графикалық нысандары Деректер базасында көрсетілмеген, қажет болған жағдайда оларды РҚАО-дан электронды жеткізілімде алуыңызға болады.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    
</w:t>
      </w:r>
      <w:r>
        <w:br/>
      </w:r>
      <w:r>
        <w:rPr>
          <w:rFonts w:ascii="Times New Roman"/>
          <w:b w:val="false"/>
          <w:i w:val="false"/>
          <w:color w:val="000000"/>
          <w:sz w:val="28"/>
        </w:rPr>
        <w:t>
Қаржы министрiнiң      
</w:t>
      </w:r>
      <w:r>
        <w:br/>
      </w:r>
      <w:r>
        <w:rPr>
          <w:rFonts w:ascii="Times New Roman"/>
          <w:b w:val="false"/>
          <w:i w:val="false"/>
          <w:color w:val="000000"/>
          <w:sz w:val="28"/>
        </w:rPr>
        <w:t>
2002 жылғы 10 желтоқсандағы 
</w:t>
      </w:r>
      <w:r>
        <w:br/>
      </w:r>
      <w:r>
        <w:rPr>
          <w:rFonts w:ascii="Times New Roman"/>
          <w:b w:val="false"/>
          <w:i w:val="false"/>
          <w:color w:val="000000"/>
          <w:sz w:val="28"/>
        </w:rPr>
        <w:t>
N 608 бұйрығымен      
</w:t>
      </w:r>
      <w:r>
        <w:br/>
      </w:r>
      <w:r>
        <w:rPr>
          <w:rFonts w:ascii="Times New Roman"/>
          <w:b w:val="false"/>
          <w:i w:val="false"/>
          <w:color w:val="000000"/>
          <w:sz w:val="28"/>
        </w:rPr>
        <w:t>
бекiтiлген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Жеке табыс салығы бойынша Декларацияны жасау ережелерi (200.00-нысан)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 Жалпы ережелер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1. Осы Ережелер "Салық және бюджетке төленетiн басқа да мiндетті төлемдер туралы" Қазақстан Республикасының Кодексiне (бұдан әрi - Кодекс) сәйкес әзiрленген және iрi сатып алулардан кiрiстердi жеке тұлғалардың мәлiмдеуге, Кодексте көзделген жағдайларда, арнайы салық режимiн қолданатын жеке кәсiпкерлерден басқа, төлем көзiнен салық салынбайтын кiрiстерi бар жеке тұлғалардың жеке табыс салығын есептеуге, сондай-ақ 
</w:t>
      </w:r>
      <w:r>
        <w:rPr>
          <w:rFonts w:ascii="Times New Roman"/>
          <w:b w:val="false"/>
          <w:i w:val="false"/>
          <w:color w:val="000000"/>
          <w:sz w:val="28"/>
        </w:rPr>
        <w:t xml:space="preserve"> Кодекстiң </w:t>
      </w:r>
      <w:r>
        <w:rPr>
          <w:rFonts w:ascii="Times New Roman"/>
          <w:b w:val="false"/>
          <w:i w:val="false"/>
          <w:color w:val="000000"/>
          <w:sz w:val="28"/>
        </w:rPr>
        <w:t>
 144-бабының 2-тармағына сәйкес жеңiлдiк алу үшiн жеке тұлғалар мәлiмдеуге арналған Жеке табыс салығы бойынша декларация (бұдан әрi - Декларация) жасау тәртiбiн айқындайды.
</w:t>
      </w:r>
    </w:p>
    <w:p>
      <w:pPr>
        <w:spacing w:after="0"/>
        <w:ind w:left="0"/>
        <w:jc w:val="both"/>
      </w:pPr>
      <w:r>
        <w:rPr>
          <w:rFonts w:ascii="Times New Roman"/>
          <w:b w:val="false"/>
          <w:i w:val="false"/>
          <w:color w:val="000000"/>
          <w:sz w:val="28"/>
        </w:rPr>
        <w:t>
</w:t>
      </w:r>
      <w:r>
        <w:rPr>
          <w:rFonts w:ascii="Times New Roman"/>
          <w:b w:val="false"/>
          <w:i w:val="false"/>
          <w:color w:val="000000"/>
          <w:sz w:val="28"/>
        </w:rPr>
        <w:t>
      2. Декларация Декларацияның өзiнен (200.00-нысан) және жеке табыс салумен байланысты объектiлер мен салық салу объектiлерi туралы ақпаратты ашу бойынша оған қосымшалардан (200.01 және 200.06-нысандар) тұрады.
</w:t>
      </w:r>
    </w:p>
    <w:p>
      <w:pPr>
        <w:spacing w:after="0"/>
        <w:ind w:left="0"/>
        <w:jc w:val="both"/>
      </w:pPr>
      <w:r>
        <w:rPr>
          <w:rFonts w:ascii="Times New Roman"/>
          <w:b w:val="false"/>
          <w:i w:val="false"/>
          <w:color w:val="000000"/>
          <w:sz w:val="28"/>
        </w:rPr>
        <w:t>
</w:t>
      </w:r>
      <w:r>
        <w:rPr>
          <w:rFonts w:ascii="Times New Roman"/>
          <w:b w:val="false"/>
          <w:i w:val="false"/>
          <w:color w:val="000000"/>
          <w:sz w:val="28"/>
        </w:rPr>
        <w:t>
      3. Декларацияны жасау кезiнде:
</w:t>
      </w:r>
      <w:r>
        <w:br/>
      </w:r>
      <w:r>
        <w:rPr>
          <w:rFonts w:ascii="Times New Roman"/>
          <w:b w:val="false"/>
          <w:i w:val="false"/>
          <w:color w:val="000000"/>
          <w:sz w:val="28"/>
        </w:rPr>
        <w:t>
      1) қағаз тасығышта - қалам немесе қаламұшпен, қара немесе көк сиямен, баспа әрiптерiмен немесе баспа құрылғысын пайдалана отырып толтырылады;
</w:t>
      </w:r>
      <w:r>
        <w:br/>
      </w:r>
      <w:r>
        <w:rPr>
          <w:rFonts w:ascii="Times New Roman"/>
          <w:b w:val="false"/>
          <w:i w:val="false"/>
          <w:color w:val="000000"/>
          <w:sz w:val="28"/>
        </w:rPr>
        <w:t>
      2) электрондық тасығышта - Кодексiнiң 69-бабының 1-тармағына сәйкес толтырылады.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4. Декларацияны толтыру кезiнде түзетуге, өшiруге және тазалауға жол берiлмейдi.
</w:t>
      </w:r>
    </w:p>
    <w:p>
      <w:pPr>
        <w:spacing w:after="0"/>
        <w:ind w:left="0"/>
        <w:jc w:val="both"/>
      </w:pPr>
      <w:r>
        <w:rPr>
          <w:rFonts w:ascii="Times New Roman"/>
          <w:b w:val="false"/>
          <w:i w:val="false"/>
          <w:color w:val="000000"/>
          <w:sz w:val="28"/>
        </w:rPr>
        <w:t>
</w:t>
      </w:r>
      <w:r>
        <w:rPr>
          <w:rFonts w:ascii="Times New Roman"/>
          <w:b w:val="false"/>
          <w:i w:val="false"/>
          <w:color w:val="000000"/>
          <w:sz w:val="28"/>
        </w:rPr>
        <w:t>
      5. Көрсеткiштер болмаған кезде тиiстi тор көздер толтырылмайды.
</w:t>
      </w:r>
    </w:p>
    <w:p>
      <w:pPr>
        <w:spacing w:after="0"/>
        <w:ind w:left="0"/>
        <w:jc w:val="both"/>
      </w:pPr>
      <w:r>
        <w:rPr>
          <w:rFonts w:ascii="Times New Roman"/>
          <w:b w:val="false"/>
          <w:i w:val="false"/>
          <w:color w:val="000000"/>
          <w:sz w:val="28"/>
        </w:rPr>
        <w:t>
</w:t>
      </w:r>
      <w:r>
        <w:rPr>
          <w:rFonts w:ascii="Times New Roman"/>
          <w:b w:val="false"/>
          <w:i w:val="false"/>
          <w:color w:val="000000"/>
          <w:sz w:val="28"/>
        </w:rPr>
        <w:t>
      6. Қосымшаларда көрсетуге тиiстi деректер болмаған жағдайда, көрсетiлген қосымшалар берiлмейдi.
</w:t>
      </w:r>
    </w:p>
    <w:p>
      <w:pPr>
        <w:spacing w:after="0"/>
        <w:ind w:left="0"/>
        <w:jc w:val="both"/>
      </w:pPr>
      <w:r>
        <w:rPr>
          <w:rFonts w:ascii="Times New Roman"/>
          <w:b w:val="false"/>
          <w:i w:val="false"/>
          <w:color w:val="000000"/>
          <w:sz w:val="28"/>
        </w:rPr>
        <w:t>
</w:t>
      </w:r>
      <w:r>
        <w:rPr>
          <w:rFonts w:ascii="Times New Roman"/>
          <w:b w:val="false"/>
          <w:i w:val="false"/>
          <w:color w:val="000000"/>
          <w:sz w:val="28"/>
        </w:rPr>
        <w:t>
      7. Декларацияға қосымшаның парағында бар жолдардағы көрсеткiштер саны асып түскен жағдайында, қосымшаның осындай парағы толтырылады.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8. Тиiстi қосымша нысанның көрсеткiштерiн ашуды талап ететiн жолдарды толтыру кезiнде, көрсетiлген қосымша нысандар мiндеттi тәртiпте толтыруға жатады.
</w:t>
      </w:r>
    </w:p>
    <w:p>
      <w:pPr>
        <w:spacing w:after="0"/>
        <w:ind w:left="0"/>
        <w:jc w:val="both"/>
      </w:pPr>
      <w:r>
        <w:rPr>
          <w:rFonts w:ascii="Times New Roman"/>
          <w:b w:val="false"/>
          <w:i w:val="false"/>
          <w:color w:val="000000"/>
          <w:sz w:val="28"/>
        </w:rPr>
        <w:t>
</w:t>
      </w:r>
      <w:r>
        <w:rPr>
          <w:rFonts w:ascii="Times New Roman"/>
          <w:b w:val="false"/>
          <w:i w:val="false"/>
          <w:color w:val="000000"/>
          <w:sz w:val="28"/>
        </w:rPr>
        <w:t>
      9. Қосымшалар мен қосымша нысандардың "Салық төлеушi туралы жалпы ақпарат" бөлiмдерiнде Декларацияның "Салық төлеушi туралы жалпы ақпарат" бөлiмiнде көрсетiлген тиiстi деректер көрсетiледi.
</w:t>
      </w:r>
    </w:p>
    <w:p>
      <w:pPr>
        <w:spacing w:after="0"/>
        <w:ind w:left="0"/>
        <w:jc w:val="both"/>
      </w:pPr>
      <w:r>
        <w:rPr>
          <w:rFonts w:ascii="Times New Roman"/>
          <w:b w:val="false"/>
          <w:i w:val="false"/>
          <w:color w:val="000000"/>
          <w:sz w:val="28"/>
        </w:rPr>
        <w:t>
</w:t>
      </w:r>
      <w:r>
        <w:rPr>
          <w:rFonts w:ascii="Times New Roman"/>
          <w:b w:val="false"/>
          <w:i w:val="false"/>
          <w:color w:val="000000"/>
          <w:sz w:val="28"/>
        </w:rPr>
        <w:t>
      10. Соманың терiс мәнi тиiстi жолдың (бағанның) бiрiншi сол тор көзiнде "-" белгiсiмен белгiленедi.
</w:t>
      </w:r>
    </w:p>
    <w:p>
      <w:pPr>
        <w:spacing w:after="0"/>
        <w:ind w:left="0"/>
        <w:jc w:val="both"/>
      </w:pPr>
      <w:r>
        <w:rPr>
          <w:rFonts w:ascii="Times New Roman"/>
          <w:b w:val="false"/>
          <w:i w:val="false"/>
          <w:color w:val="000000"/>
          <w:sz w:val="28"/>
        </w:rPr>
        <w:t>
</w:t>
      </w:r>
      <w:r>
        <w:rPr>
          <w:rFonts w:ascii="Times New Roman"/>
          <w:b w:val="false"/>
          <w:i w:val="false"/>
          <w:color w:val="000000"/>
          <w:sz w:val="28"/>
        </w:rPr>
        <w:t>
      11. Декларацияны беру кезiнде:
</w:t>
      </w:r>
      <w:r>
        <w:br/>
      </w:r>
      <w:r>
        <w:rPr>
          <w:rFonts w:ascii="Times New Roman"/>
          <w:b w:val="false"/>
          <w:i w:val="false"/>
          <w:color w:val="000000"/>
          <w:sz w:val="28"/>
        </w:rPr>
        <w:t>
      1) келу тәртiбiмен екi данада жасалады, бiр данасы салық органының белгiсiмен салық төлеушiге қайтарылады;
</w:t>
      </w:r>
      <w:r>
        <w:br/>
      </w:r>
      <w:r>
        <w:rPr>
          <w:rFonts w:ascii="Times New Roman"/>
          <w:b w:val="false"/>
          <w:i w:val="false"/>
          <w:color w:val="000000"/>
          <w:sz w:val="28"/>
        </w:rPr>
        <w:t>
      2) хабарламамен тапсырысты хатпен қағаз тасығышта почта арқылы салық төлеушi почта немесе байланыстың өзге ұйымының хабарламасын алады;
</w:t>
      </w:r>
      <w:r>
        <w:br/>
      </w:r>
      <w:r>
        <w:rPr>
          <w:rFonts w:ascii="Times New Roman"/>
          <w:b w:val="false"/>
          <w:i w:val="false"/>
          <w:color w:val="000000"/>
          <w:sz w:val="28"/>
        </w:rPr>
        <w:t>
      3) 
</w:t>
      </w:r>
      <w:r>
        <w:rPr>
          <w:rFonts w:ascii="Times New Roman"/>
          <w:b w:val="false"/>
          <w:i w:val="false"/>
          <w:color w:val="000000"/>
          <w:sz w:val="28"/>
        </w:rPr>
        <w:t xml:space="preserve"> Салық кодексiнiң </w:t>
      </w:r>
      <w:r>
        <w:rPr>
          <w:rFonts w:ascii="Times New Roman"/>
          <w:b w:val="false"/>
          <w:i w:val="false"/>
          <w:color w:val="000000"/>
          <w:sz w:val="28"/>
        </w:rPr>
        <w:t>
 69-бабының 8-тармағының 3) тармақшасына сәйкес келу тәртiбiмен электрондық түрде немесе электрондық почта бойынша салық төлеушi Декларацияны қабылдау (жеткiзу) туралы хабарламаны салық органында немесе электрондық почта бойынша алады.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12. Декларацияға Кодекстiң 69-бабына сәйкес қол қойылады және расталады.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 Декларацияны жасау (200.00-нысан)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13. "Салық төлеушi туралы жалпы ақпарат" бөлiмiнде салық төлеушi мынадай деректердi көрсетедi:
</w:t>
      </w:r>
      <w:r>
        <w:br/>
      </w:r>
      <w:r>
        <w:rPr>
          <w:rFonts w:ascii="Times New Roman"/>
          <w:b w:val="false"/>
          <w:i w:val="false"/>
          <w:color w:val="000000"/>
          <w:sz w:val="28"/>
        </w:rPr>
        <w:t>
      1) салық төлеушiнiң тiркелу нөмiрi;
</w:t>
      </w:r>
      <w:r>
        <w:br/>
      </w:r>
      <w:r>
        <w:rPr>
          <w:rFonts w:ascii="Times New Roman"/>
          <w:b w:val="false"/>
          <w:i w:val="false"/>
          <w:color w:val="000000"/>
          <w:sz w:val="28"/>
        </w:rPr>
        <w:t>
      2) Декларация берiлетiн салық кезеңi.
</w:t>
      </w:r>
      <w:r>
        <w:br/>
      </w:r>
      <w:r>
        <w:rPr>
          <w:rFonts w:ascii="Times New Roman"/>
          <w:b w:val="false"/>
          <w:i w:val="false"/>
          <w:color w:val="000000"/>
          <w:sz w:val="28"/>
        </w:rPr>
        <w:t>
      Декларацияны беру үшiн салық кезеңi салық жылы болып табылады. Салық кезеңi араб сандарымен көрсетiледi. Егер салық кезеңiнiң ұзақтығы мынаны құраса:
</w:t>
      </w:r>
      <w:r>
        <w:br/>
      </w:r>
      <w:r>
        <w:rPr>
          <w:rFonts w:ascii="Times New Roman"/>
          <w:b w:val="false"/>
          <w:i w:val="false"/>
          <w:color w:val="000000"/>
          <w:sz w:val="28"/>
        </w:rPr>
        <w:t>
      күнтiзбелiк жылдан аз болса - онда "Ай" тор көзiнде Декларация берiлетiн айлар саны көрсетiледi, ал "Жыл" тор көзiнде ағымдағы салық жылы көрсетiледi;
</w:t>
      </w:r>
      <w:r>
        <w:br/>
      </w:r>
      <w:r>
        <w:rPr>
          <w:rFonts w:ascii="Times New Roman"/>
          <w:b w:val="false"/>
          <w:i w:val="false"/>
          <w:color w:val="000000"/>
          <w:sz w:val="28"/>
        </w:rPr>
        <w:t>
      толық күнтiзбелiк жыл болса, онда "Ай" төр көзi толтырылмайды, ал "Жыл" тор көзiнде Декларация берiлетiн салық жылы көрсетiледi.
</w:t>
      </w:r>
      <w:r>
        <w:br/>
      </w:r>
      <w:r>
        <w:rPr>
          <w:rFonts w:ascii="Times New Roman"/>
          <w:b w:val="false"/>
          <w:i w:val="false"/>
          <w:color w:val="000000"/>
          <w:sz w:val="28"/>
        </w:rPr>
        <w:t>
      Салық кезеңi араб сандарымен көрсетiледi;
</w:t>
      </w:r>
      <w:r>
        <w:br/>
      </w:r>
      <w:r>
        <w:rPr>
          <w:rFonts w:ascii="Times New Roman"/>
          <w:b w:val="false"/>
          <w:i w:val="false"/>
          <w:color w:val="000000"/>
          <w:sz w:val="28"/>
        </w:rPr>
        <w:t>
      3) салық төлеушiнiң аты-жөнi;
</w:t>
      </w:r>
      <w:r>
        <w:br/>
      </w:r>
      <w:r>
        <w:rPr>
          <w:rFonts w:ascii="Times New Roman"/>
          <w:b w:val="false"/>
          <w:i w:val="false"/>
          <w:color w:val="000000"/>
          <w:sz w:val="28"/>
        </w:rPr>
        <w:t>
      4) Декларация түрi.
</w:t>
      </w:r>
      <w:r>
        <w:br/>
      </w:r>
      <w:r>
        <w:rPr>
          <w:rFonts w:ascii="Times New Roman"/>
          <w:b w:val="false"/>
          <w:i w:val="false"/>
          <w:color w:val="000000"/>
          <w:sz w:val="28"/>
        </w:rPr>
        <w:t>
      Осы торкөздер 
</w:t>
      </w:r>
      <w:r>
        <w:rPr>
          <w:rFonts w:ascii="Times New Roman"/>
          <w:b w:val="false"/>
          <w:i w:val="false"/>
          <w:color w:val="000000"/>
          <w:sz w:val="28"/>
        </w:rPr>
        <w:t xml:space="preserve"> Салық кодексiнiң </w:t>
      </w:r>
      <w:r>
        <w:rPr>
          <w:rFonts w:ascii="Times New Roman"/>
          <w:b w:val="false"/>
          <w:i w:val="false"/>
          <w:color w:val="000000"/>
          <w:sz w:val="28"/>
        </w:rPr>
        <w:t>
 69 және 
</w:t>
      </w:r>
      <w:r>
        <w:rPr>
          <w:rFonts w:ascii="Times New Roman"/>
          <w:b w:val="false"/>
          <w:i w:val="false"/>
          <w:color w:val="000000"/>
          <w:sz w:val="28"/>
        </w:rPr>
        <w:t xml:space="preserve"> 71-баптарына </w:t>
      </w:r>
      <w:r>
        <w:rPr>
          <w:rFonts w:ascii="Times New Roman"/>
          <w:b w:val="false"/>
          <w:i w:val="false"/>
          <w:color w:val="000000"/>
          <w:sz w:val="28"/>
        </w:rPr>
        <w:t>
 сәйкес белгiленедi. Декларацияның түрiне байланысты тиiстi торкөз белгіленедi.
</w:t>
      </w:r>
      <w:r>
        <w:br/>
      </w:r>
      <w:r>
        <w:rPr>
          <w:rFonts w:ascii="Times New Roman"/>
          <w:b w:val="false"/>
          <w:i w:val="false"/>
          <w:color w:val="000000"/>
          <w:sz w:val="28"/>
        </w:rPr>
        <w:t>
      "Бастапқы" торкөзi егер салық төлеушi ретiнде тiркелгеннен кейiн алғаш рет Декларация берiлгенде белгiленедi.
</w:t>
      </w:r>
      <w:r>
        <w:br/>
      </w:r>
      <w:r>
        <w:rPr>
          <w:rFonts w:ascii="Times New Roman"/>
          <w:b w:val="false"/>
          <w:i w:val="false"/>
          <w:color w:val="000000"/>
          <w:sz w:val="28"/>
        </w:rPr>
        <w:t>
      Одан кейiнгi Декларациялар беру кезiнде, "Кезекті" торкөзi белгiленедi.
</w:t>
      </w:r>
      <w:r>
        <w:br/>
      </w:r>
      <w:r>
        <w:rPr>
          <w:rFonts w:ascii="Times New Roman"/>
          <w:b w:val="false"/>
          <w:i w:val="false"/>
          <w:color w:val="000000"/>
          <w:sz w:val="28"/>
        </w:rPr>
        <w:t>
      Бұрын берiлген Декларацияларға өзгерiстер мен толықтыруларды енгізу кезiнде, "Қосымша" тор көзi белгіленедi.
</w:t>
      </w:r>
      <w:r>
        <w:br/>
      </w:r>
      <w:r>
        <w:rPr>
          <w:rFonts w:ascii="Times New Roman"/>
          <w:b w:val="false"/>
          <w:i w:val="false"/>
          <w:color w:val="000000"/>
          <w:sz w:val="28"/>
        </w:rPr>
        <w:t>
      "Хабарлама бойынша" төр көзi, егер салық төлеушiмен 
</w:t>
      </w:r>
      <w:r>
        <w:rPr>
          <w:rFonts w:ascii="Times New Roman"/>
          <w:b w:val="false"/>
          <w:i w:val="false"/>
          <w:color w:val="000000"/>
          <w:sz w:val="28"/>
        </w:rPr>
        <w:t xml:space="preserve"> Салық кодексiнiң </w:t>
      </w:r>
      <w:r>
        <w:rPr>
          <w:rFonts w:ascii="Times New Roman"/>
          <w:b w:val="false"/>
          <w:i w:val="false"/>
          <w:color w:val="000000"/>
          <w:sz w:val="28"/>
        </w:rPr>
        <w:t>
 31-бабының 2-тармағы 7) тармақшасында қарастырылған хабарлама алынса, соның негiзiнде бұрын көрсетiлген Декларацияға өзгерiстер мен толықтырулар енгізудi қажет ететiн жағдайда белгiленедi. Бұл жағдайда салық төлеушiмен "Хабарлама бойынша" және "Қосымша" торкөздерi бiр уақытта белгiленедi.
</w:t>
      </w:r>
      <w:r>
        <w:br/>
      </w:r>
      <w:r>
        <w:rPr>
          <w:rFonts w:ascii="Times New Roman"/>
          <w:b w:val="false"/>
          <w:i w:val="false"/>
          <w:color w:val="000000"/>
          <w:sz w:val="28"/>
        </w:rPr>
        <w:t>
      Салық төлеушiнi тарату жағдайында (қайта құру) "Тарату" торкөзi белгiленедi.
</w:t>
      </w:r>
      <w:r>
        <w:br/>
      </w:r>
      <w:r>
        <w:rPr>
          <w:rFonts w:ascii="Times New Roman"/>
          <w:b w:val="false"/>
          <w:i w:val="false"/>
          <w:color w:val="000000"/>
          <w:sz w:val="28"/>
        </w:rPr>
        <w:t>
      Қалған жағдайларда - "кезектi" торкөзi белгiленедi;
</w:t>
      </w:r>
      <w:r>
        <w:br/>
      </w:r>
      <w:r>
        <w:rPr>
          <w:rFonts w:ascii="Times New Roman"/>
          <w:b w:val="false"/>
          <w:i w:val="false"/>
          <w:color w:val="000000"/>
          <w:sz w:val="28"/>
        </w:rPr>
        <w:t>
      5) берiлген қосымшалар.
</w:t>
      </w:r>
      <w:r>
        <w:br/>
      </w:r>
      <w:r>
        <w:rPr>
          <w:rFonts w:ascii="Times New Roman"/>
          <w:b w:val="false"/>
          <w:i w:val="false"/>
          <w:color w:val="000000"/>
          <w:sz w:val="28"/>
        </w:rPr>
        <w:t>
      Берiлген қосымшалардың тиiстi тор көзi белгіленедi.
</w:t>
      </w:r>
    </w:p>
    <w:p>
      <w:pPr>
        <w:spacing w:after="0"/>
        <w:ind w:left="0"/>
        <w:jc w:val="both"/>
      </w:pPr>
      <w:r>
        <w:rPr>
          <w:rFonts w:ascii="Times New Roman"/>
          <w:b w:val="false"/>
          <w:i w:val="false"/>
          <w:color w:val="000000"/>
          <w:sz w:val="28"/>
        </w:rPr>
        <w:t>
</w:t>
      </w:r>
      <w:r>
        <w:rPr>
          <w:rFonts w:ascii="Times New Roman"/>
          <w:b w:val="false"/>
          <w:i w:val="false"/>
          <w:color w:val="000000"/>
          <w:sz w:val="28"/>
        </w:rPr>
        <w:t>
      14. "Кiрiстердiң түрлерi" бөлiмiнде:
</w:t>
      </w:r>
      <w:r>
        <w:br/>
      </w:r>
      <w:r>
        <w:rPr>
          <w:rFonts w:ascii="Times New Roman"/>
          <w:b w:val="false"/>
          <w:i w:val="false"/>
          <w:color w:val="000000"/>
          <w:sz w:val="28"/>
        </w:rPr>
        <w:t>
      1) 200.00.001 жолына 200.01.001B жолында көрсетілген сома көшiрiледi;
</w:t>
      </w:r>
      <w:r>
        <w:br/>
      </w:r>
      <w:r>
        <w:rPr>
          <w:rFonts w:ascii="Times New Roman"/>
          <w:b w:val="false"/>
          <w:i w:val="false"/>
          <w:color w:val="000000"/>
          <w:sz w:val="28"/>
        </w:rPr>
        <w:t>
      2) 200.00.002 жолында 200.00.002A, 200.00.002В және 200.00.002С жолдарындағы сома ретiнде айқындалатын, төлем көзiнен салық салынбайтын кiрiстердiң жалпы сомасы көрсетiледi;
</w:t>
      </w:r>
      <w:r>
        <w:br/>
      </w:r>
      <w:r>
        <w:rPr>
          <w:rFonts w:ascii="Times New Roman"/>
          <w:b w:val="false"/>
          <w:i w:val="false"/>
          <w:color w:val="000000"/>
          <w:sz w:val="28"/>
        </w:rPr>
        <w:t>
      3) 200.00.002A жолына 200.02.001 жолында көрсетiлген сома көшiрiледi;
</w:t>
      </w:r>
      <w:r>
        <w:br/>
      </w:r>
      <w:r>
        <w:rPr>
          <w:rFonts w:ascii="Times New Roman"/>
          <w:b w:val="false"/>
          <w:i w:val="false"/>
          <w:color w:val="000000"/>
          <w:sz w:val="28"/>
        </w:rPr>
        <w:t>
      4) 200.00.002B жолына 200.02.018B жолында көрсетiлген сома кәшiрiледi;
</w:t>
      </w:r>
      <w:r>
        <w:br/>
      </w:r>
      <w:r>
        <w:rPr>
          <w:rFonts w:ascii="Times New Roman"/>
          <w:b w:val="false"/>
          <w:i w:val="false"/>
          <w:color w:val="000000"/>
          <w:sz w:val="28"/>
        </w:rPr>
        <w:t>
      5) 200.00.002С жолына 200.03.042 жолында көрсетiлген сома көшiрiледi.
</w:t>
      </w:r>
    </w:p>
    <w:p>
      <w:pPr>
        <w:spacing w:after="0"/>
        <w:ind w:left="0"/>
        <w:jc w:val="both"/>
      </w:pPr>
      <w:r>
        <w:rPr>
          <w:rFonts w:ascii="Times New Roman"/>
          <w:b w:val="false"/>
          <w:i w:val="false"/>
          <w:color w:val="000000"/>
          <w:sz w:val="28"/>
        </w:rPr>
        <w:t>
</w:t>
      </w:r>
      <w:r>
        <w:rPr>
          <w:rFonts w:ascii="Times New Roman"/>
          <w:b w:val="false"/>
          <w:i w:val="false"/>
          <w:color w:val="000000"/>
          <w:sz w:val="28"/>
        </w:rPr>
        <w:t>
      15. "Салық салынбайтын кiрiстер" бөлiмiнде:
</w:t>
      </w:r>
      <w:r>
        <w:br/>
      </w:r>
      <w:r>
        <w:rPr>
          <w:rFonts w:ascii="Times New Roman"/>
          <w:b w:val="false"/>
          <w:i w:val="false"/>
          <w:color w:val="000000"/>
          <w:sz w:val="28"/>
        </w:rPr>
        <w:t>
      1) 200.00.003 жолында 200.02.023B және 200.02.012 жолдарының сомасы ретiнде айқындалатын салық салуға жатпайтын кiрiстер сомасы көрсетiледi;
</w:t>
      </w:r>
      <w:r>
        <w:br/>
      </w:r>
      <w:r>
        <w:rPr>
          <w:rFonts w:ascii="Times New Roman"/>
          <w:b w:val="false"/>
          <w:i w:val="false"/>
          <w:color w:val="000000"/>
          <w:sz w:val="28"/>
        </w:rPr>
        <w:t>
      2) 200.00.004 жолына 200.02.027 жолында көрсетiлген сома көшiрiледi.
</w:t>
      </w:r>
    </w:p>
    <w:p>
      <w:pPr>
        <w:spacing w:after="0"/>
        <w:ind w:left="0"/>
        <w:jc w:val="both"/>
      </w:pPr>
      <w:r>
        <w:rPr>
          <w:rFonts w:ascii="Times New Roman"/>
          <w:b w:val="false"/>
          <w:i w:val="false"/>
          <w:color w:val="000000"/>
          <w:sz w:val="28"/>
        </w:rPr>
        <w:t>
</w:t>
      </w:r>
      <w:r>
        <w:rPr>
          <w:rFonts w:ascii="Times New Roman"/>
          <w:b w:val="false"/>
          <w:i w:val="false"/>
          <w:color w:val="000000"/>
          <w:sz w:val="28"/>
        </w:rPr>
        <w:t>
      16. "Салықты есептеу" бөлiмiнде:
</w:t>
      </w:r>
      <w:r>
        <w:br/>
      </w:r>
      <w:r>
        <w:rPr>
          <w:rFonts w:ascii="Times New Roman"/>
          <w:b w:val="false"/>
          <w:i w:val="false"/>
          <w:color w:val="000000"/>
          <w:sz w:val="28"/>
        </w:rPr>
        <w:t>
      1) 200.00.005 жолында 200.00.002, 200.00.003 және 200.00.004 жолдарының айырмасы ретiнде айқындалатын, төлем көзiнен салық салынбайтын кiрiстер бойынша салық салуға жататын кiрiстер сомасы көрсетiледi;
</w:t>
      </w:r>
      <w:r>
        <w:br/>
      </w:r>
      <w:r>
        <w:rPr>
          <w:rFonts w:ascii="Times New Roman"/>
          <w:b w:val="false"/>
          <w:i w:val="false"/>
          <w:color w:val="000000"/>
          <w:sz w:val="28"/>
        </w:rPr>
        <w:t>
      2) 200.00.006 жолына 200.01.001C жолында көрсетiлген сома көшiрiледi;
</w:t>
      </w:r>
      <w:r>
        <w:br/>
      </w:r>
      <w:r>
        <w:rPr>
          <w:rFonts w:ascii="Times New Roman"/>
          <w:b w:val="false"/>
          <w:i w:val="false"/>
          <w:color w:val="000000"/>
          <w:sz w:val="28"/>
        </w:rPr>
        <w:t>
      3) 200.00.007 жолында 
</w:t>
      </w:r>
      <w:r>
        <w:rPr>
          <w:rFonts w:ascii="Times New Roman"/>
          <w:b w:val="false"/>
          <w:i w:val="false"/>
          <w:color w:val="000000"/>
          <w:sz w:val="28"/>
        </w:rPr>
        <w:t xml:space="preserve"> Кодекстiң </w:t>
      </w:r>
      <w:r>
        <w:rPr>
          <w:rFonts w:ascii="Times New Roman"/>
          <w:b w:val="false"/>
          <w:i w:val="false"/>
          <w:color w:val="000000"/>
          <w:sz w:val="28"/>
        </w:rPr>
        <w:t>
 164-бабына сәйкес есептелген төлем көзiнен салық салынбайтын кiрiстер бойынша жеке табыс салығының сомасы көрсетiледi;
</w:t>
      </w:r>
      <w:r>
        <w:br/>
      </w:r>
      <w:r>
        <w:rPr>
          <w:rFonts w:ascii="Times New Roman"/>
          <w:b w:val="false"/>
          <w:i w:val="false"/>
          <w:color w:val="000000"/>
          <w:sz w:val="28"/>
        </w:rPr>
        <w:t>
      4) 200.00.008 жолында Қазақстан Республикасының шегiнде төленген және 
</w:t>
      </w:r>
      <w:r>
        <w:rPr>
          <w:rFonts w:ascii="Times New Roman"/>
          <w:b w:val="false"/>
          <w:i w:val="false"/>
          <w:color w:val="000000"/>
          <w:sz w:val="28"/>
        </w:rPr>
        <w:t xml:space="preserve"> Кодекстiң </w:t>
      </w:r>
      <w:r>
        <w:rPr>
          <w:rFonts w:ascii="Times New Roman"/>
          <w:b w:val="false"/>
          <w:i w:val="false"/>
          <w:color w:val="000000"/>
          <w:sz w:val="28"/>
        </w:rPr>
        <w:t>
 173-бабына сәйкес салықты төлеу кезiнде есепке алынатын жеке табыс салығының сомасы көрсетiледi. Есепке алынатын салықтың сомасын есептеу үшiн жеке тұлғалар 100.28-нысанын (Корпорациялық табыс салығы бойынша декларацияға N 28 қосымша (100.00-нысан) жасайды;
</w:t>
      </w:r>
      <w:r>
        <w:br/>
      </w:r>
      <w:r>
        <w:rPr>
          <w:rFonts w:ascii="Times New Roman"/>
          <w:b w:val="false"/>
          <w:i w:val="false"/>
          <w:color w:val="000000"/>
          <w:sz w:val="28"/>
        </w:rPr>
        <w:t>
      5) 200.00.009 жолында төлем көзiнен салық салынбайтын кiрiстер бойынша салық кезеңi үшiн төлеуге жататын жеке табыс салығының сомасы көрсетiледi. Салық сомасы 200.00.007 және 200.00.008 жолдарының айырмасы ретiнде айқындалады;
</w:t>
      </w:r>
      <w:r>
        <w:br/>
      </w:r>
      <w:r>
        <w:rPr>
          <w:rFonts w:ascii="Times New Roman"/>
          <w:b w:val="false"/>
          <w:i w:val="false"/>
          <w:color w:val="000000"/>
          <w:sz w:val="28"/>
        </w:rPr>
        <w:t>
      6) 200.00.010 жолында аванстық төлемдер сомасын қоса, төлем көзiне салық салынбайтын кiрiстер бойынша төленген салық сомасы, сондай-ақ 
</w:t>
      </w:r>
      <w:r>
        <w:rPr>
          <w:rFonts w:ascii="Times New Roman"/>
          <w:b w:val="false"/>
          <w:i w:val="false"/>
          <w:color w:val="000000"/>
          <w:sz w:val="28"/>
        </w:rPr>
        <w:t xml:space="preserve"> Кодекстiң </w:t>
      </w:r>
      <w:r>
        <w:rPr>
          <w:rFonts w:ascii="Times New Roman"/>
          <w:b w:val="false"/>
          <w:i w:val="false"/>
          <w:color w:val="000000"/>
          <w:sz w:val="28"/>
        </w:rPr>
        <w:t>
 39-бабына сәйкес жеке табыс салығын төлеу есебiнен жүргiзiлген есептер көрсетiледi. Жеке табыс салығын төлеу Кодекстiң 
</w:t>
      </w:r>
      <w:r>
        <w:rPr>
          <w:rFonts w:ascii="Times New Roman"/>
          <w:b w:val="false"/>
          <w:i w:val="false"/>
          <w:color w:val="000000"/>
          <w:sz w:val="28"/>
        </w:rPr>
        <w:t xml:space="preserve"> 164 </w:t>
      </w:r>
      <w:r>
        <w:rPr>
          <w:rFonts w:ascii="Times New Roman"/>
          <w:b w:val="false"/>
          <w:i w:val="false"/>
          <w:color w:val="000000"/>
          <w:sz w:val="28"/>
        </w:rPr>
        <w:t>
, 
</w:t>
      </w:r>
      <w:r>
        <w:rPr>
          <w:rFonts w:ascii="Times New Roman"/>
          <w:b w:val="false"/>
          <w:i w:val="false"/>
          <w:color w:val="000000"/>
          <w:sz w:val="28"/>
        </w:rPr>
        <w:t xml:space="preserve"> 165 </w:t>
      </w:r>
      <w:r>
        <w:rPr>
          <w:rFonts w:ascii="Times New Roman"/>
          <w:b w:val="false"/>
          <w:i w:val="false"/>
          <w:color w:val="000000"/>
          <w:sz w:val="28"/>
        </w:rPr>
        <w:t>
, 
</w:t>
      </w:r>
      <w:r>
        <w:rPr>
          <w:rFonts w:ascii="Times New Roman"/>
          <w:b w:val="false"/>
          <w:i w:val="false"/>
          <w:color w:val="000000"/>
          <w:sz w:val="28"/>
        </w:rPr>
        <w:t xml:space="preserve"> 191 </w:t>
      </w:r>
      <w:r>
        <w:rPr>
          <w:rFonts w:ascii="Times New Roman"/>
          <w:b w:val="false"/>
          <w:i w:val="false"/>
          <w:color w:val="000000"/>
          <w:sz w:val="28"/>
        </w:rPr>
        <w:t>
-баптарына сәйкес жүргiзiледi;
</w:t>
      </w:r>
      <w:r>
        <w:br/>
      </w:r>
      <w:r>
        <w:rPr>
          <w:rFonts w:ascii="Times New Roman"/>
          <w:b w:val="false"/>
          <w:i w:val="false"/>
          <w:color w:val="000000"/>
          <w:sz w:val="28"/>
        </w:rPr>
        <w:t>
      7) 200.00.011 жолында 200.00.009 және 200.00.010 жолдарының айырмасы ретiнде айқындалатын төлеуге тиiстi салық сомасы көрсетiледi;
</w:t>
      </w:r>
      <w:r>
        <w:br/>
      </w:r>
      <w:r>
        <w:rPr>
          <w:rFonts w:ascii="Times New Roman"/>
          <w:b w:val="false"/>
          <w:i w:val="false"/>
          <w:color w:val="000000"/>
          <w:sz w:val="28"/>
        </w:rPr>
        <w:t>
      8) егер 200.00.010 жолында көрсетiлген сома 200.00.009 жолында көрсетiлген сомадан артық болған жағдайда, онда 200.00.012 жолында 200.00.010 және 200.00.009 жолдарының айырмасы ретiнде айқындалатын артық төленген салық сомасы көрсетiледi.
</w:t>
      </w:r>
    </w:p>
    <w:p>
      <w:pPr>
        <w:spacing w:after="0"/>
        <w:ind w:left="0"/>
        <w:jc w:val="both"/>
      </w:pPr>
      <w:r>
        <w:rPr>
          <w:rFonts w:ascii="Times New Roman"/>
          <w:b w:val="false"/>
          <w:i w:val="false"/>
          <w:color w:val="000000"/>
          <w:sz w:val="28"/>
        </w:rPr>
        <w:t>
</w:t>
      </w:r>
      <w:r>
        <w:rPr>
          <w:rFonts w:ascii="Times New Roman"/>
          <w:b w:val="false"/>
          <w:i w:val="false"/>
          <w:color w:val="000000"/>
          <w:sz w:val="28"/>
        </w:rPr>
        <w:t>
      17. "Қазақстан Республикасының шегiнде орналасқан шетел банктерiнiң есебiндегi ақша" бөлiмiнде:
</w:t>
      </w:r>
      <w:r>
        <w:br/>
      </w:r>
      <w:r>
        <w:rPr>
          <w:rFonts w:ascii="Times New Roman"/>
          <w:b w:val="false"/>
          <w:i w:val="false"/>
          <w:color w:val="000000"/>
          <w:sz w:val="28"/>
        </w:rPr>
        <w:t>
      1) 200.00.013 жолында Қазақстан Республикасының шегiндегi орналасқан шетел банктерiнiң есебiндегi ақша сомасы көрсетiледi.
</w:t>
      </w:r>
    </w:p>
    <w:p>
      <w:pPr>
        <w:spacing w:after="0"/>
        <w:ind w:left="0"/>
        <w:jc w:val="both"/>
      </w:pPr>
      <w:r>
        <w:rPr>
          <w:rFonts w:ascii="Times New Roman"/>
          <w:b w:val="false"/>
          <w:i w:val="false"/>
          <w:color w:val="000000"/>
          <w:sz w:val="28"/>
        </w:rPr>
        <w:t>
</w:t>
      </w:r>
      <w:r>
        <w:rPr>
          <w:rFonts w:ascii="Times New Roman"/>
          <w:b w:val="false"/>
          <w:i w:val="false"/>
          <w:color w:val="000000"/>
          <w:sz w:val="28"/>
        </w:rPr>
        <w:t>
      18. "Адвокаттың/жеке нотариустың кiрiстерiнен салық есептеу" бөлiмiнде:
</w:t>
      </w:r>
      <w:r>
        <w:br/>
      </w:r>
      <w:r>
        <w:rPr>
          <w:rFonts w:ascii="Times New Roman"/>
          <w:b w:val="false"/>
          <w:i w:val="false"/>
          <w:color w:val="000000"/>
          <w:sz w:val="28"/>
        </w:rPr>
        <w:t>
      1) 200.00.014 жолына 200.05.001 немесе 200.06.001 жолында көрсетiлген сома көшiрiледi;
</w:t>
      </w:r>
      <w:r>
        <w:br/>
      </w:r>
      <w:r>
        <w:rPr>
          <w:rFonts w:ascii="Times New Roman"/>
          <w:b w:val="false"/>
          <w:i w:val="false"/>
          <w:color w:val="000000"/>
          <w:sz w:val="28"/>
        </w:rPr>
        <w:t>
      2) 200.00.015 жолында 200.00.014 немесе 200.00.003 жолдарының айырмасы ретiнде айқындалатын салық салуға жататын адвокаттың немесе жеке нотариустың кiрiстер сомасы көрсетiледi;
</w:t>
      </w:r>
      <w:r>
        <w:br/>
      </w:r>
      <w:r>
        <w:rPr>
          <w:rFonts w:ascii="Times New Roman"/>
          <w:b w:val="false"/>
          <w:i w:val="false"/>
          <w:color w:val="000000"/>
          <w:sz w:val="28"/>
        </w:rPr>
        <w:t>
      3) 200.00.016 жолында 
</w:t>
      </w:r>
      <w:r>
        <w:rPr>
          <w:rFonts w:ascii="Times New Roman"/>
          <w:b w:val="false"/>
          <w:i w:val="false"/>
          <w:color w:val="000000"/>
          <w:sz w:val="28"/>
        </w:rPr>
        <w:t xml:space="preserve"> Кодекстiң </w:t>
      </w:r>
      <w:r>
        <w:rPr>
          <w:rFonts w:ascii="Times New Roman"/>
          <w:b w:val="false"/>
          <w:i w:val="false"/>
          <w:color w:val="000000"/>
          <w:sz w:val="28"/>
        </w:rPr>
        <w:t>
 145-бабының 3-тармағында белгiленген жеке табыс салығының ставкасы көрсетiледi;
</w:t>
      </w:r>
      <w:r>
        <w:br/>
      </w:r>
      <w:r>
        <w:rPr>
          <w:rFonts w:ascii="Times New Roman"/>
          <w:b w:val="false"/>
          <w:i w:val="false"/>
          <w:color w:val="000000"/>
          <w:sz w:val="28"/>
        </w:rPr>
        <w:t>
      4) 200.00.017 жолында 200.00.015 немесе 200.00.016 жолдары ретiнде айқындалатын есептi салық кезеңi үшiн төлеуге тиiстi жеке табыс салығының сомасы көрсетiледi;
</w:t>
      </w:r>
      <w:r>
        <w:br/>
      </w:r>
      <w:r>
        <w:rPr>
          <w:rFonts w:ascii="Times New Roman"/>
          <w:b w:val="false"/>
          <w:i w:val="false"/>
          <w:color w:val="000000"/>
          <w:sz w:val="28"/>
        </w:rPr>
        <w:t>
      5) 200.00.018 жолында 
</w:t>
      </w:r>
      <w:r>
        <w:rPr>
          <w:rFonts w:ascii="Times New Roman"/>
          <w:b w:val="false"/>
          <w:i w:val="false"/>
          <w:color w:val="000000"/>
          <w:sz w:val="28"/>
        </w:rPr>
        <w:t xml:space="preserve"> Кодекстiң </w:t>
      </w:r>
      <w:r>
        <w:rPr>
          <w:rFonts w:ascii="Times New Roman"/>
          <w:b w:val="false"/>
          <w:i w:val="false"/>
          <w:color w:val="000000"/>
          <w:sz w:val="28"/>
        </w:rPr>
        <w:t>
 39-бабына сәйкес жеке табыс салығын төлеу есебiнен төленген салық және жүргiзiлген есептер сомасы көрсетiледi. Салықты төлеу 
</w:t>
      </w:r>
      <w:r>
        <w:rPr>
          <w:rFonts w:ascii="Times New Roman"/>
          <w:b w:val="false"/>
          <w:i w:val="false"/>
          <w:color w:val="000000"/>
          <w:sz w:val="28"/>
        </w:rPr>
        <w:t xml:space="preserve"> Кодекстiң </w:t>
      </w:r>
      <w:r>
        <w:rPr>
          <w:rFonts w:ascii="Times New Roman"/>
          <w:b w:val="false"/>
          <w:i w:val="false"/>
          <w:color w:val="000000"/>
          <w:sz w:val="28"/>
        </w:rPr>
        <w:t>
 168-бабына сәйкес жүргiзiледi;
</w:t>
      </w:r>
      <w:r>
        <w:br/>
      </w:r>
      <w:r>
        <w:rPr>
          <w:rFonts w:ascii="Times New Roman"/>
          <w:b w:val="false"/>
          <w:i w:val="false"/>
          <w:color w:val="000000"/>
          <w:sz w:val="28"/>
        </w:rPr>
        <w:t>
      6) 200.00.019 жолында 200.00.0017 немесе 200.00.018 жолдардың айырмасы ретiнде айқындалатын төлеуге тиiстi салық сомасы көрсетiледi;
</w:t>
      </w:r>
      <w:r>
        <w:br/>
      </w:r>
      <w:r>
        <w:rPr>
          <w:rFonts w:ascii="Times New Roman"/>
          <w:b w:val="false"/>
          <w:i w:val="false"/>
          <w:color w:val="000000"/>
          <w:sz w:val="28"/>
        </w:rPr>
        <w:t>
      7) егер 200.00.018 жолында көрсетiлген сома 200.00.017 жолында көрсетiлген сомадан артық болған жағдайда, онда 200.00.020 жолында 200.00.018 немесе 200.00.017 жолдары сомасының айырмасы ретiнде айқындалатын артық төленген салық сомасы көрсетiледi.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3. Төлем көзiнен салық салынатын кiрiстер -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200.01-нысанын жасау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19. Осы нысанды 
</w:t>
      </w:r>
      <w:r>
        <w:rPr>
          <w:rFonts w:ascii="Times New Roman"/>
          <w:b w:val="false"/>
          <w:i w:val="false"/>
          <w:color w:val="000000"/>
          <w:sz w:val="28"/>
        </w:rPr>
        <w:t xml:space="preserve"> Кодекстiң </w:t>
      </w:r>
      <w:r>
        <w:rPr>
          <w:rFonts w:ascii="Times New Roman"/>
          <w:b w:val="false"/>
          <w:i w:val="false"/>
          <w:color w:val="000000"/>
          <w:sz w:val="28"/>
        </w:rPr>
        <w:t>
 144-бабының 2-тармағына сәйкес жеке табыс салығы бойынша жеңiлдiк алу үшiн жеке тұлғалар, сондай-ақ 
</w:t>
      </w:r>
      <w:r>
        <w:rPr>
          <w:rFonts w:ascii="Times New Roman"/>
          <w:b w:val="false"/>
          <w:i w:val="false"/>
          <w:color w:val="000000"/>
          <w:sz w:val="28"/>
        </w:rPr>
        <w:t xml:space="preserve"> Кодекстiң </w:t>
      </w:r>
      <w:r>
        <w:rPr>
          <w:rFonts w:ascii="Times New Roman"/>
          <w:b w:val="false"/>
          <w:i w:val="false"/>
          <w:color w:val="000000"/>
          <w:sz w:val="28"/>
        </w:rPr>
        <w:t>
 192-бабының 2-тармағының ережелерiне сәйкес резидент емес жеке тұлғалар жасайды.
</w:t>
      </w:r>
      <w:r>
        <w:br/>
      </w:r>
      <w:r>
        <w:rPr>
          <w:rFonts w:ascii="Times New Roman"/>
          <w:b w:val="false"/>
          <w:i w:val="false"/>
          <w:color w:val="000000"/>
          <w:sz w:val="28"/>
        </w:rPr>
        <w:t>
      Кодекстiң 144-бабының 1-тармағының 12) тармақшасына сәйкес жеке табыс салығы бойынша жеңiлдiктi алу үшiн салық төлеушi жеңiлдiк алуға құқығын растайтын құжатты (1941-1945 жылдардағы Ұлы Отан соғысына қатысушының куәлiгi, әскери комиссариаттың куәлiгi, МСЭК қорытындысы және т.б.), сондай-ақ 
</w:t>
      </w:r>
      <w:r>
        <w:rPr>
          <w:rFonts w:ascii="Times New Roman"/>
          <w:b w:val="false"/>
          <w:i w:val="false"/>
          <w:color w:val="000000"/>
          <w:sz w:val="28"/>
        </w:rPr>
        <w:t xml:space="preserve"> Кодекстiң </w:t>
      </w:r>
      <w:r>
        <w:rPr>
          <w:rFonts w:ascii="Times New Roman"/>
          <w:b w:val="false"/>
          <w:i w:val="false"/>
          <w:color w:val="000000"/>
          <w:sz w:val="28"/>
        </w:rPr>
        <w:t>
 149-бабында көрсетiлген кiрiстерден басқа, төлем көзiнен салық салынатын кiрiстер бойынша жеке табыс салығын есептеу мен ұстау бойынша салық агенттерi берген құжатты салық органына бередi.
</w:t>
      </w:r>
    </w:p>
    <w:p>
      <w:pPr>
        <w:spacing w:after="0"/>
        <w:ind w:left="0"/>
        <w:jc w:val="both"/>
      </w:pPr>
      <w:r>
        <w:rPr>
          <w:rFonts w:ascii="Times New Roman"/>
          <w:b w:val="false"/>
          <w:i w:val="false"/>
          <w:color w:val="000000"/>
          <w:sz w:val="28"/>
        </w:rPr>
        <w:t>
</w:t>
      </w:r>
      <w:r>
        <w:rPr>
          <w:rFonts w:ascii="Times New Roman"/>
          <w:b w:val="false"/>
          <w:i w:val="false"/>
          <w:color w:val="000000"/>
          <w:sz w:val="28"/>
        </w:rPr>
        <w:t>
      20. "Есептiк көрсеткiштер" бөлiмiнде:
</w:t>
      </w:r>
      <w:r>
        <w:br/>
      </w:r>
      <w:r>
        <w:rPr>
          <w:rFonts w:ascii="Times New Roman"/>
          <w:b w:val="false"/>
          <w:i w:val="false"/>
          <w:color w:val="000000"/>
          <w:sz w:val="28"/>
        </w:rPr>
        <w:t>
      1) 200.01.001B жолында 200.01.002B - 200.01.005B жолдарының сомасы ретiнде айқындалатын төлем көзiнен салық салынатын есептелген кiрiстердiң жалпы сомасы көрсетiледi. 200.01.001B жолында көрсетiлген сома 200.00.001 жолына көшiрiледi;
</w:t>
      </w:r>
      <w:r>
        <w:br/>
      </w:r>
      <w:r>
        <w:rPr>
          <w:rFonts w:ascii="Times New Roman"/>
          <w:b w:val="false"/>
          <w:i w:val="false"/>
          <w:color w:val="000000"/>
          <w:sz w:val="28"/>
        </w:rPr>
        <w:t>
      2) 200.01.001C жолында 200.01.002C - 200.01.005C жолдарының сомасы ретiнде айкындалатын төлем көзiнен салық салынатын кiрiстерден ұсталған салықтың жалпы сомасы көрсетiледi. 200.01.001C жолында көрсетiлген сома 200.00.006 жолына көшiрiледi;
</w:t>
      </w:r>
      <w:r>
        <w:br/>
      </w:r>
      <w:r>
        <w:rPr>
          <w:rFonts w:ascii="Times New Roman"/>
          <w:b w:val="false"/>
          <w:i w:val="false"/>
          <w:color w:val="000000"/>
          <w:sz w:val="28"/>
        </w:rPr>
        <w:t>
      3) 200.01.002A - 200.01.005A жолдарында Кодекстiң 149-бабында көрсетiлген кiрiстерден басқа, 
</w:t>
      </w:r>
      <w:r>
        <w:rPr>
          <w:rFonts w:ascii="Times New Roman"/>
          <w:b w:val="false"/>
          <w:i w:val="false"/>
          <w:color w:val="000000"/>
          <w:sz w:val="28"/>
        </w:rPr>
        <w:t xml:space="preserve"> Кодекстiң </w:t>
      </w:r>
      <w:r>
        <w:rPr>
          <w:rFonts w:ascii="Times New Roman"/>
          <w:b w:val="false"/>
          <w:i w:val="false"/>
          <w:color w:val="000000"/>
          <w:sz w:val="28"/>
        </w:rPr>
        <w:t>
 146-бабына сәйкес төлем көзiнен салық салынатын кiрiстердiң есептi кезеңi үшiн есептелген түрлерi көрсетiледi. Есептелген кiрiстердiң түрлерi салық агенттерi берген құжаттар негiзiнде көрсетiледi;
</w:t>
      </w:r>
      <w:r>
        <w:br/>
      </w:r>
      <w:r>
        <w:rPr>
          <w:rFonts w:ascii="Times New Roman"/>
          <w:b w:val="false"/>
          <w:i w:val="false"/>
          <w:color w:val="000000"/>
          <w:sz w:val="28"/>
        </w:rPr>
        <w:t>
      4) 200.01.002B - 200.01.005B және 200.01.002C - 200.01.005C жолдарында салық агенттерi берген құжаттар негiзiнде төлем көзiнен салық салынатын есептелген кiрiстер мен ұсталған жеке табыс салығының сомасы көрсетiледi.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4. Мүлiктiк және өзге де кiрiстер - 200.02-нысанын жасау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21. Осы нысан Кодекстiң 
</w:t>
      </w:r>
      <w:r>
        <w:rPr>
          <w:rFonts w:ascii="Times New Roman"/>
          <w:b w:val="false"/>
          <w:i w:val="false"/>
          <w:color w:val="000000"/>
          <w:sz w:val="28"/>
        </w:rPr>
        <w:t xml:space="preserve"> 166 </w:t>
      </w:r>
      <w:r>
        <w:rPr>
          <w:rFonts w:ascii="Times New Roman"/>
          <w:b w:val="false"/>
          <w:i w:val="false"/>
          <w:color w:val="000000"/>
          <w:sz w:val="28"/>
        </w:rPr>
        <w:t>
 және 
</w:t>
      </w:r>
      <w:r>
        <w:rPr>
          <w:rFonts w:ascii="Times New Roman"/>
          <w:b w:val="false"/>
          <w:i w:val="false"/>
          <w:color w:val="000000"/>
          <w:sz w:val="28"/>
        </w:rPr>
        <w:t xml:space="preserve"> 170 </w:t>
      </w:r>
      <w:r>
        <w:rPr>
          <w:rFonts w:ascii="Times New Roman"/>
          <w:b w:val="false"/>
          <w:i w:val="false"/>
          <w:color w:val="000000"/>
          <w:sz w:val="28"/>
        </w:rPr>
        <w:t>
-баптарында айқындалған жеке тұлғалардың мүлiктiк және өзге де кiрiстерiн мәлiмдеуге, сондай-ақ жеке тұлғалардың салық салуға жатпайтын кiрiстерi мен төлем көзiнен салық салынатын кiрiстерге салық салу кезiнде бұрын ескерiлгеннен басқа, Кодекстiң 
</w:t>
      </w:r>
      <w:r>
        <w:rPr>
          <w:rFonts w:ascii="Times New Roman"/>
          <w:b w:val="false"/>
          <w:i w:val="false"/>
          <w:color w:val="000000"/>
          <w:sz w:val="28"/>
        </w:rPr>
        <w:t xml:space="preserve"> 144 </w:t>
      </w:r>
      <w:r>
        <w:rPr>
          <w:rFonts w:ascii="Times New Roman"/>
          <w:b w:val="false"/>
          <w:i w:val="false"/>
          <w:color w:val="000000"/>
          <w:sz w:val="28"/>
        </w:rPr>
        <w:t>
 және 
</w:t>
      </w:r>
      <w:r>
        <w:rPr>
          <w:rFonts w:ascii="Times New Roman"/>
          <w:b w:val="false"/>
          <w:i w:val="false"/>
          <w:color w:val="000000"/>
          <w:sz w:val="28"/>
        </w:rPr>
        <w:t xml:space="preserve"> 152 </w:t>
      </w:r>
      <w:r>
        <w:rPr>
          <w:rFonts w:ascii="Times New Roman"/>
          <w:b w:val="false"/>
          <w:i w:val="false"/>
          <w:color w:val="000000"/>
          <w:sz w:val="28"/>
        </w:rPr>
        <w:t>
-баптарына сәйкес айқындалған салық шегерiмдерiн мәлiмдеуге арналған.
</w:t>
      </w:r>
    </w:p>
    <w:p>
      <w:pPr>
        <w:spacing w:after="0"/>
        <w:ind w:left="0"/>
        <w:jc w:val="both"/>
      </w:pPr>
      <w:r>
        <w:rPr>
          <w:rFonts w:ascii="Times New Roman"/>
          <w:b w:val="false"/>
          <w:i w:val="false"/>
          <w:color w:val="000000"/>
          <w:sz w:val="28"/>
        </w:rPr>
        <w:t>
</w:t>
      </w:r>
      <w:r>
        <w:rPr>
          <w:rFonts w:ascii="Times New Roman"/>
          <w:b w:val="false"/>
          <w:i w:val="false"/>
          <w:color w:val="000000"/>
          <w:sz w:val="28"/>
        </w:rPr>
        <w:t>
      22. "Мүлiктiк кiрiс" бөлiмiнде:
</w:t>
      </w:r>
      <w:r>
        <w:br/>
      </w:r>
      <w:r>
        <w:rPr>
          <w:rFonts w:ascii="Times New Roman"/>
          <w:b w:val="false"/>
          <w:i w:val="false"/>
          <w:color w:val="000000"/>
          <w:sz w:val="28"/>
        </w:rPr>
        <w:t>
      1) 200.02.001 жолында 200.02.002D, 200.02.012, 200.02.013 және 200.02.014C жолдарының сомасы ретiнде айқындалатын мүлiктiк кiрiстiң жалпы сомасы көрсетiледi. 200.02.001 жолында көрсетiлген сома 200.00.002A жолына көшiрiледi.
</w:t>
      </w:r>
    </w:p>
    <w:p>
      <w:pPr>
        <w:spacing w:after="0"/>
        <w:ind w:left="0"/>
        <w:jc w:val="both"/>
      </w:pPr>
      <w:r>
        <w:rPr>
          <w:rFonts w:ascii="Times New Roman"/>
          <w:b w:val="false"/>
          <w:i w:val="false"/>
          <w:color w:val="000000"/>
          <w:sz w:val="28"/>
        </w:rPr>
        <w:t>
</w:t>
      </w:r>
      <w:r>
        <w:rPr>
          <w:rFonts w:ascii="Times New Roman"/>
          <w:b w:val="false"/>
          <w:i w:val="false"/>
          <w:color w:val="000000"/>
          <w:sz w:val="28"/>
        </w:rPr>
        <w:t>
      23. "Кәсiпкерлiк қызметте пайдаланылмаған бағалы қағаздардан басқа, мүлiктi өткiзу кезiндегi құнның өсуi" бөлiмiнде:
</w:t>
      </w:r>
      <w:r>
        <w:br/>
      </w:r>
      <w:r>
        <w:rPr>
          <w:rFonts w:ascii="Times New Roman"/>
          <w:b w:val="false"/>
          <w:i w:val="false"/>
          <w:color w:val="000000"/>
          <w:sz w:val="28"/>
        </w:rPr>
        <w:t>
      1) 200.02.002D жолында 200.02.003D және 200.02.006D жолдарының сомасы ретiнде айқындалатын, кәсiпкерлiк қызметте пайдаланылмаған мүлiктi өткiзу кезiндегi құн өсуi түрiнде алынған кiрiстiң жалпы сомасы көрсетiледi;
</w:t>
      </w:r>
      <w:r>
        <w:br/>
      </w:r>
      <w:r>
        <w:rPr>
          <w:rFonts w:ascii="Times New Roman"/>
          <w:b w:val="false"/>
          <w:i w:val="false"/>
          <w:color w:val="000000"/>
          <w:sz w:val="28"/>
        </w:rPr>
        <w:t>
      2) 200.02.003A - 200.02.006A жолдарында бағалы қағаздардан басқа, Кодекстiң 166-бабының 1-тармағындағы 1 тармақшаға сәйкес құн өсуiнен өткiзу кезiнде алынған кәсiпкерлiк қызметте пайдаланылмаған мүлiктiң атауы көрсетiледi;
</w:t>
      </w:r>
      <w:r>
        <w:br/>
      </w:r>
      <w:r>
        <w:rPr>
          <w:rFonts w:ascii="Times New Roman"/>
          <w:b w:val="false"/>
          <w:i w:val="false"/>
          <w:color w:val="000000"/>
          <w:sz w:val="28"/>
        </w:rPr>
        <w:t>
      3) 200.02.003B - 200.02.006B жолдарында өткiзiлетiн мүлiктiң, бiрақ оны сатып алу құнынан төмен емес бағалау құны көрсетiледi;
</w:t>
      </w:r>
      <w:r>
        <w:br/>
      </w:r>
      <w:r>
        <w:rPr>
          <w:rFonts w:ascii="Times New Roman"/>
          <w:b w:val="false"/>
          <w:i w:val="false"/>
          <w:color w:val="000000"/>
          <w:sz w:val="28"/>
        </w:rPr>
        <w:t>
      4) 200.02.003С - 200.02.006С жолдарында мүлiктiң өткiзу құны көрсетiледi;
</w:t>
      </w:r>
      <w:r>
        <w:br/>
      </w:r>
      <w:r>
        <w:rPr>
          <w:rFonts w:ascii="Times New Roman"/>
          <w:b w:val="false"/>
          <w:i w:val="false"/>
          <w:color w:val="000000"/>
          <w:sz w:val="28"/>
        </w:rPr>
        <w:t>
      5) 200.02.003D - 200.02.006D жолдарында 
</w:t>
      </w:r>
      <w:r>
        <w:rPr>
          <w:rFonts w:ascii="Times New Roman"/>
          <w:b w:val="false"/>
          <w:i w:val="false"/>
          <w:color w:val="000000"/>
          <w:sz w:val="28"/>
        </w:rPr>
        <w:t xml:space="preserve"> Кодекстiң </w:t>
      </w:r>
      <w:r>
        <w:rPr>
          <w:rFonts w:ascii="Times New Roman"/>
          <w:b w:val="false"/>
          <w:i w:val="false"/>
          <w:color w:val="000000"/>
          <w:sz w:val="28"/>
        </w:rPr>
        <w:t>
 166-бабының 2-тармағына сәйкес кәсiпкерлiк қызметте пайдаланылмаған, мүлiктi өткiзу кезiнде алынған құнның өсуiнен кiрiс айқындалады.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24. "Бағалы қағаздарды өткiзу кезiндегi құнның өсуi" бөлiмiнде:
</w:t>
      </w:r>
      <w:r>
        <w:br/>
      </w:r>
      <w:r>
        <w:rPr>
          <w:rFonts w:ascii="Times New Roman"/>
          <w:b w:val="false"/>
          <w:i w:val="false"/>
          <w:color w:val="000000"/>
          <w:sz w:val="28"/>
        </w:rPr>
        <w:t>
      1) 200.02.007 жолына салық кезеңi үшiн 200.02.007 жолына қосымша нысанның 001E жолында көрсетiлген сома көшiрiледi;
</w:t>
      </w:r>
      <w:r>
        <w:br/>
      </w:r>
      <w:r>
        <w:rPr>
          <w:rFonts w:ascii="Times New Roman"/>
          <w:b w:val="false"/>
          <w:i w:val="false"/>
          <w:color w:val="000000"/>
          <w:sz w:val="28"/>
        </w:rPr>
        <w:t>
      2) 200.02.008 жолына салық кезеңi үшiн 200.02.008 жолына қосымша нысанның 001E жолында көрсетiлген сома көшiрiледi;
</w:t>
      </w:r>
      <w:r>
        <w:br/>
      </w:r>
      <w:r>
        <w:rPr>
          <w:rFonts w:ascii="Times New Roman"/>
          <w:b w:val="false"/>
          <w:i w:val="false"/>
          <w:color w:val="000000"/>
          <w:sz w:val="28"/>
        </w:rPr>
        <w:t>
      3) 200.02.009 жолына салық кезеңi үшiн 200.02.009 жолына қосымша нысанның 001L жолында көрсетiлген сома көшiрiледi;
</w:t>
      </w:r>
      <w:r>
        <w:br/>
      </w:r>
      <w:r>
        <w:rPr>
          <w:rFonts w:ascii="Times New Roman"/>
          <w:b w:val="false"/>
          <w:i w:val="false"/>
          <w:color w:val="000000"/>
          <w:sz w:val="28"/>
        </w:rPr>
        <w:t>
      4) 200.02.010 жолына салық кезеңi үшiн 200.02.010 жолына қосымша нысанның 001L жолында көрсетiлген сома көшiрiледi;
</w:t>
      </w:r>
      <w:r>
        <w:br/>
      </w:r>
      <w:r>
        <w:rPr>
          <w:rFonts w:ascii="Times New Roman"/>
          <w:b w:val="false"/>
          <w:i w:val="false"/>
          <w:color w:val="000000"/>
          <w:sz w:val="28"/>
        </w:rPr>
        <w:t>
      5) 200.02.011 жолына салық кезеңi үшiн 200.02.011 жолына қосымша нысанның 001L жолында көрсетiлген сома көшiрiледi;
</w:t>
      </w:r>
      <w:r>
        <w:br/>
      </w:r>
      <w:r>
        <w:rPr>
          <w:rFonts w:ascii="Times New Roman"/>
          <w:b w:val="false"/>
          <w:i w:val="false"/>
          <w:color w:val="000000"/>
          <w:sz w:val="28"/>
        </w:rPr>
        <w:t>
      6) 200.02.012 жолында қор биржасының "А" және "В" ресми тiзiмдерiнде болып табылатын акциялар мен облигацияларды және 200.02.007, 200.02.009 және 200.02.010 жолдарының сомасы ретiнде айқындалатын мемлекеттiк бағалы қағаздарды өткiзуден кiрiс көрсетiледi;
</w:t>
      </w:r>
      <w:r>
        <w:br/>
      </w:r>
      <w:r>
        <w:rPr>
          <w:rFonts w:ascii="Times New Roman"/>
          <w:b w:val="false"/>
          <w:i w:val="false"/>
          <w:color w:val="000000"/>
          <w:sz w:val="28"/>
        </w:rPr>
        <w:t>
      7) 200.02.013 жолында 200.02.008 және 200.02.011 жолдардың сомасы ретiнде айқындалатын басқа да бағалы қағаздарды өткiзуден кiрiс көрсетiледi.
</w:t>
      </w:r>
    </w:p>
    <w:p>
      <w:pPr>
        <w:spacing w:after="0"/>
        <w:ind w:left="0"/>
        <w:jc w:val="both"/>
      </w:pPr>
      <w:r>
        <w:rPr>
          <w:rFonts w:ascii="Times New Roman"/>
          <w:b w:val="false"/>
          <w:i w:val="false"/>
          <w:color w:val="000000"/>
          <w:sz w:val="28"/>
        </w:rPr>
        <w:t>
</w:t>
      </w:r>
      <w:r>
        <w:rPr>
          <w:rFonts w:ascii="Times New Roman"/>
          <w:b w:val="false"/>
          <w:i w:val="false"/>
          <w:color w:val="000000"/>
          <w:sz w:val="28"/>
        </w:rPr>
        <w:t>
      25. 200.02.007, 200.02.008 жолдарына қосымша нысандар берешек бағалы қағаздардан басқа, бағалы қағаздарды өткiзу кезiндегi құнның өсуiн айқындауға арналған.
</w:t>
      </w:r>
    </w:p>
    <w:p>
      <w:pPr>
        <w:spacing w:after="0"/>
        <w:ind w:left="0"/>
        <w:jc w:val="both"/>
      </w:pPr>
      <w:r>
        <w:rPr>
          <w:rFonts w:ascii="Times New Roman"/>
          <w:b w:val="false"/>
          <w:i w:val="false"/>
          <w:color w:val="000000"/>
          <w:sz w:val="28"/>
        </w:rPr>
        <w:t>
</w:t>
      </w:r>
      <w:r>
        <w:rPr>
          <w:rFonts w:ascii="Times New Roman"/>
          <w:b w:val="false"/>
          <w:i w:val="false"/>
          <w:color w:val="000000"/>
          <w:sz w:val="28"/>
        </w:rPr>
        <w:t>
      26. Ағымдағы беттiң нөмiрi көрсетiледi.
</w:t>
      </w:r>
    </w:p>
    <w:p>
      <w:pPr>
        <w:spacing w:after="0"/>
        <w:ind w:left="0"/>
        <w:jc w:val="both"/>
      </w:pPr>
      <w:r>
        <w:rPr>
          <w:rFonts w:ascii="Times New Roman"/>
          <w:b w:val="false"/>
          <w:i w:val="false"/>
          <w:color w:val="000000"/>
          <w:sz w:val="28"/>
        </w:rPr>
        <w:t>
</w:t>
      </w:r>
      <w:r>
        <w:rPr>
          <w:rFonts w:ascii="Times New Roman"/>
          <w:b w:val="false"/>
          <w:i w:val="false"/>
          <w:color w:val="000000"/>
          <w:sz w:val="28"/>
        </w:rPr>
        <w:t>
      27. "Қор биржасының "А" және "В" ресми тiзiмдерiнде болып табылатын акцияларды өткiзу" және "Басқа да бағалы қағаздарды өткiзу" бөлiмдерiнде:
</w:t>
      </w:r>
      <w:r>
        <w:br/>
      </w:r>
      <w:r>
        <w:rPr>
          <w:rFonts w:ascii="Times New Roman"/>
          <w:b w:val="false"/>
          <w:i w:val="false"/>
          <w:color w:val="000000"/>
          <w:sz w:val="28"/>
        </w:rPr>
        <w:t>
      1) А бағанында жолдың рет нөмiрi көрсетiледi;
</w:t>
      </w:r>
      <w:r>
        <w:br/>
      </w:r>
      <w:r>
        <w:rPr>
          <w:rFonts w:ascii="Times New Roman"/>
          <w:b w:val="false"/>
          <w:i w:val="false"/>
          <w:color w:val="000000"/>
          <w:sz w:val="28"/>
        </w:rPr>
        <w:t>
      2) В бағанында өткiзiлген бағалы қағаздардың атауы көрсетiледi;
</w:t>
      </w:r>
      <w:r>
        <w:br/>
      </w:r>
      <w:r>
        <w:rPr>
          <w:rFonts w:ascii="Times New Roman"/>
          <w:b w:val="false"/>
          <w:i w:val="false"/>
          <w:color w:val="000000"/>
          <w:sz w:val="28"/>
        </w:rPr>
        <w:t>
      3) С бағанында бағалы қағаздарды сатып алу құны көрсетiледi;
</w:t>
      </w:r>
      <w:r>
        <w:br/>
      </w:r>
      <w:r>
        <w:rPr>
          <w:rFonts w:ascii="Times New Roman"/>
          <w:b w:val="false"/>
          <w:i w:val="false"/>
          <w:color w:val="000000"/>
          <w:sz w:val="28"/>
        </w:rPr>
        <w:t>
      4) D бағанында бағалы қағаздарды өткiзу құны көрсетiледi;
</w:t>
      </w:r>
      <w:r>
        <w:br/>
      </w:r>
      <w:r>
        <w:rPr>
          <w:rFonts w:ascii="Times New Roman"/>
          <w:b w:val="false"/>
          <w:i w:val="false"/>
          <w:color w:val="000000"/>
          <w:sz w:val="28"/>
        </w:rPr>
        <w:t>
      5) E бағанында D және С бағандары сомасының айырмасы ретiнде айқындалатын бағалы қағаздарды өткiзуден кiрiс көрсетiледi.
</w:t>
      </w:r>
      <w:r>
        <w:br/>
      </w:r>
      <w:r>
        <w:rPr>
          <w:rFonts w:ascii="Times New Roman"/>
          <w:b w:val="false"/>
          <w:i w:val="false"/>
          <w:color w:val="000000"/>
          <w:sz w:val="28"/>
        </w:rPr>
        <w:t>
      200.02.007 жолына қосымша нысанның 001E жолы 200.02.007 жолына, 200.02.008 жолына қосымша нысан 001E жолы - 200.02.008 жолына көшiрiледi.
</w:t>
      </w:r>
    </w:p>
    <w:p>
      <w:pPr>
        <w:spacing w:after="0"/>
        <w:ind w:left="0"/>
        <w:jc w:val="both"/>
      </w:pPr>
      <w:r>
        <w:rPr>
          <w:rFonts w:ascii="Times New Roman"/>
          <w:b w:val="false"/>
          <w:i w:val="false"/>
          <w:color w:val="000000"/>
          <w:sz w:val="28"/>
        </w:rPr>
        <w:t>
</w:t>
      </w:r>
      <w:r>
        <w:rPr>
          <w:rFonts w:ascii="Times New Roman"/>
          <w:b w:val="false"/>
          <w:i w:val="false"/>
          <w:color w:val="000000"/>
          <w:sz w:val="28"/>
        </w:rPr>
        <w:t>
      28. 200.02.009, 200.02.010, 200.02.011 жолдарына қосымша нысандар қор биржасының "А" және "В" ресми тiзiмдерiнде болып табылатын облигацияларды, мемлекеттiк бағалы қағаздар мен басқа да берешек бағалы қағаздарды өткiзу кезiндегi құнның өсуiн айқындауға арналған.
</w:t>
      </w:r>
    </w:p>
    <w:p>
      <w:pPr>
        <w:spacing w:after="0"/>
        <w:ind w:left="0"/>
        <w:jc w:val="both"/>
      </w:pPr>
      <w:r>
        <w:rPr>
          <w:rFonts w:ascii="Times New Roman"/>
          <w:b w:val="false"/>
          <w:i w:val="false"/>
          <w:color w:val="000000"/>
          <w:sz w:val="28"/>
        </w:rPr>
        <w:t>
</w:t>
      </w:r>
      <w:r>
        <w:rPr>
          <w:rFonts w:ascii="Times New Roman"/>
          <w:b w:val="false"/>
          <w:i w:val="false"/>
          <w:color w:val="000000"/>
          <w:sz w:val="28"/>
        </w:rPr>
        <w:t>
      29. "Қор биржасының "А" және "В" ресми тiзiмдерiнде болып табылатын облигацияларды өткiзу", "Мемлекеттiк бағалы қағаздарды өткiзу" және "Басқа да берешек бағалы қағаздарды өткiзу" бөлiмдерiнде:
</w:t>
      </w:r>
      <w:r>
        <w:br/>
      </w:r>
      <w:r>
        <w:rPr>
          <w:rFonts w:ascii="Times New Roman"/>
          <w:b w:val="false"/>
          <w:i w:val="false"/>
          <w:color w:val="000000"/>
          <w:sz w:val="28"/>
        </w:rPr>
        <w:t>
      1) А бағанында жолдың рет нөмiрi көрсетiледi;
</w:t>
      </w:r>
      <w:r>
        <w:br/>
      </w:r>
      <w:r>
        <w:rPr>
          <w:rFonts w:ascii="Times New Roman"/>
          <w:b w:val="false"/>
          <w:i w:val="false"/>
          <w:color w:val="000000"/>
          <w:sz w:val="28"/>
        </w:rPr>
        <w:t>
      2) В бағанында өткiзiлген берешек бағалы қағаздардың атауы көрсетiледi;
</w:t>
      </w:r>
      <w:r>
        <w:br/>
      </w:r>
      <w:r>
        <w:rPr>
          <w:rFonts w:ascii="Times New Roman"/>
          <w:b w:val="false"/>
          <w:i w:val="false"/>
          <w:color w:val="000000"/>
          <w:sz w:val="28"/>
        </w:rPr>
        <w:t>
      3) С бағанында берешек бағалы қағаздардың саны көрсетiледi;
</w:t>
      </w:r>
      <w:r>
        <w:br/>
      </w:r>
      <w:r>
        <w:rPr>
          <w:rFonts w:ascii="Times New Roman"/>
          <w:b w:val="false"/>
          <w:i w:val="false"/>
          <w:color w:val="000000"/>
          <w:sz w:val="28"/>
        </w:rPr>
        <w:t>
      4) D бағанында берешек бағалы қағаздардың айналыс мерзiмi (күнмен) көрсетiледi;
</w:t>
      </w:r>
      <w:r>
        <w:br/>
      </w:r>
      <w:r>
        <w:rPr>
          <w:rFonts w:ascii="Times New Roman"/>
          <w:b w:val="false"/>
          <w:i w:val="false"/>
          <w:color w:val="000000"/>
          <w:sz w:val="28"/>
        </w:rPr>
        <w:t>
      5) Е бағанында берешек бағалы қағаздардың атауы құны көрсетiледi;
</w:t>
      </w:r>
      <w:r>
        <w:br/>
      </w:r>
      <w:r>
        <w:rPr>
          <w:rFonts w:ascii="Times New Roman"/>
          <w:b w:val="false"/>
          <w:i w:val="false"/>
          <w:color w:val="000000"/>
          <w:sz w:val="28"/>
        </w:rPr>
        <w:t>
      6) F бағанында купон сомасын енгiзетiн құн бойынша сатып алынған берешек бағалы қағаздардан басқа, берешек бағалы қағаздарды сатып алу құны көрсетiледi. Купон сомасын енгiзетiн құн бойынша сатып алынған берешек бағалы қағаздар сатушыға сатып алушы төлеген купон сомасына кемiтiлген сатып алу құны бойынша көрсетiледi;
</w:t>
      </w:r>
      <w:r>
        <w:br/>
      </w:r>
      <w:r>
        <w:rPr>
          <w:rFonts w:ascii="Times New Roman"/>
          <w:b w:val="false"/>
          <w:i w:val="false"/>
          <w:color w:val="000000"/>
          <w:sz w:val="28"/>
        </w:rPr>
        <w:t>
      7) G бағанында берешек бағалы қағаздарды сатып алған күн көрсетiледi;
</w:t>
      </w:r>
      <w:r>
        <w:br/>
      </w:r>
      <w:r>
        <w:rPr>
          <w:rFonts w:ascii="Times New Roman"/>
          <w:b w:val="false"/>
          <w:i w:val="false"/>
          <w:color w:val="000000"/>
          <w:sz w:val="28"/>
        </w:rPr>
        <w:t>
      8) H бағанында E және F бағандарының айырмасы ретiнде айқындалатын, дисконт не сыйақы сомасы көрссгiледi;
</w:t>
      </w:r>
      <w:r>
        <w:br/>
      </w:r>
      <w:r>
        <w:rPr>
          <w:rFonts w:ascii="Times New Roman"/>
          <w:b w:val="false"/>
          <w:i w:val="false"/>
          <w:color w:val="000000"/>
          <w:sz w:val="28"/>
        </w:rPr>
        <w:t>
      9) I бағанында олар бойынша сыйақы төлемi күнiне дейiн оларды өткiзу кезiнде сатып алушыдан алынған купонның есебiнсiз бағалы берешек қағаздарды өткiзу құны көрсетiледi. Осы бағанда көрсетiлмеген купон сомасы 200.02-нысанының "Өзге де кiрiстер" бөлiмiнiң тиiстi жолдарында көрсетіледi;
</w:t>
      </w:r>
      <w:r>
        <w:br/>
      </w:r>
      <w:r>
        <w:rPr>
          <w:rFonts w:ascii="Times New Roman"/>
          <w:b w:val="false"/>
          <w:i w:val="false"/>
          <w:color w:val="000000"/>
          <w:sz w:val="28"/>
        </w:rPr>
        <w:t>
      10) J бағанында берешек бағалы қағаздарды өткiзу күнi көрсетiледi;
</w:t>
      </w:r>
      <w:r>
        <w:br/>
      </w:r>
      <w:r>
        <w:rPr>
          <w:rFonts w:ascii="Times New Roman"/>
          <w:b w:val="false"/>
          <w:i w:val="false"/>
          <w:color w:val="000000"/>
          <w:sz w:val="28"/>
        </w:rPr>
        <w:t>
      11) К бағанында мынадай ретiнде есептелетiн берешек бағалы қағазды иелену кезеңi үшiн дисконттың немесе сыйақының амортизация сомасы көрсетiледi:
</w:t>
      </w:r>
      <w:r>
        <w:br/>
      </w:r>
      <w:r>
        <w:rPr>
          <w:rFonts w:ascii="Times New Roman"/>
          <w:b w:val="false"/>
          <w:i w:val="false"/>
          <w:color w:val="000000"/>
          <w:sz w:val="28"/>
        </w:rPr>
        <w:t>
      К = (H/D) х (J-G), онда
</w:t>
      </w:r>
      <w:r>
        <w:br/>
      </w:r>
      <w:r>
        <w:rPr>
          <w:rFonts w:ascii="Times New Roman"/>
          <w:b w:val="false"/>
          <w:i w:val="false"/>
          <w:color w:val="000000"/>
          <w:sz w:val="28"/>
        </w:rPr>
        <w:t>
      (J-G) - күндердегi берешек бағалы қағазды иелену кезеңi;
</w:t>
      </w:r>
      <w:r>
        <w:br/>
      </w:r>
      <w:r>
        <w:rPr>
          <w:rFonts w:ascii="Times New Roman"/>
          <w:b w:val="false"/>
          <w:i w:val="false"/>
          <w:color w:val="000000"/>
          <w:sz w:val="28"/>
        </w:rPr>
        <w:t>
      12) L бағанында L=(I-(F+K))xC) формуласы бойынша айқындалатын берешек бағалы қағаздарды өткiзеден кiрiс көрсетiледi.
</w:t>
      </w:r>
      <w:r>
        <w:br/>
      </w:r>
      <w:r>
        <w:rPr>
          <w:rFonts w:ascii="Times New Roman"/>
          <w:b w:val="false"/>
          <w:i w:val="false"/>
          <w:color w:val="000000"/>
          <w:sz w:val="28"/>
        </w:rPr>
        <w:t>
      200.02.009 жолында қосымша нысанның 001L жолы 200.02.009 жолына, 200.02.010 жолына қосымша нысанның 001L жолы 200.02.010 жолына, 200.02.011 жолына қосымша нысанның 001L жолы 200.02.011 жолына көшiрiледi.
</w:t>
      </w:r>
    </w:p>
    <w:p>
      <w:pPr>
        <w:spacing w:after="0"/>
        <w:ind w:left="0"/>
        <w:jc w:val="both"/>
      </w:pPr>
      <w:r>
        <w:rPr>
          <w:rFonts w:ascii="Times New Roman"/>
          <w:b w:val="false"/>
          <w:i w:val="false"/>
          <w:color w:val="000000"/>
          <w:sz w:val="28"/>
        </w:rPr>
        <w:t>
</w:t>
      </w:r>
      <w:r>
        <w:rPr>
          <w:rFonts w:ascii="Times New Roman"/>
          <w:b w:val="false"/>
          <w:i w:val="false"/>
          <w:color w:val="000000"/>
          <w:sz w:val="28"/>
        </w:rPr>
        <w:t>
      30. "Мүлiктi жалға беруден кiрiс" бөлiмiнде:
</w:t>
      </w:r>
      <w:r>
        <w:br/>
      </w:r>
      <w:r>
        <w:rPr>
          <w:rFonts w:ascii="Times New Roman"/>
          <w:b w:val="false"/>
          <w:i w:val="false"/>
          <w:color w:val="000000"/>
          <w:sz w:val="28"/>
        </w:rPr>
        <w:t>
      1) 200.02.014C жолында 200.02.015C - 200.02.017C жолдарының сомасы ретiнде айқындалатын мүлiктi жалға беруден алынған кiрiстiң жалпы сомасы көрсетiледi;
</w:t>
      </w:r>
      <w:r>
        <w:br/>
      </w:r>
      <w:r>
        <w:rPr>
          <w:rFonts w:ascii="Times New Roman"/>
          <w:b w:val="false"/>
          <w:i w:val="false"/>
          <w:color w:val="000000"/>
          <w:sz w:val="28"/>
        </w:rPr>
        <w:t>
      2) 200.02.015A - 200.02.017A жолдарында оның орналасқан жерiн көрсете отырып, жалға берiлгең мүлiк көрсетiледi;
</w:t>
      </w:r>
      <w:r>
        <w:br/>
      </w:r>
      <w:r>
        <w:rPr>
          <w:rFonts w:ascii="Times New Roman"/>
          <w:b w:val="false"/>
          <w:i w:val="false"/>
          <w:color w:val="000000"/>
          <w:sz w:val="28"/>
        </w:rPr>
        <w:t>
      3) 200.02.015В - 200.02.017В жолдарында есептi салық кезеңiнде мүлiктi жалға беру кезеңi көрсетiледi;
</w:t>
      </w:r>
      <w:r>
        <w:br/>
      </w:r>
      <w:r>
        <w:rPr>
          <w:rFonts w:ascii="Times New Roman"/>
          <w:b w:val="false"/>
          <w:i w:val="false"/>
          <w:color w:val="000000"/>
          <w:sz w:val="28"/>
        </w:rPr>
        <w:t>
      4) 200.02.015C - 200.02.017C жолдарында мүлiктi жалға беруден алынған кiрiс көрсетiледi.
</w:t>
      </w:r>
    </w:p>
    <w:p>
      <w:pPr>
        <w:spacing w:after="0"/>
        <w:ind w:left="0"/>
        <w:jc w:val="both"/>
      </w:pPr>
      <w:r>
        <w:rPr>
          <w:rFonts w:ascii="Times New Roman"/>
          <w:b w:val="false"/>
          <w:i w:val="false"/>
          <w:color w:val="000000"/>
          <w:sz w:val="28"/>
        </w:rPr>
        <w:t>
</w:t>
      </w:r>
      <w:r>
        <w:rPr>
          <w:rFonts w:ascii="Times New Roman"/>
          <w:b w:val="false"/>
          <w:i w:val="false"/>
          <w:color w:val="000000"/>
          <w:sz w:val="28"/>
        </w:rPr>
        <w:t>
      31. "Өзге де кiрiстер" бөлiмiнде:
</w:t>
      </w:r>
      <w:r>
        <w:br/>
      </w:r>
      <w:r>
        <w:rPr>
          <w:rFonts w:ascii="Times New Roman"/>
          <w:b w:val="false"/>
          <w:i w:val="false"/>
          <w:color w:val="000000"/>
          <w:sz w:val="28"/>
        </w:rPr>
        <w:t>
      1) 200.02.018В жолында 200 02.019B - 200.02.021B жолдарының сомасы ретiнде айқындалатын алынған өзге де кiрістердің жалпы сомасы көрсетiледi. 200.02.018В жолында көрсетiлген сома 200.00.002В жолына көшiрiледi;
</w:t>
      </w:r>
      <w:r>
        <w:br/>
      </w:r>
      <w:r>
        <w:rPr>
          <w:rFonts w:ascii="Times New Roman"/>
          <w:b w:val="false"/>
          <w:i w:val="false"/>
          <w:color w:val="000000"/>
          <w:sz w:val="28"/>
        </w:rPr>
        <w:t>
      2) 200.02.019A - 200.02.021A жолдарында салық төлеушi алған өзге де кiрiстердiң түрлерi көрсетiледi;
</w:t>
      </w:r>
      <w:r>
        <w:br/>
      </w:r>
      <w:r>
        <w:rPr>
          <w:rFonts w:ascii="Times New Roman"/>
          <w:b w:val="false"/>
          <w:i w:val="false"/>
          <w:color w:val="000000"/>
          <w:sz w:val="28"/>
        </w:rPr>
        <w:t>
      3) 200.02.019B - 200.02.021B жолдарында алынған өзге де кiрiстердiң сомасы көрсетiледi.
</w:t>
      </w:r>
    </w:p>
    <w:p>
      <w:pPr>
        <w:spacing w:after="0"/>
        <w:ind w:left="0"/>
        <w:jc w:val="both"/>
      </w:pPr>
      <w:r>
        <w:rPr>
          <w:rFonts w:ascii="Times New Roman"/>
          <w:b w:val="false"/>
          <w:i w:val="false"/>
          <w:color w:val="000000"/>
          <w:sz w:val="28"/>
        </w:rPr>
        <w:t>
</w:t>
      </w:r>
      <w:r>
        <w:rPr>
          <w:rFonts w:ascii="Times New Roman"/>
          <w:b w:val="false"/>
          <w:i w:val="false"/>
          <w:color w:val="000000"/>
          <w:sz w:val="28"/>
        </w:rPr>
        <w:t>
      32. "Салық салынбайтын кiрiстер" бөлiмінде:
</w:t>
      </w:r>
      <w:r>
        <w:br/>
      </w:r>
      <w:r>
        <w:rPr>
          <w:rFonts w:ascii="Times New Roman"/>
          <w:b w:val="false"/>
          <w:i w:val="false"/>
          <w:color w:val="000000"/>
          <w:sz w:val="28"/>
        </w:rPr>
        <w:t>
      200.02.022 жолында 200.02.023B жәнс 200.02.027 жолдарының сомасы ретiнде айқындалған төлем көзiне салық салынбайтын кiрiстер бойынша салық салынбайтын кiрiстердiң жалпы сомасы көрсетiледi;
</w:t>
      </w:r>
    </w:p>
    <w:p>
      <w:pPr>
        <w:spacing w:after="0"/>
        <w:ind w:left="0"/>
        <w:jc w:val="both"/>
      </w:pPr>
      <w:r>
        <w:rPr>
          <w:rFonts w:ascii="Times New Roman"/>
          <w:b w:val="false"/>
          <w:i w:val="false"/>
          <w:color w:val="000000"/>
          <w:sz w:val="28"/>
        </w:rPr>
        <w:t>
</w:t>
      </w:r>
      <w:r>
        <w:rPr>
          <w:rFonts w:ascii="Times New Roman"/>
          <w:b w:val="false"/>
          <w:i w:val="false"/>
          <w:color w:val="000000"/>
          <w:sz w:val="28"/>
        </w:rPr>
        <w:t>
      33. "Салық салуға жатпайтын кiрiстер" бөлiмiнде "A" және "В" қор биржаларының ресми тiзiмiндегі акциялар мен облигацияларды, сондай-ақ мемлекеттік бағалы қағаздарды сатудан кiрiстерден басқа салық салуға жатпайтын кiрiстер көрсетiледi:
</w:t>
      </w:r>
      <w:r>
        <w:br/>
      </w:r>
      <w:r>
        <w:rPr>
          <w:rFonts w:ascii="Times New Roman"/>
          <w:b w:val="false"/>
          <w:i w:val="false"/>
          <w:color w:val="000000"/>
          <w:sz w:val="28"/>
        </w:rPr>
        <w:t>
      1) 200.02.023В жолында 200.02.024В - 200.02.026В жолдарының сомасы ретiнде айқындалатын, салық салуға жатпайтын кiрiстердiң жалпы сомасы көрсетiледi. 200.02.023В жолында көрсетiлген сома 200.00.003 жолына көшiрiледi;
</w:t>
      </w:r>
      <w:r>
        <w:br/>
      </w:r>
      <w:r>
        <w:rPr>
          <w:rFonts w:ascii="Times New Roman"/>
          <w:b w:val="false"/>
          <w:i w:val="false"/>
          <w:color w:val="000000"/>
          <w:sz w:val="28"/>
        </w:rPr>
        <w:t>
      2) 200.02.024A - 200.02.026A жолдарында Кодекстiң 144-бабына сәйкес салық салуға жатпайтын және төлем көзiне салық салынбайтын кiрiстердің түрлерi көрсетiледi;
</w:t>
      </w:r>
      <w:r>
        <w:br/>
      </w:r>
      <w:r>
        <w:rPr>
          <w:rFonts w:ascii="Times New Roman"/>
          <w:b w:val="false"/>
          <w:i w:val="false"/>
          <w:color w:val="000000"/>
          <w:sz w:val="28"/>
        </w:rPr>
        <w:t>
      3) 200.02.024В - 200.02.026В жолдарында салық салуға жатпайтын кiрiстер сомасы көрсетiледi.
</w:t>
      </w:r>
      <w:r>
        <w:br/>
      </w:r>
      <w:r>
        <w:rPr>
          <w:rFonts w:ascii="Times New Roman"/>
          <w:b w:val="false"/>
          <w:i w:val="false"/>
          <w:color w:val="000000"/>
          <w:sz w:val="28"/>
        </w:rPr>
        <w:t>
      Салық төлеушi 
</w:t>
      </w:r>
      <w:r>
        <w:rPr>
          <w:rFonts w:ascii="Times New Roman"/>
          <w:b w:val="false"/>
          <w:i w:val="false"/>
          <w:color w:val="000000"/>
          <w:sz w:val="28"/>
        </w:rPr>
        <w:t xml:space="preserve"> Кодекстiң </w:t>
      </w:r>
      <w:r>
        <w:rPr>
          <w:rFonts w:ascii="Times New Roman"/>
          <w:b w:val="false"/>
          <w:i w:val="false"/>
          <w:color w:val="000000"/>
          <w:sz w:val="28"/>
        </w:rPr>
        <w:t>
 144-бабының 1-тармағының 12) тармақшасында көрсетiлген жеке табыс салығы бойынша жеңiлдiктi алу үшiн осы Ережелердiң 19-тармағында белгiленген құжаттарды салық органына бередi.
</w:t>
      </w:r>
    </w:p>
    <w:p>
      <w:pPr>
        <w:spacing w:after="0"/>
        <w:ind w:left="0"/>
        <w:jc w:val="both"/>
      </w:pPr>
      <w:r>
        <w:rPr>
          <w:rFonts w:ascii="Times New Roman"/>
          <w:b w:val="false"/>
          <w:i w:val="false"/>
          <w:color w:val="000000"/>
          <w:sz w:val="28"/>
        </w:rPr>
        <w:t>
</w:t>
      </w:r>
      <w:r>
        <w:rPr>
          <w:rFonts w:ascii="Times New Roman"/>
          <w:b w:val="false"/>
          <w:i w:val="false"/>
          <w:color w:val="000000"/>
          <w:sz w:val="28"/>
        </w:rPr>
        <w:t>
      34. "Салық шегерiмдерi" бөлiмiнде:
</w:t>
      </w:r>
      <w:r>
        <w:br/>
      </w:r>
      <w:r>
        <w:rPr>
          <w:rFonts w:ascii="Times New Roman"/>
          <w:b w:val="false"/>
          <w:i w:val="false"/>
          <w:color w:val="000000"/>
          <w:sz w:val="28"/>
        </w:rPr>
        <w:t>
      1) 200.02.027 жолында 200.02.028 - 200.02.030 жолдарының сомасы ретiнде айқындалатын, 
</w:t>
      </w:r>
      <w:r>
        <w:rPr>
          <w:rFonts w:ascii="Times New Roman"/>
          <w:b w:val="false"/>
          <w:i w:val="false"/>
          <w:color w:val="000000"/>
          <w:sz w:val="28"/>
        </w:rPr>
        <w:t xml:space="preserve"> Кодекстiң </w:t>
      </w:r>
      <w:r>
        <w:rPr>
          <w:rFonts w:ascii="Times New Roman"/>
          <w:b w:val="false"/>
          <w:i w:val="false"/>
          <w:color w:val="000000"/>
          <w:sz w:val="28"/>
        </w:rPr>
        <w:t>
 164-бабына сәйкес төлем көзiне салық салынбайтын кiрістерден шегерiмге жататын жалпы сома көрсетiледi. 200.02.027 жолында көрсетiлген сома 200.00.004 жолына көшiрiледі;
</w:t>
      </w:r>
      <w:r>
        <w:br/>
      </w:r>
      <w:r>
        <w:rPr>
          <w:rFonts w:ascii="Times New Roman"/>
          <w:b w:val="false"/>
          <w:i w:val="false"/>
          <w:color w:val="000000"/>
          <w:sz w:val="28"/>
        </w:rPr>
        <w:t>
      2) 200.02.028 жолында Қазақстан Республикасының зейнеткерлiк заңнамасына сәйкес айқындалатын мiндетті зейнетақы жарналарының сомасы көрсетiледi;
</w:t>
      </w:r>
      <w:r>
        <w:br/>
      </w:r>
      <w:r>
        <w:rPr>
          <w:rFonts w:ascii="Times New Roman"/>
          <w:b w:val="false"/>
          <w:i w:val="false"/>
          <w:color w:val="000000"/>
          <w:sz w:val="28"/>
        </w:rPr>
        <w:t>
      3) 200.02.029 жолында айлық есептiк көрсеткiш мөлшерiндегi салық шегерiмiнiң сомасы көрсетiледi;
</w:t>
      </w:r>
      <w:r>
        <w:br/>
      </w:r>
      <w:r>
        <w:rPr>
          <w:rFonts w:ascii="Times New Roman"/>
          <w:b w:val="false"/>
          <w:i w:val="false"/>
          <w:color w:val="000000"/>
          <w:sz w:val="28"/>
        </w:rPr>
        <w:t>
      4) 200.02.030 жолында асырауындағы отбасы мүшелерiне салық шегерiмдерiнiң сомасы көрсетiледi.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5. Жеке кәсiпкердiң салық салынатын кiрiс есебi - 200.03-нысанын жасау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35. Есепте көрсетiлген (200.03-нысан) Корпорациялық табыс салығы бойынша декларацияға (100.00-нысан) сәйкес келетiн қосымшалармен осы нысан Корпорациялық табыс салығы бойынша декларацияны жасау ережелерiне (100.00-нысан) сәйкес арнайы салық режимiн қолданатындардан басқа жеке кәсiпкерлер жасайды.
</w:t>
      </w:r>
      <w:r>
        <w:br/>
      </w:r>
      <w:r>
        <w:rPr>
          <w:rFonts w:ascii="Times New Roman"/>
          <w:b w:val="false"/>
          <w:i w:val="false"/>
          <w:color w:val="000000"/>
          <w:sz w:val="28"/>
        </w:rPr>
        <w:t>
      Тұрақты мекеме құрмастан қызметiн жүзеге асыратын резидент еместерге кiрiстердi жеке кәсiпкер - салық агентi төлеу жағдайында салық агентi 100.25 нысанын (Корпорациялық табыс салығы бойынша декларацияға N 25 қосымша (100.00 нысаны) толтырады.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6. Iрi бiр жолғы сатып алулар жасауға пайдаланылған ақша - 200.04-нысанын жасау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36. Осы нысан 
</w:t>
      </w:r>
      <w:r>
        <w:rPr>
          <w:rFonts w:ascii="Times New Roman"/>
          <w:b w:val="false"/>
          <w:i w:val="false"/>
          <w:color w:val="000000"/>
          <w:sz w:val="28"/>
        </w:rPr>
        <w:t xml:space="preserve"> Кодекстiң </w:t>
      </w:r>
      <w:r>
        <w:rPr>
          <w:rFonts w:ascii="Times New Roman"/>
          <w:b w:val="false"/>
          <w:i w:val="false"/>
          <w:color w:val="000000"/>
          <w:sz w:val="28"/>
        </w:rPr>
        <w:t>
 171-бабына сәйкес үй құрылысы және осындай құрылыс үшiн құрылыс материалдарын сатып алудан басқа, 2000 айлық есептiк көрсеткiштен астам сомаға салық кезеңiнде салық төлеушi жасаған iрi бiр жолғы сатып алуды мәлiмдеуге арналған.
</w:t>
      </w:r>
    </w:p>
    <w:p>
      <w:pPr>
        <w:spacing w:after="0"/>
        <w:ind w:left="0"/>
        <w:jc w:val="both"/>
      </w:pPr>
      <w:r>
        <w:rPr>
          <w:rFonts w:ascii="Times New Roman"/>
          <w:b w:val="false"/>
          <w:i w:val="false"/>
          <w:color w:val="000000"/>
          <w:sz w:val="28"/>
        </w:rPr>
        <w:t>
</w:t>
      </w:r>
      <w:r>
        <w:rPr>
          <w:rFonts w:ascii="Times New Roman"/>
          <w:b w:val="false"/>
          <w:i w:val="false"/>
          <w:color w:val="000000"/>
          <w:sz w:val="28"/>
        </w:rPr>
        <w:t>
      37. "Сатып алынған мүлiк" бөлiмiнде:
</w:t>
      </w:r>
      <w:r>
        <w:br/>
      </w:r>
      <w:r>
        <w:rPr>
          <w:rFonts w:ascii="Times New Roman"/>
          <w:b w:val="false"/>
          <w:i w:val="false"/>
          <w:color w:val="000000"/>
          <w:sz w:val="28"/>
        </w:rPr>
        <w:t>
      1) 200.04.001C жолында 200.04.002C - 200.04.005C жолдарының сомасы ретiнде айқындалатын, салық кезеңiнде жасалған iрi бiр жолғы сатып алулардың құны көрсетiледi;
</w:t>
      </w:r>
      <w:r>
        <w:br/>
      </w:r>
      <w:r>
        <w:rPr>
          <w:rFonts w:ascii="Times New Roman"/>
          <w:b w:val="false"/>
          <w:i w:val="false"/>
          <w:color w:val="000000"/>
          <w:sz w:val="28"/>
        </w:rPr>
        <w:t>
      2) 200.04.002A - 200.04.005A жолдарында сатып алынған мүлiктiң атауы көрсетiледi;
</w:t>
      </w:r>
      <w:r>
        <w:br/>
      </w:r>
      <w:r>
        <w:rPr>
          <w:rFonts w:ascii="Times New Roman"/>
          <w:b w:val="false"/>
          <w:i w:val="false"/>
          <w:color w:val="000000"/>
          <w:sz w:val="28"/>
        </w:rPr>
        <w:t>
      3) 200.04.002B - 200.04.005B жолдарында сатып алынған мүлiктiң күнi көрсетiледi;
</w:t>
      </w:r>
      <w:r>
        <w:br/>
      </w:r>
      <w:r>
        <w:rPr>
          <w:rFonts w:ascii="Times New Roman"/>
          <w:b w:val="false"/>
          <w:i w:val="false"/>
          <w:color w:val="000000"/>
          <w:sz w:val="28"/>
        </w:rPr>
        <w:t>
      4) 200.04.002C - 200.04.005C жолдарында сатып алынған мүлiктiң құны көрсетiледi.
</w:t>
      </w:r>
    </w:p>
    <w:p>
      <w:pPr>
        <w:spacing w:after="0"/>
        <w:ind w:left="0"/>
        <w:jc w:val="both"/>
      </w:pPr>
      <w:r>
        <w:rPr>
          <w:rFonts w:ascii="Times New Roman"/>
          <w:b w:val="false"/>
          <w:i w:val="false"/>
          <w:color w:val="000000"/>
          <w:sz w:val="28"/>
        </w:rPr>
        <w:t>
</w:t>
      </w:r>
      <w:r>
        <w:rPr>
          <w:rFonts w:ascii="Times New Roman"/>
          <w:b w:val="false"/>
          <w:i w:val="false"/>
          <w:color w:val="000000"/>
          <w:sz w:val="28"/>
        </w:rPr>
        <w:t>
      38. "Iрi бiр жолғы сатып алу жасауға пайдаланылған ақша көздерi" бөлiмiнде:
</w:t>
      </w:r>
      <w:r>
        <w:br/>
      </w:r>
      <w:r>
        <w:rPr>
          <w:rFonts w:ascii="Times New Roman"/>
          <w:b w:val="false"/>
          <w:i w:val="false"/>
          <w:color w:val="000000"/>
          <w:sz w:val="28"/>
        </w:rPr>
        <w:t>
      1) 200.04.006B жолында iрi бiр жолғы сатып алулар жасауға пайдаланылған ақшаның жалпы сомасы көрсетіледi;
</w:t>
      </w:r>
      <w:r>
        <w:br/>
      </w:r>
      <w:r>
        <w:rPr>
          <w:rFonts w:ascii="Times New Roman"/>
          <w:b w:val="false"/>
          <w:i w:val="false"/>
          <w:color w:val="000000"/>
          <w:sz w:val="28"/>
        </w:rPr>
        <w:t>
      2) 200.04.007A - 200.04.018A жолдарында iрi бiр жолғы сатып алулар жасауға пайдаланылған ақшаның жалпы сомасы көрсетiледi;
</w:t>
      </w:r>
      <w:r>
        <w:br/>
      </w:r>
      <w:r>
        <w:rPr>
          <w:rFonts w:ascii="Times New Roman"/>
          <w:b w:val="false"/>
          <w:i w:val="false"/>
          <w:color w:val="000000"/>
          <w:sz w:val="28"/>
        </w:rPr>
        <w:t>
      3) 200.04.007B - 200.04.018B жолдарында ақша сомасы көрсетіледi.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7. Адвокаттың кiрiсi - 200.05-нысанын жасау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39. Осы нысан 
</w:t>
      </w:r>
      <w:r>
        <w:rPr>
          <w:rFonts w:ascii="Times New Roman"/>
          <w:b w:val="false"/>
          <w:i w:val="false"/>
          <w:color w:val="000000"/>
          <w:sz w:val="28"/>
        </w:rPr>
        <w:t xml:space="preserve"> Кодекстiң </w:t>
      </w:r>
      <w:r>
        <w:rPr>
          <w:rFonts w:ascii="Times New Roman"/>
          <w:b w:val="false"/>
          <w:i w:val="false"/>
          <w:color w:val="000000"/>
          <w:sz w:val="28"/>
        </w:rPr>
        <w:t>
 167-бабына сәйкес айқындалатын кiрiстердi адвокаттардың мәлiмдеуiне арналған. Кiрiстер көрсетiлген қызметтер бойынша айқындалады.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40. "Кiрiстiң барлығы" бөлiмiнде:
</w:t>
      </w:r>
      <w:r>
        <w:br/>
      </w:r>
      <w:r>
        <w:rPr>
          <w:rFonts w:ascii="Times New Roman"/>
          <w:b w:val="false"/>
          <w:i w:val="false"/>
          <w:color w:val="000000"/>
          <w:sz w:val="28"/>
        </w:rPr>
        <w:t>
      1) 200.05.001 жолында есептi салық кезеңiнде адвокаттың, оның iшiнде есептi салық кезеңiнiң әрбiр айы үшiн алынған кiрiстерiнiң жалпы сомасы көрсетiледi. 200.05.001 жолы 200.05.002 - 200.05.005 жолдарына сәйкес келетiн сома ретiнде айқындалады.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41. "Көрсетiлген қызметтер бойынша кiрiс" бөлiмiнде:
</w:t>
      </w:r>
      <w:r>
        <w:br/>
      </w:r>
      <w:r>
        <w:rPr>
          <w:rFonts w:ascii="Times New Roman"/>
          <w:b w:val="false"/>
          <w:i w:val="false"/>
          <w:color w:val="000000"/>
          <w:sz w:val="28"/>
        </w:rPr>
        <w:t>
      1) 200.05.002 - 200.05.004 жолдарында есептi салық кезеңi үшiн, оның iшiнде есептi салық кезеңiнiң әрбiр айы үшiн алынған кiрiстердiң сомасын көрсете отырып, адвокат көрсеткен қызмет көрсетулердiң түрi көрсетiледi;
</w:t>
      </w:r>
      <w:r>
        <w:br/>
      </w:r>
      <w:r>
        <w:rPr>
          <w:rFonts w:ascii="Times New Roman"/>
          <w:b w:val="false"/>
          <w:i w:val="false"/>
          <w:color w:val="000000"/>
          <w:sz w:val="28"/>
        </w:rPr>
        <w:t>
      2) 200.05.005 жолында 200.05.002 - 200.05.004 жолдарында көрсетiлмеген қызмет көрсетулердiң басқа түрлерi бойынша адвокаттардың кiрiстерi көрсетiледi. 200.05.005 тиiстi жолына есептi салық кезеңi үщiн 200.05.005 жолына қосымша нысан 01 жолында көрсетiлген сомалар көшiрiледi.
</w:t>
      </w:r>
    </w:p>
    <w:p>
      <w:pPr>
        <w:spacing w:after="0"/>
        <w:ind w:left="0"/>
        <w:jc w:val="both"/>
      </w:pPr>
      <w:r>
        <w:rPr>
          <w:rFonts w:ascii="Times New Roman"/>
          <w:b w:val="false"/>
          <w:i w:val="false"/>
          <w:color w:val="000000"/>
          <w:sz w:val="28"/>
        </w:rPr>
        <w:t>
</w:t>
      </w:r>
      <w:r>
        <w:rPr>
          <w:rFonts w:ascii="Times New Roman"/>
          <w:b w:val="false"/>
          <w:i w:val="false"/>
          <w:color w:val="000000"/>
          <w:sz w:val="28"/>
        </w:rPr>
        <w:t>
      42. 200.05.005 жолына косымша нысан 200.05 нысанының 200.05.002 - 200.05.004 жолдарында көрсетiлмеген қызмет көрсетулердiң басқа түрлерi бойынша адвокаттардың кiрiстерiн көрсетуге арналған.
</w:t>
      </w:r>
    </w:p>
    <w:p>
      <w:pPr>
        <w:spacing w:after="0"/>
        <w:ind w:left="0"/>
        <w:jc w:val="both"/>
      </w:pPr>
      <w:r>
        <w:rPr>
          <w:rFonts w:ascii="Times New Roman"/>
          <w:b w:val="false"/>
          <w:i w:val="false"/>
          <w:color w:val="000000"/>
          <w:sz w:val="28"/>
        </w:rPr>
        <w:t>
</w:t>
      </w:r>
      <w:r>
        <w:rPr>
          <w:rFonts w:ascii="Times New Roman"/>
          <w:b w:val="false"/>
          <w:i w:val="false"/>
          <w:color w:val="000000"/>
          <w:sz w:val="28"/>
        </w:rPr>
        <w:t>
      43. Ағымдағы парақ нөмiрi көрсетiледi.
</w:t>
      </w:r>
    </w:p>
    <w:p>
      <w:pPr>
        <w:spacing w:after="0"/>
        <w:ind w:left="0"/>
        <w:jc w:val="both"/>
      </w:pPr>
      <w:r>
        <w:rPr>
          <w:rFonts w:ascii="Times New Roman"/>
          <w:b w:val="false"/>
          <w:i w:val="false"/>
          <w:color w:val="000000"/>
          <w:sz w:val="28"/>
        </w:rPr>
        <w:t>
</w:t>
      </w:r>
      <w:r>
        <w:rPr>
          <w:rFonts w:ascii="Times New Roman"/>
          <w:b w:val="false"/>
          <w:i w:val="false"/>
          <w:color w:val="000000"/>
          <w:sz w:val="28"/>
        </w:rPr>
        <w:t>
      44. "Көрсетілген қызмет көрсетулер бойынша кiрiстер" бөлiмiнде:
</w:t>
      </w:r>
      <w:r>
        <w:br/>
      </w:r>
      <w:r>
        <w:rPr>
          <w:rFonts w:ascii="Times New Roman"/>
          <w:b w:val="false"/>
          <w:i w:val="false"/>
          <w:color w:val="000000"/>
          <w:sz w:val="28"/>
        </w:rPr>
        <w:t>
      1) 01 жолында есептi салық кезеңiнiң 200.05.002 - 200.05.004 жолдарында көрсетiлмеген, оның iшiнде тиiстi жолдардың сомасы ретiнде айқындалатын әрбiр ай үшiн қызмет көрсетулердiң басқа түрлерiнен адвокат алған кiрiстердiң жиынтық сомасы көрсетiледi. 01 жолында көрсетілген сома 200.05 нысанының 200.05.005 тиiстi жолдарына көшiрiледі;
</w:t>
      </w:r>
      <w:r>
        <w:br/>
      </w:r>
      <w:r>
        <w:rPr>
          <w:rFonts w:ascii="Times New Roman"/>
          <w:b w:val="false"/>
          <w:i w:val="false"/>
          <w:color w:val="000000"/>
          <w:sz w:val="28"/>
        </w:rPr>
        <w:t>
      2) одан кейiнгi жолдарда жолдың кезектi рет нөмiрi қойылады және алынған кiрiстердiң тиiстi сомасы көрсетiледi.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8. Жеке нотариустың кiрiсi - 200.06 нысанын жасау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45. Осы нысан 
</w:t>
      </w:r>
      <w:r>
        <w:rPr>
          <w:rFonts w:ascii="Times New Roman"/>
          <w:b w:val="false"/>
          <w:i w:val="false"/>
          <w:color w:val="000000"/>
          <w:sz w:val="28"/>
        </w:rPr>
        <w:t xml:space="preserve"> Кодекстiң </w:t>
      </w:r>
      <w:r>
        <w:rPr>
          <w:rFonts w:ascii="Times New Roman"/>
          <w:b w:val="false"/>
          <w:i w:val="false"/>
          <w:color w:val="000000"/>
          <w:sz w:val="28"/>
        </w:rPr>
        <w:t>
 167-бабына сәйкес айқындалатын кiрiстердi жеке нотариустардың мәлiмдеуiне арналған. Кiрiстер көрсетiлген қызмет көрсетулердiң түрлерi бойынша айқындалады.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46. "Кiрiстiң барлығы" бөлiмiнде:
</w:t>
      </w:r>
      <w:r>
        <w:br/>
      </w:r>
      <w:r>
        <w:rPr>
          <w:rFonts w:ascii="Times New Roman"/>
          <w:b w:val="false"/>
          <w:i w:val="false"/>
          <w:color w:val="000000"/>
          <w:sz w:val="28"/>
        </w:rPr>
        <w:t>
      1) 200.06.001 жолында есептi салық кезеңi үшiн, оның iшiнде есептi салық кезеңiнiң әрбiр айлары үшiн жеке нотариус алған кiрiстердiң жалпы сомасы көрсетiледi. 200.06.001 жолы 200.06.002 - 200.06.005 жолдарына сәйкес келетiн сома ретiнде айқындалады.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47. "Көрсетiлген қызмет көрсетулер бойынша кiрiс" бөлiмiнде:
</w:t>
      </w:r>
      <w:r>
        <w:br/>
      </w:r>
      <w:r>
        <w:rPr>
          <w:rFonts w:ascii="Times New Roman"/>
          <w:b w:val="false"/>
          <w:i w:val="false"/>
          <w:color w:val="000000"/>
          <w:sz w:val="28"/>
        </w:rPr>
        <w:t>
      1) 200.06.002 - 200.06.004 жолдарында есептi салық кезеңi үшiн, оның iшiнде, есептi салық кезеңiнiң әрбiр айы үшiн алынған кiрiстердiң сомасын көрсете отырып, жеке нотариустар көрсеткен қызмет көрсетулердiң түрлерi көрсетiледi;
</w:t>
      </w:r>
      <w:r>
        <w:br/>
      </w:r>
      <w:r>
        <w:rPr>
          <w:rFonts w:ascii="Times New Roman"/>
          <w:b w:val="false"/>
          <w:i w:val="false"/>
          <w:color w:val="000000"/>
          <w:sz w:val="28"/>
        </w:rPr>
        <w:t>
      2) 200.06.005 жолында 200.06.002 - 200.06.004 жолдарында көрсетiлмеген қызмет көрсетулердiң басқа түрлерi бойынша жеке нотариустардың кiрiстерi көрсетiледi. 200.06.005 тиiстi жолына есептi салық кезеңi үшiн 200.06.005 жолына қосымша нысан 01 жолында көрсетiлген сома көшiрiледi.
</w:t>
      </w:r>
    </w:p>
    <w:p>
      <w:pPr>
        <w:spacing w:after="0"/>
        <w:ind w:left="0"/>
        <w:jc w:val="both"/>
      </w:pPr>
      <w:r>
        <w:rPr>
          <w:rFonts w:ascii="Times New Roman"/>
          <w:b w:val="false"/>
          <w:i w:val="false"/>
          <w:color w:val="000000"/>
          <w:sz w:val="28"/>
        </w:rPr>
        <w:t>
</w:t>
      </w:r>
      <w:r>
        <w:rPr>
          <w:rFonts w:ascii="Times New Roman"/>
          <w:b w:val="false"/>
          <w:i w:val="false"/>
          <w:color w:val="000000"/>
          <w:sz w:val="28"/>
        </w:rPr>
        <w:t>
      48. 200.06.005 жолына қосымша 200.06 нысанының 200.06.002 - 200.06.004 жолдарында көрсетiлген қызмет көрсетулердiң басқа түрлерi бойынша жеке нотариустардың кiрiстерiн көрсетуге арналған.
</w:t>
      </w:r>
    </w:p>
    <w:p>
      <w:pPr>
        <w:spacing w:after="0"/>
        <w:ind w:left="0"/>
        <w:jc w:val="both"/>
      </w:pPr>
      <w:r>
        <w:rPr>
          <w:rFonts w:ascii="Times New Roman"/>
          <w:b w:val="false"/>
          <w:i w:val="false"/>
          <w:color w:val="000000"/>
          <w:sz w:val="28"/>
        </w:rPr>
        <w:t>
</w:t>
      </w:r>
      <w:r>
        <w:rPr>
          <w:rFonts w:ascii="Times New Roman"/>
          <w:b w:val="false"/>
          <w:i w:val="false"/>
          <w:color w:val="000000"/>
          <w:sz w:val="28"/>
        </w:rPr>
        <w:t>
      49. Ағымдағы беттiң нөмiрi көрсетiледi.
</w:t>
      </w:r>
    </w:p>
    <w:p>
      <w:pPr>
        <w:spacing w:after="0"/>
        <w:ind w:left="0"/>
        <w:jc w:val="both"/>
      </w:pPr>
      <w:r>
        <w:rPr>
          <w:rFonts w:ascii="Times New Roman"/>
          <w:b w:val="false"/>
          <w:i w:val="false"/>
          <w:color w:val="000000"/>
          <w:sz w:val="28"/>
        </w:rPr>
        <w:t>
</w:t>
      </w:r>
      <w:r>
        <w:rPr>
          <w:rFonts w:ascii="Times New Roman"/>
          <w:b w:val="false"/>
          <w:i w:val="false"/>
          <w:color w:val="000000"/>
          <w:sz w:val="28"/>
        </w:rPr>
        <w:t>
      50. "Көрсетiлген қызмет көрсетулер бойынша кiрiс" бөлiмiнде:
</w:t>
      </w:r>
      <w:r>
        <w:br/>
      </w:r>
      <w:r>
        <w:rPr>
          <w:rFonts w:ascii="Times New Roman"/>
          <w:b w:val="false"/>
          <w:i w:val="false"/>
          <w:color w:val="000000"/>
          <w:sz w:val="28"/>
        </w:rPr>
        <w:t>
      1) 01-жолында есептi салық кезеңi үшiн, соның iшiнде тиiстi жолдардың сомасы ретiнде айқындалатын, әрбiр ай үшiн 200.06.002 200.06.004 жолдарында көрсетiлмеген қызмет көрсетулердiң басқа түрлерiнен жеке нотариустар алған кiрiстердiң жиынтық сомасы көрсетiледi. 01 жолында көрсетiлген сома 200.06 нысанының 200.06.005 тиiстi жолына көшiрiледi;
</w:t>
      </w:r>
      <w:r>
        <w:br/>
      </w:r>
      <w:r>
        <w:rPr>
          <w:rFonts w:ascii="Times New Roman"/>
          <w:b w:val="false"/>
          <w:i w:val="false"/>
          <w:color w:val="000000"/>
          <w:sz w:val="28"/>
        </w:rPr>
        <w:t>
      2) одан кейiнгi жолдарға жолдың кезектi рет нөмiрi қойылады және алынған кiрiстердiң тиiстi сомасы көрсетiледi.
</w:t>
      </w:r>
      <w:r>
        <w:br/>
      </w:r>
      <w:r>
        <w:rPr>
          <w:rFonts w:ascii="Times New Roman"/>
          <w:b w:val="false"/>
          <w:i w:val="false"/>
          <w:color w:val="000000"/>
          <w:sz w:val="28"/>
        </w:rPr>
        <w:t>
_______________________________________________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РҚАО-ның ескертуі: 200.00, 200.01, 200.02, 200.03, 200.04, 200.05, 200.06 графикалық нысандары Деректер базасында көрсетілмеген, қажет болған жағдайда оларды РҚАО-дан электронды жеткізілімде алуыңызға болады.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    
</w:t>
      </w:r>
      <w:r>
        <w:br/>
      </w:r>
      <w:r>
        <w:rPr>
          <w:rFonts w:ascii="Times New Roman"/>
          <w:b w:val="false"/>
          <w:i w:val="false"/>
          <w:color w:val="000000"/>
          <w:sz w:val="28"/>
        </w:rPr>
        <w:t>
Қаржы министрiнiң      
</w:t>
      </w:r>
      <w:r>
        <w:br/>
      </w:r>
      <w:r>
        <w:rPr>
          <w:rFonts w:ascii="Times New Roman"/>
          <w:b w:val="false"/>
          <w:i w:val="false"/>
          <w:color w:val="000000"/>
          <w:sz w:val="28"/>
        </w:rPr>
        <w:t>
2002 жылғы 10 желтоқсандағы 
</w:t>
      </w:r>
      <w:r>
        <w:br/>
      </w:r>
      <w:r>
        <w:rPr>
          <w:rFonts w:ascii="Times New Roman"/>
          <w:b w:val="false"/>
          <w:i w:val="false"/>
          <w:color w:val="000000"/>
          <w:sz w:val="28"/>
        </w:rPr>
        <w:t>
N 608 бұйрығымен      
</w:t>
      </w:r>
      <w:r>
        <w:br/>
      </w:r>
      <w:r>
        <w:rPr>
          <w:rFonts w:ascii="Times New Roman"/>
          <w:b w:val="false"/>
          <w:i w:val="false"/>
          <w:color w:val="000000"/>
          <w:sz w:val="28"/>
        </w:rPr>
        <w:t>
бекiтiлген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Төлем көзiнен салық салынатын, төленген кiрiстер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бойынша жеке табыс салығының Есебiн жасау ережелерi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(201.00-нысан)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 Жалпы ережелер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1. Осы ережелер "Салық және бюджетке төленетiн басқа да мiндеттi төлемдер туралы" Қазақстан Республикасының Кодексiне (Салық кодексi) сәйкес әзiрленген және ауыл шаруашылығы өнiмiн өндiрушi шаруа (фермер қожалықтары) мен заңды тұлғалардан басқа, салық агенттерiнiң 
</w:t>
      </w:r>
      <w:r>
        <w:rPr>
          <w:rFonts w:ascii="Times New Roman"/>
          <w:b w:val="false"/>
          <w:i w:val="false"/>
          <w:color w:val="000000"/>
          <w:sz w:val="28"/>
        </w:rPr>
        <w:t xml:space="preserve"> Салық кодексiнiң </w:t>
      </w:r>
      <w:r>
        <w:rPr>
          <w:rFonts w:ascii="Times New Roman"/>
          <w:b w:val="false"/>
          <w:i w:val="false"/>
          <w:color w:val="000000"/>
          <w:sz w:val="28"/>
        </w:rPr>
        <w:t>
 145-бабының 1-тармағымен белгiленген ставкалар бойынша төлем көзiнен салық салынатын кiрiстердiң (бұдан әрi - төлем көзiне салық салынатын кiрiстер) жеке тұлғаларға есептелген және төленген, Салық кодексiнiң 24-тарауына сәйкес бюджетке есептелген және аударылған жеке табыс салығының, сондай-ақ зейнеткерлiк заңнамасына сәйкес жинақтаушы зейнетақы қорларына ұсталған және аударылған мiндеттi зейнетақы жарналарын көрсетуге арналған Жеке табыс салығы бойынша есептi (бұдан әрi - Есеп) жасау тәртiбiн көздейдi.
</w:t>
      </w:r>
    </w:p>
    <w:p>
      <w:pPr>
        <w:spacing w:after="0"/>
        <w:ind w:left="0"/>
        <w:jc w:val="both"/>
      </w:pPr>
      <w:r>
        <w:rPr>
          <w:rFonts w:ascii="Times New Roman"/>
          <w:b w:val="false"/>
          <w:i w:val="false"/>
          <w:color w:val="000000"/>
          <w:sz w:val="28"/>
        </w:rPr>
        <w:t>
</w:t>
      </w:r>
      <w:r>
        <w:rPr>
          <w:rFonts w:ascii="Times New Roman"/>
          <w:b w:val="false"/>
          <w:i w:val="false"/>
          <w:color w:val="000000"/>
          <w:sz w:val="28"/>
        </w:rPr>
        <w:t>
      2. Есеп Есептiң (201.00-нысан) өзiнен және қосымша нысаннан тұрады.
</w:t>
      </w:r>
    </w:p>
    <w:p>
      <w:pPr>
        <w:spacing w:after="0"/>
        <w:ind w:left="0"/>
        <w:jc w:val="both"/>
      </w:pPr>
      <w:r>
        <w:rPr>
          <w:rFonts w:ascii="Times New Roman"/>
          <w:b w:val="false"/>
          <w:i w:val="false"/>
          <w:color w:val="000000"/>
          <w:sz w:val="28"/>
        </w:rPr>
        <w:t>
</w:t>
      </w:r>
      <w:r>
        <w:rPr>
          <w:rFonts w:ascii="Times New Roman"/>
          <w:b w:val="false"/>
          <w:i w:val="false"/>
          <w:color w:val="000000"/>
          <w:sz w:val="28"/>
        </w:rPr>
        <w:t>
      3. Есептi жасау кезiнде:
</w:t>
      </w:r>
      <w:r>
        <w:br/>
      </w:r>
      <w:r>
        <w:rPr>
          <w:rFonts w:ascii="Times New Roman"/>
          <w:b w:val="false"/>
          <w:i w:val="false"/>
          <w:color w:val="000000"/>
          <w:sz w:val="28"/>
        </w:rPr>
        <w:t>
      1) қағаз тасығышта қалам немесе қаламұшпен, қара немесе көк сиямен, баспа белгiлерiмен немесе баспа құрылғысын пайдалана отырып толтырылады;
</w:t>
      </w:r>
      <w:r>
        <w:br/>
      </w:r>
      <w:r>
        <w:rPr>
          <w:rFonts w:ascii="Times New Roman"/>
          <w:b w:val="false"/>
          <w:i w:val="false"/>
          <w:color w:val="000000"/>
          <w:sz w:val="28"/>
        </w:rPr>
        <w:t>
      2) электрондық тасығышта - 
</w:t>
      </w:r>
      <w:r>
        <w:rPr>
          <w:rFonts w:ascii="Times New Roman"/>
          <w:b w:val="false"/>
          <w:i w:val="false"/>
          <w:color w:val="000000"/>
          <w:sz w:val="28"/>
        </w:rPr>
        <w:t xml:space="preserve"> Салық кодексiнiң </w:t>
      </w:r>
      <w:r>
        <w:rPr>
          <w:rFonts w:ascii="Times New Roman"/>
          <w:b w:val="false"/>
          <w:i w:val="false"/>
          <w:color w:val="000000"/>
          <w:sz w:val="28"/>
        </w:rPr>
        <w:t>
 69-бабына сәйкес толтырылады.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4. Есептi толтыру кезiнде түзетуге, өшiруге және тазалауға жол берiлмейдi.
</w:t>
      </w:r>
    </w:p>
    <w:p>
      <w:pPr>
        <w:spacing w:after="0"/>
        <w:ind w:left="0"/>
        <w:jc w:val="both"/>
      </w:pPr>
      <w:r>
        <w:rPr>
          <w:rFonts w:ascii="Times New Roman"/>
          <w:b w:val="false"/>
          <w:i w:val="false"/>
          <w:color w:val="000000"/>
          <w:sz w:val="28"/>
        </w:rPr>
        <w:t>
</w:t>
      </w:r>
      <w:r>
        <w:rPr>
          <w:rFonts w:ascii="Times New Roman"/>
          <w:b w:val="false"/>
          <w:i w:val="false"/>
          <w:color w:val="000000"/>
          <w:sz w:val="28"/>
        </w:rPr>
        <w:t>
      5. Көрсеткiштер жоқ болған кезде Есептiң тиiстi торкөздерi толтырылмайды. Қосымша нысандарда көрсетiлуi тиiс көрсеткiштер жоқ жағдайда, қосымша нысан берiлмейдi.
</w:t>
      </w:r>
    </w:p>
    <w:p>
      <w:pPr>
        <w:spacing w:after="0"/>
        <w:ind w:left="0"/>
        <w:jc w:val="both"/>
      </w:pPr>
      <w:r>
        <w:rPr>
          <w:rFonts w:ascii="Times New Roman"/>
          <w:b w:val="false"/>
          <w:i w:val="false"/>
          <w:color w:val="000000"/>
          <w:sz w:val="28"/>
        </w:rPr>
        <w:t>
</w:t>
      </w:r>
      <w:r>
        <w:rPr>
          <w:rFonts w:ascii="Times New Roman"/>
          <w:b w:val="false"/>
          <w:i w:val="false"/>
          <w:color w:val="000000"/>
          <w:sz w:val="28"/>
        </w:rPr>
        <w:t>
      6. "Салық төлеушi туралы жалпы ақпарат" қосымша нысан бөлiмiнде Есептiң "Салық төлеушi туралы жалпы ақпарат" бөлiмiнде көрсетiлген сәйкес деректер көрсетiледi.
</w:t>
      </w:r>
    </w:p>
    <w:p>
      <w:pPr>
        <w:spacing w:after="0"/>
        <w:ind w:left="0"/>
        <w:jc w:val="both"/>
      </w:pPr>
      <w:r>
        <w:rPr>
          <w:rFonts w:ascii="Times New Roman"/>
          <w:b w:val="false"/>
          <w:i w:val="false"/>
          <w:color w:val="000000"/>
          <w:sz w:val="28"/>
        </w:rPr>
        <w:t>
</w:t>
      </w:r>
      <w:r>
        <w:rPr>
          <w:rFonts w:ascii="Times New Roman"/>
          <w:b w:val="false"/>
          <w:i w:val="false"/>
          <w:color w:val="000000"/>
          <w:sz w:val="28"/>
        </w:rPr>
        <w:t>
      7. Соманың терiс мәнi тиiстi жолдың (бағанның) бiрiншi сол торкөзiнде "-" белгiсiмен белгiленедi.
</w:t>
      </w:r>
    </w:p>
    <w:p>
      <w:pPr>
        <w:spacing w:after="0"/>
        <w:ind w:left="0"/>
        <w:jc w:val="both"/>
      </w:pPr>
      <w:r>
        <w:rPr>
          <w:rFonts w:ascii="Times New Roman"/>
          <w:b w:val="false"/>
          <w:i w:val="false"/>
          <w:color w:val="000000"/>
          <w:sz w:val="28"/>
        </w:rPr>
        <w:t>
</w:t>
      </w:r>
      <w:r>
        <w:rPr>
          <w:rFonts w:ascii="Times New Roman"/>
          <w:b w:val="false"/>
          <w:i w:val="false"/>
          <w:color w:val="000000"/>
          <w:sz w:val="28"/>
        </w:rPr>
        <w:t>
      8. Есептi беру кезiнде:
</w:t>
      </w:r>
      <w:r>
        <w:br/>
      </w:r>
      <w:r>
        <w:rPr>
          <w:rFonts w:ascii="Times New Roman"/>
          <w:b w:val="false"/>
          <w:i w:val="false"/>
          <w:color w:val="000000"/>
          <w:sz w:val="28"/>
        </w:rPr>
        <w:t>
      1) қағаз тасығышта келу тәртiбiмен Есеп екi данада жасалады, бiр данасы салық органының белгiсiмен салық төлеушiге қайтарылады;
</w:t>
      </w:r>
      <w:r>
        <w:br/>
      </w:r>
      <w:r>
        <w:rPr>
          <w:rFonts w:ascii="Times New Roman"/>
          <w:b w:val="false"/>
          <w:i w:val="false"/>
          <w:color w:val="000000"/>
          <w:sz w:val="28"/>
        </w:rPr>
        <w:t>
      2) хабарламамен тапсырысты хатпен қағаз тасығышта почта бойынша - салық төлеушi почта немесе байланыстың өзге ұйымының хабарламасын алады.
</w:t>
      </w:r>
      <w:r>
        <w:br/>
      </w:r>
      <w:r>
        <w:rPr>
          <w:rFonts w:ascii="Times New Roman"/>
          <w:b w:val="false"/>
          <w:i w:val="false"/>
          <w:color w:val="000000"/>
          <w:sz w:val="28"/>
        </w:rPr>
        <w:t>
      3) Салық кодексiнiң 69-бабының 8-тармағының 3) тармақшасына сәйкес келу тәртiбiмен немесе электрондық почта бойынша электрондық түрде салық төлеушi Есептi қабылдау (жеткiзу) туралы хабарламаны салық органында немесе электрондық почта бойынша алады.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9. Есепке Салық кодексiнiң 69-бабына сәйкес қол қойылады және куәландырылады.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 Есептi жасау (201.00-нысан)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10. "Салық төлеушi туралы жалпы ақпарат" бөлiмiнде салық төлеушi мынадай деректердi көрсетедi:
</w:t>
      </w:r>
      <w:r>
        <w:br/>
      </w:r>
      <w:r>
        <w:rPr>
          <w:rFonts w:ascii="Times New Roman"/>
          <w:b w:val="false"/>
          <w:i w:val="false"/>
          <w:color w:val="000000"/>
          <w:sz w:val="28"/>
        </w:rPr>
        <w:t>
      1) салық төлеушiнiң тiркеу нөмiрi;
</w:t>
      </w:r>
      <w:r>
        <w:br/>
      </w:r>
      <w:r>
        <w:rPr>
          <w:rFonts w:ascii="Times New Roman"/>
          <w:b w:val="false"/>
          <w:i w:val="false"/>
          <w:color w:val="000000"/>
          <w:sz w:val="28"/>
        </w:rPr>
        <w:t>
      2) Есеп берiлетiн салық кезеңi. Есеп берiлетiн салық кезеңi болып есептi тоқсан табылады. Есептi кезең араб сандарымен көрсетiледi;
</w:t>
      </w:r>
      <w:r>
        <w:br/>
      </w:r>
      <w:r>
        <w:rPr>
          <w:rFonts w:ascii="Times New Roman"/>
          <w:b w:val="false"/>
          <w:i w:val="false"/>
          <w:color w:val="000000"/>
          <w:sz w:val="28"/>
        </w:rPr>
        <w:t>
      3) құрылтай құжаттарына сәйкес салық агентiнiң аты-жөнi немесе толық атауы;
</w:t>
      </w:r>
      <w:r>
        <w:br/>
      </w:r>
      <w:r>
        <w:rPr>
          <w:rFonts w:ascii="Times New Roman"/>
          <w:b w:val="false"/>
          <w:i w:val="false"/>
          <w:color w:val="000000"/>
          <w:sz w:val="28"/>
        </w:rPr>
        <w:t>
      4) Есеп түрi. Бұл торкөздер 
</w:t>
      </w:r>
      <w:r>
        <w:rPr>
          <w:rFonts w:ascii="Times New Roman"/>
          <w:b w:val="false"/>
          <w:i w:val="false"/>
          <w:color w:val="000000"/>
          <w:sz w:val="28"/>
        </w:rPr>
        <w:t xml:space="preserve"> Салық кодексiнiң </w:t>
      </w:r>
      <w:r>
        <w:rPr>
          <w:rFonts w:ascii="Times New Roman"/>
          <w:b w:val="false"/>
          <w:i w:val="false"/>
          <w:color w:val="000000"/>
          <w:sz w:val="28"/>
        </w:rPr>
        <w:t>
 69 және 
</w:t>
      </w:r>
      <w:r>
        <w:rPr>
          <w:rFonts w:ascii="Times New Roman"/>
          <w:b w:val="false"/>
          <w:i w:val="false"/>
          <w:color w:val="000000"/>
          <w:sz w:val="28"/>
        </w:rPr>
        <w:t xml:space="preserve"> 71-баптарына </w:t>
      </w:r>
      <w:r>
        <w:rPr>
          <w:rFonts w:ascii="Times New Roman"/>
          <w:b w:val="false"/>
          <w:i w:val="false"/>
          <w:color w:val="000000"/>
          <w:sz w:val="28"/>
        </w:rPr>
        <w:t>
 сәйкес белгiленедi. Есептiң түрiне қарай тиiстi торкөз белгiленедi.
</w:t>
      </w:r>
      <w:r>
        <w:br/>
      </w:r>
      <w:r>
        <w:rPr>
          <w:rFonts w:ascii="Times New Roman"/>
          <w:b w:val="false"/>
          <w:i w:val="false"/>
          <w:color w:val="000000"/>
          <w:sz w:val="28"/>
        </w:rPr>
        <w:t>
     "Бастапқы" торкөзi, егер Есеп салық төлеушi мемлекеттiк тiркелгеннен кейiн алғаш рет берiлсе белгiленедi.
</w:t>
      </w:r>
      <w:r>
        <w:br/>
      </w:r>
      <w:r>
        <w:rPr>
          <w:rFonts w:ascii="Times New Roman"/>
          <w:b w:val="false"/>
          <w:i w:val="false"/>
          <w:color w:val="000000"/>
          <w:sz w:val="28"/>
        </w:rPr>
        <w:t>
      Келесi Есептердi беру кезiнде "Кезектi" торкөзi белгiленедi.
</w:t>
      </w:r>
      <w:r>
        <w:br/>
      </w:r>
      <w:r>
        <w:rPr>
          <w:rFonts w:ascii="Times New Roman"/>
          <w:b w:val="false"/>
          <w:i w:val="false"/>
          <w:color w:val="000000"/>
          <w:sz w:val="28"/>
        </w:rPr>
        <w:t>
      Берiлген Есепке өзгерiстер мен толықтырулар енгiзiлген жағдайда "Қосымша" торкөзi белгiленедi.
</w:t>
      </w:r>
      <w:r>
        <w:br/>
      </w:r>
      <w:r>
        <w:rPr>
          <w:rFonts w:ascii="Times New Roman"/>
          <w:b w:val="false"/>
          <w:i w:val="false"/>
          <w:color w:val="000000"/>
          <w:sz w:val="28"/>
        </w:rPr>
        <w:t>
      "Оның iшiнде хабарлама бойынша: салық тексеруiнiң қорытындысы бойынша" деген торкөз егер салық төлеушi оның негiзiнде бұрын берiлген Есепке өзгерiстер мен толықтырулар енгiзу талап етiлетiн 
</w:t>
      </w:r>
      <w:r>
        <w:rPr>
          <w:rFonts w:ascii="Times New Roman"/>
          <w:b w:val="false"/>
          <w:i w:val="false"/>
          <w:color w:val="000000"/>
          <w:sz w:val="28"/>
        </w:rPr>
        <w:t xml:space="preserve"> Салық кодексiнiң </w:t>
      </w:r>
      <w:r>
        <w:rPr>
          <w:rFonts w:ascii="Times New Roman"/>
          <w:b w:val="false"/>
          <w:i w:val="false"/>
          <w:color w:val="000000"/>
          <w:sz w:val="28"/>
        </w:rPr>
        <w:t>
 31-бабы, 2-тармағының 2) тармақшасына көзделген хабарламаны алса белгіленедi. Бұл жағдайда салық төлеушi "оның iшiнде хабарлама бойынша: салық тексеруiнiң қорытындысы бойынша" және "Қосымша" деген торкөздердi бiр уақытта белгiлейдi.
</w:t>
      </w:r>
      <w:r>
        <w:br/>
      </w:r>
      <w:r>
        <w:rPr>
          <w:rFonts w:ascii="Times New Roman"/>
          <w:b w:val="false"/>
          <w:i w:val="false"/>
          <w:color w:val="000000"/>
          <w:sz w:val="28"/>
        </w:rPr>
        <w:t>
      "Оның iшiнде хабарлама бойынша: салық тексеруiнiң қорытындысы бойынша" деген торкөз егер салық төлеушi оның негiзiнде бұрын берiлген Есепке өзгерiстер мен толықтырулар енгiзу талап етiлетiн Салық кодексiнiң 31-бабы, 2-тармағының 2) тармақшасына көзделген хабарламаны алса белiгленедi. Бұл жағдайда салық төлеушi "оның iшiнде хабарлама бойынша: салық тексеруiнiң қорытындысы бойынша" және "Қосымша" деген торкөздердi бiр уақытта белгiлейдi.
</w:t>
      </w:r>
      <w:r>
        <w:br/>
      </w:r>
      <w:r>
        <w:rPr>
          <w:rFonts w:ascii="Times New Roman"/>
          <w:b w:val="false"/>
          <w:i w:val="false"/>
          <w:color w:val="000000"/>
          <w:sz w:val="28"/>
        </w:rPr>
        <w:t>
      Салық төлеушi таратылған (қайта ұйымдастырылған) жағдайда "Тарату" торкөзi белгiленедi;
</w:t>
      </w:r>
      <w:r>
        <w:br/>
      </w:r>
      <w:r>
        <w:rPr>
          <w:rFonts w:ascii="Times New Roman"/>
          <w:b w:val="false"/>
          <w:i w:val="false"/>
          <w:color w:val="000000"/>
          <w:sz w:val="28"/>
        </w:rPr>
        <w:t>
      5) ЭҚЖЖ коды
</w:t>
      </w:r>
      <w:r>
        <w:br/>
      </w:r>
      <w:r>
        <w:rPr>
          <w:rFonts w:ascii="Times New Roman"/>
          <w:b w:val="false"/>
          <w:i w:val="false"/>
          <w:color w:val="000000"/>
          <w:sz w:val="28"/>
        </w:rPr>
        <w:t>
      Экономикалық қызмет түрлерiнiң жалпы жiктеуiшi бойынша қызмет түрлерiнiң коды және олардың үлес салмағы көрсетiледi.
</w:t>
      </w:r>
      <w:r>
        <w:br/>
      </w:r>
      <w:r>
        <w:rPr>
          <w:rFonts w:ascii="Times New Roman"/>
          <w:b w:val="false"/>
          <w:i w:val="false"/>
          <w:color w:val="000000"/>
          <w:sz w:val="28"/>
        </w:rPr>
        <w:t>
      ЭҚЖЖ коды (бастапқы бес белгi) олардың үлес салмағының кему тәртiбiмен қызметтiң үш негiзгi түрi бойынша көрсетiледi. Үлес салмағы он үлеске дейiн дөңгелектелген процентпен көрсетiледi, көрсетiлген қызмет түрiнiң үлес салмағының жалпы сомасы 100%-кe тең болуы мiндеттi емес екенiн ескеру қажет.
</w:t>
      </w:r>
      <w:r>
        <w:br/>
      </w:r>
      <w:r>
        <w:rPr>
          <w:rFonts w:ascii="Times New Roman"/>
          <w:b w:val="false"/>
          <w:i w:val="false"/>
          <w:color w:val="000000"/>
          <w:sz w:val="28"/>
        </w:rPr>
        <w:t>
      Үлес салмағының есебi үшiн N 1-ӨН (жылдық) мемлекеттiк жылдық статистикалық есеп беру нысанының І-бөлiмiнiң 100 жолында ("Өнiм") салық төлеушi көрсететiн деректердi пайдалану қажет. Қызметтiң әрбiр түрi бойынша үлес салмағы 100 жол бойынша 3 бағанның деректерiне 100 жолдың тиiстi бағанына деректер ретiнде айқындалады.
</w:t>
      </w:r>
      <w:r>
        <w:br/>
      </w:r>
      <w:r>
        <w:rPr>
          <w:rFonts w:ascii="Times New Roman"/>
          <w:b w:val="false"/>
          <w:i w:val="false"/>
          <w:color w:val="000000"/>
          <w:sz w:val="28"/>
        </w:rPr>
        <w:t>
      Мысалы, қызметiнiң негізгi түрi N 1-ӨН (жылдық) I-бөлiмiнiң 100 жолында үй-жайларды салу болып табылатын салық төлеушi мынадай деректердi көрсеттi:
</w:t>
      </w:r>
      <w:r>
        <w:br/>
      </w:r>
      <w:r>
        <w:rPr>
          <w:rFonts w:ascii="Times New Roman"/>
          <w:b w:val="false"/>
          <w:i w:val="false"/>
          <w:color w:val="000000"/>
          <w:sz w:val="28"/>
        </w:rPr>
        <w:t>
-------------------------------------------------------------------
</w:t>
      </w:r>
      <w:r>
        <w:br/>
      </w:r>
      <w:r>
        <w:rPr>
          <w:rFonts w:ascii="Times New Roman"/>
          <w:b w:val="false"/>
          <w:i w:val="false"/>
          <w:color w:val="000000"/>
          <w:sz w:val="28"/>
        </w:rPr>
        <w:t>
Көрсет.  |Жол | Есепті  | оның ішінде қызметтің түрлері бойынша:
</w:t>
      </w:r>
      <w:r>
        <w:br/>
      </w:r>
      <w:r>
        <w:rPr>
          <w:rFonts w:ascii="Times New Roman"/>
          <w:b w:val="false"/>
          <w:i w:val="false"/>
          <w:color w:val="000000"/>
          <w:sz w:val="28"/>
        </w:rPr>
        <w:t>
кiштер   |коды|жыл үшін |------------------------------------------
</w:t>
      </w:r>
      <w:r>
        <w:br/>
      </w:r>
      <w:r>
        <w:rPr>
          <w:rFonts w:ascii="Times New Roman"/>
          <w:b w:val="false"/>
          <w:i w:val="false"/>
          <w:color w:val="000000"/>
          <w:sz w:val="28"/>
        </w:rPr>
        <w:t>
атауы    |    |барлығы  |   үй    |автомобиль.|автомо.  | жарнама
</w:t>
      </w:r>
      <w:r>
        <w:br/>
      </w:r>
      <w:r>
        <w:rPr>
          <w:rFonts w:ascii="Times New Roman"/>
          <w:b w:val="false"/>
          <w:i w:val="false"/>
          <w:color w:val="000000"/>
          <w:sz w:val="28"/>
        </w:rPr>
        <w:t>
         |    |         |құрылысы |дерді бөл. |бильдерді|
</w:t>
      </w:r>
      <w:r>
        <w:br/>
      </w:r>
      <w:r>
        <w:rPr>
          <w:rFonts w:ascii="Times New Roman"/>
          <w:b w:val="false"/>
          <w:i w:val="false"/>
          <w:color w:val="000000"/>
          <w:sz w:val="28"/>
        </w:rPr>
        <w:t>
         |    |         |         | шек сату  |жалға алу|
</w:t>
      </w:r>
      <w:r>
        <w:br/>
      </w:r>
      <w:r>
        <w:rPr>
          <w:rFonts w:ascii="Times New Roman"/>
          <w:b w:val="false"/>
          <w:i w:val="false"/>
          <w:color w:val="000000"/>
          <w:sz w:val="28"/>
        </w:rPr>
        <w:t>
         |    |         |-----------------------------------------
</w:t>
      </w:r>
      <w:r>
        <w:br/>
      </w:r>
      <w:r>
        <w:rPr>
          <w:rFonts w:ascii="Times New Roman"/>
          <w:b w:val="false"/>
          <w:i w:val="false"/>
          <w:color w:val="000000"/>
          <w:sz w:val="28"/>
        </w:rPr>
        <w:t>
         |    |         |  45211  |  50102    | 71100   | 74400
</w:t>
      </w:r>
      <w:r>
        <w:br/>
      </w:r>
      <w:r>
        <w:rPr>
          <w:rFonts w:ascii="Times New Roman"/>
          <w:b w:val="false"/>
          <w:i w:val="false"/>
          <w:color w:val="000000"/>
          <w:sz w:val="28"/>
        </w:rPr>
        <w:t>
         |    |         |  коды   |  коды     |  коды   |  коды
</w:t>
      </w:r>
      <w:r>
        <w:br/>
      </w:r>
      <w:r>
        <w:rPr>
          <w:rFonts w:ascii="Times New Roman"/>
          <w:b w:val="false"/>
          <w:i w:val="false"/>
          <w:color w:val="000000"/>
          <w:sz w:val="28"/>
        </w:rPr>
        <w:t>
-------------------------------------------------------------------
</w:t>
      </w:r>
      <w:r>
        <w:br/>
      </w:r>
      <w:r>
        <w:rPr>
          <w:rFonts w:ascii="Times New Roman"/>
          <w:b w:val="false"/>
          <w:i w:val="false"/>
          <w:color w:val="000000"/>
          <w:sz w:val="28"/>
        </w:rPr>
        <w:t>
   1       2        3        4          5          6          7
</w:t>
      </w:r>
      <w:r>
        <w:br/>
      </w:r>
      <w:r>
        <w:rPr>
          <w:rFonts w:ascii="Times New Roman"/>
          <w:b w:val="false"/>
          <w:i w:val="false"/>
          <w:color w:val="000000"/>
          <w:sz w:val="28"/>
        </w:rPr>
        <w:t>
-------------------------------------------------------------------
</w:t>
      </w:r>
      <w:r>
        <w:br/>
      </w:r>
      <w:r>
        <w:rPr>
          <w:rFonts w:ascii="Times New Roman"/>
          <w:b w:val="false"/>
          <w:i w:val="false"/>
          <w:color w:val="000000"/>
          <w:sz w:val="28"/>
        </w:rPr>
        <w:t>
Өндіріл.   100  250000,0   150000,0   50000,0  35000,0   5000,0
</w:t>
      </w:r>
      <w:r>
        <w:br/>
      </w:r>
      <w:r>
        <w:rPr>
          <w:rFonts w:ascii="Times New Roman"/>
          <w:b w:val="false"/>
          <w:i w:val="false"/>
          <w:color w:val="000000"/>
          <w:sz w:val="28"/>
        </w:rPr>
        <w:t>
ген өнім
</w:t>
      </w:r>
      <w:r>
        <w:br/>
      </w:r>
      <w:r>
        <w:rPr>
          <w:rFonts w:ascii="Times New Roman"/>
          <w:b w:val="false"/>
          <w:i w:val="false"/>
          <w:color w:val="000000"/>
          <w:sz w:val="28"/>
        </w:rPr>
        <w:t>
(тауарлар,
</w:t>
      </w:r>
      <w:r>
        <w:br/>
      </w:r>
      <w:r>
        <w:rPr>
          <w:rFonts w:ascii="Times New Roman"/>
          <w:b w:val="false"/>
          <w:i w:val="false"/>
          <w:color w:val="000000"/>
          <w:sz w:val="28"/>
        </w:rPr>
        <w:t>
қызмет
</w:t>
      </w:r>
      <w:r>
        <w:br/>
      </w:r>
      <w:r>
        <w:rPr>
          <w:rFonts w:ascii="Times New Roman"/>
          <w:b w:val="false"/>
          <w:i w:val="false"/>
          <w:color w:val="000000"/>
          <w:sz w:val="28"/>
        </w:rPr>
        <w:t>
көрсету.
</w:t>
      </w:r>
      <w:r>
        <w:br/>
      </w:r>
      <w:r>
        <w:rPr>
          <w:rFonts w:ascii="Times New Roman"/>
          <w:b w:val="false"/>
          <w:i w:val="false"/>
          <w:color w:val="000000"/>
          <w:sz w:val="28"/>
        </w:rPr>
        <w:t>
лер)
</w:t>
      </w:r>
      <w:r>
        <w:br/>
      </w:r>
      <w:r>
        <w:rPr>
          <w:rFonts w:ascii="Times New Roman"/>
          <w:b w:val="false"/>
          <w:i w:val="false"/>
          <w:color w:val="000000"/>
          <w:sz w:val="28"/>
        </w:rPr>
        <w:t>
көлемi,
</w:t>
      </w:r>
      <w:r>
        <w:br/>
      </w:r>
      <w:r>
        <w:rPr>
          <w:rFonts w:ascii="Times New Roman"/>
          <w:b w:val="false"/>
          <w:i w:val="false"/>
          <w:color w:val="000000"/>
          <w:sz w:val="28"/>
        </w:rPr>
        <w:t>
мың
</w:t>
      </w:r>
      <w:r>
        <w:br/>
      </w:r>
      <w:r>
        <w:rPr>
          <w:rFonts w:ascii="Times New Roman"/>
          <w:b w:val="false"/>
          <w:i w:val="false"/>
          <w:color w:val="000000"/>
          <w:sz w:val="28"/>
        </w:rPr>
        <w:t>
теңге
</w:t>
      </w:r>
      <w:r>
        <w:br/>
      </w:r>
      <w:r>
        <w:rPr>
          <w:rFonts w:ascii="Times New Roman"/>
          <w:b w:val="false"/>
          <w:i w:val="false"/>
          <w:color w:val="000000"/>
          <w:sz w:val="28"/>
        </w:rPr>
        <w:t>
-------------------------------------------------------------------
</w:t>
      </w:r>
    </w:p>
    <w:p>
      <w:pPr>
        <w:spacing w:after="0"/>
        <w:ind w:left="0"/>
        <w:jc w:val="both"/>
      </w:pPr>
      <w:r>
        <w:rPr>
          <w:rFonts w:ascii="Times New Roman"/>
          <w:b w:val="false"/>
          <w:i w:val="false"/>
          <w:color w:val="000000"/>
          <w:sz w:val="28"/>
        </w:rPr>
        <w:t>
      Онда ЭҚЖЖ бойынша мәлiметтер мынадай түрде болады:
</w:t>
      </w:r>
      <w:r>
        <w:br/>
      </w:r>
      <w:r>
        <w:rPr>
          <w:rFonts w:ascii="Times New Roman"/>
          <w:b w:val="false"/>
          <w:i w:val="false"/>
          <w:color w:val="000000"/>
          <w:sz w:val="28"/>
        </w:rPr>
        <w:t>
     --------------------------------------------
</w:t>
      </w:r>
      <w:r>
        <w:br/>
      </w:r>
      <w:r>
        <w:rPr>
          <w:rFonts w:ascii="Times New Roman"/>
          <w:b w:val="false"/>
          <w:i w:val="false"/>
          <w:color w:val="000000"/>
          <w:sz w:val="28"/>
        </w:rPr>
        <w:t>
     | 5  ЭҚЖЖ   
</w:t>
      </w:r>
      <w:r>
        <w:rPr>
          <w:rFonts w:ascii="Times New Roman"/>
          <w:b w:val="false"/>
          <w:i w:val="false"/>
          <w:color w:val="000080"/>
          <w:sz w:val="28"/>
        </w:rPr>
        <w:t>
</w:t>
      </w:r>
      <w:r>
        <w:rPr>
          <w:rFonts w:ascii="Times New Roman"/>
          <w:b/>
          <w:i w:val="false"/>
          <w:color w:val="000080"/>
          <w:sz w:val="28"/>
        </w:rPr>
        <w:t>
І
</w:t>
      </w:r>
      <w:r>
        <w:rPr>
          <w:rFonts w:ascii="Times New Roman"/>
          <w:b w:val="false"/>
          <w:i w:val="false"/>
          <w:color w:val="000080"/>
          <w:sz w:val="28"/>
        </w:rPr>
        <w:t>
</w:t>
      </w:r>
      <w:r>
        <w:rPr>
          <w:rFonts w:ascii="Times New Roman"/>
          <w:b w:val="false"/>
          <w:i w:val="false"/>
          <w:color w:val="000000"/>
          <w:sz w:val="28"/>
        </w:rPr>
        <w:t>
 45211   
</w:t>
      </w:r>
      <w:r>
        <w:rPr>
          <w:rFonts w:ascii="Times New Roman"/>
          <w:b w:val="false"/>
          <w:i w:val="false"/>
          <w:color w:val="000080"/>
          <w:sz w:val="28"/>
        </w:rPr>
        <w:t>
</w:t>
      </w:r>
      <w:r>
        <w:rPr>
          <w:rFonts w:ascii="Times New Roman"/>
          <w:b/>
          <w:i w:val="false"/>
          <w:color w:val="000080"/>
          <w:sz w:val="28"/>
        </w:rPr>
        <w:t>
ІІ
</w:t>
      </w:r>
      <w:r>
        <w:rPr>
          <w:rFonts w:ascii="Times New Roman"/>
          <w:b w:val="false"/>
          <w:i w:val="false"/>
          <w:color w:val="000080"/>
          <w:sz w:val="28"/>
        </w:rPr>
        <w:t>
</w:t>
      </w:r>
      <w:r>
        <w:rPr>
          <w:rFonts w:ascii="Times New Roman"/>
          <w:b w:val="false"/>
          <w:i w:val="false"/>
          <w:color w:val="000000"/>
          <w:sz w:val="28"/>
        </w:rPr>
        <w:t>
 50102  
</w:t>
      </w:r>
      <w:r>
        <w:rPr>
          <w:rFonts w:ascii="Times New Roman"/>
          <w:b w:val="false"/>
          <w:i w:val="false"/>
          <w:color w:val="000080"/>
          <w:sz w:val="28"/>
        </w:rPr>
        <w:t>
</w:t>
      </w:r>
      <w:r>
        <w:rPr>
          <w:rFonts w:ascii="Times New Roman"/>
          <w:b/>
          <w:i w:val="false"/>
          <w:color w:val="000080"/>
          <w:sz w:val="28"/>
        </w:rPr>
        <w:t>
ІІІ
</w:t>
      </w:r>
      <w:r>
        <w:rPr>
          <w:rFonts w:ascii="Times New Roman"/>
          <w:b w:val="false"/>
          <w:i w:val="false"/>
          <w:color w:val="000080"/>
          <w:sz w:val="28"/>
        </w:rPr>
        <w:t>
</w:t>
      </w:r>
      <w:r>
        <w:rPr>
          <w:rFonts w:ascii="Times New Roman"/>
          <w:b w:val="false"/>
          <w:i w:val="false"/>
          <w:color w:val="000000"/>
          <w:sz w:val="28"/>
        </w:rPr>
        <w:t>
  71100 |
</w:t>
      </w:r>
      <w:r>
        <w:br/>
      </w:r>
      <w:r>
        <w:rPr>
          <w:rFonts w:ascii="Times New Roman"/>
          <w:b w:val="false"/>
          <w:i w:val="false"/>
          <w:color w:val="000000"/>
          <w:sz w:val="28"/>
        </w:rPr>
        <w:t>
     | Үлес сал.                                 |
</w:t>
      </w:r>
      <w:r>
        <w:br/>
      </w:r>
      <w:r>
        <w:rPr>
          <w:rFonts w:ascii="Times New Roman"/>
          <w:b w:val="false"/>
          <w:i w:val="false"/>
          <w:color w:val="000000"/>
          <w:sz w:val="28"/>
        </w:rPr>
        <w:t>
     | мағын көр.  060,0%     020,0%      014,0% |
</w:t>
      </w:r>
      <w:r>
        <w:br/>
      </w:r>
      <w:r>
        <w:rPr>
          <w:rFonts w:ascii="Times New Roman"/>
          <w:b w:val="false"/>
          <w:i w:val="false"/>
          <w:color w:val="000000"/>
          <w:sz w:val="28"/>
        </w:rPr>
        <w:t>
     | сетіңіз                                   |
</w:t>
      </w:r>
      <w:r>
        <w:br/>
      </w:r>
      <w:r>
        <w:rPr>
          <w:rFonts w:ascii="Times New Roman"/>
          <w:b w:val="false"/>
          <w:i w:val="false"/>
          <w:color w:val="000000"/>
          <w:sz w:val="28"/>
        </w:rPr>
        <w:t>
     ---------------------------------------------
</w:t>
      </w:r>
    </w:p>
    <w:p>
      <w:pPr>
        <w:spacing w:after="0"/>
        <w:ind w:left="0"/>
        <w:jc w:val="both"/>
      </w:pPr>
      <w:r>
        <w:rPr>
          <w:rFonts w:ascii="Times New Roman"/>
          <w:b w:val="false"/>
          <w:i w:val="false"/>
          <w:color w:val="000000"/>
          <w:sz w:val="28"/>
        </w:rPr>
        <w:t>
      Бұл ретте, құрылыстың үлес салмағы 150 000,0 (I-кестенiң 2-бағаны) / 250 000,0 (Кестенiң 3-бағаны) х 100% ретiнде есептелген. ЭҚЖЖ қалған қодтары бойынша үлес салмағы осындай жолмен есептеледi.
</w:t>
      </w:r>
      <w:r>
        <w:br/>
      </w:r>
      <w:r>
        <w:rPr>
          <w:rFonts w:ascii="Times New Roman"/>
          <w:b w:val="false"/>
          <w:i w:val="false"/>
          <w:color w:val="000000"/>
          <w:sz w:val="28"/>
        </w:rPr>
        <w:t>
      N 2-ШК мемлекеттiк статистикалық есептiлiк (МСЕ) нысанын тапсыратын шағын кәсiпкерлiк субъектiлерi - заңды тұлғалары ЭҚЖЖ бойынша мәлiметтердi 2-ШК (жылдық) нысанының 3-бөлiмiнiң ("Қаржы - шаруашылық қызметiнiң нәтижесi") 200-207 жолдарының деректерiне негiзделе жоғарыда көрсетiлген тәсiлмен толтырады.
</w:t>
      </w:r>
      <w:r>
        <w:br/>
      </w:r>
      <w:r>
        <w:rPr>
          <w:rFonts w:ascii="Times New Roman"/>
          <w:b w:val="false"/>
          <w:i w:val="false"/>
          <w:color w:val="000000"/>
          <w:sz w:val="28"/>
        </w:rPr>
        <w:t>
      N СОЦФИН (денсау.сақ.) МСЕ нысандарын тапсыратын денсаулық сақтау (әлеуметтiк қызмет) ұйымдары және N СОЦФИН (бiлiм) МСЕ нысандарын тапсыратын бiлiм ұйымдары ЭҚЖЖ бойынша мәлiметтердi NN СОЦФИН (денсау. Сақ.) және СОЦФИН (бiлiм) жылдық есептiлiк нысандарының 4-бөлiмiне ("Қызмет түрлерi бойынша өнiм көлемi") сәйкес деректерге негiзделе жоғарыда көрсетiлген тәсiлге ұқсас тәсiлмен толтырады.
</w:t>
      </w:r>
      <w:r>
        <w:br/>
      </w:r>
      <w:r>
        <w:rPr>
          <w:rFonts w:ascii="Times New Roman"/>
          <w:b w:val="false"/>
          <w:i w:val="false"/>
          <w:color w:val="000000"/>
          <w:sz w:val="28"/>
        </w:rPr>
        <w:t>
      Жоғарыда көрсетiлген нысандарда есептiлiк тапсырмайтын банктер, сақтандыру ұйымдары, қоғамдық және бюджеттiк ұйымдар ЭҚЖЖ мәлiметтерiнде ЭҚЖЖ бойынша негiзгi қызмет кодын ғана көрсетедi.
</w:t>
      </w:r>
    </w:p>
    <w:p>
      <w:pPr>
        <w:spacing w:after="0"/>
        <w:ind w:left="0"/>
        <w:jc w:val="both"/>
      </w:pPr>
      <w:r>
        <w:rPr>
          <w:rFonts w:ascii="Times New Roman"/>
          <w:b w:val="false"/>
          <w:i w:val="false"/>
          <w:color w:val="000000"/>
          <w:sz w:val="28"/>
        </w:rPr>
        <w:t>
</w:t>
      </w:r>
      <w:r>
        <w:rPr>
          <w:rFonts w:ascii="Times New Roman"/>
          <w:b w:val="false"/>
          <w:i w:val="false"/>
          <w:color w:val="000000"/>
          <w:sz w:val="28"/>
        </w:rPr>
        <w:t>
      11. "Жеке табыс салығы" бөлiмiнде:
</w:t>
      </w:r>
      <w:r>
        <w:br/>
      </w:r>
      <w:r>
        <w:rPr>
          <w:rFonts w:ascii="Times New Roman"/>
          <w:b w:val="false"/>
          <w:i w:val="false"/>
          <w:color w:val="000000"/>
          <w:sz w:val="28"/>
        </w:rPr>
        <w:t>
      1) 201.00.001A, 201.00.001B және 201.00.001C жолдарында мiндеттi зейнетақы жарналары және жеке табыс салығын қоса, есептi кезеңнiң 1, 2 және 3-шi айларына салық агентiмен есептелген кiрiстер көрсетiледі. 201.00.001D жолында 201.00.001A, 201.00.001B және 201.00.001C жолдарының жиынтық сомасы ретiнде айқындалатын, есептi кезең үшiн есептелген кiрiстер көрсетiледі. 201.00.001Е жолында Есептi кезеңнiң есебi 201.00.003D және Бұрынғы кезеңнiң есебi 201.00.003E жолдарының сомасы ретiнде айқындалатын, жыл басынан бастап есептелген кiрiстер көрсетiледi;
</w:t>
      </w:r>
      <w:r>
        <w:br/>
      </w:r>
      <w:r>
        <w:rPr>
          <w:rFonts w:ascii="Times New Roman"/>
          <w:b w:val="false"/>
          <w:i w:val="false"/>
          <w:color w:val="000000"/>
          <w:sz w:val="28"/>
        </w:rPr>
        <w:t>
      2) 201.00.002A, 201.00.002B және 201.00.002С жолдарында есептi кезеңнiң 1, 2 және 3-шi айлалары үшiн жеке табыс салығы салынатын кiрiстер көрсетiледi. 201.00.002D жолында 201.00.002A, 201.00.002B және 201.00.002C жолдарының жиынтық сомасы ретiнде айқындалатын, жеке табыс салығы салынатын кiрiстер көрсетiледi. 201.00.002E жолында Есептi кезеңнiң есебi 201.00.002D және Бұрынғы кезеңнiң есебi 201.00.002E жолдарының сомасы ретiнде айқындалатын, жыл басынан бастап жеке табыс салығы салынатын кiрiстер көрсетiледi;
</w:t>
      </w:r>
      <w:r>
        <w:br/>
      </w:r>
      <w:r>
        <w:rPr>
          <w:rFonts w:ascii="Times New Roman"/>
          <w:b w:val="false"/>
          <w:i w:val="false"/>
          <w:color w:val="000000"/>
          <w:sz w:val="28"/>
        </w:rPr>
        <w:t>
      3) 201.00.003A, 201.00.003B және 201.00.003C жолдарында есептi кезеңнiң 1, 2 және 3-шi айлары үшiн есептелген жеке табыс салығы сомасы көрсетiледi. 201.00.003D жолында 201.00.003A, 201.00.003В және 201.00.003C жолдарының сомасы ретiнде айқындалатын, есептi салық кезеңi үшiн есептелген жеке табыс салығы сомасы көрсетiледi. 201.00.003E жолында Есептi кезеңнiң есебi 201.00.003D және Бұрынғы кезеңнiң есебi 201.00.003E жолдарының сомасы ретiнде айқындалатын, жыл басынан бастап есептелген жеке табыс салығы сомасы көрсетiледi;
</w:t>
      </w:r>
      <w:r>
        <w:br/>
      </w:r>
      <w:r>
        <w:rPr>
          <w:rFonts w:ascii="Times New Roman"/>
          <w:b w:val="false"/>
          <w:i w:val="false"/>
          <w:color w:val="000000"/>
          <w:sz w:val="28"/>
        </w:rPr>
        <w:t>
      4) 201.00.004 жолында жеке тұлғаларға есептелген, бiрақ салық агентiмен бекiтiлген Есеп беру мерзiмiне дейiн төленбеген кiрiстер сомасы көрсетiледi;
</w:t>
      </w:r>
      <w:r>
        <w:br/>
      </w:r>
      <w:r>
        <w:rPr>
          <w:rFonts w:ascii="Times New Roman"/>
          <w:b w:val="false"/>
          <w:i w:val="false"/>
          <w:color w:val="000000"/>
          <w:sz w:val="28"/>
        </w:rPr>
        <w:t>
      5) 201.00.005A және 201.00.005B және 201.00.005C жолдарында есептi кезеңнiң 1, 2 және 3-шi айларында жеке тұлғаларға төленген кiрiстер көрсетiледi. 201.00.005D жолында 201.00.005A, 201.00.005B және 201.00.005C жолдарының сомасы ретiнде айқындалатын, есептi салық кезеңiнде жеке тұлғаларға төленген кiрiстер көрсетiледi. 201.00.005E жолында Есептi кезеңнiң есебi 201.00.005D және Бұрынғы кезеңнiң есебi 201.00.005E жолдарының сомасы ретiнде айқындалатын, жыл басынан бастап жеке тұлғаларға төленген кiрiстер көрсетiледi;
</w:t>
      </w:r>
      <w:r>
        <w:br/>
      </w:r>
      <w:r>
        <w:rPr>
          <w:rFonts w:ascii="Times New Roman"/>
          <w:b w:val="false"/>
          <w:i w:val="false"/>
          <w:color w:val="000000"/>
          <w:sz w:val="28"/>
        </w:rPr>
        <w:t>
      6) 201.00.006A, 201.00.006B және 201.00.006C жолдарында жеке тұлғаларға төленген кiрiстерден есептелген, және есептi кезеңнiң 1, 2 және 3-шi айлары үшiн бюджетке төлеуге жататын жеке табыс салығының сомасы көрсетiледi. 201.00.006D жолында 201.00.006A, 201.00.006B және 201.00.006C жолдарының сомасы ретiнде айқындалатын, жеке тұлғаларға төленген кiрiстерден есептелген, және есептi кезеңде бюджетке аударылуға жататын, жеке табыс салығының сомасы көрсетiледi. 201.00.006E жолында Есептi кезеңнiң есебi 201.00.006D және Бұрынғы кезеңнiң есебi 201.00.006E жолдарының сомасы ретiнде айқындалатын, жыл басынан бастап бюджетке аударылуға жататын, кiрiстерден есептелген, жеке табыс салығы сомасы көрсетiледi.
</w:t>
      </w:r>
    </w:p>
    <w:p>
      <w:pPr>
        <w:spacing w:after="0"/>
        <w:ind w:left="0"/>
        <w:jc w:val="both"/>
      </w:pPr>
      <w:r>
        <w:rPr>
          <w:rFonts w:ascii="Times New Roman"/>
          <w:b w:val="false"/>
          <w:i w:val="false"/>
          <w:color w:val="000000"/>
          <w:sz w:val="28"/>
        </w:rPr>
        <w:t>
</w:t>
      </w:r>
      <w:r>
        <w:rPr>
          <w:rFonts w:ascii="Times New Roman"/>
          <w:b w:val="false"/>
          <w:i w:val="false"/>
          <w:color w:val="000000"/>
          <w:sz w:val="28"/>
        </w:rPr>
        <w:t>
      12. "Мiндеттi зейнетақы жарналары" бөлiмiнде:
</w:t>
      </w:r>
      <w:r>
        <w:br/>
      </w:r>
      <w:r>
        <w:rPr>
          <w:rFonts w:ascii="Times New Roman"/>
          <w:b w:val="false"/>
          <w:i w:val="false"/>
          <w:color w:val="000000"/>
          <w:sz w:val="28"/>
        </w:rPr>
        <w:t>
      1) 201.00.007A, 201.00.007В және 201.00.007C жолдарында есептi кезеңнiң 1, 2 және 3-шi айлары үшiн жннақтаушы зейнетақы қорына мiндеттi зейнетақы жарналары ұсталатын қызметкерлердiң есептелген кiрiстерi көрсетiледi. 201.00.007D жолында 201.00.007A, 201.00.007B және 201.00.007C жолдарының сомасы ретiнде айқындалатын, есептi салық кезеңi үшiн жннақтаушы зейнетақы қорына мiндеттi зейнетақы жарналары ұсталатын қызметкерлердiң есептелген кiрiстерi көрсетiледi. 201.00.007E жолында Есептi салық кезеңiнiң есебi 201.00.007D және Бұрынғы салық кезеңi үшiн есептiң 201.00.007E жолдарының сомасы ретiнде айқындалатын, жыл басынан бастап жннақтаушы зейнетақы қорына мiндеттi зейнетақы жарналары ұсталатын қызметкерлердiң есептелген кiрiстерi көрсетiледi;
</w:t>
      </w:r>
      <w:r>
        <w:br/>
      </w:r>
      <w:r>
        <w:rPr>
          <w:rFonts w:ascii="Times New Roman"/>
          <w:b w:val="false"/>
          <w:i w:val="false"/>
          <w:color w:val="000000"/>
          <w:sz w:val="28"/>
        </w:rPr>
        <w:t>
      2) 201.00.008A, 201.00.008B және 201.00.008С жолдарында қызметкерлерге төленген кiрiстерден есептелген және зейнетақы заңнамасына сәйкес есептi салық кезеңiнiң 1, 2 және 3-шi айларында жинақтаушы зейнетақы қорларына аударуға жататын мiндеттi зейнетақы жарналарының сомасы көрсетiледi. 201.00.008D жолында 201.00.008A, 201.00.008B және 201.00.008C жолдарының сомасы ретiнде айқындалатын, қызметкерлерге төленген кiрiстерден есептелген және есептi салық кезеңi үшiн жннақтаушы зейнетақы қорларына аударуға жататын мiндеттi зейнетақы жарналарының сомасы көрсетiледi. 201.00.008E жолында Есептi салық кезеңiнiң есебi 201.00.008D және Бұрынғы салық кезеңi үшiн есептiң 201.00.008E жолдарының сомасы ретiнде айқындалатын, қызметкерлерге төленген кiрiстерден есептелген және жыл басынан бастап жннақтаушы зейнетақы қорларына аударуға жататын мiндеттi зейнетақы жарналарының сомасы көрсетiледi.
</w:t>
      </w:r>
    </w:p>
    <w:p>
      <w:pPr>
        <w:spacing w:after="0"/>
        <w:ind w:left="0"/>
        <w:jc w:val="both"/>
      </w:pPr>
      <w:r>
        <w:rPr>
          <w:rFonts w:ascii="Times New Roman"/>
          <w:b w:val="false"/>
          <w:i w:val="false"/>
          <w:color w:val="000000"/>
          <w:sz w:val="28"/>
        </w:rPr>
        <w:t>
</w:t>
      </w:r>
      <w:r>
        <w:rPr>
          <w:rFonts w:ascii="Times New Roman"/>
          <w:b w:val="false"/>
          <w:i w:val="false"/>
          <w:color w:val="000000"/>
          <w:sz w:val="28"/>
        </w:rPr>
        <w:t>
      13. 201.00 нысанына қосымша нысан әрбiр жеке тұлға бойынша көрсетуге арналған: есептелген және салық салынбайтын кiрiстер, мiндеттi және ерiктi зейнетқаы жарналары, 
</w:t>
      </w:r>
      <w:r>
        <w:rPr>
          <w:rFonts w:ascii="Times New Roman"/>
          <w:b w:val="false"/>
          <w:i w:val="false"/>
          <w:color w:val="000000"/>
          <w:sz w:val="28"/>
        </w:rPr>
        <w:t xml:space="preserve"> Салық кодексiнiң </w:t>
      </w:r>
      <w:r>
        <w:rPr>
          <w:rFonts w:ascii="Times New Roman"/>
          <w:b w:val="false"/>
          <w:i w:val="false"/>
          <w:color w:val="000000"/>
          <w:sz w:val="28"/>
        </w:rPr>
        <w:t>
 152-бабына сәйкес шегерiмге жатқызу, жеке табыс салығы және төленген кiрiстер.
</w:t>
      </w:r>
    </w:p>
    <w:p>
      <w:pPr>
        <w:spacing w:after="0"/>
        <w:ind w:left="0"/>
        <w:jc w:val="both"/>
      </w:pPr>
      <w:r>
        <w:rPr>
          <w:rFonts w:ascii="Times New Roman"/>
          <w:b w:val="false"/>
          <w:i w:val="false"/>
          <w:color w:val="000000"/>
          <w:sz w:val="28"/>
        </w:rPr>
        <w:t>
</w:t>
      </w:r>
      <w:r>
        <w:rPr>
          <w:rFonts w:ascii="Times New Roman"/>
          <w:b w:val="false"/>
          <w:i w:val="false"/>
          <w:color w:val="000000"/>
          <w:sz w:val="28"/>
        </w:rPr>
        <w:t>
      14. Ағымдағы парақ нөмiрi көрсетiледi:
</w:t>
      </w:r>
      <w:r>
        <w:br/>
      </w:r>
      <w:r>
        <w:rPr>
          <w:rFonts w:ascii="Times New Roman"/>
          <w:b w:val="false"/>
          <w:i w:val="false"/>
          <w:color w:val="000000"/>
          <w:sz w:val="28"/>
        </w:rPr>
        <w:t>
      1) "00001 Барлығы" жолы тек бiрiншi бетте толтырылады. 00001E, 00001F, 00001G, 00001H, 00001I және 00001J жолдарында одан кейiнгi жолдарға сәйкес келетiн сома ретiнде айқындалатын, есептелген кiрiстердiң жиынтық сомасы; салық салуға жатпайтын кiрiстер; мiндеттi зейнетақы жарналары; шегерiмге жатқызылатын ерiктi зейнетақы жарналары; жеке табыс салығы мен төленген кiрiстер көрсетiледi;
</w:t>
      </w:r>
      <w:r>
        <w:br/>
      </w:r>
      <w:r>
        <w:rPr>
          <w:rFonts w:ascii="Times New Roman"/>
          <w:b w:val="false"/>
          <w:i w:val="false"/>
          <w:color w:val="000000"/>
          <w:sz w:val="28"/>
        </w:rPr>
        <w:t>
      2) А бағанында кезектi рет нөмiрi қойылады;
</w:t>
      </w:r>
      <w:r>
        <w:br/>
      </w:r>
      <w:r>
        <w:rPr>
          <w:rFonts w:ascii="Times New Roman"/>
          <w:b w:val="false"/>
          <w:i w:val="false"/>
          <w:color w:val="000000"/>
          <w:sz w:val="28"/>
        </w:rPr>
        <w:t>
      3) В бағанында кiрiстер есептелген және төленген жеке тұлғалардың аты-жөнi көрсетiледi;
</w:t>
      </w:r>
      <w:r>
        <w:br/>
      </w:r>
      <w:r>
        <w:rPr>
          <w:rFonts w:ascii="Times New Roman"/>
          <w:b w:val="false"/>
          <w:i w:val="false"/>
          <w:color w:val="000000"/>
          <w:sz w:val="28"/>
        </w:rPr>
        <w:t>
      4) С бағанында В бағанында көрсетiлген жеке тұлға салық төлеушiлердiң тиiстi тiркеу нөмiрi көрсетiледi;
</w:t>
      </w:r>
      <w:r>
        <w:br/>
      </w:r>
      <w:r>
        <w:rPr>
          <w:rFonts w:ascii="Times New Roman"/>
          <w:b w:val="false"/>
          <w:i w:val="false"/>
          <w:color w:val="000000"/>
          <w:sz w:val="28"/>
        </w:rPr>
        <w:t>
      5) D бағанында тор ұяшық "x" белгiсiмен, егер В бағанында көрсетiлген жеке тұлға Қазақстан Республикасы азаматы болып табылмаса және Қазақстан Республикасында тұруға ықтиар хаты болмаған жағдайда белгiленедi. Басқа жағдайларда ұяшық толтырылмайды.
</w:t>
      </w:r>
      <w:r>
        <w:br/>
      </w:r>
      <w:r>
        <w:rPr>
          <w:rFonts w:ascii="Times New Roman"/>
          <w:b w:val="false"/>
          <w:i w:val="false"/>
          <w:color w:val="000000"/>
          <w:sz w:val="28"/>
        </w:rPr>
        <w:t>
      6) E бағанында В бағанында көрсетiлген салық кезеңi үшiн жеке тұлғаларға есептелген кiрiстер көрсетiледi;
</w:t>
      </w:r>
      <w:r>
        <w:br/>
      </w:r>
      <w:r>
        <w:rPr>
          <w:rFonts w:ascii="Times New Roman"/>
          <w:b w:val="false"/>
          <w:i w:val="false"/>
          <w:color w:val="000000"/>
          <w:sz w:val="28"/>
        </w:rPr>
        <w:t>
      7) F бағанында 
</w:t>
      </w:r>
      <w:r>
        <w:rPr>
          <w:rFonts w:ascii="Times New Roman"/>
          <w:b w:val="false"/>
          <w:i w:val="false"/>
          <w:color w:val="000000"/>
          <w:sz w:val="28"/>
        </w:rPr>
        <w:t xml:space="preserve"> Салық кодексiнiң </w:t>
      </w:r>
      <w:r>
        <w:rPr>
          <w:rFonts w:ascii="Times New Roman"/>
          <w:b w:val="false"/>
          <w:i w:val="false"/>
          <w:color w:val="000000"/>
          <w:sz w:val="28"/>
        </w:rPr>
        <w:t>
 144-бабына және 
</w:t>
      </w:r>
      <w:r>
        <w:rPr>
          <w:rFonts w:ascii="Times New Roman"/>
          <w:b w:val="false"/>
          <w:i w:val="false"/>
          <w:color w:val="000000"/>
          <w:sz w:val="28"/>
        </w:rPr>
        <w:t xml:space="preserve"> 152-бабы </w:t>
      </w:r>
      <w:r>
        <w:rPr>
          <w:rFonts w:ascii="Times New Roman"/>
          <w:b w:val="false"/>
          <w:i w:val="false"/>
          <w:color w:val="000000"/>
          <w:sz w:val="28"/>
        </w:rPr>
        <w:t>
 1-тармағының 1, 2-тармақшаларына сәйкес салық салуға жатпайтын В бағанында көрсетiлген жеке тұлғалардың кiрiстер сомасы көрсетiледi;
</w:t>
      </w:r>
      <w:r>
        <w:br/>
      </w:r>
      <w:r>
        <w:rPr>
          <w:rFonts w:ascii="Times New Roman"/>
          <w:b w:val="false"/>
          <w:i w:val="false"/>
          <w:color w:val="000000"/>
          <w:sz w:val="28"/>
        </w:rPr>
        <w:t>
      8) G бағанында Қазақстан Республикасының зейнетақылық заңнамасына сәйкес В бағанында көрсетiлген жеке тұлғалардың кiрiстерiнен есептелген мiндеттi зейнетақы жарналары көрсетiледi;
</w:t>
      </w:r>
      <w:r>
        <w:br/>
      </w:r>
      <w:r>
        <w:rPr>
          <w:rFonts w:ascii="Times New Roman"/>
          <w:b w:val="false"/>
          <w:i w:val="false"/>
          <w:color w:val="000000"/>
          <w:sz w:val="28"/>
        </w:rPr>
        <w:t>
      9) H бағанында Салық кодексiнiң 152-бабының 1-тармағының 4-тармақшасына сәйкес шегерiмге жатқызылатын жинақтау зейнетақы қорына ерiктi зейнетақы жарналары көрсетiледi;
</w:t>
      </w:r>
      <w:r>
        <w:br/>
      </w:r>
      <w:r>
        <w:rPr>
          <w:rFonts w:ascii="Times New Roman"/>
          <w:b w:val="false"/>
          <w:i w:val="false"/>
          <w:color w:val="000000"/>
          <w:sz w:val="28"/>
        </w:rPr>
        <w:t>
      10) I бағанында В бағанында көрсетiлген жеке тұлғалардың кiрiстерiнен есептi кезеңде есептелген жеке табыс салығының сомасы көрсетiледi;
</w:t>
      </w:r>
      <w:r>
        <w:br/>
      </w:r>
      <w:r>
        <w:rPr>
          <w:rFonts w:ascii="Times New Roman"/>
          <w:b w:val="false"/>
          <w:i w:val="false"/>
          <w:color w:val="000000"/>
          <w:sz w:val="28"/>
        </w:rPr>
        <w:t>
      11) J бағанында В бағанында көрсетiлген жеке тұлғаларға есептi салық кезеңiнде төленген кiрiстерiнiң сомасы көрсетiледi.
</w:t>
      </w:r>
      <w:r>
        <w:br/>
      </w:r>
      <w:r>
        <w:rPr>
          <w:rFonts w:ascii="Times New Roman"/>
          <w:b w:val="false"/>
          <w:i w:val="false"/>
          <w:color w:val="000000"/>
          <w:sz w:val="28"/>
        </w:rPr>
        <w:t>
_______________________________________________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РҚАО-ның ескертуі: 201.00 графикалық нысаны Деректер базасында көрсетілмеген, қажет болған жағдайда оны РҚАО-дан электронды жеткізілімде алуыңызға болады.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    
</w:t>
      </w:r>
      <w:r>
        <w:br/>
      </w:r>
      <w:r>
        <w:rPr>
          <w:rFonts w:ascii="Times New Roman"/>
          <w:b w:val="false"/>
          <w:i w:val="false"/>
          <w:color w:val="000000"/>
          <w:sz w:val="28"/>
        </w:rPr>
        <w:t>
Қаржы министрiнiң      
</w:t>
      </w:r>
      <w:r>
        <w:br/>
      </w:r>
      <w:r>
        <w:rPr>
          <w:rFonts w:ascii="Times New Roman"/>
          <w:b w:val="false"/>
          <w:i w:val="false"/>
          <w:color w:val="000000"/>
          <w:sz w:val="28"/>
        </w:rPr>
        <w:t>
2002 жылғы 10 желтоқсандағы 
</w:t>
      </w:r>
      <w:r>
        <w:br/>
      </w:r>
      <w:r>
        <w:rPr>
          <w:rFonts w:ascii="Times New Roman"/>
          <w:b w:val="false"/>
          <w:i w:val="false"/>
          <w:color w:val="000000"/>
          <w:sz w:val="28"/>
        </w:rPr>
        <w:t>
N 608 бұйрығымен      
</w:t>
      </w:r>
      <w:r>
        <w:br/>
      </w:r>
      <w:r>
        <w:rPr>
          <w:rFonts w:ascii="Times New Roman"/>
          <w:b w:val="false"/>
          <w:i w:val="false"/>
          <w:color w:val="000000"/>
          <w:sz w:val="28"/>
        </w:rPr>
        <w:t>
бекiтiлген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Резидент еместердiң төлем көзiнен ұсталатын жеке табыс салығы сомасының есебiн жасау ережелерi (201.01 нысан)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 Жалпы ережелер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1. Осы Ережелер "Салық және бюджетке төленетiн басқа да мiндеттi төлемдер туралы" Қазақстан Республикасының 
</w:t>
      </w:r>
      <w:r>
        <w:rPr>
          <w:rFonts w:ascii="Times New Roman"/>
          <w:b w:val="false"/>
          <w:i w:val="false"/>
          <w:color w:val="000000"/>
          <w:sz w:val="28"/>
        </w:rPr>
        <w:t xml:space="preserve"> Кодексiне </w:t>
      </w:r>
      <w:r>
        <w:rPr>
          <w:rFonts w:ascii="Times New Roman"/>
          <w:b w:val="false"/>
          <w:i w:val="false"/>
          <w:color w:val="000000"/>
          <w:sz w:val="28"/>
        </w:rPr>
        <w:t>
 (Салық Кодексi) сәйкес әзiрленген және төлем көзiнен ұсталған жеке табыс салығы сомасы кiрiстерiн төлейтiн салық агентi 201.01 нысаны бойынша (бұдан әрi - 201.01 нысаны бойынша есеп) Резидент еместердiң төлем көзiнен ұсталатын жеке табыс салығы сомасының есебiн жасау тәртiбiн айқындайды.
</w:t>
      </w:r>
    </w:p>
    <w:p>
      <w:pPr>
        <w:spacing w:after="0"/>
        <w:ind w:left="0"/>
        <w:jc w:val="both"/>
      </w:pPr>
      <w:r>
        <w:rPr>
          <w:rFonts w:ascii="Times New Roman"/>
          <w:b w:val="false"/>
          <w:i w:val="false"/>
          <w:color w:val="000000"/>
          <w:sz w:val="28"/>
        </w:rPr>
        <w:t>
</w:t>
      </w:r>
      <w:r>
        <w:rPr>
          <w:rFonts w:ascii="Times New Roman"/>
          <w:b w:val="false"/>
          <w:i w:val="false"/>
          <w:color w:val="000000"/>
          <w:sz w:val="28"/>
        </w:rPr>
        <w:t>
      2. Есептi жасау кезiнде:
</w:t>
      </w:r>
      <w:r>
        <w:br/>
      </w:r>
      <w:r>
        <w:rPr>
          <w:rFonts w:ascii="Times New Roman"/>
          <w:b w:val="false"/>
          <w:i w:val="false"/>
          <w:color w:val="000000"/>
          <w:sz w:val="28"/>
        </w:rPr>
        <w:t>
      1) қағаз тасығышта - қара немесе көк сиялы қалам немесе қаламұшпен, баспа әрiптермен немесе баспа құрылғысын пайдалана отырып толтырылады;
</w:t>
      </w:r>
      <w:r>
        <w:br/>
      </w:r>
      <w:r>
        <w:rPr>
          <w:rFonts w:ascii="Times New Roman"/>
          <w:b w:val="false"/>
          <w:i w:val="false"/>
          <w:color w:val="000000"/>
          <w:sz w:val="28"/>
        </w:rPr>
        <w:t>
      2) электрондық тасығышта - 
</w:t>
      </w:r>
      <w:r>
        <w:rPr>
          <w:rFonts w:ascii="Times New Roman"/>
          <w:b w:val="false"/>
          <w:i w:val="false"/>
          <w:color w:val="000000"/>
          <w:sz w:val="28"/>
        </w:rPr>
        <w:t xml:space="preserve"> Салық кодексiнiң </w:t>
      </w:r>
      <w:r>
        <w:rPr>
          <w:rFonts w:ascii="Times New Roman"/>
          <w:b w:val="false"/>
          <w:i w:val="false"/>
          <w:color w:val="000000"/>
          <w:sz w:val="28"/>
        </w:rPr>
        <w:t>
 69-бабына сәйкес толтырылады.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3. 201.01 нысан бойынша есептi толтыру кезiнде түзетуге, өшiруге және тазалауға жол берiлмейдi.
</w:t>
      </w:r>
    </w:p>
    <w:p>
      <w:pPr>
        <w:spacing w:after="0"/>
        <w:ind w:left="0"/>
        <w:jc w:val="both"/>
      </w:pPr>
      <w:r>
        <w:rPr>
          <w:rFonts w:ascii="Times New Roman"/>
          <w:b w:val="false"/>
          <w:i w:val="false"/>
          <w:color w:val="000000"/>
          <w:sz w:val="28"/>
        </w:rPr>
        <w:t>
</w:t>
      </w:r>
      <w:r>
        <w:rPr>
          <w:rFonts w:ascii="Times New Roman"/>
          <w:b w:val="false"/>
          <w:i w:val="false"/>
          <w:color w:val="000000"/>
          <w:sz w:val="28"/>
        </w:rPr>
        <w:t>
      4. Көрсеткiштер жоқ болған кезде тиiстi торкөздер толтырылмайды.
</w:t>
      </w:r>
    </w:p>
    <w:p>
      <w:pPr>
        <w:spacing w:after="0"/>
        <w:ind w:left="0"/>
        <w:jc w:val="both"/>
      </w:pPr>
      <w:r>
        <w:rPr>
          <w:rFonts w:ascii="Times New Roman"/>
          <w:b w:val="false"/>
          <w:i w:val="false"/>
          <w:color w:val="000000"/>
          <w:sz w:val="28"/>
        </w:rPr>
        <w:t>
</w:t>
      </w:r>
      <w:r>
        <w:rPr>
          <w:rFonts w:ascii="Times New Roman"/>
          <w:b w:val="false"/>
          <w:i w:val="false"/>
          <w:color w:val="000000"/>
          <w:sz w:val="28"/>
        </w:rPr>
        <w:t>
      5. Қосымша нысандардың "Жалпы ақпарат" бөлiмiнде Есептiң "Салық агентi туралы жалпы ақпарат" бөлiмiнде көрсетiлген тиiстi көрсеткiштер көрсетiледi.
</w:t>
      </w:r>
    </w:p>
    <w:p>
      <w:pPr>
        <w:spacing w:after="0"/>
        <w:ind w:left="0"/>
        <w:jc w:val="both"/>
      </w:pPr>
      <w:r>
        <w:rPr>
          <w:rFonts w:ascii="Times New Roman"/>
          <w:b w:val="false"/>
          <w:i w:val="false"/>
          <w:color w:val="000000"/>
          <w:sz w:val="28"/>
        </w:rPr>
        <w:t>
</w:t>
      </w:r>
      <w:r>
        <w:rPr>
          <w:rFonts w:ascii="Times New Roman"/>
          <w:b w:val="false"/>
          <w:i w:val="false"/>
          <w:color w:val="000000"/>
          <w:sz w:val="28"/>
        </w:rPr>
        <w:t>
      6. 201.01 нысан бойынша есепке 1-5 қосымша нысандар салық кезеңiнiң әр бiр айы бойынша жеке толтырылады. Бұл кезде қосымша нысанның "Жалпы ақпарат" бөлiмiнде салық кезеңiнiң қай айы үшiн осы нысан толтырылатыны көрсетiледi.
</w:t>
      </w:r>
    </w:p>
    <w:p>
      <w:pPr>
        <w:spacing w:after="0"/>
        <w:ind w:left="0"/>
        <w:jc w:val="both"/>
      </w:pPr>
      <w:r>
        <w:rPr>
          <w:rFonts w:ascii="Times New Roman"/>
          <w:b w:val="false"/>
          <w:i w:val="false"/>
          <w:color w:val="000000"/>
          <w:sz w:val="28"/>
        </w:rPr>
        <w:t>
</w:t>
      </w:r>
      <w:r>
        <w:rPr>
          <w:rFonts w:ascii="Times New Roman"/>
          <w:b w:val="false"/>
          <w:i w:val="false"/>
          <w:color w:val="000000"/>
          <w:sz w:val="28"/>
        </w:rPr>
        <w:t>
      7. Тиiстi қосымша нысанның деректерi болған кезде аталған қосымша нысан мiндеттi тәртiпте толтыруға жатады. Тиiстi қосымша нысанның деректерi жоқ болған кезде көрсетiлген қосымша нысан берілмейдi.
</w:t>
      </w:r>
    </w:p>
    <w:p>
      <w:pPr>
        <w:spacing w:after="0"/>
        <w:ind w:left="0"/>
        <w:jc w:val="both"/>
      </w:pPr>
      <w:r>
        <w:rPr>
          <w:rFonts w:ascii="Times New Roman"/>
          <w:b w:val="false"/>
          <w:i w:val="false"/>
          <w:color w:val="000000"/>
          <w:sz w:val="28"/>
        </w:rPr>
        <w:t>
</w:t>
      </w:r>
      <w:r>
        <w:rPr>
          <w:rFonts w:ascii="Times New Roman"/>
          <w:b w:val="false"/>
          <w:i w:val="false"/>
          <w:color w:val="000000"/>
          <w:sz w:val="28"/>
        </w:rPr>
        <w:t>
      8. Есептi беру кезiнде:
</w:t>
      </w:r>
      <w:r>
        <w:br/>
      </w:r>
      <w:r>
        <w:rPr>
          <w:rFonts w:ascii="Times New Roman"/>
          <w:b w:val="false"/>
          <w:i w:val="false"/>
          <w:color w:val="000000"/>
          <w:sz w:val="28"/>
        </w:rPr>
        <w:t>
      1) қағаз тасығышта келу тәртiбiмен екi данада жасалады, бiр данасы салық органының белгiсiмен салық агентiне қайтарылады;
</w:t>
      </w:r>
      <w:r>
        <w:br/>
      </w:r>
      <w:r>
        <w:rPr>
          <w:rFonts w:ascii="Times New Roman"/>
          <w:b w:val="false"/>
          <w:i w:val="false"/>
          <w:color w:val="000000"/>
          <w:sz w:val="28"/>
        </w:rPr>
        <w:t>
      2) тапсырысты хатпен хабарламамен почта бойынша - салық агентi почта немесе өзге байланыс ұйымының хабарламасын алады;
</w:t>
      </w:r>
      <w:r>
        <w:br/>
      </w:r>
      <w:r>
        <w:rPr>
          <w:rFonts w:ascii="Times New Roman"/>
          <w:b w:val="false"/>
          <w:i w:val="false"/>
          <w:color w:val="000000"/>
          <w:sz w:val="28"/>
        </w:rPr>
        <w:t>
      3) Салық кодексiнiң 69-бабы, 8-тармағының 3) тармақшасына сәйкес келу тәртiбiмен немесе электрондық почта бойынша электрондық түрде - салық агентi 201.01 нысан бойынша есеп қабылдау (жеткiзу) туралы хабарламаны салық органында немесе электрондық почта бойынша алады.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9. 201.01 нысан бойынша есепке Салық кодексiнiң 69-бабына сәйкес қол қойылады және куәландырылады.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 201.01 нысан бойынша есептi жасау - Резидент еместердiң төлем көзiнен ұсталатын жеке табыс салығы сомасының есебi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10. "Салық агентi туралы жалпы ақпарат" бөлiмiнде салық агентi мынадай деректердi көрсетедi:
</w:t>
      </w:r>
      <w:r>
        <w:br/>
      </w:r>
      <w:r>
        <w:rPr>
          <w:rFonts w:ascii="Times New Roman"/>
          <w:b w:val="false"/>
          <w:i w:val="false"/>
          <w:color w:val="000000"/>
          <w:sz w:val="28"/>
        </w:rPr>
        <w:t>
      1) төлеушiнiң-салық агентiнiң тiркеу нөмiрi көрсетiледi;
</w:t>
      </w:r>
      <w:r>
        <w:br/>
      </w:r>
      <w:r>
        <w:rPr>
          <w:rFonts w:ascii="Times New Roman"/>
          <w:b w:val="false"/>
          <w:i w:val="false"/>
          <w:color w:val="000000"/>
          <w:sz w:val="28"/>
        </w:rPr>
        <w:t>
      2) Есеп берiлетiн салық кезеңi көрсетiледi;
</w:t>
      </w:r>
      <w:r>
        <w:br/>
      </w:r>
      <w:r>
        <w:rPr>
          <w:rFonts w:ascii="Times New Roman"/>
          <w:b w:val="false"/>
          <w:i w:val="false"/>
          <w:color w:val="000000"/>
          <w:sz w:val="28"/>
        </w:rPr>
        <w:t>
      3) құрылтай қүжаттарына сәйкес толық атауы көрсетiледi;
</w:t>
      </w:r>
      <w:r>
        <w:br/>
      </w:r>
      <w:r>
        <w:rPr>
          <w:rFonts w:ascii="Times New Roman"/>
          <w:b w:val="false"/>
          <w:i w:val="false"/>
          <w:color w:val="000000"/>
          <w:sz w:val="28"/>
        </w:rPr>
        <w:t>
      4) ЭҚЖЖ коды. Экономикалық қызметтiң жалпы жiктеуiшi бойынша қызметтiң негiзгі түрiнiң коды және олардың үлес салмағы көрсетiледi.
</w:t>
      </w:r>
      <w:r>
        <w:br/>
      </w:r>
      <w:r>
        <w:rPr>
          <w:rFonts w:ascii="Times New Roman"/>
          <w:b w:val="false"/>
          <w:i w:val="false"/>
          <w:color w:val="000000"/>
          <w:sz w:val="28"/>
        </w:rPr>
        <w:t>
      ЭҚЖЖ коды (алғашқы бес белгi) олардың үлес салмағының кему тәртiбiмен қызметтiң негiзгi үш түрi бойынша көрсетiледi. Үлес салмағы он үлеске дейiн дөңгелектеумен проценттерде көрсетiледi (қызметтiң көрсетiлген түрлерiнiң үлес салмағының жалпы сомасы 100% тең болуы мiндеттi емес екенiн ескеру қажет).
</w:t>
      </w:r>
      <w:r>
        <w:br/>
      </w:r>
      <w:r>
        <w:rPr>
          <w:rFonts w:ascii="Times New Roman"/>
          <w:b w:val="false"/>
          <w:i w:val="false"/>
          <w:color w:val="000000"/>
          <w:sz w:val="28"/>
        </w:rPr>
        <w:t>
      Үлес салмағын есептеу үшiн N 1-ӨН нысандағы мемлекеттiк статистикалық (жылдық) есептiлiктегi I-бөлiмнiң 100 жолында ("Өнiм") салық төлеушi көрсеткен деректердi пайдалану керек. Қызметтiң әрбiр түрi бойынша үлес салмағы 100 жол бойынша 3-бағанның деректерiне 100 жолының тиiстi бағаны деректерiнiң қатынасы ретiнде айқындалады.
</w:t>
      </w:r>
      <w:r>
        <w:br/>
      </w:r>
      <w:r>
        <w:rPr>
          <w:rFonts w:ascii="Times New Roman"/>
          <w:b w:val="false"/>
          <w:i w:val="false"/>
          <w:color w:val="000000"/>
          <w:sz w:val="28"/>
        </w:rPr>
        <w:t>
      Мысалы, қызметiнiң негiзгi түрi ғимараттар салу болып табылатын салық агентi N 1-ӨН (жылдық) есебi I-бөлiмiнiң 100 жолында мынадай деректердi көрсетті:
</w:t>
      </w:r>
      <w:r>
        <w:br/>
      </w:r>
      <w:r>
        <w:rPr>
          <w:rFonts w:ascii="Times New Roman"/>
          <w:b w:val="false"/>
          <w:i w:val="false"/>
          <w:color w:val="000000"/>
          <w:sz w:val="28"/>
        </w:rPr>
        <w:t>
-------------------------------------------------------------------
</w:t>
      </w:r>
      <w:r>
        <w:br/>
      </w:r>
      <w:r>
        <w:rPr>
          <w:rFonts w:ascii="Times New Roman"/>
          <w:b w:val="false"/>
          <w:i w:val="false"/>
          <w:color w:val="000000"/>
          <w:sz w:val="28"/>
        </w:rPr>
        <w:t>
Көрсет.  |Жол | Есепті  | оның ішінде қызметтің түрлері бойынша:
</w:t>
      </w:r>
      <w:r>
        <w:br/>
      </w:r>
      <w:r>
        <w:rPr>
          <w:rFonts w:ascii="Times New Roman"/>
          <w:b w:val="false"/>
          <w:i w:val="false"/>
          <w:color w:val="000000"/>
          <w:sz w:val="28"/>
        </w:rPr>
        <w:t>
кiштер   |коды|жыл үшін |------------------------------------------
</w:t>
      </w:r>
      <w:r>
        <w:br/>
      </w:r>
      <w:r>
        <w:rPr>
          <w:rFonts w:ascii="Times New Roman"/>
          <w:b w:val="false"/>
          <w:i w:val="false"/>
          <w:color w:val="000000"/>
          <w:sz w:val="28"/>
        </w:rPr>
        <w:t>
атауы    |    |барлығы  |         |автомобиль.|автомо.  | жарнама
</w:t>
      </w:r>
      <w:r>
        <w:br/>
      </w:r>
      <w:r>
        <w:rPr>
          <w:rFonts w:ascii="Times New Roman"/>
          <w:b w:val="false"/>
          <w:i w:val="false"/>
          <w:color w:val="000000"/>
          <w:sz w:val="28"/>
        </w:rPr>
        <w:t>
         |    |         |құрылыс  |дерді бөл. |бильдер  |
</w:t>
      </w:r>
      <w:r>
        <w:br/>
      </w:r>
      <w:r>
        <w:rPr>
          <w:rFonts w:ascii="Times New Roman"/>
          <w:b w:val="false"/>
          <w:i w:val="false"/>
          <w:color w:val="000000"/>
          <w:sz w:val="28"/>
        </w:rPr>
        <w:t>
         |    |         |  салу   | шек сату  |жалдау   |
</w:t>
      </w:r>
      <w:r>
        <w:br/>
      </w:r>
      <w:r>
        <w:rPr>
          <w:rFonts w:ascii="Times New Roman"/>
          <w:b w:val="false"/>
          <w:i w:val="false"/>
          <w:color w:val="000000"/>
          <w:sz w:val="28"/>
        </w:rPr>
        <w:t>
         |    |         |-----------------------------------------
</w:t>
      </w:r>
      <w:r>
        <w:br/>
      </w:r>
      <w:r>
        <w:rPr>
          <w:rFonts w:ascii="Times New Roman"/>
          <w:b w:val="false"/>
          <w:i w:val="false"/>
          <w:color w:val="000000"/>
          <w:sz w:val="28"/>
        </w:rPr>
        <w:t>
         |    |         |  45211  |  50102    | 71100   | 74400
</w:t>
      </w:r>
      <w:r>
        <w:br/>
      </w:r>
      <w:r>
        <w:rPr>
          <w:rFonts w:ascii="Times New Roman"/>
          <w:b w:val="false"/>
          <w:i w:val="false"/>
          <w:color w:val="000000"/>
          <w:sz w:val="28"/>
        </w:rPr>
        <w:t>
         |    |         |  коды   |  коды     |  коды   |  коды
</w:t>
      </w:r>
      <w:r>
        <w:br/>
      </w:r>
      <w:r>
        <w:rPr>
          <w:rFonts w:ascii="Times New Roman"/>
          <w:b w:val="false"/>
          <w:i w:val="false"/>
          <w:color w:val="000000"/>
          <w:sz w:val="28"/>
        </w:rPr>
        <w:t>
-------------------------------------------------------------------
</w:t>
      </w:r>
      <w:r>
        <w:br/>
      </w:r>
      <w:r>
        <w:rPr>
          <w:rFonts w:ascii="Times New Roman"/>
          <w:b w:val="false"/>
          <w:i w:val="false"/>
          <w:color w:val="000000"/>
          <w:sz w:val="28"/>
        </w:rPr>
        <w:t>
   1       2       3         4         5           6         7
</w:t>
      </w:r>
      <w:r>
        <w:br/>
      </w:r>
      <w:r>
        <w:rPr>
          <w:rFonts w:ascii="Times New Roman"/>
          <w:b w:val="false"/>
          <w:i w:val="false"/>
          <w:color w:val="000000"/>
          <w:sz w:val="28"/>
        </w:rPr>
        <w:t>
------------------------------------------------------------------- 
</w:t>
      </w:r>
      <w:r>
        <w:br/>
      </w:r>
      <w:r>
        <w:rPr>
          <w:rFonts w:ascii="Times New Roman"/>
          <w:b w:val="false"/>
          <w:i w:val="false"/>
          <w:color w:val="000000"/>
          <w:sz w:val="28"/>
        </w:rPr>
        <w:t>
Өндіріл.   100   250000,0   150000,0   50000,0  35000,0   5000,0
</w:t>
      </w:r>
      <w:r>
        <w:br/>
      </w:r>
      <w:r>
        <w:rPr>
          <w:rFonts w:ascii="Times New Roman"/>
          <w:b w:val="false"/>
          <w:i w:val="false"/>
          <w:color w:val="000000"/>
          <w:sz w:val="28"/>
        </w:rPr>
        <w:t>
ген өнім
</w:t>
      </w:r>
      <w:r>
        <w:br/>
      </w:r>
      <w:r>
        <w:rPr>
          <w:rFonts w:ascii="Times New Roman"/>
          <w:b w:val="false"/>
          <w:i w:val="false"/>
          <w:color w:val="000000"/>
          <w:sz w:val="28"/>
        </w:rPr>
        <w:t>
тауарлар,
</w:t>
      </w:r>
      <w:r>
        <w:br/>
      </w:r>
      <w:r>
        <w:rPr>
          <w:rFonts w:ascii="Times New Roman"/>
          <w:b w:val="false"/>
          <w:i w:val="false"/>
          <w:color w:val="000000"/>
          <w:sz w:val="28"/>
        </w:rPr>
        <w:t>
қызмет
</w:t>
      </w:r>
      <w:r>
        <w:br/>
      </w:r>
      <w:r>
        <w:rPr>
          <w:rFonts w:ascii="Times New Roman"/>
          <w:b w:val="false"/>
          <w:i w:val="false"/>
          <w:color w:val="000000"/>
          <w:sz w:val="28"/>
        </w:rPr>
        <w:t>
көрсету.
</w:t>
      </w:r>
      <w:r>
        <w:br/>
      </w:r>
      <w:r>
        <w:rPr>
          <w:rFonts w:ascii="Times New Roman"/>
          <w:b w:val="false"/>
          <w:i w:val="false"/>
          <w:color w:val="000000"/>
          <w:sz w:val="28"/>
        </w:rPr>
        <w:t>
лер)
</w:t>
      </w:r>
      <w:r>
        <w:br/>
      </w:r>
      <w:r>
        <w:rPr>
          <w:rFonts w:ascii="Times New Roman"/>
          <w:b w:val="false"/>
          <w:i w:val="false"/>
          <w:color w:val="000000"/>
          <w:sz w:val="28"/>
        </w:rPr>
        <w:t>
көлемi,
</w:t>
      </w:r>
      <w:r>
        <w:br/>
      </w:r>
      <w:r>
        <w:rPr>
          <w:rFonts w:ascii="Times New Roman"/>
          <w:b w:val="false"/>
          <w:i w:val="false"/>
          <w:color w:val="000000"/>
          <w:sz w:val="28"/>
        </w:rPr>
        <w:t>
мың
</w:t>
      </w:r>
      <w:r>
        <w:br/>
      </w:r>
      <w:r>
        <w:rPr>
          <w:rFonts w:ascii="Times New Roman"/>
          <w:b w:val="false"/>
          <w:i w:val="false"/>
          <w:color w:val="000000"/>
          <w:sz w:val="28"/>
        </w:rPr>
        <w:t>
теңге
</w:t>
      </w:r>
      <w:r>
        <w:br/>
      </w:r>
      <w:r>
        <w:rPr>
          <w:rFonts w:ascii="Times New Roman"/>
          <w:b w:val="false"/>
          <w:i w:val="false"/>
          <w:color w:val="000000"/>
          <w:sz w:val="28"/>
        </w:rPr>
        <w:t>
-------------------------------------------------------------------
</w:t>
      </w:r>
    </w:p>
    <w:p>
      <w:pPr>
        <w:spacing w:after="0"/>
        <w:ind w:left="0"/>
        <w:jc w:val="both"/>
      </w:pPr>
      <w:r>
        <w:rPr>
          <w:rFonts w:ascii="Times New Roman"/>
          <w:b w:val="false"/>
          <w:i w:val="false"/>
          <w:color w:val="000000"/>
          <w:sz w:val="28"/>
        </w:rPr>
        <w:t>
      Онда ЭҚЖЖ бойынша мәлiметтер мынадай түрде болады:
</w:t>
      </w:r>
      <w:r>
        <w:br/>
      </w:r>
      <w:r>
        <w:rPr>
          <w:rFonts w:ascii="Times New Roman"/>
          <w:b w:val="false"/>
          <w:i w:val="false"/>
          <w:color w:val="000000"/>
          <w:sz w:val="28"/>
        </w:rPr>
        <w:t>
     --------------------------------------------
</w:t>
      </w:r>
      <w:r>
        <w:br/>
      </w:r>
      <w:r>
        <w:rPr>
          <w:rFonts w:ascii="Times New Roman"/>
          <w:b w:val="false"/>
          <w:i w:val="false"/>
          <w:color w:val="000000"/>
          <w:sz w:val="28"/>
        </w:rPr>
        <w:t>
     | 5  ЭҚЖЖ   
</w:t>
      </w:r>
      <w:r>
        <w:rPr>
          <w:rFonts w:ascii="Times New Roman"/>
          <w:b w:val="false"/>
          <w:i w:val="false"/>
          <w:color w:val="000080"/>
          <w:sz w:val="28"/>
        </w:rPr>
        <w:t>
</w:t>
      </w:r>
      <w:r>
        <w:rPr>
          <w:rFonts w:ascii="Times New Roman"/>
          <w:b/>
          <w:i w:val="false"/>
          <w:color w:val="000080"/>
          <w:sz w:val="28"/>
        </w:rPr>
        <w:t>
І
</w:t>
      </w:r>
      <w:r>
        <w:rPr>
          <w:rFonts w:ascii="Times New Roman"/>
          <w:b w:val="false"/>
          <w:i w:val="false"/>
          <w:color w:val="000080"/>
          <w:sz w:val="28"/>
        </w:rPr>
        <w:t>
</w:t>
      </w:r>
      <w:r>
        <w:rPr>
          <w:rFonts w:ascii="Times New Roman"/>
          <w:b w:val="false"/>
          <w:i w:val="false"/>
          <w:color w:val="000000"/>
          <w:sz w:val="28"/>
        </w:rPr>
        <w:t>
 45211   
</w:t>
      </w:r>
      <w:r>
        <w:rPr>
          <w:rFonts w:ascii="Times New Roman"/>
          <w:b w:val="false"/>
          <w:i w:val="false"/>
          <w:color w:val="000080"/>
          <w:sz w:val="28"/>
        </w:rPr>
        <w:t>
</w:t>
      </w:r>
      <w:r>
        <w:rPr>
          <w:rFonts w:ascii="Times New Roman"/>
          <w:b/>
          <w:i w:val="false"/>
          <w:color w:val="000080"/>
          <w:sz w:val="28"/>
        </w:rPr>
        <w:t>
ІІ
</w:t>
      </w:r>
      <w:r>
        <w:rPr>
          <w:rFonts w:ascii="Times New Roman"/>
          <w:b w:val="false"/>
          <w:i w:val="false"/>
          <w:color w:val="000080"/>
          <w:sz w:val="28"/>
        </w:rPr>
        <w:t>
</w:t>
      </w:r>
      <w:r>
        <w:rPr>
          <w:rFonts w:ascii="Times New Roman"/>
          <w:b w:val="false"/>
          <w:i w:val="false"/>
          <w:color w:val="000000"/>
          <w:sz w:val="28"/>
        </w:rPr>
        <w:t>
 50102  
</w:t>
      </w:r>
      <w:r>
        <w:rPr>
          <w:rFonts w:ascii="Times New Roman"/>
          <w:b w:val="false"/>
          <w:i w:val="false"/>
          <w:color w:val="000080"/>
          <w:sz w:val="28"/>
        </w:rPr>
        <w:t>
</w:t>
      </w:r>
      <w:r>
        <w:rPr>
          <w:rFonts w:ascii="Times New Roman"/>
          <w:b/>
          <w:i w:val="false"/>
          <w:color w:val="000080"/>
          <w:sz w:val="28"/>
        </w:rPr>
        <w:t>
ІІІ
</w:t>
      </w:r>
      <w:r>
        <w:rPr>
          <w:rFonts w:ascii="Times New Roman"/>
          <w:b w:val="false"/>
          <w:i w:val="false"/>
          <w:color w:val="000080"/>
          <w:sz w:val="28"/>
        </w:rPr>
        <w:t>
</w:t>
      </w:r>
      <w:r>
        <w:rPr>
          <w:rFonts w:ascii="Times New Roman"/>
          <w:b w:val="false"/>
          <w:i w:val="false"/>
          <w:color w:val="000000"/>
          <w:sz w:val="28"/>
        </w:rPr>
        <w:t>
  71100 |
</w:t>
      </w:r>
      <w:r>
        <w:br/>
      </w:r>
      <w:r>
        <w:rPr>
          <w:rFonts w:ascii="Times New Roman"/>
          <w:b w:val="false"/>
          <w:i w:val="false"/>
          <w:color w:val="000000"/>
          <w:sz w:val="28"/>
        </w:rPr>
        <w:t>
     | Үлес сал.                                 |
</w:t>
      </w:r>
      <w:r>
        <w:br/>
      </w:r>
      <w:r>
        <w:rPr>
          <w:rFonts w:ascii="Times New Roman"/>
          <w:b w:val="false"/>
          <w:i w:val="false"/>
          <w:color w:val="000000"/>
          <w:sz w:val="28"/>
        </w:rPr>
        <w:t>
     | мағын көр.  060,0%     020,0%      014,0% |
</w:t>
      </w:r>
      <w:r>
        <w:br/>
      </w:r>
      <w:r>
        <w:rPr>
          <w:rFonts w:ascii="Times New Roman"/>
          <w:b w:val="false"/>
          <w:i w:val="false"/>
          <w:color w:val="000000"/>
          <w:sz w:val="28"/>
        </w:rPr>
        <w:t>
     | сетіңіз                                   |
</w:t>
      </w:r>
      <w:r>
        <w:br/>
      </w:r>
      <w:r>
        <w:rPr>
          <w:rFonts w:ascii="Times New Roman"/>
          <w:b w:val="false"/>
          <w:i w:val="false"/>
          <w:color w:val="000000"/>
          <w:sz w:val="28"/>
        </w:rPr>
        <w:t>
     ---------------------------------------------
</w:t>
      </w:r>
    </w:p>
    <w:p>
      <w:pPr>
        <w:spacing w:after="0"/>
        <w:ind w:left="0"/>
        <w:jc w:val="both"/>
      </w:pPr>
      <w:r>
        <w:rPr>
          <w:rFonts w:ascii="Times New Roman"/>
          <w:b w:val="false"/>
          <w:i w:val="false"/>
          <w:color w:val="000000"/>
          <w:sz w:val="28"/>
        </w:rPr>
        <w:t>
      Құрылыстың үлес салмағы 150 000,0 (1-кестенiн 4-бағаны)/250 000,0 (1-кестенiң 3-бағаны) х 100% ретiнде есептелген. ЭҚЖЖ қалған кодтары бойынша үлес салмағы осындай жолмен есептелген.
</w:t>
      </w:r>
      <w:r>
        <w:br/>
      </w:r>
      <w:r>
        <w:rPr>
          <w:rFonts w:ascii="Times New Roman"/>
          <w:b w:val="false"/>
          <w:i w:val="false"/>
          <w:color w:val="000000"/>
          <w:sz w:val="28"/>
        </w:rPr>
        <w:t>
      Мемлекеттiк статистикалық есептiлiкті N 1 ШК нысаны бойынша беретiн шағын кәсiпкерлiк субъектiлерi - заңды тұлғалар ЭҚЖЖ мәлiметтерiн 1-ШК нысаны есебiнiң (жылдық) тиiстi деректерiнiң негiзiнде толтырады.
</w:t>
      </w:r>
      <w:r>
        <w:br/>
      </w:r>
      <w:r>
        <w:rPr>
          <w:rFonts w:ascii="Times New Roman"/>
          <w:b w:val="false"/>
          <w:i w:val="false"/>
          <w:color w:val="000000"/>
          <w:sz w:val="28"/>
        </w:rPr>
        <w:t>
      N СОЦФИН нысанды MCE тапсыратын денсаулық сақтау (әлеуметтiк қызмет) ұйымдары және N СОЦФИН (бiлiм) МСЕ нысанын тапсыратын бiлiм беру ұйымдары ЭҚЖЖ бойынша мәлiметтердi жоғарыда көрсетiлген әдiске ұқсас жолмен тиiсiнше NN СОЦФИН (денсаулық) және СОЦФИН (бiлiм) нысанды жылдық есептiлiктiң 4 бөлiмiнiң ("Қаржы-шаруашылық кызметтiң қорытындылары") деректерiнiң негiзiнде толтырады.
</w:t>
      </w:r>
      <w:r>
        <w:br/>
      </w:r>
      <w:r>
        <w:rPr>
          <w:rFonts w:ascii="Times New Roman"/>
          <w:b w:val="false"/>
          <w:i w:val="false"/>
          <w:color w:val="000000"/>
          <w:sz w:val="28"/>
        </w:rPr>
        <w:t>
      Жоғарыда көрсетiлген нысандар бойынша есептiлiктi бермейтiн қоғамдық бiрлестiктер мен бюджеттiк ұйымдар ЭҚЖЖ мәлiметтерiнде негiзгi қызметi бойынша ЭҚЖЖ кодын көрсетедi;
</w:t>
      </w:r>
      <w:r>
        <w:br/>
      </w:r>
      <w:r>
        <w:rPr>
          <w:rFonts w:ascii="Times New Roman"/>
          <w:b w:val="false"/>
          <w:i w:val="false"/>
          <w:color w:val="000000"/>
          <w:sz w:val="28"/>
        </w:rPr>
        <w:t>
      5) Есеп түрi. Егер салық агентi Есептi:
</w:t>
      </w:r>
      <w:r>
        <w:br/>
      </w:r>
      <w:r>
        <w:rPr>
          <w:rFonts w:ascii="Times New Roman"/>
          <w:b w:val="false"/>
          <w:i w:val="false"/>
          <w:color w:val="000000"/>
          <w:sz w:val="28"/>
        </w:rPr>
        <w:t>
</w:t>
      </w:r>
      <w:r>
        <w:rPr>
          <w:rFonts w:ascii="Times New Roman"/>
          <w:b w:val="false"/>
          <w:i w:val="false"/>
          <w:color w:val="000000"/>
          <w:sz w:val="28"/>
        </w:rPr>
        <w:t xml:space="preserve"> Салық кодексiнiң </w:t>
      </w:r>
      <w:r>
        <w:rPr>
          <w:rFonts w:ascii="Times New Roman"/>
          <w:b w:val="false"/>
          <w:i w:val="false"/>
          <w:color w:val="000000"/>
          <w:sz w:val="28"/>
        </w:rPr>
        <w:t>
 136-бабы 2-тармағы бойынша берсе - "бастапқы" деген торкөз белгiленедi;
</w:t>
      </w:r>
      <w:r>
        <w:br/>
      </w:r>
      <w:r>
        <w:rPr>
          <w:rFonts w:ascii="Times New Roman"/>
          <w:b w:val="false"/>
          <w:i w:val="false"/>
          <w:color w:val="000000"/>
          <w:sz w:val="28"/>
        </w:rPr>
        <w:t>
      Салық кодексiнiң 136-бабы 3-тармағы бойынша берсе - "тарату" деген торкөз белгiленедi;
</w:t>
      </w:r>
      <w:r>
        <w:br/>
      </w:r>
      <w:r>
        <w:rPr>
          <w:rFonts w:ascii="Times New Roman"/>
          <w:b w:val="false"/>
          <w:i w:val="false"/>
          <w:color w:val="000000"/>
          <w:sz w:val="28"/>
        </w:rPr>
        <w:t>
      Салық қодексiнiң 136-бабы 4-тармағы бойынша берсе - "бастапқы" және "тарату" деген торкөздер белгiленедi;
</w:t>
      </w:r>
      <w:r>
        <w:br/>
      </w:r>
      <w:r>
        <w:rPr>
          <w:rFonts w:ascii="Times New Roman"/>
          <w:b w:val="false"/>
          <w:i w:val="false"/>
          <w:color w:val="000000"/>
          <w:sz w:val="28"/>
        </w:rPr>
        <w:t>
</w:t>
      </w:r>
      <w:r>
        <w:rPr>
          <w:rFonts w:ascii="Times New Roman"/>
          <w:b w:val="false"/>
          <w:i w:val="false"/>
          <w:color w:val="000000"/>
          <w:sz w:val="28"/>
        </w:rPr>
        <w:t xml:space="preserve"> Салық кодексiнiң </w:t>
      </w:r>
      <w:r>
        <w:rPr>
          <w:rFonts w:ascii="Times New Roman"/>
          <w:b w:val="false"/>
          <w:i w:val="false"/>
          <w:color w:val="000000"/>
          <w:sz w:val="28"/>
        </w:rPr>
        <w:t>
 71-бабы 2-тармағы бойынша берсе - "қосымша" деген торкөз белгiленедi;
</w:t>
      </w:r>
      <w:r>
        <w:br/>
      </w:r>
      <w:r>
        <w:rPr>
          <w:rFonts w:ascii="Times New Roman"/>
          <w:b w:val="false"/>
          <w:i w:val="false"/>
          <w:color w:val="000000"/>
          <w:sz w:val="28"/>
        </w:rPr>
        <w:t>
</w:t>
      </w:r>
      <w:r>
        <w:rPr>
          <w:rFonts w:ascii="Times New Roman"/>
          <w:b w:val="false"/>
          <w:i w:val="false"/>
          <w:color w:val="000000"/>
          <w:sz w:val="28"/>
        </w:rPr>
        <w:t xml:space="preserve"> Салық кодексiнiң </w:t>
      </w:r>
      <w:r>
        <w:rPr>
          <w:rFonts w:ascii="Times New Roman"/>
          <w:b w:val="false"/>
          <w:i w:val="false"/>
          <w:color w:val="000000"/>
          <w:sz w:val="28"/>
        </w:rPr>
        <w:t>
 31-бабы 2-тармағының 7) тармақшасы бойынша берсе - "хабарлама бойынша" деген торкөз белгiленедi;
</w:t>
      </w:r>
      <w:r>
        <w:br/>
      </w:r>
      <w:r>
        <w:rPr>
          <w:rFonts w:ascii="Times New Roman"/>
          <w:b w:val="false"/>
          <w:i w:val="false"/>
          <w:color w:val="000000"/>
          <w:sz w:val="28"/>
        </w:rPr>
        <w:t>
      басқа жағдайларда Салық кодексiнiң 136-бабы 1-тармағына сәйкес - "кезектi" деген торкөз белгiленедi;
</w:t>
      </w:r>
      <w:r>
        <w:br/>
      </w:r>
      <w:r>
        <w:rPr>
          <w:rFonts w:ascii="Times New Roman"/>
          <w:b w:val="false"/>
          <w:i w:val="false"/>
          <w:color w:val="000000"/>
          <w:sz w:val="28"/>
        </w:rPr>
        <w:t>
      6) валюта коды;
</w:t>
      </w:r>
      <w:r>
        <w:br/>
      </w:r>
      <w:r>
        <w:rPr>
          <w:rFonts w:ascii="Times New Roman"/>
          <w:b w:val="false"/>
          <w:i w:val="false"/>
          <w:color w:val="000000"/>
          <w:sz w:val="28"/>
        </w:rPr>
        <w:t>
      7) Қазақстан Республикасының аумағына келетiн және жеке еңбек шарттары (келiсiм-шарттар) бойынша салық агентiнен салық кезеңiнiң әр айы үшiн төлем көзiнен салық салуға жататын табыс алатын резидент емес - жеке тұлғалардың саны;
</w:t>
      </w:r>
      <w:r>
        <w:br/>
      </w:r>
      <w:r>
        <w:rPr>
          <w:rFonts w:ascii="Times New Roman"/>
          <w:b w:val="false"/>
          <w:i w:val="false"/>
          <w:color w:val="000000"/>
          <w:sz w:val="28"/>
        </w:rPr>
        <w:t>
      8) Қазақстан Республикасының аумағына келетiн және азаматтық-құқықтық сипаттағы басқа да шарттар бойынша салық агентiнен салық кезеңiнiң әр айы үшiн төлем көзiнен салық салуға жататын табыс алатын резидент емес - жеке тұлғалардың саны.
</w:t>
      </w:r>
    </w:p>
    <w:p>
      <w:pPr>
        <w:spacing w:after="0"/>
        <w:ind w:left="0"/>
        <w:jc w:val="both"/>
      </w:pPr>
      <w:r>
        <w:rPr>
          <w:rFonts w:ascii="Times New Roman"/>
          <w:b w:val="false"/>
          <w:i w:val="false"/>
          <w:color w:val="000000"/>
          <w:sz w:val="28"/>
        </w:rPr>
        <w:t>
</w:t>
      </w:r>
      <w:r>
        <w:rPr>
          <w:rFonts w:ascii="Times New Roman"/>
          <w:b w:val="false"/>
          <w:i w:val="false"/>
          <w:color w:val="000000"/>
          <w:sz w:val="28"/>
        </w:rPr>
        <w:t>
      11. "Есептiк көрсеткiштер" бөлiмiнде:
</w:t>
      </w:r>
      <w:r>
        <w:br/>
      </w:r>
      <w:r>
        <w:rPr>
          <w:rFonts w:ascii="Times New Roman"/>
          <w:b w:val="false"/>
          <w:i w:val="false"/>
          <w:color w:val="000000"/>
          <w:sz w:val="28"/>
        </w:rPr>
        <w:t>
      1) 201.01.001 жолы салық кезеңiнiң әр айының басына резидент емес - жеке тұлғалар төлемеген табыстардың жиынтық сомасын көрсетуге арналған және қосымша нысандардың тиiстi деректерiн қосу жолымен толтырылады;
</w:t>
      </w:r>
      <w:r>
        <w:br/>
      </w:r>
      <w:r>
        <w:rPr>
          <w:rFonts w:ascii="Times New Roman"/>
          <w:b w:val="false"/>
          <w:i w:val="false"/>
          <w:color w:val="000000"/>
          <w:sz w:val="28"/>
        </w:rPr>
        <w:t>
      2) 201.01.002 жолы салық кезеңiнiң әр айы және тұтас салық кезеңi үшiн резидент емес есептеген табыстардың жиынтық сомасын көрсетуге арналған және қосымша нысандардың тиiстi деректерiн қосу жолымен толтырылады;
</w:t>
      </w:r>
      <w:r>
        <w:br/>
      </w:r>
      <w:r>
        <w:rPr>
          <w:rFonts w:ascii="Times New Roman"/>
          <w:b w:val="false"/>
          <w:i w:val="false"/>
          <w:color w:val="000000"/>
          <w:sz w:val="28"/>
        </w:rPr>
        <w:t>
      3) 201.01.003 жолы салық кезеңiнiң әр айы және тұтас салық кезеңi үшiн резидент емеске есептелген табыстан табыс салығының сомасын көрсетуге арналған және қосымша нысандардың тиiстi деректерiн қосу жолымен толтырылады;
</w:t>
      </w:r>
      <w:r>
        <w:br/>
      </w:r>
      <w:r>
        <w:rPr>
          <w:rFonts w:ascii="Times New Roman"/>
          <w:b w:val="false"/>
          <w:i w:val="false"/>
          <w:color w:val="000000"/>
          <w:sz w:val="28"/>
        </w:rPr>
        <w:t>
      4) 201.01.004 жолы салық кезеңiнiң әр айы және тұтас салық кезеңi үшiн резидент емеске төленуге жататын табыстардың жиынтық сомасын көрсетуге арналған және қосымша нысандардың тиiстi деректерiн қосу жолымен толтырылады;
</w:t>
      </w:r>
      <w:r>
        <w:br/>
      </w:r>
      <w:r>
        <w:rPr>
          <w:rFonts w:ascii="Times New Roman"/>
          <w:b w:val="false"/>
          <w:i w:val="false"/>
          <w:color w:val="000000"/>
          <w:sz w:val="28"/>
        </w:rPr>
        <w:t>
      5) 201.01.005 жолы салық кезеңiнiң әр айы және тұтас салық кезеңi үшiн резидент емеске төленген және (немесе) төленбеген кiрiстер сомаларын, бiрақ салық агентi өткен жылдың қорытындысы бойынша декларацияда шегеруге жатқызған төленбеген сомалардың жиынтық сомасын көрсетуге арналған және қосымша нысандардың тиiстi деректерiн қосу жолымен толтырылады;
</w:t>
      </w:r>
      <w:r>
        <w:br/>
      </w:r>
      <w:r>
        <w:rPr>
          <w:rFonts w:ascii="Times New Roman"/>
          <w:b w:val="false"/>
          <w:i w:val="false"/>
          <w:color w:val="000000"/>
          <w:sz w:val="28"/>
        </w:rPr>
        <w:t>
      6) 201.01.006 жолы салық кезеңiнiң әр айы және тұтас салық кезеңi үшiн 
</w:t>
      </w:r>
      <w:r>
        <w:rPr>
          <w:rFonts w:ascii="Times New Roman"/>
          <w:b w:val="false"/>
          <w:i w:val="false"/>
          <w:color w:val="000000"/>
          <w:sz w:val="28"/>
        </w:rPr>
        <w:t xml:space="preserve"> Салық кодексiнiң </w:t>
      </w:r>
      <w:r>
        <w:rPr>
          <w:rFonts w:ascii="Times New Roman"/>
          <w:b w:val="false"/>
          <w:i w:val="false"/>
          <w:color w:val="000000"/>
          <w:sz w:val="28"/>
        </w:rPr>
        <w:t>
 181-бабы 1) тармақшасына сәйкес бюджетке аударылуға жататын табыс салығының жиынтық сомасын көрсетуге арналған және қосымша нысандардың тиiстi деректерiн қосу жолымен толтырылады;
</w:t>
      </w:r>
      <w:r>
        <w:br/>
      </w:r>
      <w:r>
        <w:rPr>
          <w:rFonts w:ascii="Times New Roman"/>
          <w:b w:val="false"/>
          <w:i w:val="false"/>
          <w:color w:val="000000"/>
          <w:sz w:val="28"/>
        </w:rPr>
        <w:t>
      7) 201.01.007 жолы салық кезеңiнiң әр айы және толықтай салық кезеңi үшiн салық агентi өткен жылдың қорытындысы бойынша декларацияда шегеруге жатқызған табыс салығының жиынтық сомасын көрсетуге арналған және қосымша нысандардың тиiстi деректерiн қосу жолымен толтырылады;
</w:t>
      </w:r>
      <w:r>
        <w:br/>
      </w:r>
      <w:r>
        <w:rPr>
          <w:rFonts w:ascii="Times New Roman"/>
          <w:b w:val="false"/>
          <w:i w:val="false"/>
          <w:color w:val="000000"/>
          <w:sz w:val="28"/>
        </w:rPr>
        <w:t>
      8) 201.01.008 жолы салық кезеңiнiң әр айы және толықтай салық кезеңi үшiн 
</w:t>
      </w:r>
      <w:r>
        <w:rPr>
          <w:rFonts w:ascii="Times New Roman"/>
          <w:b w:val="false"/>
          <w:i w:val="false"/>
          <w:color w:val="000000"/>
          <w:sz w:val="28"/>
        </w:rPr>
        <w:t xml:space="preserve"> Салық кодексiнiң </w:t>
      </w:r>
      <w:r>
        <w:rPr>
          <w:rFonts w:ascii="Times New Roman"/>
          <w:b w:val="false"/>
          <w:i w:val="false"/>
          <w:color w:val="000000"/>
          <w:sz w:val="28"/>
        </w:rPr>
        <w:t>
 198-бабына сәйкес шартты банк салымдарына аударылған табыс салығының жиынтық сомасын көрсетуге арналған және қосымша нысандардың тиiстi деректерiн қосу жолымен толтырылады.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12. Есепке 1-қосымша нысан:
</w:t>
      </w:r>
      <w:r>
        <w:br/>
      </w:r>
      <w:r>
        <w:rPr>
          <w:rFonts w:ascii="Times New Roman"/>
          <w:b w:val="false"/>
          <w:i w:val="false"/>
          <w:color w:val="000000"/>
          <w:sz w:val="28"/>
        </w:rPr>
        <w:t>
      1) А бағанында жолдың рет нөмiрi көрсетiледi;
</w:t>
      </w:r>
      <w:r>
        <w:br/>
      </w:r>
      <w:r>
        <w:rPr>
          <w:rFonts w:ascii="Times New Roman"/>
          <w:b w:val="false"/>
          <w:i w:val="false"/>
          <w:color w:val="000000"/>
          <w:sz w:val="28"/>
        </w:rPr>
        <w:t>
      2) В бағанында дивидендтi алушы резидент еместiң аты-жөнi көрсетiледi;
</w:t>
      </w:r>
      <w:r>
        <w:br/>
      </w:r>
      <w:r>
        <w:rPr>
          <w:rFonts w:ascii="Times New Roman"/>
          <w:b w:val="false"/>
          <w:i w:val="false"/>
          <w:color w:val="000000"/>
          <w:sz w:val="28"/>
        </w:rPr>
        <w:t>
      3) С бағанында осы Ережелердiң 17-тармағына сәйкес В бағанында көрсетiлген салық төлеушiнiң резиденттiк елiнiң коды көрсетiледi;
</w:t>
      </w:r>
      <w:r>
        <w:br/>
      </w:r>
      <w:r>
        <w:rPr>
          <w:rFonts w:ascii="Times New Roman"/>
          <w:b w:val="false"/>
          <w:i w:val="false"/>
          <w:color w:val="000000"/>
          <w:sz w:val="28"/>
        </w:rPr>
        <w:t>
      4) D бағанында В бағанында көрсетiлген салық төлеушiнiң резиденттiк елiндегi салықтық тiркелуiнiң нөмiрi көрсетiледi;
</w:t>
      </w:r>
      <w:r>
        <w:br/>
      </w:r>
      <w:r>
        <w:rPr>
          <w:rFonts w:ascii="Times New Roman"/>
          <w:b w:val="false"/>
          <w:i w:val="false"/>
          <w:color w:val="000000"/>
          <w:sz w:val="28"/>
        </w:rPr>
        <w:t>
      5) E бағанында резидент емес - салық төлеушi салық агентiнiң жарғылық капиталында акция/қатысу үлесiн алу күнi көрсетiледi;
</w:t>
      </w:r>
      <w:r>
        <w:br/>
      </w:r>
      <w:r>
        <w:rPr>
          <w:rFonts w:ascii="Times New Roman"/>
          <w:b w:val="false"/>
          <w:i w:val="false"/>
          <w:color w:val="000000"/>
          <w:sz w:val="28"/>
        </w:rPr>
        <w:t>
      6) F бағанында салық агентiнiң жарғылық капиталында акция/қатысу үлесiнiң жалпы құны көрсетіледi;
</w:t>
      </w:r>
      <w:r>
        <w:br/>
      </w:r>
      <w:r>
        <w:rPr>
          <w:rFonts w:ascii="Times New Roman"/>
          <w:b w:val="false"/>
          <w:i w:val="false"/>
          <w:color w:val="000000"/>
          <w:sz w:val="28"/>
        </w:rPr>
        <w:t>
      7) G бағанында В бағанында көрсетiлген резидент еместiң салық агентiнiң жарғылық капиталындағы үлесi процентпен көрсетiледi;
</w:t>
      </w:r>
      <w:r>
        <w:br/>
      </w:r>
      <w:r>
        <w:rPr>
          <w:rFonts w:ascii="Times New Roman"/>
          <w:b w:val="false"/>
          <w:i w:val="false"/>
          <w:color w:val="000000"/>
          <w:sz w:val="28"/>
        </w:rPr>
        <w:t>
      8) Н бағанында салық кезеңiнiң басына төленбеген дивидендтер сомасы көрсетiледi;
</w:t>
      </w:r>
      <w:r>
        <w:br/>
      </w:r>
      <w:r>
        <w:rPr>
          <w:rFonts w:ascii="Times New Roman"/>
          <w:b w:val="false"/>
          <w:i w:val="false"/>
          <w:color w:val="000000"/>
          <w:sz w:val="28"/>
        </w:rPr>
        <w:t>
      9) I бағанында есептелген дивидендтер сомасы көрсетiледi;
</w:t>
      </w:r>
      <w:r>
        <w:br/>
      </w:r>
      <w:r>
        <w:rPr>
          <w:rFonts w:ascii="Times New Roman"/>
          <w:b w:val="false"/>
          <w:i w:val="false"/>
          <w:color w:val="000000"/>
          <w:sz w:val="28"/>
        </w:rPr>
        <w:t>
      10) J бағанында халықаралық шартпен немесе 
</w:t>
      </w:r>
      <w:r>
        <w:rPr>
          <w:rFonts w:ascii="Times New Roman"/>
          <w:b w:val="false"/>
          <w:i w:val="false"/>
          <w:color w:val="000000"/>
          <w:sz w:val="28"/>
        </w:rPr>
        <w:t xml:space="preserve"> Салық кодексiнiң </w:t>
      </w:r>
      <w:r>
        <w:rPr>
          <w:rFonts w:ascii="Times New Roman"/>
          <w:b w:val="false"/>
          <w:i w:val="false"/>
          <w:color w:val="000000"/>
          <w:sz w:val="28"/>
        </w:rPr>
        <w:t>
 180-бабымен белгiленген, дивидендтерге табыс салығының ставкасы көрсетiледi;
</w:t>
      </w:r>
      <w:r>
        <w:br/>
      </w:r>
      <w:r>
        <w:rPr>
          <w:rFonts w:ascii="Times New Roman"/>
          <w:b w:val="false"/>
          <w:i w:val="false"/>
          <w:color w:val="000000"/>
          <w:sz w:val="28"/>
        </w:rPr>
        <w:t>
      11) К бағанында I және J бағандары көрсеткiштерiнiң туындысы ретiнде есептелген, есептелген дивидендтерден табыс салығының сомасы көрсетiледi;
</w:t>
      </w:r>
      <w:r>
        <w:br/>
      </w:r>
      <w:r>
        <w:rPr>
          <w:rFonts w:ascii="Times New Roman"/>
          <w:b w:val="false"/>
          <w:i w:val="false"/>
          <w:color w:val="000000"/>
          <w:sz w:val="28"/>
        </w:rPr>
        <w:t>
      12) L бағанында I және К бағандарының айырмасы ретiнде есептелген төленуге жататын дивидендтер сомасы көрсетiледi;
</w:t>
      </w:r>
      <w:r>
        <w:br/>
      </w:r>
      <w:r>
        <w:rPr>
          <w:rFonts w:ascii="Times New Roman"/>
          <w:b w:val="false"/>
          <w:i w:val="false"/>
          <w:color w:val="000000"/>
          <w:sz w:val="28"/>
        </w:rPr>
        <w:t>
      13) M бағанында төленген дивидендтер сомасы көрсетiледi;
</w:t>
      </w:r>
      <w:r>
        <w:br/>
      </w:r>
      <w:r>
        <w:rPr>
          <w:rFonts w:ascii="Times New Roman"/>
          <w:b w:val="false"/>
          <w:i w:val="false"/>
          <w:color w:val="000000"/>
          <w:sz w:val="28"/>
        </w:rPr>
        <w:t>
      14) N бағанында Салық кодексiнiң 
</w:t>
      </w:r>
      <w:r>
        <w:rPr>
          <w:rFonts w:ascii="Times New Roman"/>
          <w:b w:val="false"/>
          <w:i w:val="false"/>
          <w:color w:val="000000"/>
          <w:sz w:val="28"/>
        </w:rPr>
        <w:t xml:space="preserve"> 181 </w:t>
      </w:r>
      <w:r>
        <w:rPr>
          <w:rFonts w:ascii="Times New Roman"/>
          <w:b w:val="false"/>
          <w:i w:val="false"/>
          <w:color w:val="000000"/>
          <w:sz w:val="28"/>
        </w:rPr>
        <w:t>
 және 
</w:t>
      </w:r>
      <w:r>
        <w:rPr>
          <w:rFonts w:ascii="Times New Roman"/>
          <w:b w:val="false"/>
          <w:i w:val="false"/>
          <w:color w:val="000000"/>
          <w:sz w:val="28"/>
        </w:rPr>
        <w:t xml:space="preserve"> 200 </w:t>
      </w:r>
      <w:r>
        <w:rPr>
          <w:rFonts w:ascii="Times New Roman"/>
          <w:b w:val="false"/>
          <w:i w:val="false"/>
          <w:color w:val="000000"/>
          <w:sz w:val="28"/>
        </w:rPr>
        <w:t>
 баптарына сәйкес бюджетке аударылуға жататын табыс салығының сомасы көрсетiледi.
</w:t>
      </w:r>
    </w:p>
    <w:p>
      <w:pPr>
        <w:spacing w:after="0"/>
        <w:ind w:left="0"/>
        <w:jc w:val="both"/>
      </w:pPr>
      <w:r>
        <w:rPr>
          <w:rFonts w:ascii="Times New Roman"/>
          <w:b w:val="false"/>
          <w:i w:val="false"/>
          <w:color w:val="000000"/>
          <w:sz w:val="28"/>
        </w:rPr>
        <w:t>
</w:t>
      </w:r>
      <w:r>
        <w:rPr>
          <w:rFonts w:ascii="Times New Roman"/>
          <w:b w:val="false"/>
          <w:i w:val="false"/>
          <w:color w:val="000000"/>
          <w:sz w:val="28"/>
        </w:rPr>
        <w:t>
      13. Есепке 2-қосымша нысан:
</w:t>
      </w:r>
      <w:r>
        <w:br/>
      </w:r>
      <w:r>
        <w:rPr>
          <w:rFonts w:ascii="Times New Roman"/>
          <w:b w:val="false"/>
          <w:i w:val="false"/>
          <w:color w:val="000000"/>
          <w:sz w:val="28"/>
        </w:rPr>
        <w:t>
      1) А бағанында жолдың рет нөмiрi көрсетiледi;
</w:t>
      </w:r>
      <w:r>
        <w:br/>
      </w:r>
      <w:r>
        <w:rPr>
          <w:rFonts w:ascii="Times New Roman"/>
          <w:b w:val="false"/>
          <w:i w:val="false"/>
          <w:color w:val="000000"/>
          <w:sz w:val="28"/>
        </w:rPr>
        <w:t>
      2) В бағанында сыйақыны алушы резидент еместiң аты-жөнi көрсетiледi;
</w:t>
      </w:r>
      <w:r>
        <w:br/>
      </w:r>
      <w:r>
        <w:rPr>
          <w:rFonts w:ascii="Times New Roman"/>
          <w:b w:val="false"/>
          <w:i w:val="false"/>
          <w:color w:val="000000"/>
          <w:sz w:val="28"/>
        </w:rPr>
        <w:t>
      3) С бағанында осы Ережелердiң 17-тармағына сәйкес В бағанында көрсетiлген салық төлеушiнiң резиденттiк елiнiң коды көрсетiледi;
</w:t>
      </w:r>
      <w:r>
        <w:br/>
      </w:r>
      <w:r>
        <w:rPr>
          <w:rFonts w:ascii="Times New Roman"/>
          <w:b w:val="false"/>
          <w:i w:val="false"/>
          <w:color w:val="000000"/>
          <w:sz w:val="28"/>
        </w:rPr>
        <w:t>
      4) D бағанында В бағанында көрсетiлген салық төлеушiнiң резиденттiк елiндегi салықтық тiркелуiнiң нөмiрi көрсетiледi;
</w:t>
      </w:r>
      <w:r>
        <w:br/>
      </w:r>
      <w:r>
        <w:rPr>
          <w:rFonts w:ascii="Times New Roman"/>
          <w:b w:val="false"/>
          <w:i w:val="false"/>
          <w:color w:val="000000"/>
          <w:sz w:val="28"/>
        </w:rPr>
        <w:t>
      5) E бағанында резидент емес - салық төлеушiге төленетiн сыйақының түрi көрсетiледi;
</w:t>
      </w:r>
      <w:r>
        <w:br/>
      </w:r>
      <w:r>
        <w:rPr>
          <w:rFonts w:ascii="Times New Roman"/>
          <w:b w:val="false"/>
          <w:i w:val="false"/>
          <w:color w:val="000000"/>
          <w:sz w:val="28"/>
        </w:rPr>
        <w:t>
      6) F бағанында борыштық бағалы қағаздардың, мүлiк немесе кредиттiң (займ) саны көрсетiледi;
</w:t>
      </w:r>
      <w:r>
        <w:br/>
      </w:r>
      <w:r>
        <w:rPr>
          <w:rFonts w:ascii="Times New Roman"/>
          <w:b w:val="false"/>
          <w:i w:val="false"/>
          <w:color w:val="000000"/>
          <w:sz w:val="28"/>
        </w:rPr>
        <w:t>
      7) G бағанында борыштық бағалы қағаздардың, мүлiк және (немесе) кредиттiң (займ) жалпы номинальдық құны көрсетiледi;
</w:t>
      </w:r>
      <w:r>
        <w:br/>
      </w:r>
      <w:r>
        <w:rPr>
          <w:rFonts w:ascii="Times New Roman"/>
          <w:b w:val="false"/>
          <w:i w:val="false"/>
          <w:color w:val="000000"/>
          <w:sz w:val="28"/>
        </w:rPr>
        <w:t>
      8) H бағанында борыштық бағалы қағаздарды сатып алу күнi немесе мүлiк немесе кредиттi (займды) алу күнi көрсетiледi;
</w:t>
      </w:r>
      <w:r>
        <w:br/>
      </w:r>
      <w:r>
        <w:rPr>
          <w:rFonts w:ascii="Times New Roman"/>
          <w:b w:val="false"/>
          <w:i w:val="false"/>
          <w:color w:val="000000"/>
          <w:sz w:val="28"/>
        </w:rPr>
        <w:t>
      9) I бағанында салық кезеңiнiң басына төленбеген сыйақылардың сомасы көрсетiледi;
</w:t>
      </w:r>
      <w:r>
        <w:br/>
      </w:r>
      <w:r>
        <w:rPr>
          <w:rFonts w:ascii="Times New Roman"/>
          <w:b w:val="false"/>
          <w:i w:val="false"/>
          <w:color w:val="000000"/>
          <w:sz w:val="28"/>
        </w:rPr>
        <w:t>
      10) J бағанында есептелген сыйақылардың сомасы көрсетiледi;
</w:t>
      </w:r>
      <w:r>
        <w:br/>
      </w:r>
      <w:r>
        <w:rPr>
          <w:rFonts w:ascii="Times New Roman"/>
          <w:b w:val="false"/>
          <w:i w:val="false"/>
          <w:color w:val="000000"/>
          <w:sz w:val="28"/>
        </w:rPr>
        <w:t>
      11) К бағанында халықаралық шартпен немесе Салық кодексiнiң 180-бабымен белгiленген, сыйақыларға табыс салығының ставкасы көрсетiледi;
</w:t>
      </w:r>
      <w:r>
        <w:br/>
      </w:r>
      <w:r>
        <w:rPr>
          <w:rFonts w:ascii="Times New Roman"/>
          <w:b w:val="false"/>
          <w:i w:val="false"/>
          <w:color w:val="000000"/>
          <w:sz w:val="28"/>
        </w:rPr>
        <w:t>
      12) L бағанында J және К бағандары көрсеткiштерiнiң туындысы ретiнде есептелген, есептелген сыйақылардан табыс салығының сомасы көрсетiледi;
</w:t>
      </w:r>
      <w:r>
        <w:br/>
      </w:r>
      <w:r>
        <w:rPr>
          <w:rFonts w:ascii="Times New Roman"/>
          <w:b w:val="false"/>
          <w:i w:val="false"/>
          <w:color w:val="000000"/>
          <w:sz w:val="28"/>
        </w:rPr>
        <w:t>
      13) М бағанында J және L бағандарының айырмасы ретiнде есептелген төленуге жататын сыйақылардың сомасы көрсетiледi;
</w:t>
      </w:r>
      <w:r>
        <w:br/>
      </w:r>
      <w:r>
        <w:rPr>
          <w:rFonts w:ascii="Times New Roman"/>
          <w:b w:val="false"/>
          <w:i w:val="false"/>
          <w:color w:val="000000"/>
          <w:sz w:val="28"/>
        </w:rPr>
        <w:t>
      14) N бағанында салық агентi өткен жылдың қорытындысы бойынша декларацияда шегеруге жатқызған төленген сыйақылар және (немесе) төленбеген сыйақылар сомасы көрсетiледi;
</w:t>
      </w:r>
      <w:r>
        <w:br/>
      </w:r>
      <w:r>
        <w:rPr>
          <w:rFonts w:ascii="Times New Roman"/>
          <w:b w:val="false"/>
          <w:i w:val="false"/>
          <w:color w:val="000000"/>
          <w:sz w:val="28"/>
        </w:rPr>
        <w:t>
      15) О бағанында Салық кодексiнiң 181-бабының 1) тармақшасы және 200 баптарына сәйкес бюджетке аударылуға жататын табыс салығының сомасы көрсетiледi;
</w:t>
      </w:r>
      <w:r>
        <w:br/>
      </w:r>
      <w:r>
        <w:rPr>
          <w:rFonts w:ascii="Times New Roman"/>
          <w:b w:val="false"/>
          <w:i w:val="false"/>
          <w:color w:val="000000"/>
          <w:sz w:val="28"/>
        </w:rPr>
        <w:t>
      16) Р бағанында төленбеген, алайда салық агентi шегеруге жатқызған резидент еместердiң сыйақыларынан Салық кодексiнiң 181-бабының 1) тармақшасына сәйкес бюджетке аударылуға жататын табыс салығының сомасы көрсетiледi.
</w:t>
      </w:r>
    </w:p>
    <w:p>
      <w:pPr>
        <w:spacing w:after="0"/>
        <w:ind w:left="0"/>
        <w:jc w:val="both"/>
      </w:pPr>
      <w:r>
        <w:rPr>
          <w:rFonts w:ascii="Times New Roman"/>
          <w:b w:val="false"/>
          <w:i w:val="false"/>
          <w:color w:val="000000"/>
          <w:sz w:val="28"/>
        </w:rPr>
        <w:t>
</w:t>
      </w:r>
      <w:r>
        <w:rPr>
          <w:rFonts w:ascii="Times New Roman"/>
          <w:b w:val="false"/>
          <w:i w:val="false"/>
          <w:color w:val="000000"/>
          <w:sz w:val="28"/>
        </w:rPr>
        <w:t>
      14. Есепке 3-қосымша нысан:
</w:t>
      </w:r>
      <w:r>
        <w:br/>
      </w:r>
      <w:r>
        <w:rPr>
          <w:rFonts w:ascii="Times New Roman"/>
          <w:b w:val="false"/>
          <w:i w:val="false"/>
          <w:color w:val="000000"/>
          <w:sz w:val="28"/>
        </w:rPr>
        <w:t>
      1) А бағанында жолдың рет нөмiрi көрсетiледi;
</w:t>
      </w:r>
      <w:r>
        <w:br/>
      </w:r>
      <w:r>
        <w:rPr>
          <w:rFonts w:ascii="Times New Roman"/>
          <w:b w:val="false"/>
          <w:i w:val="false"/>
          <w:color w:val="000000"/>
          <w:sz w:val="28"/>
        </w:rPr>
        <w:t>
      2) В бағанында сыйақыны алушы резидент еместiң аты-жөнi көрсетiледi;
</w:t>
      </w:r>
      <w:r>
        <w:br/>
      </w:r>
      <w:r>
        <w:rPr>
          <w:rFonts w:ascii="Times New Roman"/>
          <w:b w:val="false"/>
          <w:i w:val="false"/>
          <w:color w:val="000000"/>
          <w:sz w:val="28"/>
        </w:rPr>
        <w:t>
      3) С бағанында осы Ережелердiң 17-тармағына сәйкес В бағанында көрсетiлген салық төлеушiнiң резиденттiк елiнiң коды көрсетiледi;
</w:t>
      </w:r>
      <w:r>
        <w:br/>
      </w:r>
      <w:r>
        <w:rPr>
          <w:rFonts w:ascii="Times New Roman"/>
          <w:b w:val="false"/>
          <w:i w:val="false"/>
          <w:color w:val="000000"/>
          <w:sz w:val="28"/>
        </w:rPr>
        <w:t>
      4) D бағанында В бағанында көрсетiлген салық төлеушiнiң резиденттiк елiндегi салықтық тiркелуiнiң нөмiрi көрсетiледi;
</w:t>
      </w:r>
      <w:r>
        <w:br/>
      </w:r>
      <w:r>
        <w:rPr>
          <w:rFonts w:ascii="Times New Roman"/>
          <w:b w:val="false"/>
          <w:i w:val="false"/>
          <w:color w:val="000000"/>
          <w:sz w:val="28"/>
        </w:rPr>
        <w:t>
      5) E бағанында халықаралық шарттың немесе 
</w:t>
      </w:r>
      <w:r>
        <w:rPr>
          <w:rFonts w:ascii="Times New Roman"/>
          <w:b w:val="false"/>
          <w:i w:val="false"/>
          <w:color w:val="000000"/>
          <w:sz w:val="28"/>
        </w:rPr>
        <w:t xml:space="preserve"> Салық кодексiнiң </w:t>
      </w:r>
      <w:r>
        <w:rPr>
          <w:rFonts w:ascii="Times New Roman"/>
          <w:b w:val="false"/>
          <w:i w:val="false"/>
          <w:color w:val="000000"/>
          <w:sz w:val="28"/>
        </w:rPr>
        <w:t>
 10-бабының ережелерiне сәйкес роялтидiң түрi көрсетiледi;
</w:t>
      </w:r>
      <w:r>
        <w:br/>
      </w:r>
      <w:r>
        <w:rPr>
          <w:rFonts w:ascii="Times New Roman"/>
          <w:b w:val="false"/>
          <w:i w:val="false"/>
          <w:color w:val="000000"/>
          <w:sz w:val="28"/>
        </w:rPr>
        <w:t>
      6) F бағанында оған қатысты роялти туындайтын құқық немесе мүлiктi тiркеу елiнiң коды көрсетiледi;
</w:t>
      </w:r>
      <w:r>
        <w:br/>
      </w:r>
      <w:r>
        <w:rPr>
          <w:rFonts w:ascii="Times New Roman"/>
          <w:b w:val="false"/>
          <w:i w:val="false"/>
          <w:color w:val="000000"/>
          <w:sz w:val="28"/>
        </w:rPr>
        <w:t>
      7) G бағанында оған қатысты роялти туындайтын құқық немесе мүлiктiң тiркеу нөмiрi көрсетiледi;
</w:t>
      </w:r>
      <w:r>
        <w:br/>
      </w:r>
      <w:r>
        <w:rPr>
          <w:rFonts w:ascii="Times New Roman"/>
          <w:b w:val="false"/>
          <w:i w:val="false"/>
          <w:color w:val="000000"/>
          <w:sz w:val="28"/>
        </w:rPr>
        <w:t>
      8) H бағанында оған сәйкес роялти туындайтын салық агентi-пайдаланушымен жасалған шарттың нөмiрi мен күнi көрсетiледi;
</w:t>
      </w:r>
      <w:r>
        <w:br/>
      </w:r>
      <w:r>
        <w:rPr>
          <w:rFonts w:ascii="Times New Roman"/>
          <w:b w:val="false"/>
          <w:i w:val="false"/>
          <w:color w:val="000000"/>
          <w:sz w:val="28"/>
        </w:rPr>
        <w:t>
      9) I бағанында салық агентi-пайдаланушының құқықтар мен мүлiктердi пайдалану мерзiмi көрсетiледi;
</w:t>
      </w:r>
      <w:r>
        <w:br/>
      </w:r>
      <w:r>
        <w:rPr>
          <w:rFonts w:ascii="Times New Roman"/>
          <w:b w:val="false"/>
          <w:i w:val="false"/>
          <w:color w:val="000000"/>
          <w:sz w:val="28"/>
        </w:rPr>
        <w:t>
      10) J бағанында салық кезеңiнiң басына төленбеген роялтидiң сомасы көрсетiледi;
</w:t>
      </w:r>
      <w:r>
        <w:br/>
      </w:r>
      <w:r>
        <w:rPr>
          <w:rFonts w:ascii="Times New Roman"/>
          <w:b w:val="false"/>
          <w:i w:val="false"/>
          <w:color w:val="000000"/>
          <w:sz w:val="28"/>
        </w:rPr>
        <w:t>
      11) К бағанында есептелген роялтидiң сомасы көрсетiледi;
</w:t>
      </w:r>
      <w:r>
        <w:br/>
      </w:r>
      <w:r>
        <w:rPr>
          <w:rFonts w:ascii="Times New Roman"/>
          <w:b w:val="false"/>
          <w:i w:val="false"/>
          <w:color w:val="000000"/>
          <w:sz w:val="28"/>
        </w:rPr>
        <w:t>
      12) L бағанында халықаралық шартпен немесе 
</w:t>
      </w:r>
      <w:r>
        <w:rPr>
          <w:rFonts w:ascii="Times New Roman"/>
          <w:b w:val="false"/>
          <w:i w:val="false"/>
          <w:color w:val="000000"/>
          <w:sz w:val="28"/>
        </w:rPr>
        <w:t xml:space="preserve"> Салық кодексiнiң </w:t>
      </w:r>
      <w:r>
        <w:rPr>
          <w:rFonts w:ascii="Times New Roman"/>
          <w:b w:val="false"/>
          <w:i w:val="false"/>
          <w:color w:val="000000"/>
          <w:sz w:val="28"/>
        </w:rPr>
        <w:t>
 180-бабымен белгiленген табыстарға салық ставкасы көрсетiледi;
</w:t>
      </w:r>
      <w:r>
        <w:br/>
      </w:r>
      <w:r>
        <w:rPr>
          <w:rFonts w:ascii="Times New Roman"/>
          <w:b w:val="false"/>
          <w:i w:val="false"/>
          <w:color w:val="000000"/>
          <w:sz w:val="28"/>
        </w:rPr>
        <w:t>
      13) M бағанында L және К бағандары көрсеткiштерiнiң туындысы ретiнде есептелген роялтиден табыс салығының сомасы көрсетiледi;
</w:t>
      </w:r>
      <w:r>
        <w:br/>
      </w:r>
      <w:r>
        <w:rPr>
          <w:rFonts w:ascii="Times New Roman"/>
          <w:b w:val="false"/>
          <w:i w:val="false"/>
          <w:color w:val="000000"/>
          <w:sz w:val="28"/>
        </w:rPr>
        <w:t>
      14) N бағанында К және M бағандарының айырмасы ретiнде есептелген төленуге жататын роялтидiң сомасы көрсетiледi;
</w:t>
      </w:r>
      <w:r>
        <w:br/>
      </w:r>
      <w:r>
        <w:rPr>
          <w:rFonts w:ascii="Times New Roman"/>
          <w:b w:val="false"/>
          <w:i w:val="false"/>
          <w:color w:val="000000"/>
          <w:sz w:val="28"/>
        </w:rPr>
        <w:t>
      15) О бағанында салық агентi өткен жылдың қорытындысы бойынша декларацияда шегеруге жатқызған төленген роялтилер және (немесе) төленбеген роялтилер сомасы көрсетiледi;
</w:t>
      </w:r>
      <w:r>
        <w:br/>
      </w:r>
      <w:r>
        <w:rPr>
          <w:rFonts w:ascii="Times New Roman"/>
          <w:b w:val="false"/>
          <w:i w:val="false"/>
          <w:color w:val="000000"/>
          <w:sz w:val="28"/>
        </w:rPr>
        <w:t>
      16) Р бағанында Салық кодексiнiң 181-бабының 1) тармақшасы және 200 баптарына сәйкес бюджетке аударылуға жататын табыс салығының сомасы көрсетiледi;
</w:t>
      </w:r>
      <w:r>
        <w:br/>
      </w:r>
      <w:r>
        <w:rPr>
          <w:rFonts w:ascii="Times New Roman"/>
          <w:b w:val="false"/>
          <w:i w:val="false"/>
          <w:color w:val="000000"/>
          <w:sz w:val="28"/>
        </w:rPr>
        <w:t>
      17) Q бағанында салық агентi шегеруге жатқызған резидент еместердiң төленбеген роялтиiнен Салық кодексiнiң 181-бабының 2) тармақшасына сәйкес бюджетке аударылуға жататын табыс салығының сомасы көрсетiледi.
</w:t>
      </w:r>
    </w:p>
    <w:p>
      <w:pPr>
        <w:spacing w:after="0"/>
        <w:ind w:left="0"/>
        <w:jc w:val="both"/>
      </w:pPr>
      <w:r>
        <w:rPr>
          <w:rFonts w:ascii="Times New Roman"/>
          <w:b w:val="false"/>
          <w:i w:val="false"/>
          <w:color w:val="000000"/>
          <w:sz w:val="28"/>
        </w:rPr>
        <w:t>
</w:t>
      </w:r>
      <w:r>
        <w:rPr>
          <w:rFonts w:ascii="Times New Roman"/>
          <w:b w:val="false"/>
          <w:i w:val="false"/>
          <w:color w:val="000000"/>
          <w:sz w:val="28"/>
        </w:rPr>
        <w:t>
      15. Есепке 4-қосымша нысан:
</w:t>
      </w:r>
      <w:r>
        <w:br/>
      </w:r>
      <w:r>
        <w:rPr>
          <w:rFonts w:ascii="Times New Roman"/>
          <w:b w:val="false"/>
          <w:i w:val="false"/>
          <w:color w:val="000000"/>
          <w:sz w:val="28"/>
        </w:rPr>
        <w:t>
      1) А бағанында жолдың рет нөмiрi көрсетiледi;
</w:t>
      </w:r>
      <w:r>
        <w:br/>
      </w:r>
      <w:r>
        <w:rPr>
          <w:rFonts w:ascii="Times New Roman"/>
          <w:b w:val="false"/>
          <w:i w:val="false"/>
          <w:color w:val="000000"/>
          <w:sz w:val="28"/>
        </w:rPr>
        <w:t>
      2) В бағанында табысты алушы резидент еместiң аты-жөнi көрсетiледi;
</w:t>
      </w:r>
      <w:r>
        <w:br/>
      </w:r>
      <w:r>
        <w:rPr>
          <w:rFonts w:ascii="Times New Roman"/>
          <w:b w:val="false"/>
          <w:i w:val="false"/>
          <w:color w:val="000000"/>
          <w:sz w:val="28"/>
        </w:rPr>
        <w:t>
      3) С бағанында В бағанында көрсетiлген салық төлеушiнiң резиденттiк елiнiң коды көрсетiледi;
</w:t>
      </w:r>
      <w:r>
        <w:br/>
      </w:r>
      <w:r>
        <w:rPr>
          <w:rFonts w:ascii="Times New Roman"/>
          <w:b w:val="false"/>
          <w:i w:val="false"/>
          <w:color w:val="000000"/>
          <w:sz w:val="28"/>
        </w:rPr>
        <w:t>
      4) D бағанында В бағанында көрсетiлген салық төлеушiнiң резиденттiк елiндегi салықтық тiркелуiнiң нөмiрi көрсетiледi;
</w:t>
      </w:r>
      <w:r>
        <w:br/>
      </w:r>
      <w:r>
        <w:rPr>
          <w:rFonts w:ascii="Times New Roman"/>
          <w:b w:val="false"/>
          <w:i w:val="false"/>
          <w:color w:val="000000"/>
          <w:sz w:val="28"/>
        </w:rPr>
        <w:t>
      5) Е бағанында резидент еместiң еңбек шарты (келiсiм-шарт) бойынша Қазақстан Республикасындағы көздерден алынған табыстарының түрi көрсетiледi;
</w:t>
      </w:r>
      <w:r>
        <w:br/>
      </w:r>
      <w:r>
        <w:rPr>
          <w:rFonts w:ascii="Times New Roman"/>
          <w:b w:val="false"/>
          <w:i w:val="false"/>
          <w:color w:val="000000"/>
          <w:sz w:val="28"/>
        </w:rPr>
        <w:t>
      6) F бағанында салық кезеңiнiң басына резидент емеске төленбеген табыстардың сомасы көрсетiледi;
</w:t>
      </w:r>
      <w:r>
        <w:br/>
      </w:r>
      <w:r>
        <w:rPr>
          <w:rFonts w:ascii="Times New Roman"/>
          <w:b w:val="false"/>
          <w:i w:val="false"/>
          <w:color w:val="000000"/>
          <w:sz w:val="28"/>
        </w:rPr>
        <w:t>
      7) G бағанында есептелген табыстың сомасы көрсетiледi;
</w:t>
      </w:r>
      <w:r>
        <w:br/>
      </w:r>
      <w:r>
        <w:rPr>
          <w:rFonts w:ascii="Times New Roman"/>
          <w:b w:val="false"/>
          <w:i w:val="false"/>
          <w:color w:val="000000"/>
          <w:sz w:val="28"/>
        </w:rPr>
        <w:t>
      8) H бағанында халықаралық шартқа немесе Салық кодексiнiң 187-бабына сәйкес есептелген, есептелген табыстардан табыс салығының сомасы көрсетiледi;
</w:t>
      </w:r>
      <w:r>
        <w:br/>
      </w:r>
      <w:r>
        <w:rPr>
          <w:rFonts w:ascii="Times New Roman"/>
          <w:b w:val="false"/>
          <w:i w:val="false"/>
          <w:color w:val="000000"/>
          <w:sz w:val="28"/>
        </w:rPr>
        <w:t>
      9) I бағанында G және H бағандары көрсеткiштерiнiң арасындағы айырма ретiнде есептелген төлеуге жататын табыс сомасы көрсетiледi;
</w:t>
      </w:r>
      <w:r>
        <w:br/>
      </w:r>
      <w:r>
        <w:rPr>
          <w:rFonts w:ascii="Times New Roman"/>
          <w:b w:val="false"/>
          <w:i w:val="false"/>
          <w:color w:val="000000"/>
          <w:sz w:val="28"/>
        </w:rPr>
        <w:t>
      10) J бағанында G және I бағандары көрсеткiштерiнiң арасындағы айырма ретiнде есептелген резидент емеске төленуге жататын табыстар сомасы көрсетiледi;
</w:t>
      </w:r>
      <w:r>
        <w:br/>
      </w:r>
      <w:r>
        <w:rPr>
          <w:rFonts w:ascii="Times New Roman"/>
          <w:b w:val="false"/>
          <w:i w:val="false"/>
          <w:color w:val="000000"/>
          <w:sz w:val="28"/>
        </w:rPr>
        <w:t>
      11) К бағанында бюджетке төленген және (немесе) төленбеген, алайда алдыңғы салық кезеңiнiң қорытындысы бойынша салық агентi шегерiмге жатқызған бюджетке аударылуға жататын табыс салығының сомасы көрсетіледi;
</w:t>
      </w:r>
      <w:r>
        <w:br/>
      </w:r>
      <w:r>
        <w:rPr>
          <w:rFonts w:ascii="Times New Roman"/>
          <w:b w:val="false"/>
          <w:i w:val="false"/>
          <w:color w:val="000000"/>
          <w:sz w:val="28"/>
        </w:rPr>
        <w:t>
      12) L бағанында Салық кодексiнiң 181-бабының 1) тармақшасына сәйкес бюджетке аударылуға жататын табыс салығының сомасы көрсетiледi;
</w:t>
      </w:r>
      <w:r>
        <w:br/>
      </w:r>
      <w:r>
        <w:rPr>
          <w:rFonts w:ascii="Times New Roman"/>
          <w:b w:val="false"/>
          <w:i w:val="false"/>
          <w:color w:val="000000"/>
          <w:sz w:val="28"/>
        </w:rPr>
        <w:t>
      13) M бағанында салық агентi шегерiмге жатқызған Салық кодексiнiң 181-бабының 1) тармақшасына сәйкес резидент еместердiң кiрiсiнен табыс салығының бюджетке аударылуға жататын сомасы көрсетiледi;
</w:t>
      </w:r>
      <w:r>
        <w:br/>
      </w:r>
      <w:r>
        <w:rPr>
          <w:rFonts w:ascii="Times New Roman"/>
          <w:b w:val="false"/>
          <w:i w:val="false"/>
          <w:color w:val="000000"/>
          <w:sz w:val="28"/>
        </w:rPr>
        <w:t>
      14) М бағанында 
</w:t>
      </w:r>
      <w:r>
        <w:rPr>
          <w:rFonts w:ascii="Times New Roman"/>
          <w:b w:val="false"/>
          <w:i w:val="false"/>
          <w:color w:val="000000"/>
          <w:sz w:val="28"/>
        </w:rPr>
        <w:t xml:space="preserve"> Салық кодексiнiң </w:t>
      </w:r>
      <w:r>
        <w:rPr>
          <w:rFonts w:ascii="Times New Roman"/>
          <w:b w:val="false"/>
          <w:i w:val="false"/>
          <w:color w:val="000000"/>
          <w:sz w:val="28"/>
        </w:rPr>
        <w:t>
 198-бабына сәйкес шартты банк салымына орналастырылған табыс салығының сомасы көрсетiледi;
</w:t>
      </w:r>
      <w:r>
        <w:br/>
      </w:r>
      <w:r>
        <w:rPr>
          <w:rFonts w:ascii="Times New Roman"/>
          <w:b w:val="false"/>
          <w:i w:val="false"/>
          <w:color w:val="000000"/>
          <w:sz w:val="28"/>
        </w:rPr>
        <w:t>
      15) О бағанында резидент еместердiң кiрiсiнен ұсталған табыс салығының сомасы шартты банк салымына аударылған банктiң салық төлеушiнiң тiркелу нөмiрi көрсетiледi.
</w:t>
      </w:r>
    </w:p>
    <w:p>
      <w:pPr>
        <w:spacing w:after="0"/>
        <w:ind w:left="0"/>
        <w:jc w:val="both"/>
      </w:pPr>
      <w:r>
        <w:rPr>
          <w:rFonts w:ascii="Times New Roman"/>
          <w:b w:val="false"/>
          <w:i w:val="false"/>
          <w:color w:val="000000"/>
          <w:sz w:val="28"/>
        </w:rPr>
        <w:t>
</w:t>
      </w:r>
      <w:r>
        <w:rPr>
          <w:rFonts w:ascii="Times New Roman"/>
          <w:b w:val="false"/>
          <w:i w:val="false"/>
          <w:color w:val="000000"/>
          <w:sz w:val="28"/>
        </w:rPr>
        <w:t>
      17. Резидент емес - салық төлеушiнiң резиденттiк елiнiң кодын толтыру кезiнде Қазақстан Республикасының Кеден комитетiнiң 26.09.1995 жылғы 127-П бұйрығымен бекiтiлген және Қазақстан Республикасының Әдiлет министрлiгiнде 1997 жылғы 21 сәуiрде N 291 тiркелген "Әлем елдерiнiң жiктемесi" Жүк кеден декларациясын толтыру тәртiбi туралы 
</w:t>
      </w:r>
      <w:r>
        <w:rPr>
          <w:rFonts w:ascii="Times New Roman"/>
          <w:b w:val="false"/>
          <w:i w:val="false"/>
          <w:color w:val="000000"/>
          <w:sz w:val="28"/>
        </w:rPr>
        <w:t xml:space="preserve"> Нұсқаулықтың </w:t>
      </w:r>
      <w:r>
        <w:rPr>
          <w:rFonts w:ascii="Times New Roman"/>
          <w:b w:val="false"/>
          <w:i w:val="false"/>
          <w:color w:val="000000"/>
          <w:sz w:val="28"/>
        </w:rPr>
        <w:t>
 3-қосымшасына сәйкес елдердiң сандық кодталуын пайдалану қажет.
</w:t>
      </w:r>
    </w:p>
    <w:p>
      <w:pPr>
        <w:spacing w:after="0"/>
        <w:ind w:left="0"/>
        <w:jc w:val="both"/>
      </w:pPr>
      <w:r>
        <w:rPr>
          <w:rFonts w:ascii="Times New Roman"/>
          <w:b w:val="false"/>
          <w:i w:val="false"/>
          <w:color w:val="000000"/>
          <w:sz w:val="28"/>
        </w:rPr>
        <w:t>
</w:t>
      </w:r>
      <w:r>
        <w:rPr>
          <w:rFonts w:ascii="Times New Roman"/>
          <w:b w:val="false"/>
          <w:i w:val="false"/>
          <w:color w:val="000000"/>
          <w:sz w:val="28"/>
        </w:rPr>
        <w:t>
      18. Есептi толтыру кезiнде кiрiстердiң мынадай кодталуын пайдалану керек:
</w:t>
      </w:r>
      <w:r>
        <w:br/>
      </w:r>
      <w:r>
        <w:rPr>
          <w:rFonts w:ascii="Times New Roman"/>
          <w:b w:val="false"/>
          <w:i w:val="false"/>
          <w:color w:val="000000"/>
          <w:sz w:val="28"/>
        </w:rPr>
        <w:t>
      Қазақстан Республикасындағы көздерден кiрiстер:
</w:t>
      </w:r>
      <w:r>
        <w:br/>
      </w:r>
      <w:r>
        <w:rPr>
          <w:rFonts w:ascii="Times New Roman"/>
          <w:b w:val="false"/>
          <w:i w:val="false"/>
          <w:color w:val="000000"/>
          <w:sz w:val="28"/>
        </w:rPr>
        <w:t>
      1010 - Қазақстан Республикасындағы тауарларды, жұмыстарды, қызмет көрсетулердi сатудан табыстар;
</w:t>
      </w:r>
      <w:r>
        <w:br/>
      </w:r>
      <w:r>
        <w:rPr>
          <w:rFonts w:ascii="Times New Roman"/>
          <w:b w:val="false"/>
          <w:i w:val="false"/>
          <w:color w:val="000000"/>
          <w:sz w:val="28"/>
        </w:rPr>
        <w:t>
      1020 - Қазақстан Республикасындағы аумағында орналасқан мүлiктi сатудағы баға өсiмiнен табыстар;
</w:t>
      </w:r>
      <w:r>
        <w:br/>
      </w:r>
      <w:r>
        <w:rPr>
          <w:rFonts w:ascii="Times New Roman"/>
          <w:b w:val="false"/>
          <w:i w:val="false"/>
          <w:color w:val="000000"/>
          <w:sz w:val="28"/>
        </w:rPr>
        <w:t>
      1021 - резидент шығарған бағалы қағаздарды сатудағы баға өсiмiнен табыстар;
</w:t>
      </w:r>
      <w:r>
        <w:br/>
      </w:r>
      <w:r>
        <w:rPr>
          <w:rFonts w:ascii="Times New Roman"/>
          <w:b w:val="false"/>
          <w:i w:val="false"/>
          <w:color w:val="000000"/>
          <w:sz w:val="28"/>
        </w:rPr>
        <w:t>
      1022 - заңды тұлға - резиденттiң қатысу үлесiн немесе Қазақстан Республикасындағы аумағында орналасқан мүлiктi сатудағы баға өсiмiнен табыстар;
</w:t>
      </w:r>
      <w:r>
        <w:br/>
      </w:r>
      <w:r>
        <w:rPr>
          <w:rFonts w:ascii="Times New Roman"/>
          <w:b w:val="false"/>
          <w:i w:val="false"/>
          <w:color w:val="000000"/>
          <w:sz w:val="28"/>
        </w:rPr>
        <w:t>
      1030 - резиденттерге борышты талап етудi басқаға беруден түсетiн табыстар;
</w:t>
      </w:r>
      <w:r>
        <w:br/>
      </w:r>
      <w:r>
        <w:rPr>
          <w:rFonts w:ascii="Times New Roman"/>
          <w:b w:val="false"/>
          <w:i w:val="false"/>
          <w:color w:val="000000"/>
          <w:sz w:val="28"/>
        </w:rPr>
        <w:t>
      1031 - Қазақстан Республикасында тұрақты мекеме арқылы қызметiн жүзеге асыруына байланысты резидент еместерге борышты талап етудi басқаға беруден түсетiн табыстар;
</w:t>
      </w:r>
      <w:r>
        <w:br/>
      </w:r>
      <w:r>
        <w:rPr>
          <w:rFonts w:ascii="Times New Roman"/>
          <w:b w:val="false"/>
          <w:i w:val="false"/>
          <w:color w:val="000000"/>
          <w:sz w:val="28"/>
        </w:rPr>
        <w:t>
      1040 - резидент еместердiң мiндеттемелердi, оның iшiнде жұмыстарды орындауға (қызмет көрсетуге) жасасқан келiсiм-шарттар (шарттар, келiсiмдер) бойынша және (немесе) тауарларды жеткiзуге сыртқы сауда келiсiм-шарттарды орындамағаны немесе тиiсiнше орындамағаны үшiн тұрақсыздық айыптары (айыппұлдар, өсiмпұлдар);
</w:t>
      </w:r>
      <w:r>
        <w:br/>
      </w:r>
      <w:r>
        <w:rPr>
          <w:rFonts w:ascii="Times New Roman"/>
          <w:b w:val="false"/>
          <w:i w:val="false"/>
          <w:color w:val="000000"/>
          <w:sz w:val="28"/>
        </w:rPr>
        <w:t>
      1041 - резидент еместердiң Қазақстан Республикасындағы қызметi барысында туындаған мiндеттемелерiн, оның iшiнде жұмыстарды орындауға (қызмет көрсетуге) жасасқан келiсiм-шарттар (шарттар, келiсiмдер) бойынша және (немесе) тауарларды жеткiзуге сыртқы сауда келiсiм-шарттары бойынша мiндеттемелерiн резидент еместердiң орындамағаны немесе тиiсiнше орындамағаны үшiн тұрақсыздық айыптары (айыппұлдар, өсiмпұлдар);
</w:t>
      </w:r>
      <w:r>
        <w:br/>
      </w:r>
      <w:r>
        <w:rPr>
          <w:rFonts w:ascii="Times New Roman"/>
          <w:b w:val="false"/>
          <w:i w:val="false"/>
          <w:color w:val="000000"/>
          <w:sz w:val="28"/>
        </w:rPr>
        <w:t>
      1050 - заңды тұлға - резиденттен дивидендтер нысанында түсетiн табыстар;
</w:t>
      </w:r>
      <w:r>
        <w:br/>
      </w:r>
      <w:r>
        <w:rPr>
          <w:rFonts w:ascii="Times New Roman"/>
          <w:b w:val="false"/>
          <w:i w:val="false"/>
          <w:color w:val="000000"/>
          <w:sz w:val="28"/>
        </w:rPr>
        <w:t>
      1060 - резиденттерден алынған, борыштық бағалы қағаздар бойынша сыйақыларды қоспағанда, сыйақылар нысанындағы табыстар;
</w:t>
      </w:r>
      <w:r>
        <w:br/>
      </w:r>
      <w:r>
        <w:rPr>
          <w:rFonts w:ascii="Times New Roman"/>
          <w:b w:val="false"/>
          <w:i w:val="false"/>
          <w:color w:val="000000"/>
          <w:sz w:val="28"/>
        </w:rPr>
        <w:t>
      1061 - егер осы резидент еместердiң берешегi олардың тұрақты мекемесiне немесе мүлкiне қатысты болса, Қазақстан Республикасында орналасқан тұрақты мекемесi немесе мүлкi бар осы резидент еместерден алынған, борыштық бағалы қағаздар бойынша сыйақыларды қоспағанда, сыйақылар нысанындағы табыстар;
</w:t>
      </w:r>
      <w:r>
        <w:br/>
      </w:r>
      <w:r>
        <w:rPr>
          <w:rFonts w:ascii="Times New Roman"/>
          <w:b w:val="false"/>
          <w:i w:val="false"/>
          <w:color w:val="000000"/>
          <w:sz w:val="28"/>
        </w:rPr>
        <w:t>
      1070 - резидент - эмитенттерден алынатын борыштық бағалы қағаздар сыйақылар нысанындағы табыстар;
</w:t>
      </w:r>
      <w:r>
        <w:br/>
      </w:r>
      <w:r>
        <w:rPr>
          <w:rFonts w:ascii="Times New Roman"/>
          <w:b w:val="false"/>
          <w:i w:val="false"/>
          <w:color w:val="000000"/>
          <w:sz w:val="28"/>
        </w:rPr>
        <w:t>
      1071 - резидент - эмитенттерден, егер осы резидент еместердiң берешегi олардың тұрақты мекемесiне немесе мүлкiне қатысты болса, Қазақстан Республикасында орналасқан тұрақты мекемесi немесе мүлкi бар резидент емес эмитенттерден алынатын борыштық бағалы қағаздар сыйақылар нысанындағы табыстар;
</w:t>
      </w:r>
      <w:r>
        <w:br/>
      </w:r>
      <w:r>
        <w:rPr>
          <w:rFonts w:ascii="Times New Roman"/>
          <w:b w:val="false"/>
          <w:i w:val="false"/>
          <w:color w:val="000000"/>
          <w:sz w:val="28"/>
        </w:rPr>
        <w:t>
      1080 - резиденттерден алынған роялти нысанындағы табыстар;
</w:t>
      </w:r>
      <w:r>
        <w:br/>
      </w:r>
      <w:r>
        <w:rPr>
          <w:rFonts w:ascii="Times New Roman"/>
          <w:b w:val="false"/>
          <w:i w:val="false"/>
          <w:color w:val="000000"/>
          <w:sz w:val="28"/>
        </w:rPr>
        <w:t>
      1081 - тұрақты мекемесi арқылы Қазақстан Республикасындағы қызметiне байланысты резидент еместерден алынатын роялти нысанындағы табыстар;
</w:t>
      </w:r>
      <w:r>
        <w:br/>
      </w:r>
      <w:r>
        <w:rPr>
          <w:rFonts w:ascii="Times New Roman"/>
          <w:b w:val="false"/>
          <w:i w:val="false"/>
          <w:color w:val="000000"/>
          <w:sz w:val="28"/>
        </w:rPr>
        <w:t>
      1090 - Қазақстан Республикасында орналасқан мүлiктi жалға беруден түскен табыстар;
</w:t>
      </w:r>
      <w:r>
        <w:br/>
      </w:r>
      <w:r>
        <w:rPr>
          <w:rFonts w:ascii="Times New Roman"/>
          <w:b w:val="false"/>
          <w:i w:val="false"/>
          <w:color w:val="000000"/>
          <w:sz w:val="28"/>
        </w:rPr>
        <w:t>
      1100 - Қазақстан Республикасында орналасқан жылжымайтын мүлiктен алынатын табыстар;
</w:t>
      </w:r>
      <w:r>
        <w:br/>
      </w:r>
      <w:r>
        <w:rPr>
          <w:rFonts w:ascii="Times New Roman"/>
          <w:b w:val="false"/>
          <w:i w:val="false"/>
          <w:color w:val="000000"/>
          <w:sz w:val="28"/>
        </w:rPr>
        <w:t>
      1110 - Қазақстан Республикасында туындайтын тәуекелдердi сақтандыру шарттары бойынша төленетiн сақтандыру сыйақылары түрiндегі табыстар;
</w:t>
      </w:r>
      <w:r>
        <w:br/>
      </w:r>
      <w:r>
        <w:rPr>
          <w:rFonts w:ascii="Times New Roman"/>
          <w:b w:val="false"/>
          <w:i w:val="false"/>
          <w:color w:val="000000"/>
          <w:sz w:val="28"/>
        </w:rPr>
        <w:t>
      1111 - Қазақстан Республикасында туындайтын тәуекелдердi сақтандыру немесе қайта сақтандыру шарттары бойынша сақтандыру сыйлықақылары нысанындағы табыстар;
</w:t>
      </w:r>
      <w:r>
        <w:br/>
      </w:r>
      <w:r>
        <w:rPr>
          <w:rFonts w:ascii="Times New Roman"/>
          <w:b w:val="false"/>
          <w:i w:val="false"/>
          <w:color w:val="000000"/>
          <w:sz w:val="28"/>
        </w:rPr>
        <w:t>
      1120 - тараптардың бiрi Қазақстан Республикасы болып табылатын халықаралық тасымалдарда көлiк қызметiн көрсетуден түскен табыстар;
</w:t>
      </w:r>
      <w:r>
        <w:br/>
      </w:r>
      <w:r>
        <w:rPr>
          <w:rFonts w:ascii="Times New Roman"/>
          <w:b w:val="false"/>
          <w:i w:val="false"/>
          <w:color w:val="000000"/>
          <w:sz w:val="28"/>
        </w:rPr>
        <w:t>
      1130 - Қазақстан Республикасында жеке еңбек шарты (келiсiм-шарт) бойынша қызметтен түскен табыстар;
</w:t>
      </w:r>
      <w:r>
        <w:br/>
      </w:r>
      <w:r>
        <w:rPr>
          <w:rFonts w:ascii="Times New Roman"/>
          <w:b w:val="false"/>
          <w:i w:val="false"/>
          <w:color w:val="000000"/>
          <w:sz w:val="28"/>
        </w:rPr>
        <w:t>
      1131 - Қазақстан Республикасында өзге де азаматтық-құқықтық сипаттағы шарт бойынша қызметтен түскен табыстар;
</w:t>
      </w:r>
      <w:r>
        <w:br/>
      </w:r>
      <w:r>
        <w:rPr>
          <w:rFonts w:ascii="Times New Roman"/>
          <w:b w:val="false"/>
          <w:i w:val="false"/>
          <w:color w:val="000000"/>
          <w:sz w:val="28"/>
        </w:rPr>
        <w:t>
      1140 - басшылардың қаламақылары және (немесе) осындай тұлғаларға жүктелген басқару мiндеттерiн нақты орындау орнына қарамастан резидент заңды тұлғаның жоғары басқару органының (директорлар кеңесiнiң, басқарманың немесе өзге де сол сияқты органның) мүшелерi алатын өзге де төлемдер;
</w:t>
      </w:r>
      <w:r>
        <w:br/>
      </w:r>
      <w:r>
        <w:rPr>
          <w:rFonts w:ascii="Times New Roman"/>
          <w:b w:val="false"/>
          <w:i w:val="false"/>
          <w:color w:val="000000"/>
          <w:sz w:val="28"/>
        </w:rPr>
        <w:t>
      1150 - Қазақстан Республикасында тұруға байланысты төленетiн үстемеақылар;
</w:t>
      </w:r>
      <w:r>
        <w:br/>
      </w:r>
      <w:r>
        <w:rPr>
          <w:rFonts w:ascii="Times New Roman"/>
          <w:b w:val="false"/>
          <w:i w:val="false"/>
          <w:color w:val="000000"/>
          <w:sz w:val="28"/>
        </w:rPr>
        <w:t>
      1160 - материалдық, әлеуметтiк игiлiктер үшiн жұмыс берушi немесе жалдаушы шеккен шығыстардың өтем нысанындағы табыстары немесе Қазақстан Республикасында жұмыс iстейтiн резидент емес жеке тұлғалардың өзге де материалдық пайдалары, оның iшiнде тамақтандыруға, тұруға, оқу мекемелерiнде балалар оқытуға жұмсалған шығыстар, отбасы мүшелерiнiң демалысқа барып-келу шығыстарын қоса алғанда, демалысқа байланысты шығыстар;
</w:t>
      </w:r>
      <w:r>
        <w:br/>
      </w:r>
      <w:r>
        <w:rPr>
          <w:rFonts w:ascii="Times New Roman"/>
          <w:b w:val="false"/>
          <w:i w:val="false"/>
          <w:color w:val="000000"/>
          <w:sz w:val="28"/>
        </w:rPr>
        <w:t>
      1170 - резидент жинақтаушы зейнетақы қорлары жүзеге асыратын зейнетақы төлемдерi;
</w:t>
      </w:r>
      <w:r>
        <w:br/>
      </w:r>
      <w:r>
        <w:rPr>
          <w:rFonts w:ascii="Times New Roman"/>
          <w:b w:val="false"/>
          <w:i w:val="false"/>
          <w:color w:val="000000"/>
          <w:sz w:val="28"/>
        </w:rPr>
        <w:t>
      1180 - кiмге төлем жүргiзiлетiнiне қарамастан, өнер қызметкерлерiне, театр, кино, радио, теледидар артистерiне, музыканттарға, суретшiлерге, спортшыларға Қазақстан Республикасындағы қызметтен төленетiн табыстар;
</w:t>
      </w:r>
      <w:r>
        <w:br/>
      </w:r>
      <w:r>
        <w:rPr>
          <w:rFonts w:ascii="Times New Roman"/>
          <w:b w:val="false"/>
          <w:i w:val="false"/>
          <w:color w:val="000000"/>
          <w:sz w:val="28"/>
        </w:rPr>
        <w:t>
      1190 - резиденттер төлейтiн ұтыстар;
</w:t>
      </w:r>
      <w:r>
        <w:br/>
      </w:r>
      <w:r>
        <w:rPr>
          <w:rFonts w:ascii="Times New Roman"/>
          <w:b w:val="false"/>
          <w:i w:val="false"/>
          <w:color w:val="000000"/>
          <w:sz w:val="28"/>
        </w:rPr>
        <w:t>
      1200 - Қазақстан Республикасында жеке (кәсiби) тәуелсiз қызмет көрсетуден алынған табыстар;
</w:t>
      </w:r>
      <w:r>
        <w:br/>
      </w:r>
      <w:r>
        <w:rPr>
          <w:rFonts w:ascii="Times New Roman"/>
          <w:b w:val="false"/>
          <w:i w:val="false"/>
          <w:color w:val="000000"/>
          <w:sz w:val="28"/>
        </w:rPr>
        <w:t>
      1210 - Қазақстан Республикасында орналасқан мүлiктi тегiн алу нысанындағы табыстар, оның iшiнде осындай мүлiктен түсетiн табыстар;
</w:t>
      </w:r>
      <w:r>
        <w:br/>
      </w:r>
      <w:r>
        <w:rPr>
          <w:rFonts w:ascii="Times New Roman"/>
          <w:b w:val="false"/>
          <w:i w:val="false"/>
          <w:color w:val="000000"/>
          <w:sz w:val="28"/>
        </w:rPr>
        <w:t>
      1220 - нақты қызмет көрсетiлген жерiне қарамастан резиденттерге көрсетiлетiн басқару, қаржылық (сақтандыру және (немесе) тәуекелдердi қайта сақтандыру жөнiндегi қызмет көрсетулердi қоспағанда), консультациялық, аудиторлық, маркетингтiк, заңдық (адвокаттық қызмет көрсетулердi қоспағанда), агенттiк, ақпараттық қызмет көрсетуден алынатын табыстар;
</w:t>
      </w:r>
      <w:r>
        <w:br/>
      </w:r>
      <w:r>
        <w:rPr>
          <w:rFonts w:ascii="Times New Roman"/>
          <w:b w:val="false"/>
          <w:i w:val="false"/>
          <w:color w:val="000000"/>
          <w:sz w:val="28"/>
        </w:rPr>
        <w:t>
      1221 - нақты қызмет көрсетiлген жерiне қарамастан, тұрақты мекеме арқылы Қазақстан Республикасында қызмет атқаратын және осындай тұрақты мекемемен байланысты резиденттерге немесе резидент еместерге көрсетiлетiн басқару, қаржылық (сақтандыру және (немесе) тәуекелдердi қайта сақтандыру жөнiндегi қызмет көрсетулердi қоспағанда), консультациялық, аудиторлық, маркетингтiк, заңдық (адвокаттық қызмет көрсетулердi қоспағанда), агенттiк, ақпараттық қызмет көрсетуден алынатын табыстар;
</w:t>
      </w:r>
      <w:r>
        <w:br/>
      </w:r>
      <w:r>
        <w:rPr>
          <w:rFonts w:ascii="Times New Roman"/>
          <w:b w:val="false"/>
          <w:i w:val="false"/>
          <w:color w:val="000000"/>
          <w:sz w:val="28"/>
        </w:rPr>
        <w:t>
      1230 - мiндеттемелердi есептен шығарудан түсетiн табыстар;
</w:t>
      </w:r>
      <w:r>
        <w:br/>
      </w:r>
      <w:r>
        <w:rPr>
          <w:rFonts w:ascii="Times New Roman"/>
          <w:b w:val="false"/>
          <w:i w:val="false"/>
          <w:color w:val="000000"/>
          <w:sz w:val="28"/>
        </w:rPr>
        <w:t>
      1240 - күмәндi мiндеттемелер бойынша түсетiн табыстар;
</w:t>
      </w:r>
      <w:r>
        <w:br/>
      </w:r>
      <w:r>
        <w:rPr>
          <w:rFonts w:ascii="Times New Roman"/>
          <w:b w:val="false"/>
          <w:i w:val="false"/>
          <w:color w:val="000000"/>
          <w:sz w:val="28"/>
        </w:rPr>
        <w:t>
      1250 - Қазақстан Республикасының заңдарымен провизиялар жасауға рұқсат етiлген банктер мен банк операцияларының жекелеген түрлерiн жүзеге асыратын ұйымдар жасаған провизиялардың мөлшерiн азайтудан түсетiн табыстар;
</w:t>
      </w:r>
      <w:r>
        <w:br/>
      </w:r>
      <w:r>
        <w:rPr>
          <w:rFonts w:ascii="Times New Roman"/>
          <w:b w:val="false"/>
          <w:i w:val="false"/>
          <w:color w:val="000000"/>
          <w:sz w:val="28"/>
        </w:rPr>
        <w:t>
      1260 - кәсiпкерлiк қызметтi шектеуге немесе тоқтатуға келiсiм үшiн алынған табыстар;
</w:t>
      </w:r>
      <w:r>
        <w:br/>
      </w:r>
      <w:r>
        <w:rPr>
          <w:rFonts w:ascii="Times New Roman"/>
          <w:b w:val="false"/>
          <w:i w:val="false"/>
          <w:color w:val="000000"/>
          <w:sz w:val="28"/>
        </w:rPr>
        <w:t>
      1270 - шығып қалған тiркелген активтер құнының iшкi топтың құн балансынан асып түсуiнен алынатын табыстар;
</w:t>
      </w:r>
      <w:r>
        <w:br/>
      </w:r>
      <w:r>
        <w:rPr>
          <w:rFonts w:ascii="Times New Roman"/>
          <w:b w:val="false"/>
          <w:i w:val="false"/>
          <w:color w:val="000000"/>
          <w:sz w:val="28"/>
        </w:rPr>
        <w:t>
      1280 - кен орындарын игеру зардаптарын жою жөнiндегi нақты шығыстар сомасынан кен орындарын игеру зардаптарын жою қорына аударылған соманың асып түсуiнен алынатын табыстар;
</w:t>
      </w:r>
      <w:r>
        <w:br/>
      </w:r>
      <w:r>
        <w:rPr>
          <w:rFonts w:ascii="Times New Roman"/>
          <w:b w:val="false"/>
          <w:i w:val="false"/>
          <w:color w:val="000000"/>
          <w:sz w:val="28"/>
        </w:rPr>
        <w:t>
      1290 - ортақ үлестiк меншiктен түсетiн табысты бөлу кезiнде алынатын табыстар;
</w:t>
      </w:r>
      <w:r>
        <w:br/>
      </w:r>
      <w:r>
        <w:rPr>
          <w:rFonts w:ascii="Times New Roman"/>
          <w:b w:val="false"/>
          <w:i w:val="false"/>
          <w:color w:val="000000"/>
          <w:sz w:val="28"/>
        </w:rPr>
        <w:t>
      1300 - бұрын жүргiзiлген шегерiмдер бойынша алынған өтемақылар;
</w:t>
      </w:r>
      <w:r>
        <w:br/>
      </w:r>
      <w:r>
        <w:rPr>
          <w:rFonts w:ascii="Times New Roman"/>
          <w:b w:val="false"/>
          <w:i w:val="false"/>
          <w:color w:val="000000"/>
          <w:sz w:val="28"/>
        </w:rPr>
        <w:t>
      1310 - бағамдық оң айырма;
</w:t>
      </w:r>
      <w:r>
        <w:br/>
      </w:r>
      <w:r>
        <w:rPr>
          <w:rFonts w:ascii="Times New Roman"/>
          <w:b w:val="false"/>
          <w:i w:val="false"/>
          <w:color w:val="000000"/>
          <w:sz w:val="28"/>
        </w:rPr>
        <w:t>
      1320 - әлеуметтiк сала объектiлерiн пайдалану кезiнде алынған табыстардың шығыстардан артуы;
</w:t>
      </w:r>
      <w:r>
        <w:br/>
      </w:r>
      <w:r>
        <w:rPr>
          <w:rFonts w:ascii="Times New Roman"/>
          <w:b w:val="false"/>
          <w:i w:val="false"/>
          <w:color w:val="000000"/>
          <w:sz w:val="28"/>
        </w:rPr>
        <w:t>
      1330 - степендиялар;
</w:t>
      </w:r>
      <w:r>
        <w:br/>
      </w:r>
      <w:r>
        <w:rPr>
          <w:rFonts w:ascii="Times New Roman"/>
          <w:b w:val="false"/>
          <w:i w:val="false"/>
          <w:color w:val="000000"/>
          <w:sz w:val="28"/>
        </w:rPr>
        <w:t>
      1340 - жинақтаушы сақтандыру шарттары бойынша алған табыстары;
</w:t>
      </w:r>
      <w:r>
        <w:br/>
      </w:r>
      <w:r>
        <w:rPr>
          <w:rFonts w:ascii="Times New Roman"/>
          <w:b w:val="false"/>
          <w:i w:val="false"/>
          <w:color w:val="000000"/>
          <w:sz w:val="28"/>
        </w:rPr>
        <w:t>
      1350 - Қазақстан Республикасындағы қызмет негізiнде туындайтын, алдыңғы тармақшаларда қамтылмаған табыстар резидент еместердiң Қазақстан Республикасындағы көздерден алған табыстар.
</w:t>
      </w:r>
      <w:r>
        <w:br/>
      </w:r>
      <w:r>
        <w:rPr>
          <w:rFonts w:ascii="Times New Roman"/>
          <w:b w:val="false"/>
          <w:i w:val="false"/>
          <w:color w:val="000000"/>
          <w:sz w:val="28"/>
        </w:rPr>
        <w:t>
      Қазақстан Республикасы шегiнен тыс көздерден табыстар:
</w:t>
      </w:r>
      <w:r>
        <w:br/>
      </w:r>
      <w:r>
        <w:rPr>
          <w:rFonts w:ascii="Times New Roman"/>
          <w:b w:val="false"/>
          <w:i w:val="false"/>
          <w:color w:val="000000"/>
          <w:sz w:val="28"/>
        </w:rPr>
        <w:t>
      2010 - Қазақстан Республикасы шегiнен тыс жерлерде тауарларды, жұмыстарды, қызмет көрсетулердi сатудан табыстар;
</w:t>
      </w:r>
      <w:r>
        <w:br/>
      </w:r>
      <w:r>
        <w:rPr>
          <w:rFonts w:ascii="Times New Roman"/>
          <w:b w:val="false"/>
          <w:i w:val="false"/>
          <w:color w:val="000000"/>
          <w:sz w:val="28"/>
        </w:rPr>
        <w:t>
      2020 - Қазақстан Республикасы шегiнен тыс жерлерде орналасқан мүлiктi сатудағы баға өсiмiнен табыстар;
</w:t>
      </w:r>
      <w:r>
        <w:br/>
      </w:r>
      <w:r>
        <w:rPr>
          <w:rFonts w:ascii="Times New Roman"/>
          <w:b w:val="false"/>
          <w:i w:val="false"/>
          <w:color w:val="000000"/>
          <w:sz w:val="28"/>
        </w:rPr>
        <w:t>
      2021 - резидент шығарған бағалы қағаздарды сатудағы баға өсiмiнен табыстар;
</w:t>
      </w:r>
      <w:r>
        <w:br/>
      </w:r>
      <w:r>
        <w:rPr>
          <w:rFonts w:ascii="Times New Roman"/>
          <w:b w:val="false"/>
          <w:i w:val="false"/>
          <w:color w:val="000000"/>
          <w:sz w:val="28"/>
        </w:rPr>
        <w:t>
      2022 - заңды тұлға - резиденттiң қатысу үлесiн немесе Қазақстан Республикасы шегiнен тыс жерлерде орналасқан мүлiктi сатудағы баға өсiмiнен табыстар;
</w:t>
      </w:r>
      <w:r>
        <w:br/>
      </w:r>
      <w:r>
        <w:rPr>
          <w:rFonts w:ascii="Times New Roman"/>
          <w:b w:val="false"/>
          <w:i w:val="false"/>
          <w:color w:val="000000"/>
          <w:sz w:val="28"/>
        </w:rPr>
        <w:t>
      2030 - Қазақстан Республикасы шегiнен тыс жерлерде борышты талап етудi басқаға беруден түсетiн табыстар;
</w:t>
      </w:r>
      <w:r>
        <w:br/>
      </w:r>
      <w:r>
        <w:rPr>
          <w:rFonts w:ascii="Times New Roman"/>
          <w:b w:val="false"/>
          <w:i w:val="false"/>
          <w:color w:val="000000"/>
          <w:sz w:val="28"/>
        </w:rPr>
        <w:t>
      2040 - резидент еместердiң мiндеттемелердi, оның iшiнде жұмыстарды орындауға (қызмет көрсетуге) жасасқан келiсiм-шарттар (шарттар, келiсiмдер) бойынша және (немесе) тауарларды жеткiзуге сыртқы сауда келiсiм-шарттарды орындамағаны немесе тиiсiнше орындамағаны үшiн тұрақсыздык айыптары (айыппұлдар, өсiмпұлдар);
</w:t>
      </w:r>
      <w:r>
        <w:br/>
      </w:r>
      <w:r>
        <w:rPr>
          <w:rFonts w:ascii="Times New Roman"/>
          <w:b w:val="false"/>
          <w:i w:val="false"/>
          <w:color w:val="000000"/>
          <w:sz w:val="28"/>
        </w:rPr>
        <w:t>
      2050 - заңды тұлға - резиденттен дивидендтер нысанында түсетiн табыстар;
</w:t>
      </w:r>
      <w:r>
        <w:br/>
      </w:r>
      <w:r>
        <w:rPr>
          <w:rFonts w:ascii="Times New Roman"/>
          <w:b w:val="false"/>
          <w:i w:val="false"/>
          <w:color w:val="000000"/>
          <w:sz w:val="28"/>
        </w:rPr>
        <w:t>
      2060 - Қазақстан Республикасы шегiнен тыс жерлерде алынған, борыштық бағалы қағаздар бойынша сыйақыларды қоспағанда, сыйақылар нысанындағы табыстар;
</w:t>
      </w:r>
      <w:r>
        <w:br/>
      </w:r>
      <w:r>
        <w:rPr>
          <w:rFonts w:ascii="Times New Roman"/>
          <w:b w:val="false"/>
          <w:i w:val="false"/>
          <w:color w:val="000000"/>
          <w:sz w:val="28"/>
        </w:rPr>
        <w:t>
      2070 - Қазақстан Республикасы шегiнен тыс жерлерде алынатын борыштық бағалы қағаздар сыйақылар нысанындағы табыстар;
</w:t>
      </w:r>
      <w:r>
        <w:br/>
      </w:r>
      <w:r>
        <w:rPr>
          <w:rFonts w:ascii="Times New Roman"/>
          <w:b w:val="false"/>
          <w:i w:val="false"/>
          <w:color w:val="000000"/>
          <w:sz w:val="28"/>
        </w:rPr>
        <w:t>
      2080 - Қазақстан Республикасы шегiнен тыс жерлерде алынған роялти нысанындағы табыстар;
</w:t>
      </w:r>
      <w:r>
        <w:br/>
      </w:r>
      <w:r>
        <w:rPr>
          <w:rFonts w:ascii="Times New Roman"/>
          <w:b w:val="false"/>
          <w:i w:val="false"/>
          <w:color w:val="000000"/>
          <w:sz w:val="28"/>
        </w:rPr>
        <w:t>
      2090 - Қазақстан Республикасы шегiнен тыс жерлерде орналасқан мүлiктi жалға беруден түскен табыстар;
</w:t>
      </w:r>
      <w:r>
        <w:br/>
      </w:r>
      <w:r>
        <w:rPr>
          <w:rFonts w:ascii="Times New Roman"/>
          <w:b w:val="false"/>
          <w:i w:val="false"/>
          <w:color w:val="000000"/>
          <w:sz w:val="28"/>
        </w:rPr>
        <w:t>
      2100 - Қазақстан Республикасы шегінен тыс жерлерде орналасқан жылжымайтын мүлiктен алынатын табыстар;
</w:t>
      </w:r>
      <w:r>
        <w:br/>
      </w:r>
      <w:r>
        <w:rPr>
          <w:rFonts w:ascii="Times New Roman"/>
          <w:b w:val="false"/>
          <w:i w:val="false"/>
          <w:color w:val="000000"/>
          <w:sz w:val="28"/>
        </w:rPr>
        <w:t>
      2111 - Қазақстан Республикасы шегiнен тыс жерлерде туындайтын тәуекелдердi сақтандыру немесе қайта сақтандыру шарттары бойынша сақтандыру сыйлықақылары нысанындағы табыстар;
</w:t>
      </w:r>
      <w:r>
        <w:br/>
      </w:r>
      <w:r>
        <w:rPr>
          <w:rFonts w:ascii="Times New Roman"/>
          <w:b w:val="false"/>
          <w:i w:val="false"/>
          <w:color w:val="000000"/>
          <w:sz w:val="28"/>
        </w:rPr>
        <w:t>
      2120 - Қазақстан Республикасы шегінен тыс жерлерде халықаралық тасымалдарда көлiк қызметiн көрсетуден түскен табыстар;
</w:t>
      </w:r>
      <w:r>
        <w:br/>
      </w:r>
      <w:r>
        <w:rPr>
          <w:rFonts w:ascii="Times New Roman"/>
          <w:b w:val="false"/>
          <w:i w:val="false"/>
          <w:color w:val="000000"/>
          <w:sz w:val="28"/>
        </w:rPr>
        <w:t>
      2130 - Қазақстан Республикасы шегiнен тыс жерлерде жеке еңбек шарты (келiсiм-шарт) бойынша қызметтен түскен табыстар;
</w:t>
      </w:r>
      <w:r>
        <w:br/>
      </w:r>
      <w:r>
        <w:rPr>
          <w:rFonts w:ascii="Times New Roman"/>
          <w:b w:val="false"/>
          <w:i w:val="false"/>
          <w:color w:val="000000"/>
          <w:sz w:val="28"/>
        </w:rPr>
        <w:t>
      2131 - Қазақстан Республикасы шегінен тыс жерлерде өзге де азаматтық-құқықтық сипаттағы шарт бойынша қызметтен түскен табыстар;
</w:t>
      </w:r>
      <w:r>
        <w:br/>
      </w:r>
      <w:r>
        <w:rPr>
          <w:rFonts w:ascii="Times New Roman"/>
          <w:b w:val="false"/>
          <w:i w:val="false"/>
          <w:color w:val="000000"/>
          <w:sz w:val="28"/>
        </w:rPr>
        <w:t>
      2140 - басшылардың қаламақылары және (немесе) осындай тұлғаларға жүктелген басқару мiндеттерiн нақты орындау орнына қарамастан резидент емес заңды тұлғаның жоғары басқару органының (директорлар кеңесiнiң, басқарманың немесе өзге де сол сияқты органның) мүшелерi алатын өзге де төлемдер;
</w:t>
      </w:r>
      <w:r>
        <w:br/>
      </w:r>
      <w:r>
        <w:rPr>
          <w:rFonts w:ascii="Times New Roman"/>
          <w:b w:val="false"/>
          <w:i w:val="false"/>
          <w:color w:val="000000"/>
          <w:sz w:val="28"/>
        </w:rPr>
        <w:t>
      2150 - Қазақстан Республикасы шегiнен тыс жерлерде тұруға байланысты төленетiн үстемеақылар;
</w:t>
      </w:r>
      <w:r>
        <w:br/>
      </w:r>
      <w:r>
        <w:rPr>
          <w:rFonts w:ascii="Times New Roman"/>
          <w:b w:val="false"/>
          <w:i w:val="false"/>
          <w:color w:val="000000"/>
          <w:sz w:val="28"/>
        </w:rPr>
        <w:t>
      2160 - материалдық, әлеуметтiк игiлiктер немесе өзге де материалдық пайда нысанындағы табыстар;
</w:t>
      </w:r>
      <w:r>
        <w:br/>
      </w:r>
      <w:r>
        <w:rPr>
          <w:rFonts w:ascii="Times New Roman"/>
          <w:b w:val="false"/>
          <w:i w:val="false"/>
          <w:color w:val="000000"/>
          <w:sz w:val="28"/>
        </w:rPr>
        <w:t>
      2170 - резидент емес-жинақтаушы зейнетақы қорлары жүзеге асыратын зейнетақы төлемдерi;
</w:t>
      </w:r>
      <w:r>
        <w:br/>
      </w:r>
      <w:r>
        <w:rPr>
          <w:rFonts w:ascii="Times New Roman"/>
          <w:b w:val="false"/>
          <w:i w:val="false"/>
          <w:color w:val="000000"/>
          <w:sz w:val="28"/>
        </w:rPr>
        <w:t>
      2180 - кiмге төлем жүргiзiлетiнiне қарамастан, өнер қызметкерлерiне, театр, кино, радио, теледидар артистерiне, музыканттарға, суретшiлерге, спортшыларға Қазақстан Республикасы шегiнен тыс қызметтен төленетiн табыстар;
</w:t>
      </w:r>
      <w:r>
        <w:br/>
      </w:r>
      <w:r>
        <w:rPr>
          <w:rFonts w:ascii="Times New Roman"/>
          <w:b w:val="false"/>
          <w:i w:val="false"/>
          <w:color w:val="000000"/>
          <w:sz w:val="28"/>
        </w:rPr>
        <w:t>
      2190 - резидент еместер төлейтiн ұтыстар;
</w:t>
      </w:r>
      <w:r>
        <w:br/>
      </w:r>
      <w:r>
        <w:rPr>
          <w:rFonts w:ascii="Times New Roman"/>
          <w:b w:val="false"/>
          <w:i w:val="false"/>
          <w:color w:val="000000"/>
          <w:sz w:val="28"/>
        </w:rPr>
        <w:t>
      2200 - Қазақстан Республикасы шегiнен тыс жерлерде жеке (кәсiби) тәуелсiз қызмет көрсетуден алынған табыстар;
</w:t>
      </w:r>
      <w:r>
        <w:br/>
      </w:r>
      <w:r>
        <w:rPr>
          <w:rFonts w:ascii="Times New Roman"/>
          <w:b w:val="false"/>
          <w:i w:val="false"/>
          <w:color w:val="000000"/>
          <w:sz w:val="28"/>
        </w:rPr>
        <w:t>
      2210 - Қазақстан Республикасы шегiнен тыс жерлерде орналасқан мүлiктi тегiн алу нысанындағы табыстар, оның iшiнде осындай мүлiктен түсетiн (алынған) табыстар;
</w:t>
      </w:r>
      <w:r>
        <w:br/>
      </w:r>
      <w:r>
        <w:rPr>
          <w:rFonts w:ascii="Times New Roman"/>
          <w:b w:val="false"/>
          <w:i w:val="false"/>
          <w:color w:val="000000"/>
          <w:sz w:val="28"/>
        </w:rPr>
        <w:t>
      2220 - Қазақстан Республикасының шегiнен тыс жерлерде алынатын өзге де табыстар.
</w:t>
      </w:r>
      <w:r>
        <w:br/>
      </w:r>
      <w:r>
        <w:rPr>
          <w:rFonts w:ascii="Times New Roman"/>
          <w:b w:val="false"/>
          <w:i w:val="false"/>
          <w:color w:val="000000"/>
          <w:sz w:val="28"/>
        </w:rPr>
        <w:t>
_______________________________________________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РҚАО-ның ескертуі: 201.01 графикалық нысаны Деректер базасында көрсетілмеген, қажет болған жағдайда оны РҚАО-дан электронды жеткізілімде алуыңызға болады.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    
</w:t>
      </w:r>
      <w:r>
        <w:br/>
      </w:r>
      <w:r>
        <w:rPr>
          <w:rFonts w:ascii="Times New Roman"/>
          <w:b w:val="false"/>
          <w:i w:val="false"/>
          <w:color w:val="000000"/>
          <w:sz w:val="28"/>
        </w:rPr>
        <w:t>
Қаржы министрiнiң      
</w:t>
      </w:r>
      <w:r>
        <w:br/>
      </w:r>
      <w:r>
        <w:rPr>
          <w:rFonts w:ascii="Times New Roman"/>
          <w:b w:val="false"/>
          <w:i w:val="false"/>
          <w:color w:val="000000"/>
          <w:sz w:val="28"/>
        </w:rPr>
        <w:t>
2002 жылғы 10 желтоқсандағы 
</w:t>
      </w:r>
      <w:r>
        <w:br/>
      </w:r>
      <w:r>
        <w:rPr>
          <w:rFonts w:ascii="Times New Roman"/>
          <w:b w:val="false"/>
          <w:i w:val="false"/>
          <w:color w:val="000000"/>
          <w:sz w:val="28"/>
        </w:rPr>
        <w:t>
N 608 бұйрығымен      
</w:t>
      </w:r>
      <w:r>
        <w:br/>
      </w:r>
      <w:r>
        <w:rPr>
          <w:rFonts w:ascii="Times New Roman"/>
          <w:b w:val="false"/>
          <w:i w:val="false"/>
          <w:color w:val="000000"/>
          <w:sz w:val="28"/>
        </w:rPr>
        <w:t>
бекiтiлген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Төлем көзiне салық салынатын, төленген кiрiстер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бойынша жеке табыс салығының есебiн жасау ережелерi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(201.02-нысан)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 Жалпы ережелер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1. Осы Ережелер "Салық және бюджетке төленетiн басқа да мiндеттi төлемдер туралы" Қазақстан Республикасының Кодексiне (Салық кодексi) сәйкес әзiрленген және 
</w:t>
      </w:r>
      <w:r>
        <w:rPr>
          <w:rFonts w:ascii="Times New Roman"/>
          <w:b w:val="false"/>
          <w:i w:val="false"/>
          <w:color w:val="000000"/>
          <w:sz w:val="28"/>
        </w:rPr>
        <w:t xml:space="preserve"> Салық кодексiнiң </w:t>
      </w:r>
      <w:r>
        <w:rPr>
          <w:rFonts w:ascii="Times New Roman"/>
          <w:b w:val="false"/>
          <w:i w:val="false"/>
          <w:color w:val="000000"/>
          <w:sz w:val="28"/>
        </w:rPr>
        <w:t>
 145-бабындағы 2-тармақпен белгiленген ставкалар бойынша төлем көзiне салық салынатын, Салық кодексiнiң 24-тарауына сәйкес бюджетке есептелген және аударылған жеке табыс салығының жеке тұлғаларға есептелген және төленген кiрiстерiн көрсетуге арналған.
</w:t>
      </w:r>
    </w:p>
    <w:p>
      <w:pPr>
        <w:spacing w:after="0"/>
        <w:ind w:left="0"/>
        <w:jc w:val="both"/>
      </w:pPr>
      <w:r>
        <w:rPr>
          <w:rFonts w:ascii="Times New Roman"/>
          <w:b w:val="false"/>
          <w:i w:val="false"/>
          <w:color w:val="000000"/>
          <w:sz w:val="28"/>
        </w:rPr>
        <w:t>
</w:t>
      </w:r>
      <w:r>
        <w:rPr>
          <w:rFonts w:ascii="Times New Roman"/>
          <w:b w:val="false"/>
          <w:i w:val="false"/>
          <w:color w:val="000000"/>
          <w:sz w:val="28"/>
        </w:rPr>
        <w:t>
      2. Есептi жасау кезiнде:
</w:t>
      </w:r>
      <w:r>
        <w:br/>
      </w:r>
      <w:r>
        <w:rPr>
          <w:rFonts w:ascii="Times New Roman"/>
          <w:b w:val="false"/>
          <w:i w:val="false"/>
          <w:color w:val="000000"/>
          <w:sz w:val="28"/>
        </w:rPr>
        <w:t>
      1) қағаз тасығышта - қалам немесе қаламұшпен, қара немесе көк сиямен, баспа әрiптермен немесе баспа құрылғысын пайдалана отырып толтырылады;
</w:t>
      </w:r>
      <w:r>
        <w:br/>
      </w:r>
      <w:r>
        <w:rPr>
          <w:rFonts w:ascii="Times New Roman"/>
          <w:b w:val="false"/>
          <w:i w:val="false"/>
          <w:color w:val="000000"/>
          <w:sz w:val="28"/>
        </w:rPr>
        <w:t>
      2) электрондық тасығышта - 
</w:t>
      </w:r>
      <w:r>
        <w:rPr>
          <w:rFonts w:ascii="Times New Roman"/>
          <w:b w:val="false"/>
          <w:i w:val="false"/>
          <w:color w:val="000000"/>
          <w:sz w:val="28"/>
        </w:rPr>
        <w:t xml:space="preserve"> Салық кодексiнiң </w:t>
      </w:r>
      <w:r>
        <w:rPr>
          <w:rFonts w:ascii="Times New Roman"/>
          <w:b w:val="false"/>
          <w:i w:val="false"/>
          <w:color w:val="000000"/>
          <w:sz w:val="28"/>
        </w:rPr>
        <w:t>
 69-бабына сәйкес толтырылады.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3. Есептi толтыру кезiнде түзетуге, өшiруге және тазалауға жол берiлмейдi.
</w:t>
      </w:r>
    </w:p>
    <w:p>
      <w:pPr>
        <w:spacing w:after="0"/>
        <w:ind w:left="0"/>
        <w:jc w:val="both"/>
      </w:pPr>
      <w:r>
        <w:rPr>
          <w:rFonts w:ascii="Times New Roman"/>
          <w:b w:val="false"/>
          <w:i w:val="false"/>
          <w:color w:val="000000"/>
          <w:sz w:val="28"/>
        </w:rPr>
        <w:t>
</w:t>
      </w:r>
      <w:r>
        <w:rPr>
          <w:rFonts w:ascii="Times New Roman"/>
          <w:b w:val="false"/>
          <w:i w:val="false"/>
          <w:color w:val="000000"/>
          <w:sz w:val="28"/>
        </w:rPr>
        <w:t>
      4. Көрсеткiштер жоқ болған кезде тиiстi торкөздер толтырылмайды.
</w:t>
      </w:r>
    </w:p>
    <w:p>
      <w:pPr>
        <w:spacing w:after="0"/>
        <w:ind w:left="0"/>
        <w:jc w:val="both"/>
      </w:pPr>
      <w:r>
        <w:rPr>
          <w:rFonts w:ascii="Times New Roman"/>
          <w:b w:val="false"/>
          <w:i w:val="false"/>
          <w:color w:val="000000"/>
          <w:sz w:val="28"/>
        </w:rPr>
        <w:t>
</w:t>
      </w:r>
      <w:r>
        <w:rPr>
          <w:rFonts w:ascii="Times New Roman"/>
          <w:b w:val="false"/>
          <w:i w:val="false"/>
          <w:color w:val="000000"/>
          <w:sz w:val="28"/>
        </w:rPr>
        <w:t>
      5. Соманың терiс мәнi тиiстi жолдың (бағанның) бiрiншi сол торкөзiнде "-" белгiсiмен белтiленедi.
</w:t>
      </w:r>
    </w:p>
    <w:p>
      <w:pPr>
        <w:spacing w:after="0"/>
        <w:ind w:left="0"/>
        <w:jc w:val="both"/>
      </w:pPr>
      <w:r>
        <w:rPr>
          <w:rFonts w:ascii="Times New Roman"/>
          <w:b w:val="false"/>
          <w:i w:val="false"/>
          <w:color w:val="000000"/>
          <w:sz w:val="28"/>
        </w:rPr>
        <w:t>
</w:t>
      </w:r>
      <w:r>
        <w:rPr>
          <w:rFonts w:ascii="Times New Roman"/>
          <w:b w:val="false"/>
          <w:i w:val="false"/>
          <w:color w:val="000000"/>
          <w:sz w:val="28"/>
        </w:rPr>
        <w:t>
      6. Есептi беру кезiнде:
</w:t>
      </w:r>
      <w:r>
        <w:br/>
      </w:r>
      <w:r>
        <w:rPr>
          <w:rFonts w:ascii="Times New Roman"/>
          <w:b w:val="false"/>
          <w:i w:val="false"/>
          <w:color w:val="000000"/>
          <w:sz w:val="28"/>
        </w:rPr>
        <w:t>
      1) қағаз тасығышта келу тәртiбiмен Есеп екi данада жасалады, бiр данасы салық органының белгiсiмен салық төлеушiге қайтарылады;
</w:t>
      </w:r>
      <w:r>
        <w:br/>
      </w:r>
      <w:r>
        <w:rPr>
          <w:rFonts w:ascii="Times New Roman"/>
          <w:b w:val="false"/>
          <w:i w:val="false"/>
          <w:color w:val="000000"/>
          <w:sz w:val="28"/>
        </w:rPr>
        <w:t>
      2) тапсырысты хатпен почта бойынша - салық төлеушi почта немесе байланыстың өзге ұйымының хабарламасын алады;
</w:t>
      </w:r>
      <w:r>
        <w:br/>
      </w:r>
      <w:r>
        <w:rPr>
          <w:rFonts w:ascii="Times New Roman"/>
          <w:b w:val="false"/>
          <w:i w:val="false"/>
          <w:color w:val="000000"/>
          <w:sz w:val="28"/>
        </w:rPr>
        <w:t>
      3) Салық кодексiнiң 69-бабындағы 8-тармақтың 3) тармақшасына сәйкес келу тәртiбiмен немесе электрондық почта бойынша электрондық түрде салық төлеушi Декларацияны жеткiзу туралы хабарламаны салық органында немесе электрондық почта бойынша алады.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7. Есепке Салық кодексiнiң 69-бабына сәйкес қол қойылады және куәландырылады.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 Есептi жасау (201.02-нысан)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8. "Салық төлеушi туралы жалпы ақпарат" бөлiмiнде салық төлеушi мынадай деректердi көрсетедi:
</w:t>
      </w:r>
      <w:r>
        <w:br/>
      </w:r>
      <w:r>
        <w:rPr>
          <w:rFonts w:ascii="Times New Roman"/>
          <w:b w:val="false"/>
          <w:i w:val="false"/>
          <w:color w:val="000000"/>
          <w:sz w:val="28"/>
        </w:rPr>
        <w:t>
      1) салық төлеушiнiң тiркеу нөмiрi;
</w:t>
      </w:r>
      <w:r>
        <w:br/>
      </w:r>
      <w:r>
        <w:rPr>
          <w:rFonts w:ascii="Times New Roman"/>
          <w:b w:val="false"/>
          <w:i w:val="false"/>
          <w:color w:val="000000"/>
          <w:sz w:val="28"/>
        </w:rPr>
        <w:t>
      2) Есеп берiлетiн салық кезеңi. Есеп берiлетiн салық кезеңi болып есептi тоқсан табылады. Есептi кезең араб сандарымен көрсетiледi;
</w:t>
      </w:r>
      <w:r>
        <w:br/>
      </w:r>
      <w:r>
        <w:rPr>
          <w:rFonts w:ascii="Times New Roman"/>
          <w:b w:val="false"/>
          <w:i w:val="false"/>
          <w:color w:val="000000"/>
          <w:sz w:val="28"/>
        </w:rPr>
        <w:t>
      3) құрылтай құжаттарына сәйкес салық агентiнiң аты-жөнi немесе толық атауы;
</w:t>
      </w:r>
      <w:r>
        <w:br/>
      </w:r>
      <w:r>
        <w:rPr>
          <w:rFonts w:ascii="Times New Roman"/>
          <w:b w:val="false"/>
          <w:i w:val="false"/>
          <w:color w:val="000000"/>
          <w:sz w:val="28"/>
        </w:rPr>
        <w:t>
      4) Есеп түрi. Бұл торкөздер 
</w:t>
      </w:r>
      <w:r>
        <w:rPr>
          <w:rFonts w:ascii="Times New Roman"/>
          <w:b w:val="false"/>
          <w:i w:val="false"/>
          <w:color w:val="000000"/>
          <w:sz w:val="28"/>
        </w:rPr>
        <w:t xml:space="preserve"> Салық кодексiнiң </w:t>
      </w:r>
      <w:r>
        <w:rPr>
          <w:rFonts w:ascii="Times New Roman"/>
          <w:b w:val="false"/>
          <w:i w:val="false"/>
          <w:color w:val="000000"/>
          <w:sz w:val="28"/>
        </w:rPr>
        <w:t>
 69 және 
</w:t>
      </w:r>
      <w:r>
        <w:rPr>
          <w:rFonts w:ascii="Times New Roman"/>
          <w:b w:val="false"/>
          <w:i w:val="false"/>
          <w:color w:val="000000"/>
          <w:sz w:val="28"/>
        </w:rPr>
        <w:t xml:space="preserve"> 71-баптарына </w:t>
      </w:r>
      <w:r>
        <w:rPr>
          <w:rFonts w:ascii="Times New Roman"/>
          <w:b w:val="false"/>
          <w:i w:val="false"/>
          <w:color w:val="000000"/>
          <w:sz w:val="28"/>
        </w:rPr>
        <w:t>
 сәйкес белгiленедi. Есептiң түрiне қарай тиiстi торкөз белгiленедi.
</w:t>
      </w:r>
      <w:r>
        <w:br/>
      </w:r>
      <w:r>
        <w:rPr>
          <w:rFonts w:ascii="Times New Roman"/>
          <w:b w:val="false"/>
          <w:i w:val="false"/>
          <w:color w:val="000000"/>
          <w:sz w:val="28"/>
        </w:rPr>
        <w:t>
      "Бастапқы" торкөзi, егер Есеп салық төлеушi мемлекеттiк тiркелгеннен кейiн алғаш рет берiлсе белгiленедi.
</w:t>
      </w:r>
      <w:r>
        <w:br/>
      </w:r>
      <w:r>
        <w:rPr>
          <w:rFonts w:ascii="Times New Roman"/>
          <w:b w:val="false"/>
          <w:i w:val="false"/>
          <w:color w:val="000000"/>
          <w:sz w:val="28"/>
        </w:rPr>
        <w:t>
      Келесi Есептердi беру кезiнде "Кезектi" торкөзi белгiленедi.
</w:t>
      </w:r>
      <w:r>
        <w:br/>
      </w:r>
      <w:r>
        <w:rPr>
          <w:rFonts w:ascii="Times New Roman"/>
          <w:b w:val="false"/>
          <w:i w:val="false"/>
          <w:color w:val="000000"/>
          <w:sz w:val="28"/>
        </w:rPr>
        <w:t>
      Берiлген Есепке өзгерiстер мен толықтырулар енгiзiлген жағдайда "Қосымша" торкөзi белгiленедi.
</w:t>
      </w:r>
      <w:r>
        <w:br/>
      </w:r>
      <w:r>
        <w:rPr>
          <w:rFonts w:ascii="Times New Roman"/>
          <w:b w:val="false"/>
          <w:i w:val="false"/>
          <w:color w:val="000000"/>
          <w:sz w:val="28"/>
        </w:rPr>
        <w:t>
      "Оның iшiнде хабарлама бойынша: салық тексеруiнiң қорытындысы бойынша" деген торкөз егер салық төлеушi оның негiзiнде бұрын берiлген Есепке өзгерiстер мен толықтырулар енгiзу талап етiлетiн 
</w:t>
      </w:r>
      <w:r>
        <w:rPr>
          <w:rFonts w:ascii="Times New Roman"/>
          <w:b w:val="false"/>
          <w:i w:val="false"/>
          <w:color w:val="000000"/>
          <w:sz w:val="28"/>
        </w:rPr>
        <w:t xml:space="preserve"> Салық кодексiнiң </w:t>
      </w:r>
      <w:r>
        <w:rPr>
          <w:rFonts w:ascii="Times New Roman"/>
          <w:b w:val="false"/>
          <w:i w:val="false"/>
          <w:color w:val="000000"/>
          <w:sz w:val="28"/>
        </w:rPr>
        <w:t>
 31-бабы, 2-тармағының 2) тармақшасында көзделген хабарламаны алса белiгіленедi. Бұл жағдайда салық төлеушi "оның iшiнде хабарлама бойынша: салық тексеруiнiң қорытындысы бойынша" және "Қосымша" деген торкөздердi бiр уақытта белгiлейдi.
</w:t>
      </w:r>
      <w:r>
        <w:br/>
      </w:r>
      <w:r>
        <w:rPr>
          <w:rFonts w:ascii="Times New Roman"/>
          <w:b w:val="false"/>
          <w:i w:val="false"/>
          <w:color w:val="000000"/>
          <w:sz w:val="28"/>
        </w:rPr>
        <w:t>
      "Оның iшiнде хабарлама бойынша: салық тексеруiнiң қорытындысы бойынша" деген торкөз егер салық төлеушi оның негiзiнде бұрын берiлген Есепке өзгерiстер мен толықтырулар енгiзу талап етiлетiн Салық кодексiнiң 31-бабы, 2-тармағының 2) тармақшасына көзделген хабарламаны алса белiгіленедi. Бұл жағдайда салық төлеушi "оның iшiнде хабарлама бойынша: салық тексеруiнiң қорытындысы бойынша" және "Қосымша" деген торкөздердi бiр уақытта белгiлейдi.
</w:t>
      </w:r>
      <w:r>
        <w:br/>
      </w:r>
      <w:r>
        <w:rPr>
          <w:rFonts w:ascii="Times New Roman"/>
          <w:b w:val="false"/>
          <w:i w:val="false"/>
          <w:color w:val="000000"/>
          <w:sz w:val="28"/>
        </w:rPr>
        <w:t>
      Салық төлеушi таратылған (қайта ұйымдастырылған) жағдайда "Тарату" торкөзi белгiленедi;
</w:t>
      </w:r>
      <w:r>
        <w:br/>
      </w:r>
      <w:r>
        <w:rPr>
          <w:rFonts w:ascii="Times New Roman"/>
          <w:b w:val="false"/>
          <w:i w:val="false"/>
          <w:color w:val="000000"/>
          <w:sz w:val="28"/>
        </w:rPr>
        <w:t>
      5) ЭҚЖЖ коды.
</w:t>
      </w:r>
      <w:r>
        <w:br/>
      </w:r>
      <w:r>
        <w:rPr>
          <w:rFonts w:ascii="Times New Roman"/>
          <w:b w:val="false"/>
          <w:i w:val="false"/>
          <w:color w:val="000000"/>
          <w:sz w:val="28"/>
        </w:rPr>
        <w:t>
      Экономикалық қызмет түрлерiнiң жалпы жiктеуiшi бойынша қызмет түрлерiнiң коды және олардың үлес салмағы көрсетiледi.
</w:t>
      </w:r>
      <w:r>
        <w:br/>
      </w:r>
      <w:r>
        <w:rPr>
          <w:rFonts w:ascii="Times New Roman"/>
          <w:b w:val="false"/>
          <w:i w:val="false"/>
          <w:color w:val="000000"/>
          <w:sz w:val="28"/>
        </w:rPr>
        <w:t>
      ЭҚЖЖ коды (бастапқы бес белгi) олардың үлес салмағының кему тәртiбiмен қызметтiң үш негiзгi түрi бойынша көрсетiледi. Үлес салмағы он үлеске дейiн дөңгелектелген процентпен көрсетiледi, көрсетiлген қызмет түрiнiң үлес салмағының жалпы сомасы 100%-кe тең болуы мiндеттi емес екенiн ескеру қажет.
</w:t>
      </w:r>
      <w:r>
        <w:br/>
      </w:r>
      <w:r>
        <w:rPr>
          <w:rFonts w:ascii="Times New Roman"/>
          <w:b w:val="false"/>
          <w:i w:val="false"/>
          <w:color w:val="000000"/>
          <w:sz w:val="28"/>
        </w:rPr>
        <w:t>
      Үлес салмағының есебi үшiн N 1-ӨН (жылдық) мемлекеттiк жылдық статистикалық есеп беру нысанының I-бөлiмiнiң 100 жолында ("Өнiм") салық төлеушi көрсететiн деректердi пайдалану қажет. Қызметтiң әрбiр түрi бойынша үлес салмағы 100 жол бойынша 3 бағанның деректерiне 100 жолдың тиiстi бағанына деректер ретiнде айқындалады.
</w:t>
      </w:r>
      <w:r>
        <w:br/>
      </w:r>
      <w:r>
        <w:rPr>
          <w:rFonts w:ascii="Times New Roman"/>
          <w:b w:val="false"/>
          <w:i w:val="false"/>
          <w:color w:val="000000"/>
          <w:sz w:val="28"/>
        </w:rPr>
        <w:t>
      Мысалы, қызметiнiң негiзгi түрi N 1-ӨН (жылдық) I-бөлiмiнiң 100 жолында үй-жайларды салу болып табылатын салық төлеушi мынадай деректердi көрсеттi:
</w:t>
      </w:r>
      <w:r>
        <w:br/>
      </w:r>
      <w:r>
        <w:rPr>
          <w:rFonts w:ascii="Times New Roman"/>
          <w:b w:val="false"/>
          <w:i w:val="false"/>
          <w:color w:val="000000"/>
          <w:sz w:val="28"/>
        </w:rPr>
        <w:t>
-------------------------------------------------------------------
</w:t>
      </w:r>
      <w:r>
        <w:br/>
      </w:r>
      <w:r>
        <w:rPr>
          <w:rFonts w:ascii="Times New Roman"/>
          <w:b w:val="false"/>
          <w:i w:val="false"/>
          <w:color w:val="000000"/>
          <w:sz w:val="28"/>
        </w:rPr>
        <w:t>
Көрсет.  |Жол.| Есепті  | Соның ішінде қызмет түрі бойынша:
</w:t>
      </w:r>
      <w:r>
        <w:br/>
      </w:r>
      <w:r>
        <w:rPr>
          <w:rFonts w:ascii="Times New Roman"/>
          <w:b w:val="false"/>
          <w:i w:val="false"/>
          <w:color w:val="000000"/>
          <w:sz w:val="28"/>
        </w:rPr>
        <w:t>
кiштер   |дың |жыл үшін |------------------------------------------
</w:t>
      </w:r>
      <w:r>
        <w:br/>
      </w:r>
      <w:r>
        <w:rPr>
          <w:rFonts w:ascii="Times New Roman"/>
          <w:b w:val="false"/>
          <w:i w:val="false"/>
          <w:color w:val="000000"/>
          <w:sz w:val="28"/>
        </w:rPr>
        <w:t>
атауы    |коды|барлығы  |         |Автомобиль.|Автомо.  | жарнама
</w:t>
      </w:r>
      <w:r>
        <w:br/>
      </w:r>
      <w:r>
        <w:rPr>
          <w:rFonts w:ascii="Times New Roman"/>
          <w:b w:val="false"/>
          <w:i w:val="false"/>
          <w:color w:val="000000"/>
          <w:sz w:val="28"/>
        </w:rPr>
        <w:t>
         |    |         |Үй-жайлар|дерді бөл. |бильдер  |
</w:t>
      </w:r>
      <w:r>
        <w:br/>
      </w:r>
      <w:r>
        <w:rPr>
          <w:rFonts w:ascii="Times New Roman"/>
          <w:b w:val="false"/>
          <w:i w:val="false"/>
          <w:color w:val="000000"/>
          <w:sz w:val="28"/>
        </w:rPr>
        <w:t>
         |    |         |  салу   |шек сауда  |жалдау   |
</w:t>
      </w:r>
      <w:r>
        <w:br/>
      </w:r>
      <w:r>
        <w:rPr>
          <w:rFonts w:ascii="Times New Roman"/>
          <w:b w:val="false"/>
          <w:i w:val="false"/>
          <w:color w:val="000000"/>
          <w:sz w:val="28"/>
        </w:rPr>
        <w:t>
         |    |         |         |   сату    |         |
</w:t>
      </w:r>
      <w:r>
        <w:br/>
      </w:r>
      <w:r>
        <w:rPr>
          <w:rFonts w:ascii="Times New Roman"/>
          <w:b w:val="false"/>
          <w:i w:val="false"/>
          <w:color w:val="000000"/>
          <w:sz w:val="28"/>
        </w:rPr>
        <w:t>
         |    |         |-----------------------------------------
</w:t>
      </w:r>
      <w:r>
        <w:br/>
      </w:r>
      <w:r>
        <w:rPr>
          <w:rFonts w:ascii="Times New Roman"/>
          <w:b w:val="false"/>
          <w:i w:val="false"/>
          <w:color w:val="000000"/>
          <w:sz w:val="28"/>
        </w:rPr>
        <w:t>
         |    |         |  45211  |  50102    | 71100   | 74400
</w:t>
      </w:r>
      <w:r>
        <w:br/>
      </w:r>
      <w:r>
        <w:rPr>
          <w:rFonts w:ascii="Times New Roman"/>
          <w:b w:val="false"/>
          <w:i w:val="false"/>
          <w:color w:val="000000"/>
          <w:sz w:val="28"/>
        </w:rPr>
        <w:t>
         |    |         |  коды   |  коды     |  коды   | коды
</w:t>
      </w:r>
      <w:r>
        <w:br/>
      </w:r>
      <w:r>
        <w:rPr>
          <w:rFonts w:ascii="Times New Roman"/>
          <w:b w:val="false"/>
          <w:i w:val="false"/>
          <w:color w:val="000000"/>
          <w:sz w:val="28"/>
        </w:rPr>
        <w:t>
-------------------------------------------------------------------
</w:t>
      </w:r>
      <w:r>
        <w:br/>
      </w:r>
      <w:r>
        <w:rPr>
          <w:rFonts w:ascii="Times New Roman"/>
          <w:b w:val="false"/>
          <w:i w:val="false"/>
          <w:color w:val="000000"/>
          <w:sz w:val="28"/>
        </w:rPr>
        <w:t>
    1       2       3         4         5         6          7
</w:t>
      </w:r>
      <w:r>
        <w:br/>
      </w:r>
      <w:r>
        <w:rPr>
          <w:rFonts w:ascii="Times New Roman"/>
          <w:b w:val="false"/>
          <w:i w:val="false"/>
          <w:color w:val="000000"/>
          <w:sz w:val="28"/>
        </w:rPr>
        <w:t>
--------------------------------------------------------------------
</w:t>
      </w:r>
      <w:r>
        <w:br/>
      </w:r>
      <w:r>
        <w:rPr>
          <w:rFonts w:ascii="Times New Roman"/>
          <w:b w:val="false"/>
          <w:i w:val="false"/>
          <w:color w:val="000000"/>
          <w:sz w:val="28"/>
        </w:rPr>
        <w:t>
Өндіріл.   100  250000,0   150000,0   50000,0  35000,0   5000,0
</w:t>
      </w:r>
      <w:r>
        <w:br/>
      </w:r>
      <w:r>
        <w:rPr>
          <w:rFonts w:ascii="Times New Roman"/>
          <w:b w:val="false"/>
          <w:i w:val="false"/>
          <w:color w:val="000000"/>
          <w:sz w:val="28"/>
        </w:rPr>
        <w:t>
ген өнім.
</w:t>
      </w:r>
      <w:r>
        <w:br/>
      </w:r>
      <w:r>
        <w:rPr>
          <w:rFonts w:ascii="Times New Roman"/>
          <w:b w:val="false"/>
          <w:i w:val="false"/>
          <w:color w:val="000000"/>
          <w:sz w:val="28"/>
        </w:rPr>
        <w:t>
дердің
</w:t>
      </w:r>
      <w:r>
        <w:br/>
      </w:r>
      <w:r>
        <w:rPr>
          <w:rFonts w:ascii="Times New Roman"/>
          <w:b w:val="false"/>
          <w:i w:val="false"/>
          <w:color w:val="000000"/>
          <w:sz w:val="28"/>
        </w:rPr>
        <w:t>
(тауарлар,
</w:t>
      </w:r>
      <w:r>
        <w:br/>
      </w:r>
      <w:r>
        <w:rPr>
          <w:rFonts w:ascii="Times New Roman"/>
          <w:b w:val="false"/>
          <w:i w:val="false"/>
          <w:color w:val="000000"/>
          <w:sz w:val="28"/>
        </w:rPr>
        <w:t>
қызмет
</w:t>
      </w:r>
      <w:r>
        <w:br/>
      </w:r>
      <w:r>
        <w:rPr>
          <w:rFonts w:ascii="Times New Roman"/>
          <w:b w:val="false"/>
          <w:i w:val="false"/>
          <w:color w:val="000000"/>
          <w:sz w:val="28"/>
        </w:rPr>
        <w:t>
көрсету.
</w:t>
      </w:r>
      <w:r>
        <w:br/>
      </w:r>
      <w:r>
        <w:rPr>
          <w:rFonts w:ascii="Times New Roman"/>
          <w:b w:val="false"/>
          <w:i w:val="false"/>
          <w:color w:val="000000"/>
          <w:sz w:val="28"/>
        </w:rPr>
        <w:t>
лер)
</w:t>
      </w:r>
      <w:r>
        <w:br/>
      </w:r>
      <w:r>
        <w:rPr>
          <w:rFonts w:ascii="Times New Roman"/>
          <w:b w:val="false"/>
          <w:i w:val="false"/>
          <w:color w:val="000000"/>
          <w:sz w:val="28"/>
        </w:rPr>
        <w:t>
көлемi,
</w:t>
      </w:r>
      <w:r>
        <w:br/>
      </w:r>
      <w:r>
        <w:rPr>
          <w:rFonts w:ascii="Times New Roman"/>
          <w:b w:val="false"/>
          <w:i w:val="false"/>
          <w:color w:val="000000"/>
          <w:sz w:val="28"/>
        </w:rPr>
        <w:t>
мың
</w:t>
      </w:r>
      <w:r>
        <w:br/>
      </w:r>
      <w:r>
        <w:rPr>
          <w:rFonts w:ascii="Times New Roman"/>
          <w:b w:val="false"/>
          <w:i w:val="false"/>
          <w:color w:val="000000"/>
          <w:sz w:val="28"/>
        </w:rPr>
        <w:t>
теңге
</w:t>
      </w:r>
      <w:r>
        <w:br/>
      </w:r>
      <w:r>
        <w:rPr>
          <w:rFonts w:ascii="Times New Roman"/>
          <w:b w:val="false"/>
          <w:i w:val="false"/>
          <w:color w:val="000000"/>
          <w:sz w:val="28"/>
        </w:rPr>
        <w:t>
-------------------------------------------------------------------
</w:t>
      </w:r>
    </w:p>
    <w:p>
      <w:pPr>
        <w:spacing w:after="0"/>
        <w:ind w:left="0"/>
        <w:jc w:val="both"/>
      </w:pPr>
      <w:r>
        <w:rPr>
          <w:rFonts w:ascii="Times New Roman"/>
          <w:b w:val="false"/>
          <w:i w:val="false"/>
          <w:color w:val="000000"/>
          <w:sz w:val="28"/>
        </w:rPr>
        <w:t>
      Онда ЭҚЖЖ бойынша мәлiметтер мынадай түрде болады:
</w:t>
      </w:r>
      <w:r>
        <w:br/>
      </w:r>
      <w:r>
        <w:rPr>
          <w:rFonts w:ascii="Times New Roman"/>
          <w:b w:val="false"/>
          <w:i w:val="false"/>
          <w:color w:val="000000"/>
          <w:sz w:val="28"/>
        </w:rPr>
        <w:t>
     --------------------------------------------
</w:t>
      </w:r>
      <w:r>
        <w:br/>
      </w:r>
      <w:r>
        <w:rPr>
          <w:rFonts w:ascii="Times New Roman"/>
          <w:b w:val="false"/>
          <w:i w:val="false"/>
          <w:color w:val="000000"/>
          <w:sz w:val="28"/>
        </w:rPr>
        <w:t>
     | 5  ЭҚЖЖ   
</w:t>
      </w:r>
      <w:r>
        <w:rPr>
          <w:rFonts w:ascii="Times New Roman"/>
          <w:b w:val="false"/>
          <w:i w:val="false"/>
          <w:color w:val="000080"/>
          <w:sz w:val="28"/>
        </w:rPr>
        <w:t>
</w:t>
      </w:r>
      <w:r>
        <w:rPr>
          <w:rFonts w:ascii="Times New Roman"/>
          <w:b/>
          <w:i w:val="false"/>
          <w:color w:val="000080"/>
          <w:sz w:val="28"/>
        </w:rPr>
        <w:t>
І
</w:t>
      </w:r>
      <w:r>
        <w:rPr>
          <w:rFonts w:ascii="Times New Roman"/>
          <w:b w:val="false"/>
          <w:i w:val="false"/>
          <w:color w:val="000080"/>
          <w:sz w:val="28"/>
        </w:rPr>
        <w:t>
</w:t>
      </w:r>
      <w:r>
        <w:rPr>
          <w:rFonts w:ascii="Times New Roman"/>
          <w:b w:val="false"/>
          <w:i w:val="false"/>
          <w:color w:val="000000"/>
          <w:sz w:val="28"/>
        </w:rPr>
        <w:t>
 45211   
</w:t>
      </w:r>
      <w:r>
        <w:rPr>
          <w:rFonts w:ascii="Times New Roman"/>
          <w:b w:val="false"/>
          <w:i w:val="false"/>
          <w:color w:val="000080"/>
          <w:sz w:val="28"/>
        </w:rPr>
        <w:t>
</w:t>
      </w:r>
      <w:r>
        <w:rPr>
          <w:rFonts w:ascii="Times New Roman"/>
          <w:b/>
          <w:i w:val="false"/>
          <w:color w:val="000080"/>
          <w:sz w:val="28"/>
        </w:rPr>
        <w:t>
ІІ
</w:t>
      </w:r>
      <w:r>
        <w:rPr>
          <w:rFonts w:ascii="Times New Roman"/>
          <w:b w:val="false"/>
          <w:i w:val="false"/>
          <w:color w:val="000080"/>
          <w:sz w:val="28"/>
        </w:rPr>
        <w:t>
</w:t>
      </w:r>
      <w:r>
        <w:rPr>
          <w:rFonts w:ascii="Times New Roman"/>
          <w:b w:val="false"/>
          <w:i w:val="false"/>
          <w:color w:val="000000"/>
          <w:sz w:val="28"/>
        </w:rPr>
        <w:t>
 50102  
</w:t>
      </w:r>
      <w:r>
        <w:rPr>
          <w:rFonts w:ascii="Times New Roman"/>
          <w:b w:val="false"/>
          <w:i w:val="false"/>
          <w:color w:val="000080"/>
          <w:sz w:val="28"/>
        </w:rPr>
        <w:t>
</w:t>
      </w:r>
      <w:r>
        <w:rPr>
          <w:rFonts w:ascii="Times New Roman"/>
          <w:b/>
          <w:i w:val="false"/>
          <w:color w:val="000080"/>
          <w:sz w:val="28"/>
        </w:rPr>
        <w:t>
ІІІ
</w:t>
      </w:r>
      <w:r>
        <w:rPr>
          <w:rFonts w:ascii="Times New Roman"/>
          <w:b w:val="false"/>
          <w:i w:val="false"/>
          <w:color w:val="000080"/>
          <w:sz w:val="28"/>
        </w:rPr>
        <w:t>
</w:t>
      </w:r>
      <w:r>
        <w:rPr>
          <w:rFonts w:ascii="Times New Roman"/>
          <w:b w:val="false"/>
          <w:i w:val="false"/>
          <w:color w:val="000000"/>
          <w:sz w:val="28"/>
        </w:rPr>
        <w:t>
  71100 |
</w:t>
      </w:r>
      <w:r>
        <w:br/>
      </w:r>
      <w:r>
        <w:rPr>
          <w:rFonts w:ascii="Times New Roman"/>
          <w:b w:val="false"/>
          <w:i w:val="false"/>
          <w:color w:val="000000"/>
          <w:sz w:val="28"/>
        </w:rPr>
        <w:t>
     | Үлес сал.                                 |
</w:t>
      </w:r>
      <w:r>
        <w:br/>
      </w:r>
      <w:r>
        <w:rPr>
          <w:rFonts w:ascii="Times New Roman"/>
          <w:b w:val="false"/>
          <w:i w:val="false"/>
          <w:color w:val="000000"/>
          <w:sz w:val="28"/>
        </w:rPr>
        <w:t>
     | мағын көр.  060,0%     020,0%      014,0% |
</w:t>
      </w:r>
      <w:r>
        <w:br/>
      </w:r>
      <w:r>
        <w:rPr>
          <w:rFonts w:ascii="Times New Roman"/>
          <w:b w:val="false"/>
          <w:i w:val="false"/>
          <w:color w:val="000000"/>
          <w:sz w:val="28"/>
        </w:rPr>
        <w:t>
     | сетіңіз                                   |
</w:t>
      </w:r>
      <w:r>
        <w:br/>
      </w:r>
      <w:r>
        <w:rPr>
          <w:rFonts w:ascii="Times New Roman"/>
          <w:b w:val="false"/>
          <w:i w:val="false"/>
          <w:color w:val="000000"/>
          <w:sz w:val="28"/>
        </w:rPr>
        <w:t>
     ---------------------------------------------
</w:t>
      </w:r>
    </w:p>
    <w:p>
      <w:pPr>
        <w:spacing w:after="0"/>
        <w:ind w:left="0"/>
        <w:jc w:val="both"/>
      </w:pPr>
      <w:r>
        <w:rPr>
          <w:rFonts w:ascii="Times New Roman"/>
          <w:b w:val="false"/>
          <w:i w:val="false"/>
          <w:color w:val="000000"/>
          <w:sz w:val="28"/>
        </w:rPr>
        <w:t>
      Бұл ретте, құрылыстың үлес салмағы 150 000,0 (I-кестенiң 2-бағаны)/250 000,0 (Кестенiң 3-бағаны) x 100% ретiнде есептелген. ЭҚЖЖ қалған кодтары бойынша үлес салмағы осындай жолмен есептеледi.
</w:t>
      </w:r>
      <w:r>
        <w:br/>
      </w:r>
      <w:r>
        <w:rPr>
          <w:rFonts w:ascii="Times New Roman"/>
          <w:b w:val="false"/>
          <w:i w:val="false"/>
          <w:color w:val="000000"/>
          <w:sz w:val="28"/>
        </w:rPr>
        <w:t>
      N 2-ШК мемлекеттiк статистикалық есептiлiк (МСЕ) нысанын тапсыратын шағын кәсiпкерлiк субъектiлерi - заңды тұлғалары ЭҚЖЖ бойынша мәлiметтердi 2-ШК (жылдық) нысанының 3-бөлiмiнiң ("Қаржы - шаруашылық қызметiнiң нәтижесi") 200-207 жолдарының деректерiне негiзделе жоғарыда көрсетiлген тәсiлмен толтырады.
</w:t>
      </w:r>
      <w:r>
        <w:br/>
      </w:r>
      <w:r>
        <w:rPr>
          <w:rFonts w:ascii="Times New Roman"/>
          <w:b w:val="false"/>
          <w:i w:val="false"/>
          <w:color w:val="000000"/>
          <w:sz w:val="28"/>
        </w:rPr>
        <w:t>
      N СОЦФИН (денсау.сақ.) МСЕ нысандарын тапсыратын денсаулық сақтау (әлеуметтiк қызмет) ұйымдары және N СОЦФИН (бiлiм) МСЕ нысандарын тапсыратын бiлiм ұйымдары ЭҚЖЖ бойынша мәлiметтердi NN СОЦФИН (денсау. сақ.) және СОЦФИН (бiлiм) жылдық есептiлiк нысандарының 4-бөлiмiне ("Қызмет түрлерi бойынша өнiм көлемi") сәйкес деректерге негiзделе жоғарыда көрсетiлген тәсiлге ұқсас тәсiлмен толтырады.
</w:t>
      </w:r>
      <w:r>
        <w:br/>
      </w:r>
      <w:r>
        <w:rPr>
          <w:rFonts w:ascii="Times New Roman"/>
          <w:b w:val="false"/>
          <w:i w:val="false"/>
          <w:color w:val="000000"/>
          <w:sz w:val="28"/>
        </w:rPr>
        <w:t>
      Жоғарыда көрсетiлген нысандарда есептілік тапсырмайтын банктер, сақтандыру ұйымдары, қоғамдық және бюджеттiк ұйымдар ЭҚЖЖ мәлiметтерiнде ЭҚЖЖ бойынша негiзгi қызмет кодын ғана көрсетедi.
</w:t>
      </w:r>
    </w:p>
    <w:p>
      <w:pPr>
        <w:spacing w:after="0"/>
        <w:ind w:left="0"/>
        <w:jc w:val="both"/>
      </w:pPr>
      <w:r>
        <w:rPr>
          <w:rFonts w:ascii="Times New Roman"/>
          <w:b w:val="false"/>
          <w:i w:val="false"/>
          <w:color w:val="000000"/>
          <w:sz w:val="28"/>
        </w:rPr>
        <w:t>
</w:t>
      </w:r>
      <w:r>
        <w:rPr>
          <w:rFonts w:ascii="Times New Roman"/>
          <w:b w:val="false"/>
          <w:i w:val="false"/>
          <w:color w:val="000000"/>
          <w:sz w:val="28"/>
        </w:rPr>
        <w:t>
      9. "Жеке табыс салығы" бөлiмiнде:
</w:t>
      </w:r>
      <w:r>
        <w:br/>
      </w:r>
      <w:r>
        <w:rPr>
          <w:rFonts w:ascii="Times New Roman"/>
          <w:b w:val="false"/>
          <w:i w:val="false"/>
          <w:color w:val="000000"/>
          <w:sz w:val="28"/>
        </w:rPr>
        <w:t>
      1) 201.02.001A, 201.02.001B және 201.02.001C жолдарында жеке табыс салығын қоса, есептi кезеңнiң 1, 2 және 3-шi айларының басына салық агентiмен есептелген дивидендтер, сыйақылар, ұтыстар көрсетiледi.
</w:t>
      </w:r>
      <w:r>
        <w:br/>
      </w:r>
      <w:r>
        <w:rPr>
          <w:rFonts w:ascii="Times New Roman"/>
          <w:b w:val="false"/>
          <w:i w:val="false"/>
          <w:color w:val="000000"/>
          <w:sz w:val="28"/>
        </w:rPr>
        <w:t>
      201.02.001D жолында 201.02.001A, 201.02.001B және 201.02.001C жолдарының жиынтық сомасы ретiнде айқындалатын, есептi кезең үшiн есептелген дивидендтер, сыйақылар, ұтыстар көрсетiледi.
</w:t>
      </w:r>
      <w:r>
        <w:br/>
      </w:r>
      <w:r>
        <w:rPr>
          <w:rFonts w:ascii="Times New Roman"/>
          <w:b w:val="false"/>
          <w:i w:val="false"/>
          <w:color w:val="000000"/>
          <w:sz w:val="28"/>
        </w:rPr>
        <w:t>
      201.02.001E жолында Есептi кезеңнiң есебi 201.02.003D және Бұрынғы кезеңнiң есебi 201.02.003E жолдарының сомасы ретiнде айқындалатын, жыл басынан бастап есептелген дивидендтер, сыйақылар, ұтыстар көрсетiледi;
</w:t>
      </w:r>
      <w:r>
        <w:br/>
      </w:r>
      <w:r>
        <w:rPr>
          <w:rFonts w:ascii="Times New Roman"/>
          <w:b w:val="false"/>
          <w:i w:val="false"/>
          <w:color w:val="000000"/>
          <w:sz w:val="28"/>
        </w:rPr>
        <w:t>
      2) 201.02.002A, 201.02.002B және 201.02.002C жолдарында есептi кезеңнiң 1, 2 және 3-шi айлалары үшiн жеке табыс салығы салынатын дивидендтер, сыйақылар, ұтыстар көрсетiледi.
</w:t>
      </w:r>
      <w:r>
        <w:br/>
      </w:r>
      <w:r>
        <w:rPr>
          <w:rFonts w:ascii="Times New Roman"/>
          <w:b w:val="false"/>
          <w:i w:val="false"/>
          <w:color w:val="000000"/>
          <w:sz w:val="28"/>
        </w:rPr>
        <w:t>
      201.02.002D жолында 201.02.002A, 201.02.002B және 201.02.002C жолдарының жиынтық сомасы ретiнде айқындалатын, жеке табыс салығы салынатын дивидендтер, сыйақылар, ұтыстар көрсетiледi.
</w:t>
      </w:r>
      <w:r>
        <w:br/>
      </w:r>
      <w:r>
        <w:rPr>
          <w:rFonts w:ascii="Times New Roman"/>
          <w:b w:val="false"/>
          <w:i w:val="false"/>
          <w:color w:val="000000"/>
          <w:sz w:val="28"/>
        </w:rPr>
        <w:t>
      201.02.002E жолында Есептi кезеңнiң есебi 201.02.002D және Бұрынғы кезеңнiң есебi 201.02.002E жолдарының сомасы ретiнде айқындалатын, жыл басынан бастап жеке табыс салығы салынатын дивидендтер, сыйақылар, ұтыстар көрсетiледi;
</w:t>
      </w:r>
      <w:r>
        <w:br/>
      </w:r>
      <w:r>
        <w:rPr>
          <w:rFonts w:ascii="Times New Roman"/>
          <w:b w:val="false"/>
          <w:i w:val="false"/>
          <w:color w:val="000000"/>
          <w:sz w:val="28"/>
        </w:rPr>
        <w:t>
      3) 201.02.003A, 201.02.003B және 201.02.003С жолдарында есептi кезеңнiң 1, 2 және 3-шi айлары үшiн есептелген жеке табыс салығы сомасы көрсетiледi.
</w:t>
      </w:r>
      <w:r>
        <w:br/>
      </w:r>
      <w:r>
        <w:rPr>
          <w:rFonts w:ascii="Times New Roman"/>
          <w:b w:val="false"/>
          <w:i w:val="false"/>
          <w:color w:val="000000"/>
          <w:sz w:val="28"/>
        </w:rPr>
        <w:t>
      201.02.003D жолында 201.02.003A, 201.02.003В және 201.02.003C жолдарының сомасы ретiнде айқындалатын, есептi салық кезеңi үшiн есептелген жеке табыс салығы сомасы көрсетiледi.
</w:t>
      </w:r>
      <w:r>
        <w:br/>
      </w:r>
      <w:r>
        <w:rPr>
          <w:rFonts w:ascii="Times New Roman"/>
          <w:b w:val="false"/>
          <w:i w:val="false"/>
          <w:color w:val="000000"/>
          <w:sz w:val="28"/>
        </w:rPr>
        <w:t>
      201.02.003E жолында Есептi кезеңнiң есебi 201.02.003D және Бұрынғы кезеңнiң есебi 201.02.003E жолдарының сомасы ретiнде айқындалатын, жыл басынан бастап есептелген жеке табыс салығы сомасы көрсетiледi;
</w:t>
      </w:r>
      <w:r>
        <w:br/>
      </w:r>
      <w:r>
        <w:rPr>
          <w:rFonts w:ascii="Times New Roman"/>
          <w:b w:val="false"/>
          <w:i w:val="false"/>
          <w:color w:val="000000"/>
          <w:sz w:val="28"/>
        </w:rPr>
        <w:t>
      4) 201.02.004 жолында жеке тұлғаларға есептелген, бiрақ салық агентiмен есептi жыл соңында төленбеген дивидендтер, сыйақылар, ұтыстар көрсетiледi;
</w:t>
      </w:r>
      <w:r>
        <w:br/>
      </w:r>
      <w:r>
        <w:rPr>
          <w:rFonts w:ascii="Times New Roman"/>
          <w:b w:val="false"/>
          <w:i w:val="false"/>
          <w:color w:val="000000"/>
          <w:sz w:val="28"/>
        </w:rPr>
        <w:t>
      5) 201.02.005A және 201.02.005B және 201.02.005C жолдарында есептi кезеңнiң 1, 2 және 3-шi айларында жеке тұлғаларға төленген дивидендтер, сыйақылар, ұтыстар көрсетiледi.
</w:t>
      </w:r>
      <w:r>
        <w:br/>
      </w:r>
      <w:r>
        <w:rPr>
          <w:rFonts w:ascii="Times New Roman"/>
          <w:b w:val="false"/>
          <w:i w:val="false"/>
          <w:color w:val="000000"/>
          <w:sz w:val="28"/>
        </w:rPr>
        <w:t>
      201.02.005D жолында 201.02.005A, 201.02.005B және 201.02.005C жолдарының сомасы ретiнде айқындалатын, есептi салық кезеңiнде жеке тұлғаларға төленген дивидендтер, сыйақылар, ұтыстар көрсетiледi.
</w:t>
      </w:r>
      <w:r>
        <w:br/>
      </w:r>
      <w:r>
        <w:rPr>
          <w:rFonts w:ascii="Times New Roman"/>
          <w:b w:val="false"/>
          <w:i w:val="false"/>
          <w:color w:val="000000"/>
          <w:sz w:val="28"/>
        </w:rPr>
        <w:t>
      201.02.005E жолында Есептi кезеңнiң есебi 201.02.005D және Бұрынғы кезеңнiң есебi 201.02.005E жолдарының сомасы ретiнде айқындалатын, жыл басынан бастап жеке тұлғаларға төленген дивидендтер, сыйақылар, ұтыстар көрсетiледi;
</w:t>
      </w:r>
      <w:r>
        <w:br/>
      </w:r>
      <w:r>
        <w:rPr>
          <w:rFonts w:ascii="Times New Roman"/>
          <w:b w:val="false"/>
          <w:i w:val="false"/>
          <w:color w:val="000000"/>
          <w:sz w:val="28"/>
        </w:rPr>
        <w:t>
      6) 201.02.006A, 201.02.006B және 201.02.006C жолдарында есептi кезеңнiң 1, 2 және 3-шi айларында төлеуге жататын жеке тұлғаларға төленген дивидендтерден, сыйақылардан, ұтыстардан есептелген жеке табыс салығының сомасы көрсетiледi.
</w:t>
      </w:r>
      <w:r>
        <w:br/>
      </w:r>
      <w:r>
        <w:rPr>
          <w:rFonts w:ascii="Times New Roman"/>
          <w:b w:val="false"/>
          <w:i w:val="false"/>
          <w:color w:val="000000"/>
          <w:sz w:val="28"/>
        </w:rPr>
        <w:t>
      201.02.006D жолында 201.02.006A, 201.02.006B және 201.02.006C жолдарының сомасы ретiнде айқындалатын, жеке тұлғаларға төленген дивидендтерден, сыйақылардан, ұтыстардан есептелген, және есептi кезеңде бюджетке аударылуға жататын, жеке табыс салығының сомасы көрсетiледi.
</w:t>
      </w:r>
      <w:r>
        <w:br/>
      </w:r>
      <w:r>
        <w:rPr>
          <w:rFonts w:ascii="Times New Roman"/>
          <w:b w:val="false"/>
          <w:i w:val="false"/>
          <w:color w:val="000000"/>
          <w:sz w:val="28"/>
        </w:rPr>
        <w:t>
      201.02.006E жолында Есептi кезеңнiң есебi 201.02.006D және Бұрынғы кезеңнiң есебi 201.02.006E жолдарының сомасы ретiнде айқындалатын, жыл басынан бастап бюджетке аударылуға жататын, дивидендтерден, сыйақылардан, ұтыстардан есептелген, жеке табыс салығы сомасы көрсетiледi.
</w:t>
      </w:r>
      <w:r>
        <w:br/>
      </w:r>
      <w:r>
        <w:rPr>
          <w:rFonts w:ascii="Times New Roman"/>
          <w:b w:val="false"/>
          <w:i w:val="false"/>
          <w:color w:val="000000"/>
          <w:sz w:val="28"/>
        </w:rPr>
        <w:t>
_______________________________________________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РҚАО-ның ескертуі: 201.02 графикалық нысаны Деректер базасында көрсетілмеген, қажет болған жағдайда оны РҚАО-дан электронды жеткізілімде алуыңызға болады.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    
</w:t>
      </w:r>
      <w:r>
        <w:br/>
      </w:r>
      <w:r>
        <w:rPr>
          <w:rFonts w:ascii="Times New Roman"/>
          <w:b w:val="false"/>
          <w:i w:val="false"/>
          <w:color w:val="000000"/>
          <w:sz w:val="28"/>
        </w:rPr>
        <w:t>
Қаржы министрiнiң      
</w:t>
      </w:r>
      <w:r>
        <w:br/>
      </w:r>
      <w:r>
        <w:rPr>
          <w:rFonts w:ascii="Times New Roman"/>
          <w:b w:val="false"/>
          <w:i w:val="false"/>
          <w:color w:val="000000"/>
          <w:sz w:val="28"/>
        </w:rPr>
        <w:t>
2002 жылғы 10 желтоқсандағы 
</w:t>
      </w:r>
      <w:r>
        <w:br/>
      </w:r>
      <w:r>
        <w:rPr>
          <w:rFonts w:ascii="Times New Roman"/>
          <w:b w:val="false"/>
          <w:i w:val="false"/>
          <w:color w:val="000000"/>
          <w:sz w:val="28"/>
        </w:rPr>
        <w:t>
N 608 бұйрығымен      
</w:t>
      </w:r>
      <w:r>
        <w:br/>
      </w:r>
      <w:r>
        <w:rPr>
          <w:rFonts w:ascii="Times New Roman"/>
          <w:b w:val="false"/>
          <w:i w:val="false"/>
          <w:color w:val="000000"/>
          <w:sz w:val="28"/>
        </w:rPr>
        <w:t>
бекiтiлген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Төлем көзiне салық салынатын, төленген кiрiстер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бойынша жеке табыс салығының есебiн жасау ережелерi (201.03-нысан)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 Жалпы ережелер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1. Осы ережелер "Салық және бюджетке төленетiн басқа да мiндеттi төлемдер туралы" Қазақстан Республикасының Кодексiне (Салық кодексi) сәйкес әзiрленген және ауыл шаруашылығы өнiмiн өндiрушi заңды тұлғалар мен шаруа (фермер) қожалықтары - салық агенттерiнiң 
</w:t>
      </w:r>
      <w:r>
        <w:rPr>
          <w:rFonts w:ascii="Times New Roman"/>
          <w:b w:val="false"/>
          <w:i w:val="false"/>
          <w:color w:val="000000"/>
          <w:sz w:val="28"/>
        </w:rPr>
        <w:t xml:space="preserve"> Салық кодексiнiң </w:t>
      </w:r>
      <w:r>
        <w:rPr>
          <w:rFonts w:ascii="Times New Roman"/>
          <w:b w:val="false"/>
          <w:i w:val="false"/>
          <w:color w:val="000000"/>
          <w:sz w:val="28"/>
        </w:rPr>
        <w:t>
 145-бабының 1-тармағымен белгiленген ставкалар бойынша төлем көзiне салық салынатын, кiрiстердi (бұдан әрi - төлем көзiне салық салынатын кiрiстер) жеке тұлғаларға есептелген және төленген, Салық кодексiнiң 24-тарауына сәйкес бюджетке есептелген және аударылған жеке табыс салығының, сондай-ақ зейнеткерлiк заңнамасына сәйкес жинақтаушы зейнетақы қорларына ұсталған және аударылған мiндеттi зейнетақы жарналарын көрсетуге арналған жеке табыс салығының есебiн (бұдан әрi - Есеп) жасау тәртiбiн көздейдi.
</w:t>
      </w:r>
    </w:p>
    <w:p>
      <w:pPr>
        <w:spacing w:after="0"/>
        <w:ind w:left="0"/>
        <w:jc w:val="both"/>
      </w:pPr>
      <w:r>
        <w:rPr>
          <w:rFonts w:ascii="Times New Roman"/>
          <w:b w:val="false"/>
          <w:i w:val="false"/>
          <w:color w:val="000000"/>
          <w:sz w:val="28"/>
        </w:rPr>
        <w:t>
</w:t>
      </w:r>
      <w:r>
        <w:rPr>
          <w:rFonts w:ascii="Times New Roman"/>
          <w:b w:val="false"/>
          <w:i w:val="false"/>
          <w:color w:val="000000"/>
          <w:sz w:val="28"/>
        </w:rPr>
        <w:t>
      2. Есеп Есептiң (201.03-нысан) өзiнен және қосымша нысандардан тұрады.
</w:t>
      </w:r>
    </w:p>
    <w:p>
      <w:pPr>
        <w:spacing w:after="0"/>
        <w:ind w:left="0"/>
        <w:jc w:val="both"/>
      </w:pPr>
      <w:r>
        <w:rPr>
          <w:rFonts w:ascii="Times New Roman"/>
          <w:b w:val="false"/>
          <w:i w:val="false"/>
          <w:color w:val="000000"/>
          <w:sz w:val="28"/>
        </w:rPr>
        <w:t>
</w:t>
      </w:r>
      <w:r>
        <w:rPr>
          <w:rFonts w:ascii="Times New Roman"/>
          <w:b w:val="false"/>
          <w:i w:val="false"/>
          <w:color w:val="000000"/>
          <w:sz w:val="28"/>
        </w:rPr>
        <w:t>
      3. Есептi жасау кезiнде:
</w:t>
      </w:r>
      <w:r>
        <w:br/>
      </w:r>
      <w:r>
        <w:rPr>
          <w:rFonts w:ascii="Times New Roman"/>
          <w:b w:val="false"/>
          <w:i w:val="false"/>
          <w:color w:val="000000"/>
          <w:sz w:val="28"/>
        </w:rPr>
        <w:t>
      1) қағаз тасығышта - қалам немесе қаламұшпен, қара немесе көк сиямен, баспа әрiптермен немесе баспа құрылғысын пайдалана отырып толтырылады;
</w:t>
      </w:r>
      <w:r>
        <w:br/>
      </w:r>
      <w:r>
        <w:rPr>
          <w:rFonts w:ascii="Times New Roman"/>
          <w:b w:val="false"/>
          <w:i w:val="false"/>
          <w:color w:val="000000"/>
          <w:sz w:val="28"/>
        </w:rPr>
        <w:t>
      2) электрондық тасығышта - 
</w:t>
      </w:r>
      <w:r>
        <w:rPr>
          <w:rFonts w:ascii="Times New Roman"/>
          <w:b w:val="false"/>
          <w:i w:val="false"/>
          <w:color w:val="000000"/>
          <w:sz w:val="28"/>
        </w:rPr>
        <w:t xml:space="preserve"> Салық кодексiнiң </w:t>
      </w:r>
      <w:r>
        <w:rPr>
          <w:rFonts w:ascii="Times New Roman"/>
          <w:b w:val="false"/>
          <w:i w:val="false"/>
          <w:color w:val="000000"/>
          <w:sz w:val="28"/>
        </w:rPr>
        <w:t>
 69-бабына сәйкес толтырылады.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4. Есептi толтыру кезiнде түзетуге, тазартуға және тазалауға жол берiлмейдi.
</w:t>
      </w:r>
    </w:p>
    <w:p>
      <w:pPr>
        <w:spacing w:after="0"/>
        <w:ind w:left="0"/>
        <w:jc w:val="both"/>
      </w:pPr>
      <w:r>
        <w:rPr>
          <w:rFonts w:ascii="Times New Roman"/>
          <w:b w:val="false"/>
          <w:i w:val="false"/>
          <w:color w:val="000000"/>
          <w:sz w:val="28"/>
        </w:rPr>
        <w:t>
</w:t>
      </w:r>
      <w:r>
        <w:rPr>
          <w:rFonts w:ascii="Times New Roman"/>
          <w:b w:val="false"/>
          <w:i w:val="false"/>
          <w:color w:val="000000"/>
          <w:sz w:val="28"/>
        </w:rPr>
        <w:t>
      5. Көрсеткiштер жоқ болған кезде Есептiң тиiстi торкөздерi толтырылмайды. Қосымша нысандарда көрсетiлуi тиiс көрсеткiштер жоқ жағдайда, қосымша нысан берiлмейдi.
</w:t>
      </w:r>
    </w:p>
    <w:p>
      <w:pPr>
        <w:spacing w:after="0"/>
        <w:ind w:left="0"/>
        <w:jc w:val="both"/>
      </w:pPr>
      <w:r>
        <w:rPr>
          <w:rFonts w:ascii="Times New Roman"/>
          <w:b w:val="false"/>
          <w:i w:val="false"/>
          <w:color w:val="000000"/>
          <w:sz w:val="28"/>
        </w:rPr>
        <w:t>
</w:t>
      </w:r>
      <w:r>
        <w:rPr>
          <w:rFonts w:ascii="Times New Roman"/>
          <w:b w:val="false"/>
          <w:i w:val="false"/>
          <w:color w:val="000000"/>
          <w:sz w:val="28"/>
        </w:rPr>
        <w:t>
      6. Қосымша нысанның "Салық төлеушi туралы жалпы ақпарат" бөлiмiнде Есептiң "Салық төлеушi туралы жалпы ақпарат" бөлiмiнде көрсетiлген сәйкес деректер көрсетiледi.
</w:t>
      </w:r>
    </w:p>
    <w:p>
      <w:pPr>
        <w:spacing w:after="0"/>
        <w:ind w:left="0"/>
        <w:jc w:val="both"/>
      </w:pPr>
      <w:r>
        <w:rPr>
          <w:rFonts w:ascii="Times New Roman"/>
          <w:b w:val="false"/>
          <w:i w:val="false"/>
          <w:color w:val="000000"/>
          <w:sz w:val="28"/>
        </w:rPr>
        <w:t>
</w:t>
      </w:r>
      <w:r>
        <w:rPr>
          <w:rFonts w:ascii="Times New Roman"/>
          <w:b w:val="false"/>
          <w:i w:val="false"/>
          <w:color w:val="000000"/>
          <w:sz w:val="28"/>
        </w:rPr>
        <w:t>
      7. Соманың терiс мәнi тиiстi жолдың (бағанның) бiрiншi сол торкөзiнде "-" белгiсiмен белгiленедi.
</w:t>
      </w:r>
    </w:p>
    <w:p>
      <w:pPr>
        <w:spacing w:after="0"/>
        <w:ind w:left="0"/>
        <w:jc w:val="both"/>
      </w:pPr>
      <w:r>
        <w:rPr>
          <w:rFonts w:ascii="Times New Roman"/>
          <w:b w:val="false"/>
          <w:i w:val="false"/>
          <w:color w:val="000000"/>
          <w:sz w:val="28"/>
        </w:rPr>
        <w:t>
</w:t>
      </w:r>
      <w:r>
        <w:rPr>
          <w:rFonts w:ascii="Times New Roman"/>
          <w:b w:val="false"/>
          <w:i w:val="false"/>
          <w:color w:val="000000"/>
          <w:sz w:val="28"/>
        </w:rPr>
        <w:t>
      8. Есептi беру кезiнде:
</w:t>
      </w:r>
      <w:r>
        <w:br/>
      </w:r>
      <w:r>
        <w:rPr>
          <w:rFonts w:ascii="Times New Roman"/>
          <w:b w:val="false"/>
          <w:i w:val="false"/>
          <w:color w:val="000000"/>
          <w:sz w:val="28"/>
        </w:rPr>
        <w:t>
      1) қағаз тасығышта келу тәртiбiмен Есеп екi данада жасалады, бiр данасы салық органының белгiсiмен салық төлеушiге қайтарылады;
</w:t>
      </w:r>
      <w:r>
        <w:br/>
      </w:r>
      <w:r>
        <w:rPr>
          <w:rFonts w:ascii="Times New Roman"/>
          <w:b w:val="false"/>
          <w:i w:val="false"/>
          <w:color w:val="000000"/>
          <w:sz w:val="28"/>
        </w:rPr>
        <w:t>
      2) хабарламамен тапсырысты хатпен қағаз тасығышта почта бойынша - салық төлеушi почта немесе байланыстың өзге ұйымының хабарламасын алады;
</w:t>
      </w:r>
      <w:r>
        <w:br/>
      </w:r>
      <w:r>
        <w:rPr>
          <w:rFonts w:ascii="Times New Roman"/>
          <w:b w:val="false"/>
          <w:i w:val="false"/>
          <w:color w:val="000000"/>
          <w:sz w:val="28"/>
        </w:rPr>
        <w:t>
      3) Салық кодексiнiң 69-бабындағы 8-тармақтың 3) тармақшасына сәйкес келу тәртiбiмен немесе электрондық почта бойынша электрондық түрде салық төлеушi Есептi қабылдау (жеткiзу) туралы хабарламаны салық органында немесе электрондық почта бойынша алады.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9. Есепке Салық кодексiнiң 69-бабына сәйкес қол қойылады және куәландырылады.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 Есептi жасау (201.03-нысан)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10. "Салық төлеушi туралы жалпы ақпарат" бөлiмiнде салық төлеушi мынадай деректердi көрсетедi:
</w:t>
      </w:r>
      <w:r>
        <w:br/>
      </w:r>
      <w:r>
        <w:rPr>
          <w:rFonts w:ascii="Times New Roman"/>
          <w:b w:val="false"/>
          <w:i w:val="false"/>
          <w:color w:val="000000"/>
          <w:sz w:val="28"/>
        </w:rPr>
        <w:t>
      1) салық төлеушiнiң тiркеу нөмiрi;
</w:t>
      </w:r>
      <w:r>
        <w:br/>
      </w:r>
      <w:r>
        <w:rPr>
          <w:rFonts w:ascii="Times New Roman"/>
          <w:b w:val="false"/>
          <w:i w:val="false"/>
          <w:color w:val="000000"/>
          <w:sz w:val="28"/>
        </w:rPr>
        <w:t>
      2) Есеп берiлетiн салық кезеңi. Есеп берiлетiн салық кезеңi болып есептi тоқсан табылады. Есептi кезең араб сандарымен көрсетiледi;
</w:t>
      </w:r>
      <w:r>
        <w:br/>
      </w:r>
      <w:r>
        <w:rPr>
          <w:rFonts w:ascii="Times New Roman"/>
          <w:b w:val="false"/>
          <w:i w:val="false"/>
          <w:color w:val="000000"/>
          <w:sz w:val="28"/>
        </w:rPr>
        <w:t>
      3) құрылтай құжаттарына сәйкес салық агентiнiң аты-жөнi немесе толық атауы;
</w:t>
      </w:r>
      <w:r>
        <w:br/>
      </w:r>
      <w:r>
        <w:rPr>
          <w:rFonts w:ascii="Times New Roman"/>
          <w:b w:val="false"/>
          <w:i w:val="false"/>
          <w:color w:val="000000"/>
          <w:sz w:val="28"/>
        </w:rPr>
        <w:t>
      4) Есеп түрi. Бұл торкөздер 
</w:t>
      </w:r>
      <w:r>
        <w:rPr>
          <w:rFonts w:ascii="Times New Roman"/>
          <w:b w:val="false"/>
          <w:i w:val="false"/>
          <w:color w:val="000000"/>
          <w:sz w:val="28"/>
        </w:rPr>
        <w:t xml:space="preserve"> Салық кодексiнiң </w:t>
      </w:r>
      <w:r>
        <w:rPr>
          <w:rFonts w:ascii="Times New Roman"/>
          <w:b w:val="false"/>
          <w:i w:val="false"/>
          <w:color w:val="000000"/>
          <w:sz w:val="28"/>
        </w:rPr>
        <w:t>
 69 және 
</w:t>
      </w:r>
      <w:r>
        <w:rPr>
          <w:rFonts w:ascii="Times New Roman"/>
          <w:b w:val="false"/>
          <w:i w:val="false"/>
          <w:color w:val="000000"/>
          <w:sz w:val="28"/>
        </w:rPr>
        <w:t xml:space="preserve"> 71-баптарына </w:t>
      </w:r>
      <w:r>
        <w:rPr>
          <w:rFonts w:ascii="Times New Roman"/>
          <w:b w:val="false"/>
          <w:i w:val="false"/>
          <w:color w:val="000000"/>
          <w:sz w:val="28"/>
        </w:rPr>
        <w:t>
 сәйкес белгiленедi. Есептiң түрiне қарай тиiстi торкөз белгiленедi.
</w:t>
      </w:r>
      <w:r>
        <w:br/>
      </w:r>
      <w:r>
        <w:rPr>
          <w:rFonts w:ascii="Times New Roman"/>
          <w:b w:val="false"/>
          <w:i w:val="false"/>
          <w:color w:val="000000"/>
          <w:sz w:val="28"/>
        </w:rPr>
        <w:t>
      "Бастапқы" торкөзi, егер Есеп салық төлеушi мемлекеттiк тiркелгеннен кейiн алғаш рет берiлсе белгiленедi.
</w:t>
      </w:r>
      <w:r>
        <w:br/>
      </w:r>
      <w:r>
        <w:rPr>
          <w:rFonts w:ascii="Times New Roman"/>
          <w:b w:val="false"/>
          <w:i w:val="false"/>
          <w:color w:val="000000"/>
          <w:sz w:val="28"/>
        </w:rPr>
        <w:t>
      Келесi Есептердi беру кезiнде "Кезектi" торкөзi белгiленедi.
</w:t>
      </w:r>
      <w:r>
        <w:br/>
      </w:r>
      <w:r>
        <w:rPr>
          <w:rFonts w:ascii="Times New Roman"/>
          <w:b w:val="false"/>
          <w:i w:val="false"/>
          <w:color w:val="000000"/>
          <w:sz w:val="28"/>
        </w:rPr>
        <w:t>
      Берiлген Есепке өзгерiстер мен толықтырулар енгiзiлген жағдайда "Қосымша" торкөзi белгiленедi.
</w:t>
      </w:r>
      <w:r>
        <w:br/>
      </w:r>
      <w:r>
        <w:rPr>
          <w:rFonts w:ascii="Times New Roman"/>
          <w:b w:val="false"/>
          <w:i w:val="false"/>
          <w:color w:val="000000"/>
          <w:sz w:val="28"/>
        </w:rPr>
        <w:t>
      "Оның iшiнде хабарлама бойынша: салық тексеруiнiң қорытындысы бойынша" деген торкөз егер салық төлеушi оның негiзiнде бұрын берiлген Есепке өзгерiстер мен толықтырулар енгiзу талап етiлетiн 
</w:t>
      </w:r>
      <w:r>
        <w:rPr>
          <w:rFonts w:ascii="Times New Roman"/>
          <w:b w:val="false"/>
          <w:i w:val="false"/>
          <w:color w:val="000000"/>
          <w:sz w:val="28"/>
        </w:rPr>
        <w:t xml:space="preserve"> Салық кодексiнiң </w:t>
      </w:r>
      <w:r>
        <w:rPr>
          <w:rFonts w:ascii="Times New Roman"/>
          <w:b w:val="false"/>
          <w:i w:val="false"/>
          <w:color w:val="000000"/>
          <w:sz w:val="28"/>
        </w:rPr>
        <w:t>
 31-бабы, 2-тармағының 2) тармақшасына көзделген хабарламаны алса белiгіленедi. Бұл жағдайда салық төлеушi "оның iшiнде хабарлама бойынша: салық тексеруiнiң қорытындысы бойынша" және "Қосымша" деген торкөздердi бiр уақытта белгiлейдi.
</w:t>
      </w:r>
      <w:r>
        <w:br/>
      </w:r>
      <w:r>
        <w:rPr>
          <w:rFonts w:ascii="Times New Roman"/>
          <w:b w:val="false"/>
          <w:i w:val="false"/>
          <w:color w:val="000000"/>
          <w:sz w:val="28"/>
        </w:rPr>
        <w:t>
      "Оның iшiнде хабарлама бойынша: салық тексеруiнiң қорытындысы бойынша" деген торкөз егер салық төлеушi оның негiзiнде бұрын берiлген Есепке өзгерiстер мен толықтырулар енгiзу талап етiлетiн Салық кодексiнiң 31-бабы, 2-тармағының 2) тармақшасында көзделген хабарламаны алса белгіленедi. Бұл жағдайда салық төлеушi "оның iшiнде хабарлама бойынша: салық тексеруiнiң қорытындысы бойынша" және "Қосымша" деген торкөздердi бiр уақытта белгiлейдi.
</w:t>
      </w:r>
      <w:r>
        <w:br/>
      </w:r>
      <w:r>
        <w:rPr>
          <w:rFonts w:ascii="Times New Roman"/>
          <w:b w:val="false"/>
          <w:i w:val="false"/>
          <w:color w:val="000000"/>
          <w:sz w:val="28"/>
        </w:rPr>
        <w:t>
      Салық төлеушi таратылған (қайта ұйымдастырылған) жағдайда "Тарату" торкөзi белгiленедi;
</w:t>
      </w:r>
      <w:r>
        <w:br/>
      </w:r>
      <w:r>
        <w:rPr>
          <w:rFonts w:ascii="Times New Roman"/>
          <w:b w:val="false"/>
          <w:i w:val="false"/>
          <w:color w:val="000000"/>
          <w:sz w:val="28"/>
        </w:rPr>
        <w:t>
      5) ЭҚЖЖ коды.
</w:t>
      </w:r>
      <w:r>
        <w:br/>
      </w:r>
      <w:r>
        <w:rPr>
          <w:rFonts w:ascii="Times New Roman"/>
          <w:b w:val="false"/>
          <w:i w:val="false"/>
          <w:color w:val="000000"/>
          <w:sz w:val="28"/>
        </w:rPr>
        <w:t>
      Экономикалық қызмет түрлерiнiң жалпы жiктеуішi бойынша қызмет түрлерiнiң коды және олардың үлес салмағы көрсетiледi.
</w:t>
      </w:r>
      <w:r>
        <w:br/>
      </w:r>
      <w:r>
        <w:rPr>
          <w:rFonts w:ascii="Times New Roman"/>
          <w:b w:val="false"/>
          <w:i w:val="false"/>
          <w:color w:val="000000"/>
          <w:sz w:val="28"/>
        </w:rPr>
        <w:t>
      ЭҚЖЖ коды (бастапқы бес белгі) олардың үлес салмағының кему тәртiбiмен қызметтiң үш негiзгi түрi бойынша көрсетiледi. Үлес салмағы он үлеске дейiн дөңгелектелген процентпен көрсетiледi, көрсетiлген қызмет түрiнiң үлес салмағының жәлпы сомасы 100%-ке тең болуы мiндеттi емес екенiн ескеру қажет.
</w:t>
      </w:r>
      <w:r>
        <w:br/>
      </w:r>
      <w:r>
        <w:rPr>
          <w:rFonts w:ascii="Times New Roman"/>
          <w:b w:val="false"/>
          <w:i w:val="false"/>
          <w:color w:val="000000"/>
          <w:sz w:val="28"/>
        </w:rPr>
        <w:t>
      Үлес салмағының есебi үшiн N 1-ӨН (жылдық) мемлекеттiк жылдық статистикалық есеп беру нысанының I-бөлiмiнiң 100 жолында ("Өнiм") салық төлеушi көрсететiн деректердi пайдалану қажет. Қызметтiң әрбiр түрi бойынша үлес салмағы 100 жол бойынша 3 бағанның деректерiне 100 жолдың тиiстi бағанына деректер ретiнде айқындалады.
</w:t>
      </w:r>
      <w:r>
        <w:br/>
      </w:r>
      <w:r>
        <w:rPr>
          <w:rFonts w:ascii="Times New Roman"/>
          <w:b w:val="false"/>
          <w:i w:val="false"/>
          <w:color w:val="000000"/>
          <w:sz w:val="28"/>
        </w:rPr>
        <w:t>
      Мысалы, қызметiнiң негiзгi түрi N 1-ӨН (жылдық) І-бөлiмiнiң 100 жолында үй-жайларды салу болып табылатын салық төлеушi мынадай деректердi көрсеттi:
</w:t>
      </w:r>
      <w:r>
        <w:br/>
      </w:r>
      <w:r>
        <w:rPr>
          <w:rFonts w:ascii="Times New Roman"/>
          <w:b w:val="false"/>
          <w:i w:val="false"/>
          <w:color w:val="000000"/>
          <w:sz w:val="28"/>
        </w:rPr>
        <w:t>
-------------------------------------------------------------------
</w:t>
      </w:r>
      <w:r>
        <w:br/>
      </w:r>
      <w:r>
        <w:rPr>
          <w:rFonts w:ascii="Times New Roman"/>
          <w:b w:val="false"/>
          <w:i w:val="false"/>
          <w:color w:val="000000"/>
          <w:sz w:val="28"/>
        </w:rPr>
        <w:t>
Көрсет.  |Жол.| Есепті  | Соның ішінде қызмет түрі бойынша:
</w:t>
      </w:r>
      <w:r>
        <w:br/>
      </w:r>
      <w:r>
        <w:rPr>
          <w:rFonts w:ascii="Times New Roman"/>
          <w:b w:val="false"/>
          <w:i w:val="false"/>
          <w:color w:val="000000"/>
          <w:sz w:val="28"/>
        </w:rPr>
        <w:t>
кiштердің|дың |жыл үшін |------------------------------------------
</w:t>
      </w:r>
      <w:r>
        <w:br/>
      </w:r>
      <w:r>
        <w:rPr>
          <w:rFonts w:ascii="Times New Roman"/>
          <w:b w:val="false"/>
          <w:i w:val="false"/>
          <w:color w:val="000000"/>
          <w:sz w:val="28"/>
        </w:rPr>
        <w:t>
атауы    |коды|барлығы  |         |Автомобиль.|Автомо.  | жарнама
</w:t>
      </w:r>
      <w:r>
        <w:br/>
      </w:r>
      <w:r>
        <w:rPr>
          <w:rFonts w:ascii="Times New Roman"/>
          <w:b w:val="false"/>
          <w:i w:val="false"/>
          <w:color w:val="000000"/>
          <w:sz w:val="28"/>
        </w:rPr>
        <w:t>
         |    |         |Үй-жайлар|дерді бөл. |бильдерді|
</w:t>
      </w:r>
      <w:r>
        <w:br/>
      </w:r>
      <w:r>
        <w:rPr>
          <w:rFonts w:ascii="Times New Roman"/>
          <w:b w:val="false"/>
          <w:i w:val="false"/>
          <w:color w:val="000000"/>
          <w:sz w:val="28"/>
        </w:rPr>
        <w:t>
         |    |         |  салу   |шек сауда  |жалдау   |
</w:t>
      </w:r>
      <w:r>
        <w:br/>
      </w:r>
      <w:r>
        <w:rPr>
          <w:rFonts w:ascii="Times New Roman"/>
          <w:b w:val="false"/>
          <w:i w:val="false"/>
          <w:color w:val="000000"/>
          <w:sz w:val="28"/>
        </w:rPr>
        <w:t>
         |    |         |         |   сату    |         |
</w:t>
      </w:r>
      <w:r>
        <w:br/>
      </w:r>
      <w:r>
        <w:rPr>
          <w:rFonts w:ascii="Times New Roman"/>
          <w:b w:val="false"/>
          <w:i w:val="false"/>
          <w:color w:val="000000"/>
          <w:sz w:val="28"/>
        </w:rPr>
        <w:t>
         |    |         |-----------------------------------------
</w:t>
      </w:r>
      <w:r>
        <w:br/>
      </w:r>
      <w:r>
        <w:rPr>
          <w:rFonts w:ascii="Times New Roman"/>
          <w:b w:val="false"/>
          <w:i w:val="false"/>
          <w:color w:val="000000"/>
          <w:sz w:val="28"/>
        </w:rPr>
        <w:t>
         |    |         |  45211  |  50102    | 71100   | 74400
</w:t>
      </w:r>
      <w:r>
        <w:br/>
      </w:r>
      <w:r>
        <w:rPr>
          <w:rFonts w:ascii="Times New Roman"/>
          <w:b w:val="false"/>
          <w:i w:val="false"/>
          <w:color w:val="000000"/>
          <w:sz w:val="28"/>
        </w:rPr>
        <w:t>
         |    |         |  коды   |  коды     |  коды   | коды
</w:t>
      </w:r>
      <w:r>
        <w:br/>
      </w:r>
      <w:r>
        <w:rPr>
          <w:rFonts w:ascii="Times New Roman"/>
          <w:b w:val="false"/>
          <w:i w:val="false"/>
          <w:color w:val="000000"/>
          <w:sz w:val="28"/>
        </w:rPr>
        <w:t>
-------------------------------------------------------------------
</w:t>
      </w:r>
      <w:r>
        <w:br/>
      </w:r>
      <w:r>
        <w:rPr>
          <w:rFonts w:ascii="Times New Roman"/>
          <w:b w:val="false"/>
          <w:i w:val="false"/>
          <w:color w:val="000000"/>
          <w:sz w:val="28"/>
        </w:rPr>
        <w:t>
   1       2       3         4          5          6         7
</w:t>
      </w:r>
      <w:r>
        <w:br/>
      </w:r>
      <w:r>
        <w:rPr>
          <w:rFonts w:ascii="Times New Roman"/>
          <w:b w:val="false"/>
          <w:i w:val="false"/>
          <w:color w:val="000000"/>
          <w:sz w:val="28"/>
        </w:rPr>
        <w:t>
-------------------------------------------------------------------
</w:t>
      </w:r>
      <w:r>
        <w:br/>
      </w:r>
      <w:r>
        <w:rPr>
          <w:rFonts w:ascii="Times New Roman"/>
          <w:b w:val="false"/>
          <w:i w:val="false"/>
          <w:color w:val="000000"/>
          <w:sz w:val="28"/>
        </w:rPr>
        <w:t>
Өндіріл.   100  250000,0   150000,0   50000,0  35000,0   5000,0
</w:t>
      </w:r>
      <w:r>
        <w:br/>
      </w:r>
      <w:r>
        <w:rPr>
          <w:rFonts w:ascii="Times New Roman"/>
          <w:b w:val="false"/>
          <w:i w:val="false"/>
          <w:color w:val="000000"/>
          <w:sz w:val="28"/>
        </w:rPr>
        <w:t>
ген өнім.
</w:t>
      </w:r>
      <w:r>
        <w:br/>
      </w:r>
      <w:r>
        <w:rPr>
          <w:rFonts w:ascii="Times New Roman"/>
          <w:b w:val="false"/>
          <w:i w:val="false"/>
          <w:color w:val="000000"/>
          <w:sz w:val="28"/>
        </w:rPr>
        <w:t>
дердің
</w:t>
      </w:r>
      <w:r>
        <w:br/>
      </w:r>
      <w:r>
        <w:rPr>
          <w:rFonts w:ascii="Times New Roman"/>
          <w:b w:val="false"/>
          <w:i w:val="false"/>
          <w:color w:val="000000"/>
          <w:sz w:val="28"/>
        </w:rPr>
        <w:t>
(тауарлар,
</w:t>
      </w:r>
      <w:r>
        <w:br/>
      </w:r>
      <w:r>
        <w:rPr>
          <w:rFonts w:ascii="Times New Roman"/>
          <w:b w:val="false"/>
          <w:i w:val="false"/>
          <w:color w:val="000000"/>
          <w:sz w:val="28"/>
        </w:rPr>
        <w:t>
қызмет
</w:t>
      </w:r>
      <w:r>
        <w:br/>
      </w:r>
      <w:r>
        <w:rPr>
          <w:rFonts w:ascii="Times New Roman"/>
          <w:b w:val="false"/>
          <w:i w:val="false"/>
          <w:color w:val="000000"/>
          <w:sz w:val="28"/>
        </w:rPr>
        <w:t>
көрсету.
</w:t>
      </w:r>
      <w:r>
        <w:br/>
      </w:r>
      <w:r>
        <w:rPr>
          <w:rFonts w:ascii="Times New Roman"/>
          <w:b w:val="false"/>
          <w:i w:val="false"/>
          <w:color w:val="000000"/>
          <w:sz w:val="28"/>
        </w:rPr>
        <w:t>
лер)
</w:t>
      </w:r>
      <w:r>
        <w:br/>
      </w:r>
      <w:r>
        <w:rPr>
          <w:rFonts w:ascii="Times New Roman"/>
          <w:b w:val="false"/>
          <w:i w:val="false"/>
          <w:color w:val="000000"/>
          <w:sz w:val="28"/>
        </w:rPr>
        <w:t>
көлемi,
</w:t>
      </w:r>
      <w:r>
        <w:br/>
      </w:r>
      <w:r>
        <w:rPr>
          <w:rFonts w:ascii="Times New Roman"/>
          <w:b w:val="false"/>
          <w:i w:val="false"/>
          <w:color w:val="000000"/>
          <w:sz w:val="28"/>
        </w:rPr>
        <w:t>
мың
</w:t>
      </w:r>
      <w:r>
        <w:br/>
      </w:r>
      <w:r>
        <w:rPr>
          <w:rFonts w:ascii="Times New Roman"/>
          <w:b w:val="false"/>
          <w:i w:val="false"/>
          <w:color w:val="000000"/>
          <w:sz w:val="28"/>
        </w:rPr>
        <w:t>
теңге
</w:t>
      </w:r>
      <w:r>
        <w:br/>
      </w:r>
      <w:r>
        <w:rPr>
          <w:rFonts w:ascii="Times New Roman"/>
          <w:b w:val="false"/>
          <w:i w:val="false"/>
          <w:color w:val="000000"/>
          <w:sz w:val="28"/>
        </w:rPr>
        <w:t>
-------------------------------------------------------------------
</w:t>
      </w:r>
    </w:p>
    <w:p>
      <w:pPr>
        <w:spacing w:after="0"/>
        <w:ind w:left="0"/>
        <w:jc w:val="both"/>
      </w:pPr>
      <w:r>
        <w:rPr>
          <w:rFonts w:ascii="Times New Roman"/>
          <w:b w:val="false"/>
          <w:i w:val="false"/>
          <w:color w:val="000000"/>
          <w:sz w:val="28"/>
        </w:rPr>
        <w:t>
      Онда ЭҚЖЖ бойынша мәлiметтер мынадай түрде болады:
</w:t>
      </w:r>
      <w:r>
        <w:br/>
      </w:r>
      <w:r>
        <w:rPr>
          <w:rFonts w:ascii="Times New Roman"/>
          <w:b w:val="false"/>
          <w:i w:val="false"/>
          <w:color w:val="000000"/>
          <w:sz w:val="28"/>
        </w:rPr>
        <w:t>
     --------------------------------------------
</w:t>
      </w:r>
      <w:r>
        <w:br/>
      </w:r>
      <w:r>
        <w:rPr>
          <w:rFonts w:ascii="Times New Roman"/>
          <w:b w:val="false"/>
          <w:i w:val="false"/>
          <w:color w:val="000000"/>
          <w:sz w:val="28"/>
        </w:rPr>
        <w:t>
     | 5  ЭҚЖЖ   
</w:t>
      </w:r>
      <w:r>
        <w:rPr>
          <w:rFonts w:ascii="Times New Roman"/>
          <w:b w:val="false"/>
          <w:i w:val="false"/>
          <w:color w:val="000080"/>
          <w:sz w:val="28"/>
        </w:rPr>
        <w:t>
</w:t>
      </w:r>
      <w:r>
        <w:rPr>
          <w:rFonts w:ascii="Times New Roman"/>
          <w:b/>
          <w:i w:val="false"/>
          <w:color w:val="000080"/>
          <w:sz w:val="28"/>
        </w:rPr>
        <w:t>
І
</w:t>
      </w:r>
      <w:r>
        <w:rPr>
          <w:rFonts w:ascii="Times New Roman"/>
          <w:b w:val="false"/>
          <w:i w:val="false"/>
          <w:color w:val="000080"/>
          <w:sz w:val="28"/>
        </w:rPr>
        <w:t>
</w:t>
      </w:r>
      <w:r>
        <w:rPr>
          <w:rFonts w:ascii="Times New Roman"/>
          <w:b w:val="false"/>
          <w:i w:val="false"/>
          <w:color w:val="000000"/>
          <w:sz w:val="28"/>
        </w:rPr>
        <w:t>
 45211   
</w:t>
      </w:r>
      <w:r>
        <w:rPr>
          <w:rFonts w:ascii="Times New Roman"/>
          <w:b w:val="false"/>
          <w:i w:val="false"/>
          <w:color w:val="000080"/>
          <w:sz w:val="28"/>
        </w:rPr>
        <w:t>
</w:t>
      </w:r>
      <w:r>
        <w:rPr>
          <w:rFonts w:ascii="Times New Roman"/>
          <w:b/>
          <w:i w:val="false"/>
          <w:color w:val="000080"/>
          <w:sz w:val="28"/>
        </w:rPr>
        <w:t>
ІІ
</w:t>
      </w:r>
      <w:r>
        <w:rPr>
          <w:rFonts w:ascii="Times New Roman"/>
          <w:b w:val="false"/>
          <w:i w:val="false"/>
          <w:color w:val="000080"/>
          <w:sz w:val="28"/>
        </w:rPr>
        <w:t>
</w:t>
      </w:r>
      <w:r>
        <w:rPr>
          <w:rFonts w:ascii="Times New Roman"/>
          <w:b w:val="false"/>
          <w:i w:val="false"/>
          <w:color w:val="000000"/>
          <w:sz w:val="28"/>
        </w:rPr>
        <w:t>
 50102  
</w:t>
      </w:r>
      <w:r>
        <w:rPr>
          <w:rFonts w:ascii="Times New Roman"/>
          <w:b w:val="false"/>
          <w:i w:val="false"/>
          <w:color w:val="000080"/>
          <w:sz w:val="28"/>
        </w:rPr>
        <w:t>
</w:t>
      </w:r>
      <w:r>
        <w:rPr>
          <w:rFonts w:ascii="Times New Roman"/>
          <w:b/>
          <w:i w:val="false"/>
          <w:color w:val="000080"/>
          <w:sz w:val="28"/>
        </w:rPr>
        <w:t>
ІІІ
</w:t>
      </w:r>
      <w:r>
        <w:rPr>
          <w:rFonts w:ascii="Times New Roman"/>
          <w:b w:val="false"/>
          <w:i w:val="false"/>
          <w:color w:val="000080"/>
          <w:sz w:val="28"/>
        </w:rPr>
        <w:t>
</w:t>
      </w:r>
      <w:r>
        <w:rPr>
          <w:rFonts w:ascii="Times New Roman"/>
          <w:b w:val="false"/>
          <w:i w:val="false"/>
          <w:color w:val="000000"/>
          <w:sz w:val="28"/>
        </w:rPr>
        <w:t>
  71100 |
</w:t>
      </w:r>
      <w:r>
        <w:br/>
      </w:r>
      <w:r>
        <w:rPr>
          <w:rFonts w:ascii="Times New Roman"/>
          <w:b w:val="false"/>
          <w:i w:val="false"/>
          <w:color w:val="000000"/>
          <w:sz w:val="28"/>
        </w:rPr>
        <w:t>
     | Үлес сал.                                 |
</w:t>
      </w:r>
      <w:r>
        <w:br/>
      </w:r>
      <w:r>
        <w:rPr>
          <w:rFonts w:ascii="Times New Roman"/>
          <w:b w:val="false"/>
          <w:i w:val="false"/>
          <w:color w:val="000000"/>
          <w:sz w:val="28"/>
        </w:rPr>
        <w:t>
     | мағын көр.  060,0%     020,0%      014,0% |
</w:t>
      </w:r>
      <w:r>
        <w:br/>
      </w:r>
      <w:r>
        <w:rPr>
          <w:rFonts w:ascii="Times New Roman"/>
          <w:b w:val="false"/>
          <w:i w:val="false"/>
          <w:color w:val="000000"/>
          <w:sz w:val="28"/>
        </w:rPr>
        <w:t>
     | сетіңіз                                   |
</w:t>
      </w:r>
      <w:r>
        <w:br/>
      </w:r>
      <w:r>
        <w:rPr>
          <w:rFonts w:ascii="Times New Roman"/>
          <w:b w:val="false"/>
          <w:i w:val="false"/>
          <w:color w:val="000000"/>
          <w:sz w:val="28"/>
        </w:rPr>
        <w:t>
     ---------------------------------------------
</w:t>
      </w:r>
    </w:p>
    <w:p>
      <w:pPr>
        <w:spacing w:after="0"/>
        <w:ind w:left="0"/>
        <w:jc w:val="both"/>
      </w:pPr>
      <w:r>
        <w:rPr>
          <w:rFonts w:ascii="Times New Roman"/>
          <w:b w:val="false"/>
          <w:i w:val="false"/>
          <w:color w:val="000000"/>
          <w:sz w:val="28"/>
        </w:rPr>
        <w:t>
      Бұл ретте, құрылыстың үлес салмағы 150 000,0 (1-кестенiң 2-бағаны) / 250 000,0 (Кестенiң 3-бағаны) х 100% ретiнде есептелген. ЭҚЖЖ қалған кодтары бойынша үлес салмағы осындай жолмен есептеледi.
</w:t>
      </w:r>
      <w:r>
        <w:br/>
      </w:r>
      <w:r>
        <w:rPr>
          <w:rFonts w:ascii="Times New Roman"/>
          <w:b w:val="false"/>
          <w:i w:val="false"/>
          <w:color w:val="000000"/>
          <w:sz w:val="28"/>
        </w:rPr>
        <w:t>
      N 2-ШК мемлекеттiк статистикалық есептiлiк (МСЕ) нысанын тапсыратын шағын кәсiпкерлiк субъектiлерi - заңды тұлғалары ЭҚЖЖ бойынша мәлiметтердi 2-ШК (жылдық) нысанының 3-бөлiмiнiң (Қаржы - шаруашылық қызметiнiң нәтижесi) 200-207 жолдарының деректерiне негiзделе жоғарыда көрсетiлген тәсiлмен толтырады.
</w:t>
      </w:r>
      <w:r>
        <w:br/>
      </w:r>
      <w:r>
        <w:rPr>
          <w:rFonts w:ascii="Times New Roman"/>
          <w:b w:val="false"/>
          <w:i w:val="false"/>
          <w:color w:val="000000"/>
          <w:sz w:val="28"/>
        </w:rPr>
        <w:t>
      N СОЦФИН (денсау.сақ.) МСЕ нысандарын тапсыратын денсаулық сақтау (әлеуметтiк қызмет) ұйымдары және N СОЦФИН (бiлiм) МСЕ нысандарын тапсыратын бiлiм ұйымдары ЭҚЖЖ бойынша мәлiметтердi NN СОЦФИН (денсау. Сақ.) және СОЦФИН (бiлiм) жылдық есептiлiк нысандарының 4-бөлiмiне ("Қызмет түрлерi бойынша өнiм көлемi") сәйкес деректерге негiзделе жоғарыда көрсетiлген тәсiлге ұқсас тәсiлмен толтырады.
</w:t>
      </w:r>
      <w:r>
        <w:br/>
      </w:r>
      <w:r>
        <w:rPr>
          <w:rFonts w:ascii="Times New Roman"/>
          <w:b w:val="false"/>
          <w:i w:val="false"/>
          <w:color w:val="000000"/>
          <w:sz w:val="28"/>
        </w:rPr>
        <w:t>
      Жоғарыда көрсетiлген нысандарда есептiлiк тапсырмайтын банктер, сақтандыру ұйымдары, қоғамдық және бюджеттiк ұйымдар ЭҚЖЖ мәлiметтерiнде ЭҚЖЖ бойынша негiзгi қызмет кодын ғана көрсетедi.
</w:t>
      </w:r>
    </w:p>
    <w:p>
      <w:pPr>
        <w:spacing w:after="0"/>
        <w:ind w:left="0"/>
        <w:jc w:val="both"/>
      </w:pPr>
      <w:r>
        <w:rPr>
          <w:rFonts w:ascii="Times New Roman"/>
          <w:b w:val="false"/>
          <w:i w:val="false"/>
          <w:color w:val="000000"/>
          <w:sz w:val="28"/>
        </w:rPr>
        <w:t>
</w:t>
      </w:r>
      <w:r>
        <w:rPr>
          <w:rFonts w:ascii="Times New Roman"/>
          <w:b w:val="false"/>
          <w:i w:val="false"/>
          <w:color w:val="000000"/>
          <w:sz w:val="28"/>
        </w:rPr>
        <w:t>
      11. "Жеке табыс салығы" бөлiмiнде:
</w:t>
      </w:r>
      <w:r>
        <w:br/>
      </w:r>
      <w:r>
        <w:rPr>
          <w:rFonts w:ascii="Times New Roman"/>
          <w:b w:val="false"/>
          <w:i w:val="false"/>
          <w:color w:val="000000"/>
          <w:sz w:val="28"/>
        </w:rPr>
        <w:t>
      1) 201.03.001A, 201.03.001B және 201.03.001C жолдарында мiндеттi зейнетақылық жарналарды және жеке табыс салығын қоса, есептi кезең үшiн сәйкес 1 қаңтардан - 1 қазан, 1 қазаннан - 31 желтоқсан кезеңi үшiн салық агентiмен есептелген кiрiстер көрсетiледi;
</w:t>
      </w:r>
      <w:r>
        <w:br/>
      </w:r>
      <w:r>
        <w:rPr>
          <w:rFonts w:ascii="Times New Roman"/>
          <w:b w:val="false"/>
          <w:i w:val="false"/>
          <w:color w:val="000000"/>
          <w:sz w:val="28"/>
        </w:rPr>
        <w:t>
      2) 201.03.002A, 201.03.002B және 201.03.002C жолдарында сәйкесiнше есептi кезең үшiн 1 қаңтардан - 1 қазан, 1 қазаннан - 31 желтоқсан кезеңi үшiн төлем көзiнде салық салынатын кiрiстер көрсетiледi;
</w:t>
      </w:r>
      <w:r>
        <w:br/>
      </w:r>
      <w:r>
        <w:rPr>
          <w:rFonts w:ascii="Times New Roman"/>
          <w:b w:val="false"/>
          <w:i w:val="false"/>
          <w:color w:val="000000"/>
          <w:sz w:val="28"/>
        </w:rPr>
        <w:t>
      3) 201.03.003A, 201.03.003B және 201.03.003C жолдарында сәйкесiнше есептi кезең үшiн 1 қаңтардан - 1 қазан, 1 қазаннан - 31 желтоқсан кезеңi үшiн есептелген жеке табыс салығы сомасы көрсетiледi;
</w:t>
      </w:r>
      <w:r>
        <w:br/>
      </w:r>
      <w:r>
        <w:rPr>
          <w:rFonts w:ascii="Times New Roman"/>
          <w:b w:val="false"/>
          <w:i w:val="false"/>
          <w:color w:val="000000"/>
          <w:sz w:val="28"/>
        </w:rPr>
        <w:t>
      4) 201.03.004 жолында жеке тұлғаларға есептелген, бiрақ есептi кезеңнiң соңына салық агентiмен төленбеген кiрiстер көрсетiледi;
</w:t>
      </w:r>
      <w:r>
        <w:br/>
      </w:r>
      <w:r>
        <w:rPr>
          <w:rFonts w:ascii="Times New Roman"/>
          <w:b w:val="false"/>
          <w:i w:val="false"/>
          <w:color w:val="000000"/>
          <w:sz w:val="28"/>
        </w:rPr>
        <w:t>
      5) 201.03.005A, 201.03.005B және 201.03.005C жолдарында сәйкесiнше есептi кезең үшiн 1 қаңтардан - 1 қазан, 1 қазаннан - 31 желтоқсан кезеңiнде жеке тұлғаларға төленген кiрiстер көрсетiледi;
</w:t>
      </w:r>
      <w:r>
        <w:br/>
      </w:r>
      <w:r>
        <w:rPr>
          <w:rFonts w:ascii="Times New Roman"/>
          <w:b w:val="false"/>
          <w:i w:val="false"/>
          <w:color w:val="000000"/>
          <w:sz w:val="28"/>
        </w:rPr>
        <w:t>
      6) 201.03.006A, 201.03.006B және 201.03.006С жолдарында табыстардан есептелген, заңды тұлғаларға төленген, және сәйкесiнше есептi кезең үшiн 1 қаңтардан - 1 қазан, 1 қазаннан - 31 желтоқсан кезеңiнде бюджетке аударылуға жататын жеке табыс салығы сомасы көрсетiледi.
</w:t>
      </w:r>
    </w:p>
    <w:p>
      <w:pPr>
        <w:spacing w:after="0"/>
        <w:ind w:left="0"/>
        <w:jc w:val="both"/>
      </w:pPr>
      <w:r>
        <w:rPr>
          <w:rFonts w:ascii="Times New Roman"/>
          <w:b w:val="false"/>
          <w:i w:val="false"/>
          <w:color w:val="000000"/>
          <w:sz w:val="28"/>
        </w:rPr>
        <w:t>
</w:t>
      </w:r>
      <w:r>
        <w:rPr>
          <w:rFonts w:ascii="Times New Roman"/>
          <w:b w:val="false"/>
          <w:i w:val="false"/>
          <w:color w:val="000000"/>
          <w:sz w:val="28"/>
        </w:rPr>
        <w:t>
      12. "Мiндеттi зейнетақы жарнасы" бөлiмiнде:
</w:t>
      </w:r>
      <w:r>
        <w:br/>
      </w:r>
      <w:r>
        <w:rPr>
          <w:rFonts w:ascii="Times New Roman"/>
          <w:b w:val="false"/>
          <w:i w:val="false"/>
          <w:color w:val="000000"/>
          <w:sz w:val="28"/>
        </w:rPr>
        <w:t>
      1) 201.03.007A, 201.03.007B және 201.03.007C жолдарында сәйкесiнше есептi кезең үшiн 1 қаңтардан - 1 қазан, 1 қазаннан - 31 желтоқсан кезеңi үшiн жинақтау зейнетақы қорына мiндеттi зейнетақы жарнасы ұсталатын қызметкерлердiң есептелген кiрiстерi көрсетiледi;
</w:t>
      </w:r>
      <w:r>
        <w:br/>
      </w:r>
      <w:r>
        <w:rPr>
          <w:rFonts w:ascii="Times New Roman"/>
          <w:b w:val="false"/>
          <w:i w:val="false"/>
          <w:color w:val="000000"/>
          <w:sz w:val="28"/>
        </w:rPr>
        <w:t>
      2) 201.03.008А, 201.03.008B және 201.03.008С жолдарында сәйкесiнше есептi кезең үшiн 1 қаңтардан - 1 қазан, 1 қазаннан - 31 желтоқсан кезеңiнде Қазақстан Республикасының зейнетақылық заңнамасына сәйкес, қызметкерлердiң төленген кiрiстерiнен есептелген және жинақтау зейнетақы қорына аударылуға жататын мiндеттi зейнетақы жарнасының сомасы көрсетiледi.
</w:t>
      </w:r>
      <w:r>
        <w:br/>
      </w:r>
      <w:r>
        <w:rPr>
          <w:rFonts w:ascii="Times New Roman"/>
          <w:b w:val="false"/>
          <w:i w:val="false"/>
          <w:color w:val="000000"/>
          <w:sz w:val="28"/>
        </w:rPr>
        <w:t>
      13. 201.03 нысанына қосымша нысан әрбiр жеке тұлға бойынша көрсетуге арналған: есептелген және салық салынбайтын кiрiстер, мiндеттi және ерiктi зейнетақы жарналары, Салық кодексiнiң 152-бабына сәйкес шегерiмге жатқызу, жеке табыс салығы және төленген кiрiстер.
</w:t>
      </w:r>
      <w:r>
        <w:br/>
      </w:r>
      <w:r>
        <w:rPr>
          <w:rFonts w:ascii="Times New Roman"/>
          <w:b w:val="false"/>
          <w:i w:val="false"/>
          <w:color w:val="000000"/>
          <w:sz w:val="28"/>
        </w:rPr>
        <w:t>
      14. Ағымдағы парақ нөмiрi көрсетiледi:
</w:t>
      </w:r>
      <w:r>
        <w:br/>
      </w:r>
      <w:r>
        <w:rPr>
          <w:rFonts w:ascii="Times New Roman"/>
          <w:b w:val="false"/>
          <w:i w:val="false"/>
          <w:color w:val="000000"/>
          <w:sz w:val="28"/>
        </w:rPr>
        <w:t>
      1) "00001 Барлығы" жолы тек бiрiншi бетте толтырылады. 00001E, 00001F, 00001G, 00001H, 00001I және 00001J жолдарында одан кейiнгi жолдарға сәйкес келетiн сома ретiнде айқындалатын, есептелген кiрiстердiң жиынтық сомасы; салық салуға жатпайтын кiрiстер; мiндеттi зейнетақы жарналары; шегерiмге жатқызылатын ерiктi зейнетақы жарналары; жеке табыс салығы мен төленген кiрiстер көрсетiледi;
</w:t>
      </w:r>
      <w:r>
        <w:br/>
      </w:r>
      <w:r>
        <w:rPr>
          <w:rFonts w:ascii="Times New Roman"/>
          <w:b w:val="false"/>
          <w:i w:val="false"/>
          <w:color w:val="000000"/>
          <w:sz w:val="28"/>
        </w:rPr>
        <w:t>
      2) А бағанында кезектi рет нөмiрi қойылады;
</w:t>
      </w:r>
      <w:r>
        <w:br/>
      </w:r>
      <w:r>
        <w:rPr>
          <w:rFonts w:ascii="Times New Roman"/>
          <w:b w:val="false"/>
          <w:i w:val="false"/>
          <w:color w:val="000000"/>
          <w:sz w:val="28"/>
        </w:rPr>
        <w:t>
      3) В бағанында есептелген, кiрiстер төленген жеке тұлғалардың аты-жөнi көрсетiледi;
</w:t>
      </w:r>
      <w:r>
        <w:br/>
      </w:r>
      <w:r>
        <w:rPr>
          <w:rFonts w:ascii="Times New Roman"/>
          <w:b w:val="false"/>
          <w:i w:val="false"/>
          <w:color w:val="000000"/>
          <w:sz w:val="28"/>
        </w:rPr>
        <w:t>
      4) С бағанында В бағанында көрсетiлген жеке тұлға салық төлеушілердiң тиiстi тiркеу нөмiрi көрсетiледi;
</w:t>
      </w:r>
      <w:r>
        <w:br/>
      </w:r>
      <w:r>
        <w:rPr>
          <w:rFonts w:ascii="Times New Roman"/>
          <w:b w:val="false"/>
          <w:i w:val="false"/>
          <w:color w:val="000000"/>
          <w:sz w:val="28"/>
        </w:rPr>
        <w:t>
      5) D бағанында тор ұяшық "х" белгiсiмен, егер В бағанында көрсетiлген жеке тұлға Қазақстан Республикасы азаматы болып табылмаса және Қазақстан Республикасында тұруға ықтиар хаты болмаған жағдайда белгiленедi. Басқа жағдайларда ұяшық толтырылмайды.
</w:t>
      </w:r>
      <w:r>
        <w:br/>
      </w:r>
      <w:r>
        <w:rPr>
          <w:rFonts w:ascii="Times New Roman"/>
          <w:b w:val="false"/>
          <w:i w:val="false"/>
          <w:color w:val="000000"/>
          <w:sz w:val="28"/>
        </w:rPr>
        <w:t>
      6) Е бағанында В бағанында көрсетiлген салық кезеңi үшiн жеке тұлғаларға есептелген кiрiстер көрсетiледi;
</w:t>
      </w:r>
      <w:r>
        <w:br/>
      </w:r>
      <w:r>
        <w:rPr>
          <w:rFonts w:ascii="Times New Roman"/>
          <w:b w:val="false"/>
          <w:i w:val="false"/>
          <w:color w:val="000000"/>
          <w:sz w:val="28"/>
        </w:rPr>
        <w:t>
      7) F бағанында Салық кодексiнiң 
</w:t>
      </w:r>
      <w:r>
        <w:rPr>
          <w:rFonts w:ascii="Times New Roman"/>
          <w:b w:val="false"/>
          <w:i w:val="false"/>
          <w:color w:val="000000"/>
          <w:sz w:val="28"/>
        </w:rPr>
        <w:t xml:space="preserve"> 144-бабына </w:t>
      </w:r>
      <w:r>
        <w:rPr>
          <w:rFonts w:ascii="Times New Roman"/>
          <w:b w:val="false"/>
          <w:i w:val="false"/>
          <w:color w:val="000000"/>
          <w:sz w:val="28"/>
        </w:rPr>
        <w:t>
 және 
</w:t>
      </w:r>
      <w:r>
        <w:rPr>
          <w:rFonts w:ascii="Times New Roman"/>
          <w:b w:val="false"/>
          <w:i w:val="false"/>
          <w:color w:val="000000"/>
          <w:sz w:val="28"/>
        </w:rPr>
        <w:t xml:space="preserve"> 152-бабы </w:t>
      </w:r>
      <w:r>
        <w:rPr>
          <w:rFonts w:ascii="Times New Roman"/>
          <w:b w:val="false"/>
          <w:i w:val="false"/>
          <w:color w:val="000000"/>
          <w:sz w:val="28"/>
        </w:rPr>
        <w:t>
 1-тармағының 1, 2-тармақшаларына сәйкес салық салуға жатпайтын В бағанында көрсетiлген жеке тұлғалардың кiрiстер сомасы көрсетiледi;
</w:t>
      </w:r>
      <w:r>
        <w:br/>
      </w:r>
      <w:r>
        <w:rPr>
          <w:rFonts w:ascii="Times New Roman"/>
          <w:b w:val="false"/>
          <w:i w:val="false"/>
          <w:color w:val="000000"/>
          <w:sz w:val="28"/>
        </w:rPr>
        <w:t>
      8) G бағанында Қазақстан Республикасының зейнетақылық заңнамасына сәйкес В бағанында көрсетiлген жеке тұлғалардың кiрiстерiнен есептелген мiндеттi зейнетақы жарналары көрсетiледi;
</w:t>
      </w:r>
      <w:r>
        <w:br/>
      </w:r>
      <w:r>
        <w:rPr>
          <w:rFonts w:ascii="Times New Roman"/>
          <w:b w:val="false"/>
          <w:i w:val="false"/>
          <w:color w:val="000000"/>
          <w:sz w:val="28"/>
        </w:rPr>
        <w:t>
      9) Н бағанында Салық кодексiнiң 152-бабының 1-тармағының 4-тармақшасына сәйкес шегерiмге жатқызылатын жинақтау зейнетақы қорына ерiктi зейнетақы жарналары көрсетiледi;
</w:t>
      </w:r>
      <w:r>
        <w:br/>
      </w:r>
      <w:r>
        <w:rPr>
          <w:rFonts w:ascii="Times New Roman"/>
          <w:b w:val="false"/>
          <w:i w:val="false"/>
          <w:color w:val="000000"/>
          <w:sz w:val="28"/>
        </w:rPr>
        <w:t>
      10) I бағанында В бағанында көрсетiлген жеке түлғалардың кiрiстерiнен есептi салық кезеңiнде есептелген жеке табыс салығының сомасы көрсетiледi;
</w:t>
      </w:r>
      <w:r>
        <w:br/>
      </w:r>
      <w:r>
        <w:rPr>
          <w:rFonts w:ascii="Times New Roman"/>
          <w:b w:val="false"/>
          <w:i w:val="false"/>
          <w:color w:val="000000"/>
          <w:sz w:val="28"/>
        </w:rPr>
        <w:t>
      11) J бағанында В бағанында көрсетiлген жеке тұлғаларға есептi салық кезеңiнде төленген кiрiстерiнiң сомасы көрсетiледi.
</w:t>
      </w:r>
      <w:r>
        <w:br/>
      </w:r>
      <w:r>
        <w:rPr>
          <w:rFonts w:ascii="Times New Roman"/>
          <w:b w:val="false"/>
          <w:i w:val="false"/>
          <w:color w:val="000000"/>
          <w:sz w:val="28"/>
        </w:rPr>
        <w:t>
_______________________________________________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РҚАО-ның ескертуі: 201.03 графикалық нысаны Деректер базасында көрсетілмеген, қажет болған жағдайда оны РҚАО-дан электронды жеткізілімде алуыңызға болады.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    
</w:t>
      </w:r>
      <w:r>
        <w:br/>
      </w:r>
      <w:r>
        <w:rPr>
          <w:rFonts w:ascii="Times New Roman"/>
          <w:b w:val="false"/>
          <w:i w:val="false"/>
          <w:color w:val="000000"/>
          <w:sz w:val="28"/>
        </w:rPr>
        <w:t>
Қаржы министрiнiң      
</w:t>
      </w:r>
      <w:r>
        <w:br/>
      </w:r>
      <w:r>
        <w:rPr>
          <w:rFonts w:ascii="Times New Roman"/>
          <w:b w:val="false"/>
          <w:i w:val="false"/>
          <w:color w:val="000000"/>
          <w:sz w:val="28"/>
        </w:rPr>
        <w:t>
2002 жылғы 10 желтоқсандағы 
</w:t>
      </w:r>
      <w:r>
        <w:br/>
      </w:r>
      <w:r>
        <w:rPr>
          <w:rFonts w:ascii="Times New Roman"/>
          <w:b w:val="false"/>
          <w:i w:val="false"/>
          <w:color w:val="000000"/>
          <w:sz w:val="28"/>
        </w:rPr>
        <w:t>
N 608 бұйрығымен      
</w:t>
      </w:r>
      <w:r>
        <w:br/>
      </w:r>
      <w:r>
        <w:rPr>
          <w:rFonts w:ascii="Times New Roman"/>
          <w:b w:val="false"/>
          <w:i w:val="false"/>
          <w:color w:val="000000"/>
          <w:sz w:val="28"/>
        </w:rPr>
        <w:t>
бекiтiлген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Резидент емес - жеке тұлғадан болжанатын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жеке табыс салығының сомасы туралы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өтiнiштi жасау ережелерi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(202.00 нысан)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 Жалпы ережелер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1. Осы ережелер "Салық және бюджетке төленетiн басқа да мiндеттi төлемдер туралы" Қазақстан Республикасының Кодексiне (Салық Кодексi) сәйкес әзiрленген және 
</w:t>
      </w:r>
      <w:r>
        <w:rPr>
          <w:rFonts w:ascii="Times New Roman"/>
          <w:b w:val="false"/>
          <w:i w:val="false"/>
          <w:color w:val="000000"/>
          <w:sz w:val="28"/>
        </w:rPr>
        <w:t xml:space="preserve"> Салық кодексiнiң </w:t>
      </w:r>
      <w:r>
        <w:rPr>
          <w:rFonts w:ascii="Times New Roman"/>
          <w:b w:val="false"/>
          <w:i w:val="false"/>
          <w:color w:val="000000"/>
          <w:sz w:val="28"/>
        </w:rPr>
        <w:t>
 191-бабына сәйкес жеке табыс салығы бойынша аванстық төлемдердi есептеуге арналған 202.00 нысан бойынша Резидент емес-жеке тұлғаның болжанатын жеке табыс салығының сомасы туралы өтiнiштi (бұдан әрi - Өтiнiш) жасау тәртiбiн айқындайды.
</w:t>
      </w:r>
    </w:p>
    <w:p>
      <w:pPr>
        <w:spacing w:after="0"/>
        <w:ind w:left="0"/>
        <w:jc w:val="both"/>
      </w:pPr>
      <w:r>
        <w:rPr>
          <w:rFonts w:ascii="Times New Roman"/>
          <w:b w:val="false"/>
          <w:i w:val="false"/>
          <w:color w:val="000000"/>
          <w:sz w:val="28"/>
        </w:rPr>
        <w:t>
</w:t>
      </w:r>
      <w:r>
        <w:rPr>
          <w:rFonts w:ascii="Times New Roman"/>
          <w:b w:val="false"/>
          <w:i w:val="false"/>
          <w:color w:val="000000"/>
          <w:sz w:val="28"/>
        </w:rPr>
        <w:t>
      2. 202.00 нысаны бойынша өтiнiштi жасау кезiнде:
</w:t>
      </w:r>
      <w:r>
        <w:br/>
      </w:r>
      <w:r>
        <w:rPr>
          <w:rFonts w:ascii="Times New Roman"/>
          <w:b w:val="false"/>
          <w:i w:val="false"/>
          <w:color w:val="000000"/>
          <w:sz w:val="28"/>
        </w:rPr>
        <w:t>
      1) қағаз тасығышта - қара немесе көк сиялы қалам немесе қаламұшпен, бас баспа әрiптермен немесе баспа құрылғысын пайдалана отырып толтырылады;
</w:t>
      </w:r>
      <w:r>
        <w:br/>
      </w:r>
      <w:r>
        <w:rPr>
          <w:rFonts w:ascii="Times New Roman"/>
          <w:b w:val="false"/>
          <w:i w:val="false"/>
          <w:color w:val="000000"/>
          <w:sz w:val="28"/>
        </w:rPr>
        <w:t>
      2) электрондық тасығышта - 
</w:t>
      </w:r>
      <w:r>
        <w:rPr>
          <w:rFonts w:ascii="Times New Roman"/>
          <w:b w:val="false"/>
          <w:i w:val="false"/>
          <w:color w:val="000000"/>
          <w:sz w:val="28"/>
        </w:rPr>
        <w:t xml:space="preserve"> Салық кодексiнiң </w:t>
      </w:r>
      <w:r>
        <w:rPr>
          <w:rFonts w:ascii="Times New Roman"/>
          <w:b w:val="false"/>
          <w:i w:val="false"/>
          <w:color w:val="000000"/>
          <w:sz w:val="28"/>
        </w:rPr>
        <w:t>
 69-бабына сәйкес толтырылады.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3. 202.00 нысан бойынша өтiнiштi толтыру кезiнде түзетуге, өшiруге және тазалауға жол берiлмейдi.
</w:t>
      </w:r>
    </w:p>
    <w:p>
      <w:pPr>
        <w:spacing w:after="0"/>
        <w:ind w:left="0"/>
        <w:jc w:val="both"/>
      </w:pPr>
      <w:r>
        <w:rPr>
          <w:rFonts w:ascii="Times New Roman"/>
          <w:b w:val="false"/>
          <w:i w:val="false"/>
          <w:color w:val="000000"/>
          <w:sz w:val="28"/>
        </w:rPr>
        <w:t>
</w:t>
      </w:r>
      <w:r>
        <w:rPr>
          <w:rFonts w:ascii="Times New Roman"/>
          <w:b w:val="false"/>
          <w:i w:val="false"/>
          <w:color w:val="000000"/>
          <w:sz w:val="28"/>
        </w:rPr>
        <w:t>
      4. Көрсеткiштер жоқ болған кезде тиiстi торкөздер толтырылмайды.
</w:t>
      </w:r>
    </w:p>
    <w:p>
      <w:pPr>
        <w:spacing w:after="0"/>
        <w:ind w:left="0"/>
        <w:jc w:val="both"/>
      </w:pPr>
      <w:r>
        <w:rPr>
          <w:rFonts w:ascii="Times New Roman"/>
          <w:b w:val="false"/>
          <w:i w:val="false"/>
          <w:color w:val="000000"/>
          <w:sz w:val="28"/>
        </w:rPr>
        <w:t>
</w:t>
      </w:r>
      <w:r>
        <w:rPr>
          <w:rFonts w:ascii="Times New Roman"/>
          <w:b w:val="false"/>
          <w:i w:val="false"/>
          <w:color w:val="000000"/>
          <w:sz w:val="28"/>
        </w:rPr>
        <w:t>
      5. Тиiстi қосымша нысанның көрсеткiштерiн ашуды талап ететiн жолдарды толтыру кезiнде аталған қосымша нысан мiндеттi тәртiпте толтыруға жатады.
</w:t>
      </w:r>
    </w:p>
    <w:p>
      <w:pPr>
        <w:spacing w:after="0"/>
        <w:ind w:left="0"/>
        <w:jc w:val="both"/>
      </w:pPr>
      <w:r>
        <w:rPr>
          <w:rFonts w:ascii="Times New Roman"/>
          <w:b w:val="false"/>
          <w:i w:val="false"/>
          <w:color w:val="000000"/>
          <w:sz w:val="28"/>
        </w:rPr>
        <w:t>
</w:t>
      </w:r>
      <w:r>
        <w:rPr>
          <w:rFonts w:ascii="Times New Roman"/>
          <w:b w:val="false"/>
          <w:i w:val="false"/>
          <w:color w:val="000000"/>
          <w:sz w:val="28"/>
        </w:rPr>
        <w:t>
      6. Қосымша нысанның "Жалпы ақпарат" бөлiмiнде Өтiнiштiң "Салық төлеушi туралы жалпы ақпарат" бөлiмiнде көрсетiлген тиiстi көрсеткiштер көрсетіледi.
</w:t>
      </w:r>
    </w:p>
    <w:p>
      <w:pPr>
        <w:spacing w:after="0"/>
        <w:ind w:left="0"/>
        <w:jc w:val="both"/>
      </w:pPr>
      <w:r>
        <w:rPr>
          <w:rFonts w:ascii="Times New Roman"/>
          <w:b w:val="false"/>
          <w:i w:val="false"/>
          <w:color w:val="000000"/>
          <w:sz w:val="28"/>
        </w:rPr>
        <w:t>
</w:t>
      </w:r>
      <w:r>
        <w:rPr>
          <w:rFonts w:ascii="Times New Roman"/>
          <w:b w:val="false"/>
          <w:i w:val="false"/>
          <w:color w:val="000000"/>
          <w:sz w:val="28"/>
        </w:rPr>
        <w:t>
      7. Өтiнiштi беру кезiнде:
</w:t>
      </w:r>
      <w:r>
        <w:br/>
      </w:r>
      <w:r>
        <w:rPr>
          <w:rFonts w:ascii="Times New Roman"/>
          <w:b w:val="false"/>
          <w:i w:val="false"/>
          <w:color w:val="000000"/>
          <w:sz w:val="28"/>
        </w:rPr>
        <w:t>
      1) қағаз тасығышта келу тәртiбiмен - екi данада жасалады, бiр данасы салық органының белгiсiмен салық төлеушiге қайтарылады;
</w:t>
      </w:r>
      <w:r>
        <w:br/>
      </w:r>
      <w:r>
        <w:rPr>
          <w:rFonts w:ascii="Times New Roman"/>
          <w:b w:val="false"/>
          <w:i w:val="false"/>
          <w:color w:val="000000"/>
          <w:sz w:val="28"/>
        </w:rPr>
        <w:t>
      2) хабарламамен тапсырысты хатпен қағаз тасығышта почта бойынша - салық төлеушi почта немесе өзге байланыс ұйымының хабарламасын алады;
</w:t>
      </w:r>
      <w:r>
        <w:br/>
      </w:r>
      <w:r>
        <w:rPr>
          <w:rFonts w:ascii="Times New Roman"/>
          <w:b w:val="false"/>
          <w:i w:val="false"/>
          <w:color w:val="000000"/>
          <w:sz w:val="28"/>
        </w:rPr>
        <w:t>
      3) Салық кодексiнiң 69-бабы, 8-тармағының 3) тармақшасына сәйкес келу тәртiбiмен немесе электрондық почта бойынша электрондық түрде - салық төлеушi 202.00 нысан бойынша өтiнiштi қабылдау (жеткiзу) туралы хабарламаны салық органында немесе электрондық почта бойынша алады.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8. 202.00 нысан бойынша өтiнiш Салық кодексiнiң 69-бабына сәйкес қол қойылады және куәландырылады.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 202.00 нысанын жасау - Резидент емес - жеке тұлғадан болжанатын жеке табыс салығының сомасы туралы өтiнiш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9. Өтiнiш 
</w:t>
      </w:r>
      <w:r>
        <w:rPr>
          <w:rFonts w:ascii="Times New Roman"/>
          <w:b w:val="false"/>
          <w:i w:val="false"/>
          <w:color w:val="000000"/>
          <w:sz w:val="28"/>
        </w:rPr>
        <w:t xml:space="preserve"> Салық кодексiнiң </w:t>
      </w:r>
      <w:r>
        <w:rPr>
          <w:rFonts w:ascii="Times New Roman"/>
          <w:b w:val="false"/>
          <w:i w:val="false"/>
          <w:color w:val="000000"/>
          <w:sz w:val="28"/>
        </w:rPr>
        <w:t>
 191-бабына сәйкес декларацияны тапсыруға дейiн төлеуге жататын жеке табыс салығы бойынша аванстық төлемдердi есептеуге арналған.
</w:t>
      </w:r>
    </w:p>
    <w:p>
      <w:pPr>
        <w:spacing w:after="0"/>
        <w:ind w:left="0"/>
        <w:jc w:val="both"/>
      </w:pPr>
      <w:r>
        <w:rPr>
          <w:rFonts w:ascii="Times New Roman"/>
          <w:b w:val="false"/>
          <w:i w:val="false"/>
          <w:color w:val="000000"/>
          <w:sz w:val="28"/>
        </w:rPr>
        <w:t>
</w:t>
      </w:r>
      <w:r>
        <w:rPr>
          <w:rFonts w:ascii="Times New Roman"/>
          <w:b w:val="false"/>
          <w:i w:val="false"/>
          <w:color w:val="000000"/>
          <w:sz w:val="28"/>
        </w:rPr>
        <w:t>
      10. "Салық төлеушi туралы жалпы ақпарат" бөлiмiнде салық төлеушi мынадай деректердi көрсетедi:
</w:t>
      </w:r>
      <w:r>
        <w:br/>
      </w:r>
      <w:r>
        <w:rPr>
          <w:rFonts w:ascii="Times New Roman"/>
          <w:b w:val="false"/>
          <w:i w:val="false"/>
          <w:color w:val="000000"/>
          <w:sz w:val="28"/>
        </w:rPr>
        <w:t>
      1) салық төлеушiнiң-салық агентiнiң тiркеу нөмiрi;
</w:t>
      </w:r>
      <w:r>
        <w:br/>
      </w:r>
      <w:r>
        <w:rPr>
          <w:rFonts w:ascii="Times New Roman"/>
          <w:b w:val="false"/>
          <w:i w:val="false"/>
          <w:color w:val="000000"/>
          <w:sz w:val="28"/>
        </w:rPr>
        <w:t>
      2) өтiнiш берiлетiн салық кезеңi;
</w:t>
      </w:r>
      <w:r>
        <w:br/>
      </w:r>
      <w:r>
        <w:rPr>
          <w:rFonts w:ascii="Times New Roman"/>
          <w:b w:val="false"/>
          <w:i w:val="false"/>
          <w:color w:val="000000"/>
          <w:sz w:val="28"/>
        </w:rPr>
        <w:t>
      3) салық төлеушiнiң аты-жөнi;
</w:t>
      </w:r>
      <w:r>
        <w:br/>
      </w:r>
      <w:r>
        <w:rPr>
          <w:rFonts w:ascii="Times New Roman"/>
          <w:b w:val="false"/>
          <w:i w:val="false"/>
          <w:color w:val="000000"/>
          <w:sz w:val="28"/>
        </w:rPr>
        <w:t>
      4) Өтiнiш түрi. Егер салық төлеушi өтiнiштi мыналарға сәйкес берсе:
</w:t>
      </w:r>
      <w:r>
        <w:br/>
      </w:r>
      <w:r>
        <w:rPr>
          <w:rFonts w:ascii="Times New Roman"/>
          <w:b w:val="false"/>
          <w:i w:val="false"/>
          <w:color w:val="000000"/>
          <w:sz w:val="28"/>
        </w:rPr>
        <w:t>
</w:t>
      </w:r>
      <w:r>
        <w:rPr>
          <w:rFonts w:ascii="Times New Roman"/>
          <w:b w:val="false"/>
          <w:i w:val="false"/>
          <w:color w:val="000000"/>
          <w:sz w:val="28"/>
        </w:rPr>
        <w:t xml:space="preserve"> Салық кодексiнiң </w:t>
      </w:r>
      <w:r>
        <w:rPr>
          <w:rFonts w:ascii="Times New Roman"/>
          <w:b w:val="false"/>
          <w:i w:val="false"/>
          <w:color w:val="000000"/>
          <w:sz w:val="28"/>
        </w:rPr>
        <w:t>
 136-бабының 2-тармағына - "бастапқы" деген торкөзi белгiленедi;
</w:t>
      </w:r>
      <w:r>
        <w:br/>
      </w:r>
      <w:r>
        <w:rPr>
          <w:rFonts w:ascii="Times New Roman"/>
          <w:b w:val="false"/>
          <w:i w:val="false"/>
          <w:color w:val="000000"/>
          <w:sz w:val="28"/>
        </w:rPr>
        <w:t>
      Салық кодексiнiң 136-бабының 3-тармағына - "таратылу" деген торкөзi белгiленедi;
</w:t>
      </w:r>
      <w:r>
        <w:br/>
      </w:r>
      <w:r>
        <w:rPr>
          <w:rFonts w:ascii="Times New Roman"/>
          <w:b w:val="false"/>
          <w:i w:val="false"/>
          <w:color w:val="000000"/>
          <w:sz w:val="28"/>
        </w:rPr>
        <w:t>
</w:t>
      </w:r>
      <w:r>
        <w:rPr>
          <w:rFonts w:ascii="Times New Roman"/>
          <w:b w:val="false"/>
          <w:i w:val="false"/>
          <w:color w:val="000000"/>
          <w:sz w:val="28"/>
        </w:rPr>
        <w:t xml:space="preserve"> Салық кодексiнiң </w:t>
      </w:r>
      <w:r>
        <w:rPr>
          <w:rFonts w:ascii="Times New Roman"/>
          <w:b w:val="false"/>
          <w:i w:val="false"/>
          <w:color w:val="000000"/>
          <w:sz w:val="28"/>
        </w:rPr>
        <w:t>
 71-бабының 2-тармағына - "қосымша" деген торкөзi белгiленедi;
</w:t>
      </w:r>
      <w:r>
        <w:br/>
      </w:r>
      <w:r>
        <w:rPr>
          <w:rFonts w:ascii="Times New Roman"/>
          <w:b w:val="false"/>
          <w:i w:val="false"/>
          <w:color w:val="000000"/>
          <w:sz w:val="28"/>
        </w:rPr>
        <w:t>
      қалған жағдайларда - 136-бабының 1-тармағына "кезектi" деген торкөз белгiленедi;
</w:t>
      </w:r>
      <w:r>
        <w:br/>
      </w:r>
      <w:r>
        <w:rPr>
          <w:rFonts w:ascii="Times New Roman"/>
          <w:b w:val="false"/>
          <w:i w:val="false"/>
          <w:color w:val="000000"/>
          <w:sz w:val="28"/>
        </w:rPr>
        <w:t>
      5) валюта коды.
</w:t>
      </w:r>
    </w:p>
    <w:p>
      <w:pPr>
        <w:spacing w:after="0"/>
        <w:ind w:left="0"/>
        <w:jc w:val="both"/>
      </w:pPr>
      <w:r>
        <w:rPr>
          <w:rFonts w:ascii="Times New Roman"/>
          <w:b w:val="false"/>
          <w:i w:val="false"/>
          <w:color w:val="000000"/>
          <w:sz w:val="28"/>
        </w:rPr>
        <w:t>
</w:t>
      </w:r>
      <w:r>
        <w:rPr>
          <w:rFonts w:ascii="Times New Roman"/>
          <w:b w:val="false"/>
          <w:i w:val="false"/>
          <w:color w:val="000000"/>
          <w:sz w:val="28"/>
        </w:rPr>
        <w:t>
      11. "Жұмыс берушi туралы ақпарат" бөлiмiнде салық төлеушi мыналарды көрсетедi:
</w:t>
      </w:r>
      <w:r>
        <w:br/>
      </w:r>
      <w:r>
        <w:rPr>
          <w:rFonts w:ascii="Times New Roman"/>
          <w:b w:val="false"/>
          <w:i w:val="false"/>
          <w:color w:val="000000"/>
          <w:sz w:val="28"/>
        </w:rPr>
        <w:t>
      1) жұмыс берушi болып табылатын резидент емес - заңды тұлғаның атауы (жеке тұлғаның аты-жөнi);
</w:t>
      </w:r>
      <w:r>
        <w:br/>
      </w:r>
      <w:r>
        <w:rPr>
          <w:rFonts w:ascii="Times New Roman"/>
          <w:b w:val="false"/>
          <w:i w:val="false"/>
          <w:color w:val="000000"/>
          <w:sz w:val="28"/>
        </w:rPr>
        <w:t>
      2) резиденттiк елiндегi жұмыс берушiнiң салық тiркелу нөмiрi;
</w:t>
      </w:r>
      <w:r>
        <w:br/>
      </w:r>
      <w:r>
        <w:rPr>
          <w:rFonts w:ascii="Times New Roman"/>
          <w:b w:val="false"/>
          <w:i w:val="false"/>
          <w:color w:val="000000"/>
          <w:sz w:val="28"/>
        </w:rPr>
        <w:t>
      3) жұмыс берушiнiң мекен-жайы.
</w:t>
      </w:r>
    </w:p>
    <w:p>
      <w:pPr>
        <w:spacing w:after="0"/>
        <w:ind w:left="0"/>
        <w:jc w:val="both"/>
      </w:pPr>
      <w:r>
        <w:rPr>
          <w:rFonts w:ascii="Times New Roman"/>
          <w:b w:val="false"/>
          <w:i w:val="false"/>
          <w:color w:val="000000"/>
          <w:sz w:val="28"/>
        </w:rPr>
        <w:t>
</w:t>
      </w:r>
      <w:r>
        <w:rPr>
          <w:rFonts w:ascii="Times New Roman"/>
          <w:b w:val="false"/>
          <w:i w:val="false"/>
          <w:color w:val="000000"/>
          <w:sz w:val="28"/>
        </w:rPr>
        <w:t>
      12. "Есеп" бөлiмiнде:
</w:t>
      </w:r>
      <w:r>
        <w:br/>
      </w:r>
      <w:r>
        <w:rPr>
          <w:rFonts w:ascii="Times New Roman"/>
          <w:b w:val="false"/>
          <w:i w:val="false"/>
          <w:color w:val="000000"/>
          <w:sz w:val="28"/>
        </w:rPr>
        <w:t>
      1) 202.00.001 жолында есептi салық кезеңiнде қызметiн жүзеге асыру кезеңi үшiн кiрiстiң жалпы болжанатын сомасы көрсетiледi және қосымша нысан негiзiнде толтырылады;
</w:t>
      </w:r>
      <w:r>
        <w:br/>
      </w:r>
      <w:r>
        <w:rPr>
          <w:rFonts w:ascii="Times New Roman"/>
          <w:b w:val="false"/>
          <w:i w:val="false"/>
          <w:color w:val="000000"/>
          <w:sz w:val="28"/>
        </w:rPr>
        <w:t>
      2) 202.00.002 жолында салық кодексiнiң 145-бабы, 1-тармағымен белгiленген ставкалар және 202.00.001 жолының туындысы ретiнде есептелген жеке табыс салығының болжанатын сомасы көрсетiледi;
</w:t>
      </w:r>
      <w:r>
        <w:br/>
      </w:r>
      <w:r>
        <w:rPr>
          <w:rFonts w:ascii="Times New Roman"/>
          <w:b w:val="false"/>
          <w:i w:val="false"/>
          <w:color w:val="000000"/>
          <w:sz w:val="28"/>
        </w:rPr>
        <w:t>
      3) 202.00.003 жолында салық кезеңiнде Қазақстан Республикасындағы резидент емес - жеке тұлғаның келу айларының саны көрсетiледi;
</w:t>
      </w:r>
      <w:r>
        <w:br/>
      </w:r>
      <w:r>
        <w:rPr>
          <w:rFonts w:ascii="Times New Roman"/>
          <w:b w:val="false"/>
          <w:i w:val="false"/>
          <w:color w:val="000000"/>
          <w:sz w:val="28"/>
        </w:rPr>
        <w:t>
      4) 202.00.004 жолында 202.00.003 жолының көрсеткiшiне 202.00.002 жолы көрсеткiшiнiң қатынасы ретiнде есептелген есептi салық кезеңiнде қызметiн жүзеге асыру кезеңi үшiн орташа айлық аванстық төлем сомасы көрсетiледi;
</w:t>
      </w:r>
      <w:r>
        <w:br/>
      </w:r>
      <w:r>
        <w:rPr>
          <w:rFonts w:ascii="Times New Roman"/>
          <w:b w:val="false"/>
          <w:i w:val="false"/>
          <w:color w:val="000000"/>
          <w:sz w:val="28"/>
        </w:rPr>
        <w:t>
      5) 202.00.003 жолында резидент емес - жеке тұлғаның Қазақстан Республикасының аумағына салық кезеңiнде келу кезеңi көрсетiледi.
</w:t>
      </w:r>
    </w:p>
    <w:p>
      <w:pPr>
        <w:spacing w:after="0"/>
        <w:ind w:left="0"/>
        <w:jc w:val="both"/>
      </w:pPr>
      <w:r>
        <w:rPr>
          <w:rFonts w:ascii="Times New Roman"/>
          <w:b w:val="false"/>
          <w:i w:val="false"/>
          <w:color w:val="000000"/>
          <w:sz w:val="28"/>
        </w:rPr>
        <w:t>
</w:t>
      </w:r>
      <w:r>
        <w:rPr>
          <w:rFonts w:ascii="Times New Roman"/>
          <w:b w:val="false"/>
          <w:i w:val="false"/>
          <w:color w:val="000000"/>
          <w:sz w:val="28"/>
        </w:rPr>
        <w:t>
      13. Өтiнiштiң 202.00.001 жолына қосымша нысан:
</w:t>
      </w:r>
      <w:r>
        <w:br/>
      </w:r>
      <w:r>
        <w:rPr>
          <w:rFonts w:ascii="Times New Roman"/>
          <w:b w:val="false"/>
          <w:i w:val="false"/>
          <w:color w:val="000000"/>
          <w:sz w:val="28"/>
        </w:rPr>
        <w:t>
      1) А бағанында жолдың рет нөмiрi көрсетiледi;
</w:t>
      </w:r>
      <w:r>
        <w:br/>
      </w:r>
      <w:r>
        <w:rPr>
          <w:rFonts w:ascii="Times New Roman"/>
          <w:b w:val="false"/>
          <w:i w:val="false"/>
          <w:color w:val="000000"/>
          <w:sz w:val="28"/>
        </w:rPr>
        <w:t>
      2) В бағанында резидент еместiң Қазақстан Республикасындағы көздерден алынған кiрiс түрi көрсетiледi;
</w:t>
      </w:r>
      <w:r>
        <w:br/>
      </w:r>
      <w:r>
        <w:rPr>
          <w:rFonts w:ascii="Times New Roman"/>
          <w:b w:val="false"/>
          <w:i w:val="false"/>
          <w:color w:val="000000"/>
          <w:sz w:val="28"/>
        </w:rPr>
        <w:t>
      3) С бағанында салық салынатын кiрiстiң көрсетiлген сомасын растайтын шарт (келiсiм-шарт) нөмiрi мен күнi көрсетiледi;
</w:t>
      </w:r>
      <w:r>
        <w:br/>
      </w:r>
      <w:r>
        <w:rPr>
          <w:rFonts w:ascii="Times New Roman"/>
          <w:b w:val="false"/>
          <w:i w:val="false"/>
          <w:color w:val="000000"/>
          <w:sz w:val="28"/>
        </w:rPr>
        <w:t>
      4) D бағанында кiрiс сомасы көрсетiледi.
</w:t>
      </w:r>
      <w:r>
        <w:br/>
      </w:r>
      <w:r>
        <w:rPr>
          <w:rFonts w:ascii="Times New Roman"/>
          <w:b w:val="false"/>
          <w:i w:val="false"/>
          <w:color w:val="000000"/>
          <w:sz w:val="28"/>
        </w:rPr>
        <w:t>
      Мыналарды:
</w:t>
      </w:r>
      <w:r>
        <w:br/>
      </w:r>
      <w:r>
        <w:rPr>
          <w:rFonts w:ascii="Times New Roman"/>
          <w:b w:val="false"/>
          <w:i w:val="false"/>
          <w:color w:val="000000"/>
          <w:sz w:val="28"/>
        </w:rPr>
        <w:t>
</w:t>
      </w:r>
      <w:r>
        <w:rPr>
          <w:rFonts w:ascii="Times New Roman"/>
          <w:b w:val="false"/>
          <w:i w:val="false"/>
          <w:color w:val="000000"/>
          <w:sz w:val="28"/>
        </w:rPr>
        <w:t xml:space="preserve"> Салық кодексiнiң </w:t>
      </w:r>
      <w:r>
        <w:rPr>
          <w:rFonts w:ascii="Times New Roman"/>
          <w:b w:val="false"/>
          <w:i w:val="false"/>
          <w:color w:val="000000"/>
          <w:sz w:val="28"/>
        </w:rPr>
        <w:t>
 178-бабының 14)-17) тармақшаларымен, сондай-ақ Салық кодексiнiң 
</w:t>
      </w:r>
      <w:r>
        <w:rPr>
          <w:rFonts w:ascii="Times New Roman"/>
          <w:b w:val="false"/>
          <w:i w:val="false"/>
          <w:color w:val="000000"/>
          <w:sz w:val="28"/>
        </w:rPr>
        <w:t xml:space="preserve"> 149 </w:t>
      </w:r>
      <w:r>
        <w:rPr>
          <w:rFonts w:ascii="Times New Roman"/>
          <w:b w:val="false"/>
          <w:i w:val="false"/>
          <w:color w:val="000000"/>
          <w:sz w:val="28"/>
        </w:rPr>
        <w:t>
-
</w:t>
      </w:r>
      <w:r>
        <w:rPr>
          <w:rFonts w:ascii="Times New Roman"/>
          <w:b w:val="false"/>
          <w:i w:val="false"/>
          <w:color w:val="000000"/>
          <w:sz w:val="28"/>
        </w:rPr>
        <w:t xml:space="preserve"> 151 </w:t>
      </w:r>
      <w:r>
        <w:rPr>
          <w:rFonts w:ascii="Times New Roman"/>
          <w:b w:val="false"/>
          <w:i w:val="false"/>
          <w:color w:val="000000"/>
          <w:sz w:val="28"/>
        </w:rPr>
        <w:t>
-баптарымен айқындалған кiрiстi алу кезiнде осы бағанда 
</w:t>
      </w:r>
      <w:r>
        <w:rPr>
          <w:rFonts w:ascii="Times New Roman"/>
          <w:b w:val="false"/>
          <w:i w:val="false"/>
          <w:color w:val="000000"/>
          <w:sz w:val="28"/>
        </w:rPr>
        <w:t xml:space="preserve"> Салық кодексiнiң </w:t>
      </w:r>
      <w:r>
        <w:rPr>
          <w:rFonts w:ascii="Times New Roman"/>
          <w:b w:val="false"/>
          <w:i w:val="false"/>
          <w:color w:val="000000"/>
          <w:sz w:val="28"/>
        </w:rPr>
        <w:t>
 191-бабының 1-1-тармағына сәйкес салық салуға жататын кiрiс сомасы көрсетiледi;
</w:t>
      </w:r>
      <w:r>
        <w:br/>
      </w:r>
      <w:r>
        <w:rPr>
          <w:rFonts w:ascii="Times New Roman"/>
          <w:b w:val="false"/>
          <w:i w:val="false"/>
          <w:color w:val="000000"/>
          <w:sz w:val="28"/>
        </w:rPr>
        <w:t>
      тұрақты мекеме арқылы Қазақстан Республикасындағы жеке кәсiпкерлiк қызметiнен кiрiстi алу кезiнде осы бағанда 
</w:t>
      </w:r>
      <w:r>
        <w:rPr>
          <w:rFonts w:ascii="Times New Roman"/>
          <w:b w:val="false"/>
          <w:i w:val="false"/>
          <w:color w:val="000000"/>
          <w:sz w:val="28"/>
        </w:rPr>
        <w:t xml:space="preserve"> Салық кодексiнiң </w:t>
      </w:r>
      <w:r>
        <w:rPr>
          <w:rFonts w:ascii="Times New Roman"/>
          <w:b w:val="false"/>
          <w:i w:val="false"/>
          <w:color w:val="000000"/>
          <w:sz w:val="28"/>
        </w:rPr>
        <w:t>
 189-бабына сәйкес салық салуға жататын кiрiс сомасы көрсетiледi.
</w:t>
      </w:r>
      <w:r>
        <w:br/>
      </w:r>
      <w:r>
        <w:rPr>
          <w:rFonts w:ascii="Times New Roman"/>
          <w:b w:val="false"/>
          <w:i w:val="false"/>
          <w:color w:val="000000"/>
          <w:sz w:val="28"/>
        </w:rPr>
        <w:t>
      Қосымша нысанның D бағанының жиынтық сомасы 202.00 нысан бойынша өтiнiштiң 202.00.001 жолына көшiрiледi.
</w:t>
      </w:r>
    </w:p>
    <w:p>
      <w:pPr>
        <w:spacing w:after="0"/>
        <w:ind w:left="0"/>
        <w:jc w:val="both"/>
      </w:pPr>
      <w:r>
        <w:rPr>
          <w:rFonts w:ascii="Times New Roman"/>
          <w:b w:val="false"/>
          <w:i w:val="false"/>
          <w:color w:val="000000"/>
          <w:sz w:val="28"/>
        </w:rPr>
        <w:t>
</w:t>
      </w:r>
      <w:r>
        <w:rPr>
          <w:rFonts w:ascii="Times New Roman"/>
          <w:b w:val="false"/>
          <w:i w:val="false"/>
          <w:color w:val="000000"/>
          <w:sz w:val="28"/>
        </w:rPr>
        <w:t>
      14. 202.00.001 жолына қосымша нысанға оны толтырған лауазымды тұлға қол қояды.
</w:t>
      </w:r>
    </w:p>
    <w:p>
      <w:pPr>
        <w:spacing w:after="0"/>
        <w:ind w:left="0"/>
        <w:jc w:val="both"/>
      </w:pPr>
      <w:r>
        <w:rPr>
          <w:rFonts w:ascii="Times New Roman"/>
          <w:b w:val="false"/>
          <w:i w:val="false"/>
          <w:color w:val="000000"/>
          <w:sz w:val="28"/>
        </w:rPr>
        <w:t>
</w:t>
      </w:r>
      <w:r>
        <w:rPr>
          <w:rFonts w:ascii="Times New Roman"/>
          <w:b w:val="false"/>
          <w:i w:val="false"/>
          <w:color w:val="000000"/>
          <w:sz w:val="28"/>
        </w:rPr>
        <w:t>
      15. Өтiнiштiң 202.00.001 жолына қосымша нысанның В бағанын толтыру кезiнде кiрiстер түрлерiнiң келесi кодталуын пайдалану қажет:
</w:t>
      </w:r>
      <w:r>
        <w:br/>
      </w:r>
      <w:r>
        <w:rPr>
          <w:rFonts w:ascii="Times New Roman"/>
          <w:b w:val="false"/>
          <w:i w:val="false"/>
          <w:color w:val="000000"/>
          <w:sz w:val="28"/>
        </w:rPr>
        <w:t>
      Қазақстан Республикасындағы көздерден кiрiстер:
</w:t>
      </w:r>
      <w:r>
        <w:br/>
      </w:r>
      <w:r>
        <w:rPr>
          <w:rFonts w:ascii="Times New Roman"/>
          <w:b w:val="false"/>
          <w:i w:val="false"/>
          <w:color w:val="000000"/>
          <w:sz w:val="28"/>
        </w:rPr>
        <w:t>
      1010 - Қазақстан Республикасындағы тауарларды, жұмыстарды, қызмет көрсетулердi сатудан табыстар;
</w:t>
      </w:r>
      <w:r>
        <w:br/>
      </w:r>
      <w:r>
        <w:rPr>
          <w:rFonts w:ascii="Times New Roman"/>
          <w:b w:val="false"/>
          <w:i w:val="false"/>
          <w:color w:val="000000"/>
          <w:sz w:val="28"/>
        </w:rPr>
        <w:t>
      1020 - Қазақстан Республикасындағы аумағында орналасқан мүлiктi сатудағы баға өсiмiнен табыстар;
</w:t>
      </w:r>
      <w:r>
        <w:br/>
      </w:r>
      <w:r>
        <w:rPr>
          <w:rFonts w:ascii="Times New Roman"/>
          <w:b w:val="false"/>
          <w:i w:val="false"/>
          <w:color w:val="000000"/>
          <w:sz w:val="28"/>
        </w:rPr>
        <w:t>
      1021 - резидент шығарған бағалы қағаздарды сатудағы баға өсiмiнен табыстар;
</w:t>
      </w:r>
      <w:r>
        <w:br/>
      </w:r>
      <w:r>
        <w:rPr>
          <w:rFonts w:ascii="Times New Roman"/>
          <w:b w:val="false"/>
          <w:i w:val="false"/>
          <w:color w:val="000000"/>
          <w:sz w:val="28"/>
        </w:rPr>
        <w:t>
      1022 - заңды тұлға - резиденттiң қатысу үлесiн немесе Қазақстан Республикасындағы аумағында орналасқан мүлiктi сатудағы баға өсiмiнен табыстар;
</w:t>
      </w:r>
      <w:r>
        <w:br/>
      </w:r>
      <w:r>
        <w:rPr>
          <w:rFonts w:ascii="Times New Roman"/>
          <w:b w:val="false"/>
          <w:i w:val="false"/>
          <w:color w:val="000000"/>
          <w:sz w:val="28"/>
        </w:rPr>
        <w:t>
      1030 - резиденттерге борышты талап етудi басқаға беруден түсетiн табыстар;
</w:t>
      </w:r>
      <w:r>
        <w:br/>
      </w:r>
      <w:r>
        <w:rPr>
          <w:rFonts w:ascii="Times New Roman"/>
          <w:b w:val="false"/>
          <w:i w:val="false"/>
          <w:color w:val="000000"/>
          <w:sz w:val="28"/>
        </w:rPr>
        <w:t>
      1031 - Қазақстан Республикасында тұрақты мекеме арқылы қызметiн жүзеге асыруына байланысты резидент еместерге борышты талап етудi басқаға беруден түсетiн табыстар;
</w:t>
      </w:r>
      <w:r>
        <w:br/>
      </w:r>
      <w:r>
        <w:rPr>
          <w:rFonts w:ascii="Times New Roman"/>
          <w:b w:val="false"/>
          <w:i w:val="false"/>
          <w:color w:val="000000"/>
          <w:sz w:val="28"/>
        </w:rPr>
        <w:t>
      1040 - резидент еместердiң мiндеттемелердi, оның iшiнде жұмыстарды орындауға (қызмет көрсетуге) жасасқан келiсiм-шарттар (шарттар, келiсiмдер) бойынша және (немесе) тауарларды жеткiзуге сыртқы сауда келiсiм-шарттарды орындамағаны немесе тиiсiнше орындамағаны үшiн тұрақсыздық айыптары (айыппұлдар, өсiмпұлдар);
</w:t>
      </w:r>
      <w:r>
        <w:br/>
      </w:r>
      <w:r>
        <w:rPr>
          <w:rFonts w:ascii="Times New Roman"/>
          <w:b w:val="false"/>
          <w:i w:val="false"/>
          <w:color w:val="000000"/>
          <w:sz w:val="28"/>
        </w:rPr>
        <w:t>
      1041 - резидент еместердiң Қазақстан Республикасындағы қызметi барысында туындаған мiндеттемелерiн, оның iшiнде жұмыстарды орындауға (қызмет көрсетуге) жасасқан келiсiм-шарттар (шарттар, келiсiмдер) бойынша және (немесе) тауарларды жеткiзуге сыртқы сауда келiсiм-шарттары бойынша мiндеттемелерiн резидент еместердiң орындамағаны немесе тиiсiнше орындамағаны үшiн тұрақсыздық айыптары (айыппұлдар, өсiмпұлдар);
</w:t>
      </w:r>
      <w:r>
        <w:br/>
      </w:r>
      <w:r>
        <w:rPr>
          <w:rFonts w:ascii="Times New Roman"/>
          <w:b w:val="false"/>
          <w:i w:val="false"/>
          <w:color w:val="000000"/>
          <w:sz w:val="28"/>
        </w:rPr>
        <w:t>
      1050 - заңды тұлға - резиденттен дивидендтер нысанында түсетiн табыстар;
</w:t>
      </w:r>
      <w:r>
        <w:br/>
      </w:r>
      <w:r>
        <w:rPr>
          <w:rFonts w:ascii="Times New Roman"/>
          <w:b w:val="false"/>
          <w:i w:val="false"/>
          <w:color w:val="000000"/>
          <w:sz w:val="28"/>
        </w:rPr>
        <w:t>
      1060 - резиденттерден алынған, борыштық бағалы қағаздар бойынша сыйақыларды қоспағанда, сыйақылар нысанындағы табыстар;
</w:t>
      </w:r>
      <w:r>
        <w:br/>
      </w:r>
      <w:r>
        <w:rPr>
          <w:rFonts w:ascii="Times New Roman"/>
          <w:b w:val="false"/>
          <w:i w:val="false"/>
          <w:color w:val="000000"/>
          <w:sz w:val="28"/>
        </w:rPr>
        <w:t>
      1061 - егер осы резидент еместердiң берешегi олардың тұрақты мекемесiне немесе мүлкiне қатысты болса, Қазақстан Республикасында орналасқан тұрақты мекемесi немесе мүлкi бар осы резидент еместерден алынған, борыштық бағалы қағаздар бойынша сыйақыларды қоспағанда, сыйақылар нысанындағы табыстар;
</w:t>
      </w:r>
      <w:r>
        <w:br/>
      </w:r>
      <w:r>
        <w:rPr>
          <w:rFonts w:ascii="Times New Roman"/>
          <w:b w:val="false"/>
          <w:i w:val="false"/>
          <w:color w:val="000000"/>
          <w:sz w:val="28"/>
        </w:rPr>
        <w:t>
      1070 - резидент - эмитенттерден алынатын борыштық бағалы қағаздар сыйақылар нысанындағы табыстар;
</w:t>
      </w:r>
      <w:r>
        <w:br/>
      </w:r>
      <w:r>
        <w:rPr>
          <w:rFonts w:ascii="Times New Roman"/>
          <w:b w:val="false"/>
          <w:i w:val="false"/>
          <w:color w:val="000000"/>
          <w:sz w:val="28"/>
        </w:rPr>
        <w:t>
      1071 - резидент - эмитенттерден, егер осы резидент еместердiң берешегi олардың тұрақты мекемесiне немесе мүлкiне қатысты болса, Қазақстан Республикасында орналасқан тұрақты мекемесi немесе мүлкi бар резидент емес эмитенттерден алынатын борыштық бағалы қағаздар сыйақылар нысанындағы табыстар;
</w:t>
      </w:r>
      <w:r>
        <w:br/>
      </w:r>
      <w:r>
        <w:rPr>
          <w:rFonts w:ascii="Times New Roman"/>
          <w:b w:val="false"/>
          <w:i w:val="false"/>
          <w:color w:val="000000"/>
          <w:sz w:val="28"/>
        </w:rPr>
        <w:t>
      1080 - резиденттерден алынған роялти нысанындағы табыстар;
</w:t>
      </w:r>
      <w:r>
        <w:br/>
      </w:r>
      <w:r>
        <w:rPr>
          <w:rFonts w:ascii="Times New Roman"/>
          <w:b w:val="false"/>
          <w:i w:val="false"/>
          <w:color w:val="000000"/>
          <w:sz w:val="28"/>
        </w:rPr>
        <w:t>
      1081 - тұрақты мекемесi арқылы Қазақстан Республикасындағы қызметiне байланысты резидент еместерден алынатын роялти нысанындағы табыстар;
</w:t>
      </w:r>
      <w:r>
        <w:br/>
      </w:r>
      <w:r>
        <w:rPr>
          <w:rFonts w:ascii="Times New Roman"/>
          <w:b w:val="false"/>
          <w:i w:val="false"/>
          <w:color w:val="000000"/>
          <w:sz w:val="28"/>
        </w:rPr>
        <w:t>
      1090 - Қазақстан Республикасында орналасқан мүлiктi жалға беруден түскен табыстар;
</w:t>
      </w:r>
      <w:r>
        <w:br/>
      </w:r>
      <w:r>
        <w:rPr>
          <w:rFonts w:ascii="Times New Roman"/>
          <w:b w:val="false"/>
          <w:i w:val="false"/>
          <w:color w:val="000000"/>
          <w:sz w:val="28"/>
        </w:rPr>
        <w:t>
      1100 - Қазақстан Республикасында орналасқан жылжымайтын мүлiктен алынатын табыстар;
</w:t>
      </w:r>
      <w:r>
        <w:br/>
      </w:r>
      <w:r>
        <w:rPr>
          <w:rFonts w:ascii="Times New Roman"/>
          <w:b w:val="false"/>
          <w:i w:val="false"/>
          <w:color w:val="000000"/>
          <w:sz w:val="28"/>
        </w:rPr>
        <w:t>
      1110 - Қазақстан Республикасында туындайтын тәуекелдердi сақтандыру шарттары бойынша төленетiн сақтандыру сыйақылары түрiндегi табыстар;
</w:t>
      </w:r>
      <w:r>
        <w:br/>
      </w:r>
      <w:r>
        <w:rPr>
          <w:rFonts w:ascii="Times New Roman"/>
          <w:b w:val="false"/>
          <w:i w:val="false"/>
          <w:color w:val="000000"/>
          <w:sz w:val="28"/>
        </w:rPr>
        <w:t>
      1111 - Қазақстан Республикасында туындайтын тәуекелдердi сақтандыру немесе қайта сақтандыру шарттары бойынша сақтандыру сыйлықақылары нысанындағы табыстар;
</w:t>
      </w:r>
      <w:r>
        <w:br/>
      </w:r>
      <w:r>
        <w:rPr>
          <w:rFonts w:ascii="Times New Roman"/>
          <w:b w:val="false"/>
          <w:i w:val="false"/>
          <w:color w:val="000000"/>
          <w:sz w:val="28"/>
        </w:rPr>
        <w:t>
      1120 - тараптардың бiрi Қазақстан Республикасы болып табылатын халықаралық тасымалдарда көлiк қызметiн көрсетуден түскен табыстар;
</w:t>
      </w:r>
      <w:r>
        <w:br/>
      </w:r>
      <w:r>
        <w:rPr>
          <w:rFonts w:ascii="Times New Roman"/>
          <w:b w:val="false"/>
          <w:i w:val="false"/>
          <w:color w:val="000000"/>
          <w:sz w:val="28"/>
        </w:rPr>
        <w:t>
      1130 - Қазақстан Республикасында жеке еңбек шарты (келiсiм-шарт) бойынша қызметтен түскен табыстар;
</w:t>
      </w:r>
      <w:r>
        <w:br/>
      </w:r>
      <w:r>
        <w:rPr>
          <w:rFonts w:ascii="Times New Roman"/>
          <w:b w:val="false"/>
          <w:i w:val="false"/>
          <w:color w:val="000000"/>
          <w:sz w:val="28"/>
        </w:rPr>
        <w:t>
      1131 - Қазақстан Республикасында өзге де азаматтық-құқықтық сипаттағы шарт бойынша қызметтен түскен табыстар;
</w:t>
      </w:r>
      <w:r>
        <w:br/>
      </w:r>
      <w:r>
        <w:rPr>
          <w:rFonts w:ascii="Times New Roman"/>
          <w:b w:val="false"/>
          <w:i w:val="false"/>
          <w:color w:val="000000"/>
          <w:sz w:val="28"/>
        </w:rPr>
        <w:t>
      1140 - басшылардың қаламақылары және (немесе) осындай тұлғаларға жүктелген басқару мiндеттерiн нақты орындау орнына қарамастан резидент заңды тұлғаның жоғары басқару органының (директорлар кеңесiнiң, басқарманың немесе өзге де сол сияқты органның) мүшелерi алатын өзге де төлемдер;
</w:t>
      </w:r>
      <w:r>
        <w:br/>
      </w:r>
      <w:r>
        <w:rPr>
          <w:rFonts w:ascii="Times New Roman"/>
          <w:b w:val="false"/>
          <w:i w:val="false"/>
          <w:color w:val="000000"/>
          <w:sz w:val="28"/>
        </w:rPr>
        <w:t>
      1150 - Қазақстан Республикасында тұруға байланысты төленетiн үстемеақылар;
</w:t>
      </w:r>
      <w:r>
        <w:br/>
      </w:r>
      <w:r>
        <w:rPr>
          <w:rFonts w:ascii="Times New Roman"/>
          <w:b w:val="false"/>
          <w:i w:val="false"/>
          <w:color w:val="000000"/>
          <w:sz w:val="28"/>
        </w:rPr>
        <w:t>
      1160 - материалдық, әлеуметтiк игiлiктер үшiн жұмыс берушi немесе жалдаушы шеккен шығыстардың өтем нысанындағы табыстары немесе Қазақстан Республикасында жұмыс iстейтiн резидент емес жеке тұлғалардың өзге де материалдық пайдалары, оның iшiнде тамақтандыруға, тұруға, оқу мекемелерiнде балалар оқытуға жұмсалған шығыстар, отбасы мүшелерiнiң демалысқа барып-келу шығыстарын қоса алғанда, демалысқа байланысты шығыстар;
</w:t>
      </w:r>
      <w:r>
        <w:br/>
      </w:r>
      <w:r>
        <w:rPr>
          <w:rFonts w:ascii="Times New Roman"/>
          <w:b w:val="false"/>
          <w:i w:val="false"/>
          <w:color w:val="000000"/>
          <w:sz w:val="28"/>
        </w:rPr>
        <w:t>
      1170 - резидент жинақтаушы зейнетақы қорлары жүзеге асыратын зейнетақы төлемдерi;
</w:t>
      </w:r>
      <w:r>
        <w:br/>
      </w:r>
      <w:r>
        <w:rPr>
          <w:rFonts w:ascii="Times New Roman"/>
          <w:b w:val="false"/>
          <w:i w:val="false"/>
          <w:color w:val="000000"/>
          <w:sz w:val="28"/>
        </w:rPr>
        <w:t>
      1180 - кiмге төлем жүргiзiлетiнiне қарамастан, өнер қызметкерлерiне, театр, кино, радио, теледидар артистерiне, музыканттарға, суретшiлерге, спортшыларға Қазақстан Республикасындағы қызметтен төленетiн табыстар;
</w:t>
      </w:r>
      <w:r>
        <w:br/>
      </w:r>
      <w:r>
        <w:rPr>
          <w:rFonts w:ascii="Times New Roman"/>
          <w:b w:val="false"/>
          <w:i w:val="false"/>
          <w:color w:val="000000"/>
          <w:sz w:val="28"/>
        </w:rPr>
        <w:t>
      1190 - резиденттер төлейтiн ұтыстар;
</w:t>
      </w:r>
      <w:r>
        <w:br/>
      </w:r>
      <w:r>
        <w:rPr>
          <w:rFonts w:ascii="Times New Roman"/>
          <w:b w:val="false"/>
          <w:i w:val="false"/>
          <w:color w:val="000000"/>
          <w:sz w:val="28"/>
        </w:rPr>
        <w:t>
      1200 - Қазақстан Республикасында жеке (кәсiби) тәуелсiз қызмет көрсетуден алынған табыстар;
</w:t>
      </w:r>
      <w:r>
        <w:br/>
      </w:r>
      <w:r>
        <w:rPr>
          <w:rFonts w:ascii="Times New Roman"/>
          <w:b w:val="false"/>
          <w:i w:val="false"/>
          <w:color w:val="000000"/>
          <w:sz w:val="28"/>
        </w:rPr>
        <w:t>
      1210 - Қазақстан Республикасында орналасқан мүлiктi тегiн алу нысанындағы табыстар, оның iшiнде осындай мүлiктен түсетiн табыстар;
</w:t>
      </w:r>
      <w:r>
        <w:br/>
      </w:r>
      <w:r>
        <w:rPr>
          <w:rFonts w:ascii="Times New Roman"/>
          <w:b w:val="false"/>
          <w:i w:val="false"/>
          <w:color w:val="000000"/>
          <w:sz w:val="28"/>
        </w:rPr>
        <w:t>
      1220 - нақты қызмет көрсетiлген жерiне қарамастан резиденттерге көрсетiлетiн басқару, қаржылық (сақтандыру және (немесе) тәуекелдердi қайта сақтандыру жөнiндегi қызмет көрсетулердi қоспағанда), консультациялық, аудиторлық, маркетингтiк, заңдық (адвокаттық қызмет көрсетулердi қоспағанда), агенттiк, ақпараттық қызмет көрсетуден алынатын табыстар;
</w:t>
      </w:r>
      <w:r>
        <w:br/>
      </w:r>
      <w:r>
        <w:rPr>
          <w:rFonts w:ascii="Times New Roman"/>
          <w:b w:val="false"/>
          <w:i w:val="false"/>
          <w:color w:val="000000"/>
          <w:sz w:val="28"/>
        </w:rPr>
        <w:t>
      1221 - нақты қызмет көрсетiлген жерiне қарамастан, тұрақты мекеме арқылы Қазақстан Республикасында қызмет атқаратын және осындай тұрақты мекемемен байланысты резиденттерге немесе резидент еместерге көрсетiлетiн басқару, қаржылық (сақтандыру және (немесе) тәуекелдердi қайта сақтандыру жөнiндегi қызмет көрсетулердi қоспағанда), консультациялық, аудиторлық, маркетингтiк, заңдық (адвокаттық қызмет көрсетулердi қоспағанда), агенттiк, ақпараттық қызмет көрсетуден алынатын табыстар;
</w:t>
      </w:r>
      <w:r>
        <w:br/>
      </w:r>
      <w:r>
        <w:rPr>
          <w:rFonts w:ascii="Times New Roman"/>
          <w:b w:val="false"/>
          <w:i w:val="false"/>
          <w:color w:val="000000"/>
          <w:sz w:val="28"/>
        </w:rPr>
        <w:t>
      1230 - мiндеттемелердi есептен шығарудан түсетiн табыстар;
</w:t>
      </w:r>
      <w:r>
        <w:br/>
      </w:r>
      <w:r>
        <w:rPr>
          <w:rFonts w:ascii="Times New Roman"/>
          <w:b w:val="false"/>
          <w:i w:val="false"/>
          <w:color w:val="000000"/>
          <w:sz w:val="28"/>
        </w:rPr>
        <w:t>
      1240 - күмәндi мiндеттемелер бойынша түсетiн табыстар;
</w:t>
      </w:r>
      <w:r>
        <w:br/>
      </w:r>
      <w:r>
        <w:rPr>
          <w:rFonts w:ascii="Times New Roman"/>
          <w:b w:val="false"/>
          <w:i w:val="false"/>
          <w:color w:val="000000"/>
          <w:sz w:val="28"/>
        </w:rPr>
        <w:t>
      1250 - Қазақстан Республикасының зандарымен провизиялар жасауға рұқсат етiлген банктер мен банк операцияларының жекелеген түрлерiн жүзеге асыратын ұйымдар жасаған провизиялардың мөлшерiн азайтудан түсетiн табыстар;
</w:t>
      </w:r>
      <w:r>
        <w:br/>
      </w:r>
      <w:r>
        <w:rPr>
          <w:rFonts w:ascii="Times New Roman"/>
          <w:b w:val="false"/>
          <w:i w:val="false"/>
          <w:color w:val="000000"/>
          <w:sz w:val="28"/>
        </w:rPr>
        <w:t>
      1260 - кәсiпкерлiк қызметтi шектеуге немесе тоқтатуға келiсiм үшiн алынған табыстар;
</w:t>
      </w:r>
      <w:r>
        <w:br/>
      </w:r>
      <w:r>
        <w:rPr>
          <w:rFonts w:ascii="Times New Roman"/>
          <w:b w:val="false"/>
          <w:i w:val="false"/>
          <w:color w:val="000000"/>
          <w:sz w:val="28"/>
        </w:rPr>
        <w:t>
      1270 - шығып қалған тiркелген активтер құнының iшкi топтың құн балансынан асып түсуiнен алынатын табыстар;
</w:t>
      </w:r>
      <w:r>
        <w:br/>
      </w:r>
      <w:r>
        <w:rPr>
          <w:rFonts w:ascii="Times New Roman"/>
          <w:b w:val="false"/>
          <w:i w:val="false"/>
          <w:color w:val="000000"/>
          <w:sz w:val="28"/>
        </w:rPr>
        <w:t>
      1280 - кен орындарын игеру зардаптарын жою жөнiндегi нақты шығыстар сомасынан кен орындарын игеру зардаптарын жою қорына аударылған соманың асып түсуiнен алынатын табыстар;
</w:t>
      </w:r>
      <w:r>
        <w:br/>
      </w:r>
      <w:r>
        <w:rPr>
          <w:rFonts w:ascii="Times New Roman"/>
          <w:b w:val="false"/>
          <w:i w:val="false"/>
          <w:color w:val="000000"/>
          <w:sz w:val="28"/>
        </w:rPr>
        <w:t>
      1290 - ортақ үлестiк меншiктен түсетiн табысты бөлу кезiнде алынатын табыстар;
</w:t>
      </w:r>
      <w:r>
        <w:br/>
      </w:r>
      <w:r>
        <w:rPr>
          <w:rFonts w:ascii="Times New Roman"/>
          <w:b w:val="false"/>
          <w:i w:val="false"/>
          <w:color w:val="000000"/>
          <w:sz w:val="28"/>
        </w:rPr>
        <w:t>
      1300 - бұрын жүргiзiлген шегерiмдер бойынша алынған өтемақылар;
</w:t>
      </w:r>
      <w:r>
        <w:br/>
      </w:r>
      <w:r>
        <w:rPr>
          <w:rFonts w:ascii="Times New Roman"/>
          <w:b w:val="false"/>
          <w:i w:val="false"/>
          <w:color w:val="000000"/>
          <w:sz w:val="28"/>
        </w:rPr>
        <w:t>
      1310 - бағамдық оң айырма;
</w:t>
      </w:r>
      <w:r>
        <w:br/>
      </w:r>
      <w:r>
        <w:rPr>
          <w:rFonts w:ascii="Times New Roman"/>
          <w:b w:val="false"/>
          <w:i w:val="false"/>
          <w:color w:val="000000"/>
          <w:sz w:val="28"/>
        </w:rPr>
        <w:t>
      1320 - әлеуметтiк сала объектiлерiн пайдалану кезiнде алынған табыстардың шығыстардан артуы;
</w:t>
      </w:r>
      <w:r>
        <w:br/>
      </w:r>
      <w:r>
        <w:rPr>
          <w:rFonts w:ascii="Times New Roman"/>
          <w:b w:val="false"/>
          <w:i w:val="false"/>
          <w:color w:val="000000"/>
          <w:sz w:val="28"/>
        </w:rPr>
        <w:t>
      1330 - степендиялар;
</w:t>
      </w:r>
      <w:r>
        <w:br/>
      </w:r>
      <w:r>
        <w:rPr>
          <w:rFonts w:ascii="Times New Roman"/>
          <w:b w:val="false"/>
          <w:i w:val="false"/>
          <w:color w:val="000000"/>
          <w:sz w:val="28"/>
        </w:rPr>
        <w:t>
      1340 - жинақтаушы сақтандыру шарттары бойынша алған табыстары;
</w:t>
      </w:r>
      <w:r>
        <w:br/>
      </w:r>
      <w:r>
        <w:rPr>
          <w:rFonts w:ascii="Times New Roman"/>
          <w:b w:val="false"/>
          <w:i w:val="false"/>
          <w:color w:val="000000"/>
          <w:sz w:val="28"/>
        </w:rPr>
        <w:t>
      1350 - Қазақстан Республикасындағы қызмет негiзiнде туындайтын, алдыңғы тармақшаларда қамтылмаған табыстар резидент еместердiң Қазақстан Республикасындағы көздерден алған табыстар. Қазақстан Республикасы шегiнен тыс көздерден табыстар:
</w:t>
      </w:r>
      <w:r>
        <w:br/>
      </w:r>
      <w:r>
        <w:rPr>
          <w:rFonts w:ascii="Times New Roman"/>
          <w:b w:val="false"/>
          <w:i w:val="false"/>
          <w:color w:val="000000"/>
          <w:sz w:val="28"/>
        </w:rPr>
        <w:t>
      2010 - Қазақстан Республикасы шегiнен тыс жерлерде тауарларды, жұмыстарды, қызмет кәрсетулердi сатудан табыстар;
</w:t>
      </w:r>
      <w:r>
        <w:br/>
      </w:r>
      <w:r>
        <w:rPr>
          <w:rFonts w:ascii="Times New Roman"/>
          <w:b w:val="false"/>
          <w:i w:val="false"/>
          <w:color w:val="000000"/>
          <w:sz w:val="28"/>
        </w:rPr>
        <w:t>
      2020 - Қазақстан Республикасы шегiнен тыс жерлерде орналасқан мүлiктi сатудағы баға өсiмiнен табыстар;
</w:t>
      </w:r>
      <w:r>
        <w:br/>
      </w:r>
      <w:r>
        <w:rPr>
          <w:rFonts w:ascii="Times New Roman"/>
          <w:b w:val="false"/>
          <w:i w:val="false"/>
          <w:color w:val="000000"/>
          <w:sz w:val="28"/>
        </w:rPr>
        <w:t>
      2021 - резидент шығарған бағалы қағаздарды сатудағы баға өсiмiнен табыстар;
</w:t>
      </w:r>
      <w:r>
        <w:br/>
      </w:r>
      <w:r>
        <w:rPr>
          <w:rFonts w:ascii="Times New Roman"/>
          <w:b w:val="false"/>
          <w:i w:val="false"/>
          <w:color w:val="000000"/>
          <w:sz w:val="28"/>
        </w:rPr>
        <w:t>
      2022 - заңды тұлға - резиденттiң қатысу үлесiн немесе Қазақстан Республикасы шегiнен тыс жерлерде орналасқан мүлiктi сатудағы баға өсiмiнен табыстар;
</w:t>
      </w:r>
      <w:r>
        <w:br/>
      </w:r>
      <w:r>
        <w:rPr>
          <w:rFonts w:ascii="Times New Roman"/>
          <w:b w:val="false"/>
          <w:i w:val="false"/>
          <w:color w:val="000000"/>
          <w:sz w:val="28"/>
        </w:rPr>
        <w:t>
      2030 - Қазақстан Республикасы шегiнен тыс жерлерде борышты талап етудi басқаға беруден түсетiн табыстар;
</w:t>
      </w:r>
      <w:r>
        <w:br/>
      </w:r>
      <w:r>
        <w:rPr>
          <w:rFonts w:ascii="Times New Roman"/>
          <w:b w:val="false"/>
          <w:i w:val="false"/>
          <w:color w:val="000000"/>
          <w:sz w:val="28"/>
        </w:rPr>
        <w:t>
      2040 - резидент еместердiң мiндеттемелердi, оның iшiнде жұмыстарды орындауға (қызмет көрсетуге) жасасқан келiсiм-шарттар (шарттар, келiсiмдер) бойынша және (немесе) тауарларды жеткiзуге сыртқы сауда келiсiм-шарттарды орындамағаны немесе тиiсiнше орындамағаны үшiн тұрақсыздық айыптары (айыппұлдар, өсiмпұлдар);
</w:t>
      </w:r>
      <w:r>
        <w:br/>
      </w:r>
      <w:r>
        <w:rPr>
          <w:rFonts w:ascii="Times New Roman"/>
          <w:b w:val="false"/>
          <w:i w:val="false"/>
          <w:color w:val="000000"/>
          <w:sz w:val="28"/>
        </w:rPr>
        <w:t>
      2050 - заңды тұлға - резиденттен дивидендтер нысанында түсетiн табыстар;
</w:t>
      </w:r>
      <w:r>
        <w:br/>
      </w:r>
      <w:r>
        <w:rPr>
          <w:rFonts w:ascii="Times New Roman"/>
          <w:b w:val="false"/>
          <w:i w:val="false"/>
          <w:color w:val="000000"/>
          <w:sz w:val="28"/>
        </w:rPr>
        <w:t>
      2060 - Қазақстан Республикасы шегiнен тыс жерлерде алынған, борыштық бағалы қағаздар бойынша сыйақыларды қоспағанда, сыйақылар нысанындағы табыстар;
</w:t>
      </w:r>
      <w:r>
        <w:br/>
      </w:r>
      <w:r>
        <w:rPr>
          <w:rFonts w:ascii="Times New Roman"/>
          <w:b w:val="false"/>
          <w:i w:val="false"/>
          <w:color w:val="000000"/>
          <w:sz w:val="28"/>
        </w:rPr>
        <w:t>
      2070 - Қазақстан Республикасы шегiнен тыс жерлерде алынатын борыштық бағалы қағаздар сыйақылар нысанындағы табыстар;
</w:t>
      </w:r>
      <w:r>
        <w:br/>
      </w:r>
      <w:r>
        <w:rPr>
          <w:rFonts w:ascii="Times New Roman"/>
          <w:b w:val="false"/>
          <w:i w:val="false"/>
          <w:color w:val="000000"/>
          <w:sz w:val="28"/>
        </w:rPr>
        <w:t>
      2080 - Қазақстан Республикасы шегiнен тыс жерлерде алынған роялти нысанындағы табыстар;
</w:t>
      </w:r>
      <w:r>
        <w:br/>
      </w:r>
      <w:r>
        <w:rPr>
          <w:rFonts w:ascii="Times New Roman"/>
          <w:b w:val="false"/>
          <w:i w:val="false"/>
          <w:color w:val="000000"/>
          <w:sz w:val="28"/>
        </w:rPr>
        <w:t>
      2090 - Қазақстан Республикасы шегiнен тыс жерлерде орналасқан мүлiктi жалға беруден түскен табыстар;
</w:t>
      </w:r>
      <w:r>
        <w:br/>
      </w:r>
      <w:r>
        <w:rPr>
          <w:rFonts w:ascii="Times New Roman"/>
          <w:b w:val="false"/>
          <w:i w:val="false"/>
          <w:color w:val="000000"/>
          <w:sz w:val="28"/>
        </w:rPr>
        <w:t>
      2100 - Қазақстан Республикасы шегiнен тыс жерлерде орналасқан жылжымайтын мүлiктен алынатын табыстар;
</w:t>
      </w:r>
      <w:r>
        <w:br/>
      </w:r>
      <w:r>
        <w:rPr>
          <w:rFonts w:ascii="Times New Roman"/>
          <w:b w:val="false"/>
          <w:i w:val="false"/>
          <w:color w:val="000000"/>
          <w:sz w:val="28"/>
        </w:rPr>
        <w:t>
      2111 - Қазақстан Республикасы шегiнен тыс жерлерде туындайтын тәуекелдердi сақтандыру немесе қайта сақтандыру шарттары бойынша сақтандыру сыйлықақылары нысанындағы табыстар;
</w:t>
      </w:r>
      <w:r>
        <w:br/>
      </w:r>
      <w:r>
        <w:rPr>
          <w:rFonts w:ascii="Times New Roman"/>
          <w:b w:val="false"/>
          <w:i w:val="false"/>
          <w:color w:val="000000"/>
          <w:sz w:val="28"/>
        </w:rPr>
        <w:t>
      2120 - Қазақстан Республикасы шегiнен тыс жерлерде халықаралық тасымалдарда көлiк қызметiн көрсетуден түскен табыстар;
</w:t>
      </w:r>
      <w:r>
        <w:br/>
      </w:r>
      <w:r>
        <w:rPr>
          <w:rFonts w:ascii="Times New Roman"/>
          <w:b w:val="false"/>
          <w:i w:val="false"/>
          <w:color w:val="000000"/>
          <w:sz w:val="28"/>
        </w:rPr>
        <w:t>
      2130 - Қазақстан Республикасы шегiнен тыс жерлерде жеке еңбек шарты (келiсiм-шарт) бойынша қызметтен түскен табыстар;
</w:t>
      </w:r>
      <w:r>
        <w:br/>
      </w:r>
      <w:r>
        <w:rPr>
          <w:rFonts w:ascii="Times New Roman"/>
          <w:b w:val="false"/>
          <w:i w:val="false"/>
          <w:color w:val="000000"/>
          <w:sz w:val="28"/>
        </w:rPr>
        <w:t>
      2131 - Қазақстан Республикасы шегiнен тыс жерлерде өзге де азаматтық-құқықтық сипаттағы шарт бойынша қызметтен түскен табыстар;
</w:t>
      </w:r>
      <w:r>
        <w:br/>
      </w:r>
      <w:r>
        <w:rPr>
          <w:rFonts w:ascii="Times New Roman"/>
          <w:b w:val="false"/>
          <w:i w:val="false"/>
          <w:color w:val="000000"/>
          <w:sz w:val="28"/>
        </w:rPr>
        <w:t>
      2140 - басшылардың қаламақылары және (немесе) осындай тұлғаларға жүктелген басқару мiндеттерiн нақты орындау орнына қарамастан резидент емес заңды тұлғаның жоғары басқару органының (директорлар кеңесiнiң, басқарманың немесе өзге де сол сияқты органның) мүшелерi алатын өзге де төлемдер;
</w:t>
      </w:r>
      <w:r>
        <w:br/>
      </w:r>
      <w:r>
        <w:rPr>
          <w:rFonts w:ascii="Times New Roman"/>
          <w:b w:val="false"/>
          <w:i w:val="false"/>
          <w:color w:val="000000"/>
          <w:sz w:val="28"/>
        </w:rPr>
        <w:t>
      2150 - Қазақстан Республикасы шегiнен тыс жерлерде тұруға байланысты төленетiн үстемеақылар;
</w:t>
      </w:r>
      <w:r>
        <w:br/>
      </w:r>
      <w:r>
        <w:rPr>
          <w:rFonts w:ascii="Times New Roman"/>
          <w:b w:val="false"/>
          <w:i w:val="false"/>
          <w:color w:val="000000"/>
          <w:sz w:val="28"/>
        </w:rPr>
        <w:t>
      2160 - материалдық, әлеуметтiк игiлiктер немесе өзге де материалдық пайда нысанындағы табыстар;
</w:t>
      </w:r>
      <w:r>
        <w:br/>
      </w:r>
      <w:r>
        <w:rPr>
          <w:rFonts w:ascii="Times New Roman"/>
          <w:b w:val="false"/>
          <w:i w:val="false"/>
          <w:color w:val="000000"/>
          <w:sz w:val="28"/>
        </w:rPr>
        <w:t>
      2170 - резидент емес-жинақтаушы зейнетақы қорлары жүзеге асыратын зейнетақы төлемдерi;
</w:t>
      </w:r>
      <w:r>
        <w:br/>
      </w:r>
      <w:r>
        <w:rPr>
          <w:rFonts w:ascii="Times New Roman"/>
          <w:b w:val="false"/>
          <w:i w:val="false"/>
          <w:color w:val="000000"/>
          <w:sz w:val="28"/>
        </w:rPr>
        <w:t>
      2180 - кiмге төлем жүргiзiлетiнiне қарамастан, өнер қызметкерлерiне, театр, кино, радио, теледидар артистерiне, музыканттарға, суретшiлерге, спортшыларға Қазақстан Республикасы шегiнен тыс қызметтен төленетiн табыстар;
</w:t>
      </w:r>
      <w:r>
        <w:br/>
      </w:r>
      <w:r>
        <w:rPr>
          <w:rFonts w:ascii="Times New Roman"/>
          <w:b w:val="false"/>
          <w:i w:val="false"/>
          <w:color w:val="000000"/>
          <w:sz w:val="28"/>
        </w:rPr>
        <w:t>
      2190 - резидент еместер төлейтiн ұтыстар;
</w:t>
      </w:r>
      <w:r>
        <w:br/>
      </w:r>
      <w:r>
        <w:rPr>
          <w:rFonts w:ascii="Times New Roman"/>
          <w:b w:val="false"/>
          <w:i w:val="false"/>
          <w:color w:val="000000"/>
          <w:sz w:val="28"/>
        </w:rPr>
        <w:t>
      2200 - Қазақстан Республикасы шегiнен тыс жерлерде жеке (кәсiби) тәуелсiз қызмет көрсетуден алынған табыстар;
</w:t>
      </w:r>
      <w:r>
        <w:br/>
      </w:r>
      <w:r>
        <w:rPr>
          <w:rFonts w:ascii="Times New Roman"/>
          <w:b w:val="false"/>
          <w:i w:val="false"/>
          <w:color w:val="000000"/>
          <w:sz w:val="28"/>
        </w:rPr>
        <w:t>
      2210 - Қазақстан Республикасы шегiнен тыс жерлерде орналасқан мүлiктi тегiн алу нысанындағы табыстар, оның iшiнде осындай мүлiктен түсетiн (алынған) табыстар;
</w:t>
      </w:r>
      <w:r>
        <w:br/>
      </w:r>
      <w:r>
        <w:rPr>
          <w:rFonts w:ascii="Times New Roman"/>
          <w:b w:val="false"/>
          <w:i w:val="false"/>
          <w:color w:val="000000"/>
          <w:sz w:val="28"/>
        </w:rPr>
        <w:t>
      2220 - Қазақстан Республикасының шегiнен тыс жерлерде алынатын өзге де табыстар.
</w:t>
      </w:r>
      <w:r>
        <w:br/>
      </w:r>
      <w:r>
        <w:rPr>
          <w:rFonts w:ascii="Times New Roman"/>
          <w:b w:val="false"/>
          <w:i w:val="false"/>
          <w:color w:val="000000"/>
          <w:sz w:val="28"/>
        </w:rPr>
        <w:t>
_______________________________________________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РҚАО-ның ескертуі: 202.00 графикалық нысаны Деректер базасында көрсетілмеген, қажет болған жағдайда оны РҚАО-дан электронды жеткізілімде алуыңызға болады.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    
</w:t>
      </w:r>
      <w:r>
        <w:br/>
      </w:r>
      <w:r>
        <w:rPr>
          <w:rFonts w:ascii="Times New Roman"/>
          <w:b w:val="false"/>
          <w:i w:val="false"/>
          <w:color w:val="000000"/>
          <w:sz w:val="28"/>
        </w:rPr>
        <w:t>
Қаржы министрiнiң      
</w:t>
      </w:r>
      <w:r>
        <w:br/>
      </w:r>
      <w:r>
        <w:rPr>
          <w:rFonts w:ascii="Times New Roman"/>
          <w:b w:val="false"/>
          <w:i w:val="false"/>
          <w:color w:val="000000"/>
          <w:sz w:val="28"/>
        </w:rPr>
        <w:t>
2002 жылғы 10 желтоқсандағы 
</w:t>
      </w:r>
      <w:r>
        <w:br/>
      </w:r>
      <w:r>
        <w:rPr>
          <w:rFonts w:ascii="Times New Roman"/>
          <w:b w:val="false"/>
          <w:i w:val="false"/>
          <w:color w:val="000000"/>
          <w:sz w:val="28"/>
        </w:rPr>
        <w:t>
N 608 бұйрығымен      
</w:t>
      </w:r>
      <w:r>
        <w:br/>
      </w:r>
      <w:r>
        <w:rPr>
          <w:rFonts w:ascii="Times New Roman"/>
          <w:b w:val="false"/>
          <w:i w:val="false"/>
          <w:color w:val="000000"/>
          <w:sz w:val="28"/>
        </w:rPr>
        <w:t>
бекiтiлген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Жеке табыс салығы бойынша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декларация жасау ережесi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(210.00-нысан)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 Жалпы ережелер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1. Осы Ережелер "Салық және бюджетке төленетiн басқа да мiндеттi төлемдер туралы" Қазақстан Республикасының Кодексiне (бұдан әрi - Кодекс) сәйкес әзiрленген және 
</w:t>
      </w:r>
      <w:r>
        <w:rPr>
          <w:rFonts w:ascii="Times New Roman"/>
          <w:b w:val="false"/>
          <w:i w:val="false"/>
          <w:color w:val="000000"/>
          <w:sz w:val="28"/>
        </w:rPr>
        <w:t xml:space="preserve"> Кодекстiң </w:t>
      </w:r>
      <w:r>
        <w:rPr>
          <w:rFonts w:ascii="Times New Roman"/>
          <w:b w:val="false"/>
          <w:i w:val="false"/>
          <w:color w:val="000000"/>
          <w:sz w:val="28"/>
        </w:rPr>
        <w:t>
 6-бөлiмiне сәйкес төлем көзiне салық салынбайтын, кiрiстер, iрi бiр жолғы сатып алулар мен кiрiстер бойынша жеке табыс салығын есептеудi мәлiмдеуге, сондай-ақ меншiк құқығындағы және салық салу объектiсi болып табылатын мүлiк туралы мәлiметтердi беруге арналған Жеке табыс салығы бойынша декларацияны (бұдан әрi - Декларация) жасау тәртiбiн айқындайды. Декларацияны мынадай жеке тұлғалар бередi:
</w:t>
      </w:r>
      <w:r>
        <w:br/>
      </w:r>
      <w:r>
        <w:rPr>
          <w:rFonts w:ascii="Times New Roman"/>
          <w:b w:val="false"/>
          <w:i w:val="false"/>
          <w:color w:val="000000"/>
          <w:sz w:val="28"/>
        </w:rPr>
        <w:t>
      1) Қазақстан Республикасы Парламентiнiң депутаттары;
</w:t>
      </w:r>
      <w:r>
        <w:br/>
      </w:r>
      <w:r>
        <w:rPr>
          <w:rFonts w:ascii="Times New Roman"/>
          <w:b w:val="false"/>
          <w:i w:val="false"/>
          <w:color w:val="000000"/>
          <w:sz w:val="28"/>
        </w:rPr>
        <w:t>
      2) судьялар;
</w:t>
      </w:r>
      <w:r>
        <w:br/>
      </w:r>
      <w:r>
        <w:rPr>
          <w:rFonts w:ascii="Times New Roman"/>
          <w:b w:val="false"/>
          <w:i w:val="false"/>
          <w:color w:val="000000"/>
          <w:sz w:val="28"/>
        </w:rPr>
        <w:t>
      3) мерзiмдi әскери қызметiн өтейтiн әскери қызметкерлерден басқа, мемлекеттiк қызметкерлер үшiн заңнама нормалары таралатын тұлғалар;
</w:t>
      </w:r>
      <w:r>
        <w:br/>
      </w:r>
      <w:r>
        <w:rPr>
          <w:rFonts w:ascii="Times New Roman"/>
          <w:b w:val="false"/>
          <w:i w:val="false"/>
          <w:color w:val="000000"/>
          <w:sz w:val="28"/>
        </w:rPr>
        <w:t>
      4) жұмыстан босағаннан кейiн үш жыл iшiнде терiс себептер бойынша мемлекеттiк қызметтен босатылған тұлғалар;
</w:t>
      </w:r>
      <w:r>
        <w:br/>
      </w:r>
      <w:r>
        <w:rPr>
          <w:rFonts w:ascii="Times New Roman"/>
          <w:b w:val="false"/>
          <w:i w:val="false"/>
          <w:color w:val="000000"/>
          <w:sz w:val="28"/>
        </w:rPr>
        <w:t>
      5) осы тармақтың 1)-4) тармақшаларында көрсетiлген тұлғалардың жұбайы (зайыбы).
</w:t>
      </w:r>
    </w:p>
    <w:p>
      <w:pPr>
        <w:spacing w:after="0"/>
        <w:ind w:left="0"/>
        <w:jc w:val="both"/>
      </w:pPr>
      <w:r>
        <w:rPr>
          <w:rFonts w:ascii="Times New Roman"/>
          <w:b w:val="false"/>
          <w:i w:val="false"/>
          <w:color w:val="000000"/>
          <w:sz w:val="28"/>
        </w:rPr>
        <w:t>
</w:t>
      </w:r>
      <w:r>
        <w:rPr>
          <w:rFonts w:ascii="Times New Roman"/>
          <w:b w:val="false"/>
          <w:i w:val="false"/>
          <w:color w:val="000000"/>
          <w:sz w:val="28"/>
        </w:rPr>
        <w:t>
      2. Декларация Декларацияның өзiнен (210.00-нысан) және жеке табыс салығы бойынша салық салумен байланысты объектiлер мен салық салу объектiлерi туралы ақпаратты ашу бойынша оған қосымшалардан (210.01 - 210.04 нысандар) тұрады.
</w:t>
      </w:r>
      <w:r>
        <w:br/>
      </w:r>
      <w:r>
        <w:rPr>
          <w:rFonts w:ascii="Times New Roman"/>
          <w:b w:val="false"/>
          <w:i w:val="false"/>
          <w:color w:val="000000"/>
          <w:sz w:val="28"/>
        </w:rPr>
        <w:t>
      3. Декларацияны жасау кезiнде:
</w:t>
      </w:r>
      <w:r>
        <w:br/>
      </w:r>
      <w:r>
        <w:rPr>
          <w:rFonts w:ascii="Times New Roman"/>
          <w:b w:val="false"/>
          <w:i w:val="false"/>
          <w:color w:val="000000"/>
          <w:sz w:val="28"/>
        </w:rPr>
        <w:t>
      1) қағаз тасығышта - қалам немесе қаламұшпен, қара немесе көк сиямен, баспа белгілерiмен немесе баспа құрылғысын пайдалана отырып толтырылады;
</w:t>
      </w:r>
      <w:r>
        <w:br/>
      </w:r>
      <w:r>
        <w:rPr>
          <w:rFonts w:ascii="Times New Roman"/>
          <w:b w:val="false"/>
          <w:i w:val="false"/>
          <w:color w:val="000000"/>
          <w:sz w:val="28"/>
        </w:rPr>
        <w:t>
      2) электрондық тасығышта - 
</w:t>
      </w:r>
      <w:r>
        <w:rPr>
          <w:rFonts w:ascii="Times New Roman"/>
          <w:b w:val="false"/>
          <w:i w:val="false"/>
          <w:color w:val="000000"/>
          <w:sz w:val="28"/>
        </w:rPr>
        <w:t xml:space="preserve"> Кодексiнiң </w:t>
      </w:r>
      <w:r>
        <w:rPr>
          <w:rFonts w:ascii="Times New Roman"/>
          <w:b w:val="false"/>
          <w:i w:val="false"/>
          <w:color w:val="000000"/>
          <w:sz w:val="28"/>
        </w:rPr>
        <w:t>
 69-бабының 1-тармағына сәйкес толтырылады.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4. Декларацияны толтыру кезiнде түзетуге, өшiруге және тазартуға жол берiлмейдi.
</w:t>
      </w:r>
    </w:p>
    <w:p>
      <w:pPr>
        <w:spacing w:after="0"/>
        <w:ind w:left="0"/>
        <w:jc w:val="both"/>
      </w:pPr>
      <w:r>
        <w:rPr>
          <w:rFonts w:ascii="Times New Roman"/>
          <w:b w:val="false"/>
          <w:i w:val="false"/>
          <w:color w:val="000000"/>
          <w:sz w:val="28"/>
        </w:rPr>
        <w:t>
</w:t>
      </w:r>
      <w:r>
        <w:rPr>
          <w:rFonts w:ascii="Times New Roman"/>
          <w:b w:val="false"/>
          <w:i w:val="false"/>
          <w:color w:val="000000"/>
          <w:sz w:val="28"/>
        </w:rPr>
        <w:t>
      5. Көрсеткiштер болмаған кезде тиiетi торкөздер толтырылмайды.
</w:t>
      </w:r>
    </w:p>
    <w:p>
      <w:pPr>
        <w:spacing w:after="0"/>
        <w:ind w:left="0"/>
        <w:jc w:val="both"/>
      </w:pPr>
      <w:r>
        <w:rPr>
          <w:rFonts w:ascii="Times New Roman"/>
          <w:b w:val="false"/>
          <w:i w:val="false"/>
          <w:color w:val="000000"/>
          <w:sz w:val="28"/>
        </w:rPr>
        <w:t>
</w:t>
      </w:r>
      <w:r>
        <w:rPr>
          <w:rFonts w:ascii="Times New Roman"/>
          <w:b w:val="false"/>
          <w:i w:val="false"/>
          <w:color w:val="000000"/>
          <w:sz w:val="28"/>
        </w:rPr>
        <w:t>
      6. Қосымшаларда көрсетуге жататын деректер жоқ болған жағдайда аталған қосымшалар берiлмейдi.
</w:t>
      </w:r>
    </w:p>
    <w:p>
      <w:pPr>
        <w:spacing w:after="0"/>
        <w:ind w:left="0"/>
        <w:jc w:val="both"/>
      </w:pPr>
      <w:r>
        <w:rPr>
          <w:rFonts w:ascii="Times New Roman"/>
          <w:b w:val="false"/>
          <w:i w:val="false"/>
          <w:color w:val="000000"/>
          <w:sz w:val="28"/>
        </w:rPr>
        <w:t>
</w:t>
      </w:r>
      <w:r>
        <w:rPr>
          <w:rFonts w:ascii="Times New Roman"/>
          <w:b w:val="false"/>
          <w:i w:val="false"/>
          <w:color w:val="000000"/>
          <w:sz w:val="28"/>
        </w:rPr>
        <w:t>
      7. Декларацияға қосымшаның парағында бар жолдардағы көрсеткiштер санының асуы жағдайында, қосымшаның осындай парағы толтырылады.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8. Қосымшалар мен қосымша нысандардың "Салық төлеушi туралы жалпы ақпарат" бөлiмдерiнде Декларацияның "Салық төлеушi туралы жалпы ақпарат" бөлiмiнде көрсетiлген тиiстi деректер көрсетiледi.
</w:t>
      </w:r>
    </w:p>
    <w:p>
      <w:pPr>
        <w:spacing w:after="0"/>
        <w:ind w:left="0"/>
        <w:jc w:val="both"/>
      </w:pPr>
      <w:r>
        <w:rPr>
          <w:rFonts w:ascii="Times New Roman"/>
          <w:b w:val="false"/>
          <w:i w:val="false"/>
          <w:color w:val="000000"/>
          <w:sz w:val="28"/>
        </w:rPr>
        <w:t>
</w:t>
      </w:r>
      <w:r>
        <w:rPr>
          <w:rFonts w:ascii="Times New Roman"/>
          <w:b w:val="false"/>
          <w:i w:val="false"/>
          <w:color w:val="000000"/>
          <w:sz w:val="28"/>
        </w:rPr>
        <w:t>
      9. Декларацияны беру кезiнде:
</w:t>
      </w:r>
      <w:r>
        <w:br/>
      </w:r>
      <w:r>
        <w:rPr>
          <w:rFonts w:ascii="Times New Roman"/>
          <w:b w:val="false"/>
          <w:i w:val="false"/>
          <w:color w:val="000000"/>
          <w:sz w:val="28"/>
        </w:rPr>
        <w:t>
      1) қағаз тасығышта келу тәртiбiмен Декларация екi данада жасалады, бiр данасы салық органының белгiсiмен салық төлеушiге қайтарылады;
</w:t>
      </w:r>
      <w:r>
        <w:br/>
      </w:r>
      <w:r>
        <w:rPr>
          <w:rFonts w:ascii="Times New Roman"/>
          <w:b w:val="false"/>
          <w:i w:val="false"/>
          <w:color w:val="000000"/>
          <w:sz w:val="28"/>
        </w:rPr>
        <w:t>
      2) тапсырысты хатпен почта бойынша - салық төлеушi почта немесе байланыстың өзге ұйымының хабарламасын алады;
</w:t>
      </w:r>
      <w:r>
        <w:br/>
      </w:r>
      <w:r>
        <w:rPr>
          <w:rFonts w:ascii="Times New Roman"/>
          <w:b w:val="false"/>
          <w:i w:val="false"/>
          <w:color w:val="000000"/>
          <w:sz w:val="28"/>
        </w:rPr>
        <w:t>
      3) Салық кодексiнiң 69-бабының 8-тармағының 3) тармақшасына сәйкес келу тәртiбiмен электрондық түрде немесе электрондық почта бойынша салық төлеушi Декларацияны қабылдау (жеткiзу) туралы хабарламаны салық органында немесе электрондық почта бойынша алады.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10. Декларацияға Кодекстiң 69-бабына сәйкес қол қойылады және куәландырылады.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 Декларацияны жасау (210.00 нысан)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11. "Салық төлеушi туралы жалпы ақпарат" бөлiмiнде салық төлеушi мынадай деректердi көрсетедi:
</w:t>
      </w:r>
      <w:r>
        <w:br/>
      </w:r>
      <w:r>
        <w:rPr>
          <w:rFonts w:ascii="Times New Roman"/>
          <w:b w:val="false"/>
          <w:i w:val="false"/>
          <w:color w:val="000000"/>
          <w:sz w:val="28"/>
        </w:rPr>
        <w:t>
      1) салық төлеушiнiң тiркеу нөмiрi;
</w:t>
      </w:r>
      <w:r>
        <w:br/>
      </w:r>
      <w:r>
        <w:rPr>
          <w:rFonts w:ascii="Times New Roman"/>
          <w:b w:val="false"/>
          <w:i w:val="false"/>
          <w:color w:val="000000"/>
          <w:sz w:val="28"/>
        </w:rPr>
        <w:t>
      2) Декларация берiлетiн салық кезеңi. Декларацияны беру үшiн салық кезеңi есептi тоқсан болып табылады. Егер салық кезеңiнiң ұзақтығы мынаны құраса:
</w:t>
      </w:r>
      <w:r>
        <w:br/>
      </w:r>
      <w:r>
        <w:rPr>
          <w:rFonts w:ascii="Times New Roman"/>
          <w:b w:val="false"/>
          <w:i w:val="false"/>
          <w:color w:val="000000"/>
          <w:sz w:val="28"/>
        </w:rPr>
        <w:t>
      күнтiзбелiк жылдан азы - онда "Ай" торкөзiнде Декларация берiлетiн айлар саны көрсетiледi, ал "Жыл" торкөзiнде ағымдағы салық жылы көрсетiледi;
</w:t>
      </w:r>
      <w:r>
        <w:br/>
      </w:r>
      <w:r>
        <w:rPr>
          <w:rFonts w:ascii="Times New Roman"/>
          <w:b w:val="false"/>
          <w:i w:val="false"/>
          <w:color w:val="000000"/>
          <w:sz w:val="28"/>
        </w:rPr>
        <w:t>
      толық күнтiзбелiк жыл, "Ай" торкөзi толтырылмайды, ал "Жыл" торкөзiнде ағымдағы салық жылы көрсетiледi.
</w:t>
      </w:r>
      <w:r>
        <w:br/>
      </w:r>
      <w:r>
        <w:rPr>
          <w:rFonts w:ascii="Times New Roman"/>
          <w:b w:val="false"/>
          <w:i w:val="false"/>
          <w:color w:val="000000"/>
          <w:sz w:val="28"/>
        </w:rPr>
        <w:t>
      Салық кезеңi араб сандарымен көрсетiледi;
</w:t>
      </w:r>
      <w:r>
        <w:br/>
      </w:r>
      <w:r>
        <w:rPr>
          <w:rFonts w:ascii="Times New Roman"/>
          <w:b w:val="false"/>
          <w:i w:val="false"/>
          <w:color w:val="000000"/>
          <w:sz w:val="28"/>
        </w:rPr>
        <w:t>
      3) салық төлеушiнiң аты-жөнi;
</w:t>
      </w:r>
      <w:r>
        <w:br/>
      </w:r>
      <w:r>
        <w:rPr>
          <w:rFonts w:ascii="Times New Roman"/>
          <w:b w:val="false"/>
          <w:i w:val="false"/>
          <w:color w:val="000000"/>
          <w:sz w:val="28"/>
        </w:rPr>
        <w:t>
      4) Декларация түрi.
</w:t>
      </w:r>
      <w:r>
        <w:br/>
      </w:r>
      <w:r>
        <w:rPr>
          <w:rFonts w:ascii="Times New Roman"/>
          <w:b w:val="false"/>
          <w:i w:val="false"/>
          <w:color w:val="000000"/>
          <w:sz w:val="28"/>
        </w:rPr>
        <w:t>
      Осы торкөздер 
</w:t>
      </w:r>
      <w:r>
        <w:rPr>
          <w:rFonts w:ascii="Times New Roman"/>
          <w:b w:val="false"/>
          <w:i w:val="false"/>
          <w:color w:val="000000"/>
          <w:sz w:val="28"/>
        </w:rPr>
        <w:t xml:space="preserve"> Салық кодексiнiң </w:t>
      </w:r>
      <w:r>
        <w:rPr>
          <w:rFonts w:ascii="Times New Roman"/>
          <w:b w:val="false"/>
          <w:i w:val="false"/>
          <w:color w:val="000000"/>
          <w:sz w:val="28"/>
        </w:rPr>
        <w:t>
 69 және 
</w:t>
      </w:r>
      <w:r>
        <w:rPr>
          <w:rFonts w:ascii="Times New Roman"/>
          <w:b w:val="false"/>
          <w:i w:val="false"/>
          <w:color w:val="000000"/>
          <w:sz w:val="28"/>
        </w:rPr>
        <w:t xml:space="preserve"> 71-баптарына </w:t>
      </w:r>
      <w:r>
        <w:rPr>
          <w:rFonts w:ascii="Times New Roman"/>
          <w:b w:val="false"/>
          <w:i w:val="false"/>
          <w:color w:val="000000"/>
          <w:sz w:val="28"/>
        </w:rPr>
        <w:t>
 сәйкес белгiленедi. Декларацияның түрiне байланысты тиiстi торкөз белгiленедi.
</w:t>
      </w:r>
      <w:r>
        <w:br/>
      </w:r>
      <w:r>
        <w:rPr>
          <w:rFonts w:ascii="Times New Roman"/>
          <w:b w:val="false"/>
          <w:i w:val="false"/>
          <w:color w:val="000000"/>
          <w:sz w:val="28"/>
        </w:rPr>
        <w:t>
      "Бастапқы" торкөзi егер салық төлеушi ретiнде тiркелгеннен кейiн алғаш рет Декларация берiлгенде белгiленедi.
</w:t>
      </w:r>
      <w:r>
        <w:br/>
      </w:r>
      <w:r>
        <w:rPr>
          <w:rFonts w:ascii="Times New Roman"/>
          <w:b w:val="false"/>
          <w:i w:val="false"/>
          <w:color w:val="000000"/>
          <w:sz w:val="28"/>
        </w:rPr>
        <w:t>
      Одан кейiнгi Декларациялар беру кезiнде, "Кезектi" торкөзi белгiленедi.
</w:t>
      </w:r>
      <w:r>
        <w:br/>
      </w:r>
      <w:r>
        <w:rPr>
          <w:rFonts w:ascii="Times New Roman"/>
          <w:b w:val="false"/>
          <w:i w:val="false"/>
          <w:color w:val="000000"/>
          <w:sz w:val="28"/>
        </w:rPr>
        <w:t>
      Бұрын берiлген Декларацияларға өзгерiстер мен толықтыруларды енгiзу кезiнде, "Қосымша" тор көзi белгiленедi.
</w:t>
      </w:r>
      <w:r>
        <w:br/>
      </w:r>
      <w:r>
        <w:rPr>
          <w:rFonts w:ascii="Times New Roman"/>
          <w:b w:val="false"/>
          <w:i w:val="false"/>
          <w:color w:val="000000"/>
          <w:sz w:val="28"/>
        </w:rPr>
        <w:t>
      "Хабарлама бойынша" тор көзi, егер салық төлеушiмен 
</w:t>
      </w:r>
      <w:r>
        <w:rPr>
          <w:rFonts w:ascii="Times New Roman"/>
          <w:b w:val="false"/>
          <w:i w:val="false"/>
          <w:color w:val="000000"/>
          <w:sz w:val="28"/>
        </w:rPr>
        <w:t xml:space="preserve"> Салық кодексiнiң </w:t>
      </w:r>
      <w:r>
        <w:rPr>
          <w:rFonts w:ascii="Times New Roman"/>
          <w:b w:val="false"/>
          <w:i w:val="false"/>
          <w:color w:val="000000"/>
          <w:sz w:val="28"/>
        </w:rPr>
        <w:t>
 31-бабының 2-тармағы 7) тармақшасында қарастырылған хабарлама алынса, соның негiзiнде бұрын көрсетiлген Декларацияға өзгерiстер мен толықтырулар енгiзудi қажет ететiн жағдайда белгiленедi. Бұл жағдайда салық төлеушiмен "Хабарлама бойынша" және "Қосымша" торкөздерi бiр уақытта белгiленедi.
</w:t>
      </w:r>
      <w:r>
        <w:br/>
      </w:r>
      <w:r>
        <w:rPr>
          <w:rFonts w:ascii="Times New Roman"/>
          <w:b w:val="false"/>
          <w:i w:val="false"/>
          <w:color w:val="000000"/>
          <w:sz w:val="28"/>
        </w:rPr>
        <w:t>
      Салық төлеушiнi тарату жағдайында (қайта құру) "Тарату" торкөзi белгiленедi.
</w:t>
      </w:r>
      <w:r>
        <w:br/>
      </w:r>
      <w:r>
        <w:rPr>
          <w:rFonts w:ascii="Times New Roman"/>
          <w:b w:val="false"/>
          <w:i w:val="false"/>
          <w:color w:val="000000"/>
          <w:sz w:val="28"/>
        </w:rPr>
        <w:t>
      Қалған жағдайларда - "кезектi" торкөзi белгiленедi;
</w:t>
      </w:r>
      <w:r>
        <w:br/>
      </w:r>
      <w:r>
        <w:rPr>
          <w:rFonts w:ascii="Times New Roman"/>
          <w:b w:val="false"/>
          <w:i w:val="false"/>
          <w:color w:val="000000"/>
          <w:sz w:val="28"/>
        </w:rPr>
        <w:t>
      5) берiлген қосымшалар.
</w:t>
      </w:r>
      <w:r>
        <w:br/>
      </w:r>
      <w:r>
        <w:rPr>
          <w:rFonts w:ascii="Times New Roman"/>
          <w:b w:val="false"/>
          <w:i w:val="false"/>
          <w:color w:val="000000"/>
          <w:sz w:val="28"/>
        </w:rPr>
        <w:t>
      Берiлген қосымшалардың тиiстi тор көзi белгiленедi.
</w:t>
      </w:r>
    </w:p>
    <w:p>
      <w:pPr>
        <w:spacing w:after="0"/>
        <w:ind w:left="0"/>
        <w:jc w:val="both"/>
      </w:pPr>
      <w:r>
        <w:rPr>
          <w:rFonts w:ascii="Times New Roman"/>
          <w:b w:val="false"/>
          <w:i w:val="false"/>
          <w:color w:val="000000"/>
          <w:sz w:val="28"/>
        </w:rPr>
        <w:t>
</w:t>
      </w:r>
      <w:r>
        <w:rPr>
          <w:rFonts w:ascii="Times New Roman"/>
          <w:b w:val="false"/>
          <w:i w:val="false"/>
          <w:color w:val="000000"/>
          <w:sz w:val="28"/>
        </w:rPr>
        <w:t>
      12. "Кiрiстердiң түрлерi" бөлiмiнде:
</w:t>
      </w:r>
      <w:r>
        <w:br/>
      </w:r>
      <w:r>
        <w:rPr>
          <w:rFonts w:ascii="Times New Roman"/>
          <w:b w:val="false"/>
          <w:i w:val="false"/>
          <w:color w:val="000000"/>
          <w:sz w:val="28"/>
        </w:rPr>
        <w:t>
      1) 210.00.001 жолына 200.01.001B жолында көрсетiлген сома көшiрiледi;
</w:t>
      </w:r>
      <w:r>
        <w:br/>
      </w:r>
      <w:r>
        <w:rPr>
          <w:rFonts w:ascii="Times New Roman"/>
          <w:b w:val="false"/>
          <w:i w:val="false"/>
          <w:color w:val="000000"/>
          <w:sz w:val="28"/>
        </w:rPr>
        <w:t>
      2) 210.00.002 жолында 210.00.002A, 210.00.002B және 210.00.002C жолдарының сома ретiнде айқындалатын, төлем көзiне салық салынбайтын кiрiстердiң сомасы көрсетiледi. Егер осы Ереженiң 1-тармағындағы 4 және 5-тармақшаларында көрсетiлген салық төлеушiлер арнайы салық режимдерi үшiн белгiленген, Жеке табыс салығы бойынша (200.00-нысан) және (немесе) салық есеп беруi берiлген жағдайда, онда осы жол бойынша жоғарыда аталған салық есеп беруiнде көрсетiлген кiрiстер сомасына ұлғайтылған 200.00.002 және 200.00.014 (200.00-нысан) жолдарының сомасы ретiнде айқындалатын сома көрсетiледi;
</w:t>
      </w:r>
      <w:r>
        <w:br/>
      </w:r>
      <w:r>
        <w:rPr>
          <w:rFonts w:ascii="Times New Roman"/>
          <w:b w:val="false"/>
          <w:i w:val="false"/>
          <w:color w:val="000000"/>
          <w:sz w:val="28"/>
        </w:rPr>
        <w:t>
      3) 210.00.002A жолына 210.02.001 жолында көрсетiлген сома көшiрiледi;
</w:t>
      </w:r>
      <w:r>
        <w:br/>
      </w:r>
      <w:r>
        <w:rPr>
          <w:rFonts w:ascii="Times New Roman"/>
          <w:b w:val="false"/>
          <w:i w:val="false"/>
          <w:color w:val="000000"/>
          <w:sz w:val="28"/>
        </w:rPr>
        <w:t>
      4) 210.00.002B жолына 210.02.010В жолында көрсетiлген сома көшiрiледi;
</w:t>
      </w:r>
      <w:r>
        <w:br/>
      </w:r>
      <w:r>
        <w:rPr>
          <w:rFonts w:ascii="Times New Roman"/>
          <w:b w:val="false"/>
          <w:i w:val="false"/>
          <w:color w:val="000000"/>
          <w:sz w:val="28"/>
        </w:rPr>
        <w:t>
      5) 210.00.003 жолына 210.01.001D жолында көрсетiлген сома көшiрiледi;
</w:t>
      </w:r>
      <w:r>
        <w:br/>
      </w:r>
      <w:r>
        <w:rPr>
          <w:rFonts w:ascii="Times New Roman"/>
          <w:b w:val="false"/>
          <w:i w:val="false"/>
          <w:color w:val="000000"/>
          <w:sz w:val="28"/>
        </w:rPr>
        <w:t>
      6) 210.00.004 жолына Кодекстiң 164-бабына сәйкес айқындалатын, төлем көзiне салық салынатын кiрiстер бойынша салық сомасы көрсетiледi;
</w:t>
      </w:r>
      <w:r>
        <w:br/>
      </w:r>
      <w:r>
        <w:rPr>
          <w:rFonts w:ascii="Times New Roman"/>
          <w:b w:val="false"/>
          <w:i w:val="false"/>
          <w:color w:val="000000"/>
          <w:sz w:val="28"/>
        </w:rPr>
        <w:t>
      7) 210.00.005 жолына есептi салық кезеңi үшiн төленгең төлем көзiне салық салынатын кiрiстер бойынша салық сомасы көрсетiледi;
</w:t>
      </w:r>
      <w:r>
        <w:br/>
      </w:r>
      <w:r>
        <w:rPr>
          <w:rFonts w:ascii="Times New Roman"/>
          <w:b w:val="false"/>
          <w:i w:val="false"/>
          <w:color w:val="000000"/>
          <w:sz w:val="28"/>
        </w:rPr>
        <w:t>
      8) 210.00.006 жолында 200.00.004 және 200.00.005 жолдарының айырмасы ретiнде айқындалатын, төлеуге жататын салық сомасы көрсетiледi.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3. Төлем көзiне салық салынатын кiрiстер; меншiк құқығындағы мүлiк - 210.01 нысанын жасау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13. Осы нысан Кодекстiң 
</w:t>
      </w:r>
      <w:r>
        <w:rPr>
          <w:rFonts w:ascii="Times New Roman"/>
          <w:b w:val="false"/>
          <w:i w:val="false"/>
          <w:color w:val="000000"/>
          <w:sz w:val="28"/>
        </w:rPr>
        <w:t xml:space="preserve"> 146 </w:t>
      </w:r>
      <w:r>
        <w:rPr>
          <w:rFonts w:ascii="Times New Roman"/>
          <w:b w:val="false"/>
          <w:i w:val="false"/>
          <w:color w:val="000000"/>
          <w:sz w:val="28"/>
        </w:rPr>
        <w:t>
-
</w:t>
      </w:r>
      <w:r>
        <w:rPr>
          <w:rFonts w:ascii="Times New Roman"/>
          <w:b w:val="false"/>
          <w:i w:val="false"/>
          <w:color w:val="000000"/>
          <w:sz w:val="28"/>
        </w:rPr>
        <w:t xml:space="preserve"> 162 </w:t>
      </w:r>
      <w:r>
        <w:rPr>
          <w:rFonts w:ascii="Times New Roman"/>
          <w:b w:val="false"/>
          <w:i w:val="false"/>
          <w:color w:val="000000"/>
          <w:sz w:val="28"/>
        </w:rPr>
        <w:t>
-бабына сәйкес төлем көзiне салық салынатын кiрiстердi, сондай-ақ меншiк құқығындағы жеке тұлғаға тиiстi және салық салу объектiсi болып табылатын мүлiктi мәлiмдеуге арналған.
</w:t>
      </w:r>
    </w:p>
    <w:p>
      <w:pPr>
        <w:spacing w:after="0"/>
        <w:ind w:left="0"/>
        <w:jc w:val="both"/>
      </w:pPr>
      <w:r>
        <w:rPr>
          <w:rFonts w:ascii="Times New Roman"/>
          <w:b w:val="false"/>
          <w:i w:val="false"/>
          <w:color w:val="000000"/>
          <w:sz w:val="28"/>
        </w:rPr>
        <w:t>
</w:t>
      </w:r>
      <w:r>
        <w:rPr>
          <w:rFonts w:ascii="Times New Roman"/>
          <w:b w:val="false"/>
          <w:i w:val="false"/>
          <w:color w:val="000000"/>
          <w:sz w:val="28"/>
        </w:rPr>
        <w:t>
      14. "Төлем көзiне салық салынатын кiрiстер" бөлiмiнде:
</w:t>
      </w:r>
      <w:r>
        <w:br/>
      </w:r>
      <w:r>
        <w:rPr>
          <w:rFonts w:ascii="Times New Roman"/>
          <w:b w:val="false"/>
          <w:i w:val="false"/>
          <w:color w:val="000000"/>
          <w:sz w:val="28"/>
        </w:rPr>
        <w:t>
      1) 210.01.001B жолында 210.01.002B - 210.01.006B жолдарының сомасы ретiнде айқындалатын төлем көзiне салық салынатын есептелген кiрiстердiң жалпы сомасы көрсетiледi. 210.01.001B жолында көрсетiлген сома 210.00.001 жолына көшiрiледi;
</w:t>
      </w:r>
      <w:r>
        <w:br/>
      </w:r>
      <w:r>
        <w:rPr>
          <w:rFonts w:ascii="Times New Roman"/>
          <w:b w:val="false"/>
          <w:i w:val="false"/>
          <w:color w:val="000000"/>
          <w:sz w:val="28"/>
        </w:rPr>
        <w:t>
      2) 210.01.001C жолында 210.01.002C - 210.01.006C жолдарының сомасы ретiнде айқындалатын төлем көзiне салық салынатын кiрiстерден ұсталған мiндеттi зейнетақы жарналарының жалпы сомасы көрсетiледi;
</w:t>
      </w:r>
      <w:r>
        <w:br/>
      </w:r>
      <w:r>
        <w:rPr>
          <w:rFonts w:ascii="Times New Roman"/>
          <w:b w:val="false"/>
          <w:i w:val="false"/>
          <w:color w:val="000000"/>
          <w:sz w:val="28"/>
        </w:rPr>
        <w:t>
      3) 210.01.001D жолында 210.01.002D - 210.01.006D жолдарының сомасы ретiнде айқындалатын төлем көзiнен ұсталған салықтың жалпы сомасы көрсетiледi. 210.01.001D жолында көрсетiлген сома 210.00.003 жолына көшiрiледi;
</w:t>
      </w:r>
      <w:r>
        <w:br/>
      </w:r>
      <w:r>
        <w:rPr>
          <w:rFonts w:ascii="Times New Roman"/>
          <w:b w:val="false"/>
          <w:i w:val="false"/>
          <w:color w:val="000000"/>
          <w:sz w:val="28"/>
        </w:rPr>
        <w:t>
      4) 210.01.002A - 210.01.006A жолдарында төлемнiң әр көзi бойынша Кодекстiң 146-бабына сәйкес төлем көзiне салық салынатын алынған кiрiстердiң түрлерi көрсетiледi;
</w:t>
      </w:r>
      <w:r>
        <w:br/>
      </w:r>
      <w:r>
        <w:rPr>
          <w:rFonts w:ascii="Times New Roman"/>
          <w:b w:val="false"/>
          <w:i w:val="false"/>
          <w:color w:val="000000"/>
          <w:sz w:val="28"/>
        </w:rPr>
        <w:t>
      5) 210.01.002B - 210.01.006B, 210.01.002C - 210.01.006C, 210.01.002D - 210.01.006D жолдарында салық агенттерi берген құжаттар негiзiнде есептелген кiрiстер, ұсталған мiндеттi зейнетақы жарналары мен жеке табыс салығының сомасы көрсетiледi.
</w:t>
      </w:r>
    </w:p>
    <w:p>
      <w:pPr>
        <w:spacing w:after="0"/>
        <w:ind w:left="0"/>
        <w:jc w:val="both"/>
      </w:pPr>
      <w:r>
        <w:rPr>
          <w:rFonts w:ascii="Times New Roman"/>
          <w:b w:val="false"/>
          <w:i w:val="false"/>
          <w:color w:val="000000"/>
          <w:sz w:val="28"/>
        </w:rPr>
        <w:t>
</w:t>
      </w:r>
      <w:r>
        <w:rPr>
          <w:rFonts w:ascii="Times New Roman"/>
          <w:b w:val="false"/>
          <w:i w:val="false"/>
          <w:color w:val="000000"/>
          <w:sz w:val="28"/>
        </w:rPr>
        <w:t>
      15. "Меншiк құқығындағы мүлiк" бөлiмi:
</w:t>
      </w:r>
      <w:r>
        <w:br/>
      </w:r>
      <w:r>
        <w:rPr>
          <w:rFonts w:ascii="Times New Roman"/>
          <w:b w:val="false"/>
          <w:i w:val="false"/>
          <w:color w:val="000000"/>
          <w:sz w:val="28"/>
        </w:rPr>
        <w:t>
      1) 210.01.007 жолында жинақтаушы зейнетақы қоры берген, көшiрме негiзiндегi есептi салық кезеңiнен кейiнгi айдың бiрiншi күнiндегi жағдай бойынша зейнетақы жинақтау сомасы көрсетiледi;
</w:t>
      </w:r>
      <w:r>
        <w:br/>
      </w:r>
      <w:r>
        <w:rPr>
          <w:rFonts w:ascii="Times New Roman"/>
          <w:b w:val="false"/>
          <w:i w:val="false"/>
          <w:color w:val="000000"/>
          <w:sz w:val="28"/>
        </w:rPr>
        <w:t>
      2) 210.01.008 жолында жылжымайтын мүлiктiң орналасқан жерiн көрсете отырып, зейнетақы жинақтаудан басқа, салық салу объектiлерi болып табылатын, меншiк құқығына тиесiлi мүлiк, сондай-ақ көлiк құралының маркасы мен мемлекеттiк нөмiрi көрсетiледi.
</w:t>
      </w:r>
    </w:p>
    <w:p>
      <w:pPr>
        <w:spacing w:after="0"/>
        <w:ind w:left="0"/>
        <w:jc w:val="both"/>
      </w:pPr>
      <w:r>
        <w:rPr>
          <w:rFonts w:ascii="Times New Roman"/>
          <w:b w:val="false"/>
          <w:i w:val="false"/>
          <w:color w:val="000000"/>
          <w:sz w:val="28"/>
        </w:rPr>
        <w:t>
</w:t>
      </w:r>
      <w:r>
        <w:rPr>
          <w:rFonts w:ascii="Times New Roman"/>
          <w:b w:val="false"/>
          <w:i w:val="false"/>
          <w:color w:val="000000"/>
          <w:sz w:val="28"/>
        </w:rPr>
        <w:t>
      16. "Қазақстан Республикасынан тысқары шетел банктерiнде орналасқан ақша" бөлiмiнде:
</w:t>
      </w:r>
      <w:r>
        <w:br/>
      </w:r>
      <w:r>
        <w:rPr>
          <w:rFonts w:ascii="Times New Roman"/>
          <w:b w:val="false"/>
          <w:i w:val="false"/>
          <w:color w:val="000000"/>
          <w:sz w:val="28"/>
        </w:rPr>
        <w:t>
      210.00.009 жолында Казақстан Республикасынан тысқары шетел банктерiнде орналасқан ақша көрсетiледi.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4. Мүлiктiк кiрiстер - 210.02-нысанын жасау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17. Осы нысан 
</w:t>
      </w:r>
      <w:r>
        <w:rPr>
          <w:rFonts w:ascii="Times New Roman"/>
          <w:b w:val="false"/>
          <w:i w:val="false"/>
          <w:color w:val="000000"/>
          <w:sz w:val="28"/>
        </w:rPr>
        <w:t xml:space="preserve"> Кодекстiң </w:t>
      </w:r>
      <w:r>
        <w:rPr>
          <w:rFonts w:ascii="Times New Roman"/>
          <w:b w:val="false"/>
          <w:i w:val="false"/>
          <w:color w:val="000000"/>
          <w:sz w:val="28"/>
        </w:rPr>
        <w:t>
 170-бабына сәйкес айқындалған, алынған мүлiк және өзге де кiрiстердi көрсетуге арналған.
</w:t>
      </w:r>
    </w:p>
    <w:p>
      <w:pPr>
        <w:spacing w:after="0"/>
        <w:ind w:left="0"/>
        <w:jc w:val="both"/>
      </w:pPr>
      <w:r>
        <w:rPr>
          <w:rFonts w:ascii="Times New Roman"/>
          <w:b w:val="false"/>
          <w:i w:val="false"/>
          <w:color w:val="000000"/>
          <w:sz w:val="28"/>
        </w:rPr>
        <w:t>
</w:t>
      </w:r>
      <w:r>
        <w:rPr>
          <w:rFonts w:ascii="Times New Roman"/>
          <w:b w:val="false"/>
          <w:i w:val="false"/>
          <w:color w:val="000000"/>
          <w:sz w:val="28"/>
        </w:rPr>
        <w:t>
      18. "Мүлiктiк кiрiс" бөлiмiнде:
</w:t>
      </w:r>
      <w:r>
        <w:br/>
      </w:r>
      <w:r>
        <w:rPr>
          <w:rFonts w:ascii="Times New Roman"/>
          <w:b w:val="false"/>
          <w:i w:val="false"/>
          <w:color w:val="000000"/>
          <w:sz w:val="28"/>
        </w:rPr>
        <w:t>
      1) 210.02.001 жолында 210.02.002D және 210.02.007C жолдарының сомасы ретiнде айқындалатын мүлiк кiрiсiнiң жалпы сомасы көрсетiледi.
</w:t>
      </w:r>
      <w:r>
        <w:br/>
      </w:r>
      <w:r>
        <w:rPr>
          <w:rFonts w:ascii="Times New Roman"/>
          <w:b w:val="false"/>
          <w:i w:val="false"/>
          <w:color w:val="000000"/>
          <w:sz w:val="28"/>
        </w:rPr>
        <w:t>
      210.02.001 жолында көрсетiлген сома 210.00.002A жолына кәшiрiледi.
</w:t>
      </w:r>
    </w:p>
    <w:p>
      <w:pPr>
        <w:spacing w:after="0"/>
        <w:ind w:left="0"/>
        <w:jc w:val="both"/>
      </w:pPr>
      <w:r>
        <w:rPr>
          <w:rFonts w:ascii="Times New Roman"/>
          <w:b w:val="false"/>
          <w:i w:val="false"/>
          <w:color w:val="000000"/>
          <w:sz w:val="28"/>
        </w:rPr>
        <w:t>
</w:t>
      </w:r>
      <w:r>
        <w:rPr>
          <w:rFonts w:ascii="Times New Roman"/>
          <w:b w:val="false"/>
          <w:i w:val="false"/>
          <w:color w:val="000000"/>
          <w:sz w:val="28"/>
        </w:rPr>
        <w:t>
      19. "Кәсiпкерлiк қызметiнде пайдаланылмайтын мүлiктi сату кезiндегі құн өсiмiн айқындау" бөлiмiнде:
</w:t>
      </w:r>
      <w:r>
        <w:br/>
      </w:r>
      <w:r>
        <w:rPr>
          <w:rFonts w:ascii="Times New Roman"/>
          <w:b w:val="false"/>
          <w:i w:val="false"/>
          <w:color w:val="000000"/>
          <w:sz w:val="28"/>
        </w:rPr>
        <w:t>
      1) 210.02.002D жолында 210.02.003D және 210.02.006D жолдарының сомасы ретiнде айқындалатын кәсiпкерлiк қызметiнде пайдаланылмайтын мүлiктi сату кезiндегi құн өсiмiнiң түрiнде алынған кiрiс сомасы көрсетiледi;
</w:t>
      </w:r>
      <w:r>
        <w:br/>
      </w:r>
      <w:r>
        <w:rPr>
          <w:rFonts w:ascii="Times New Roman"/>
          <w:b w:val="false"/>
          <w:i w:val="false"/>
          <w:color w:val="000000"/>
          <w:sz w:val="28"/>
        </w:rPr>
        <w:t>
      2) 210.02.003A - 210.02.006A жолдарында құн өсiмi алынған сату кезiндегi кәсiпкерлiк қызметiнде пайдаланылмайтын мүлiк атауы көрсетiледi;
</w:t>
      </w:r>
      <w:r>
        <w:br/>
      </w:r>
      <w:r>
        <w:rPr>
          <w:rFonts w:ascii="Times New Roman"/>
          <w:b w:val="false"/>
          <w:i w:val="false"/>
          <w:color w:val="000000"/>
          <w:sz w:val="28"/>
        </w:rPr>
        <w:t>
      3) 210.02.003B - 210.02.006B жолдарында сатылатын мүлiктiң бағалау (caтып алу құны) құны көрсетіледі;
</w:t>
      </w:r>
      <w:r>
        <w:br/>
      </w:r>
      <w:r>
        <w:rPr>
          <w:rFonts w:ascii="Times New Roman"/>
          <w:b w:val="false"/>
          <w:i w:val="false"/>
          <w:color w:val="000000"/>
          <w:sz w:val="28"/>
        </w:rPr>
        <w:t>
      4) 210.02.003С - 210.02.006С жолдарында мүлiктi сату құны көрсетiледi;
</w:t>
      </w:r>
      <w:r>
        <w:br/>
      </w:r>
      <w:r>
        <w:rPr>
          <w:rFonts w:ascii="Times New Roman"/>
          <w:b w:val="false"/>
          <w:i w:val="false"/>
          <w:color w:val="000000"/>
          <w:sz w:val="28"/>
        </w:rPr>
        <w:t>
      5) 210.02.003D - 210.02.006D жолдарында 
</w:t>
      </w:r>
      <w:r>
        <w:rPr>
          <w:rFonts w:ascii="Times New Roman"/>
          <w:b w:val="false"/>
          <w:i w:val="false"/>
          <w:color w:val="000000"/>
          <w:sz w:val="28"/>
        </w:rPr>
        <w:t xml:space="preserve"> Кодекстiң </w:t>
      </w:r>
      <w:r>
        <w:rPr>
          <w:rFonts w:ascii="Times New Roman"/>
          <w:b w:val="false"/>
          <w:i w:val="false"/>
          <w:color w:val="000000"/>
          <w:sz w:val="28"/>
        </w:rPr>
        <w:t>
 166-бабының 2-тармағына сәйкес кәсiпкерлiк қызметiнде пайдаланылмайтын, мүлiктi сату кезiнде алынған құн өсiмiнен кiрiс көрсетiледi.
</w:t>
      </w:r>
    </w:p>
    <w:p>
      <w:pPr>
        <w:spacing w:after="0"/>
        <w:ind w:left="0"/>
        <w:jc w:val="both"/>
      </w:pPr>
      <w:r>
        <w:rPr>
          <w:rFonts w:ascii="Times New Roman"/>
          <w:b w:val="false"/>
          <w:i w:val="false"/>
          <w:color w:val="000000"/>
          <w:sz w:val="28"/>
        </w:rPr>
        <w:t>
</w:t>
      </w:r>
      <w:r>
        <w:rPr>
          <w:rFonts w:ascii="Times New Roman"/>
          <w:b w:val="false"/>
          <w:i w:val="false"/>
          <w:color w:val="000000"/>
          <w:sz w:val="28"/>
        </w:rPr>
        <w:t>
      20. "Мүлiктi жалға беруден кiрiс" бөлiмiнде:
</w:t>
      </w:r>
      <w:r>
        <w:br/>
      </w:r>
      <w:r>
        <w:rPr>
          <w:rFonts w:ascii="Times New Roman"/>
          <w:b w:val="false"/>
          <w:i w:val="false"/>
          <w:color w:val="000000"/>
          <w:sz w:val="28"/>
        </w:rPr>
        <w:t>
      1) 210.02.007C жолына 210.02.008C және 210.02.009C жолдарының сомасы ретiнде айқындалатын мүлiктi жалға беруден алынған кiрiс сомасы көрсетiледi;
</w:t>
      </w:r>
      <w:r>
        <w:br/>
      </w:r>
      <w:r>
        <w:rPr>
          <w:rFonts w:ascii="Times New Roman"/>
          <w:b w:val="false"/>
          <w:i w:val="false"/>
          <w:color w:val="000000"/>
          <w:sz w:val="28"/>
        </w:rPr>
        <w:t>
      2) 210.02.008A және 210.02.009A жолдарында оның орналасқан жерiн көрсете отырып, жалға берiлген мүлiк атауы көрсетiледi;
</w:t>
      </w:r>
      <w:r>
        <w:br/>
      </w:r>
      <w:r>
        <w:rPr>
          <w:rFonts w:ascii="Times New Roman"/>
          <w:b w:val="false"/>
          <w:i w:val="false"/>
          <w:color w:val="000000"/>
          <w:sz w:val="28"/>
        </w:rPr>
        <w:t>
      3) 210.02.008B және 210.02.009B жолдарында мүлiктi жалға беру кезеңi көрсетiледi;
</w:t>
      </w:r>
      <w:r>
        <w:br/>
      </w:r>
      <w:r>
        <w:rPr>
          <w:rFonts w:ascii="Times New Roman"/>
          <w:b w:val="false"/>
          <w:i w:val="false"/>
          <w:color w:val="000000"/>
          <w:sz w:val="28"/>
        </w:rPr>
        <w:t>
      4) 210.02.008C және 210.02.009C жолдарында мүлiктi жалға беруден алынған кiрiс көрсетiледi.
</w:t>
      </w:r>
    </w:p>
    <w:p>
      <w:pPr>
        <w:spacing w:after="0"/>
        <w:ind w:left="0"/>
        <w:jc w:val="both"/>
      </w:pPr>
      <w:r>
        <w:rPr>
          <w:rFonts w:ascii="Times New Roman"/>
          <w:b w:val="false"/>
          <w:i w:val="false"/>
          <w:color w:val="000000"/>
          <w:sz w:val="28"/>
        </w:rPr>
        <w:t>
</w:t>
      </w:r>
      <w:r>
        <w:rPr>
          <w:rFonts w:ascii="Times New Roman"/>
          <w:b w:val="false"/>
          <w:i w:val="false"/>
          <w:color w:val="000000"/>
          <w:sz w:val="28"/>
        </w:rPr>
        <w:t>
      21. "Өзге де кiрiстер" бөлiмiнде:
</w:t>
      </w:r>
      <w:r>
        <w:br/>
      </w:r>
      <w:r>
        <w:rPr>
          <w:rFonts w:ascii="Times New Roman"/>
          <w:b w:val="false"/>
          <w:i w:val="false"/>
          <w:color w:val="000000"/>
          <w:sz w:val="28"/>
        </w:rPr>
        <w:t>
      1) 210.02.010B жолында 210.02.011B - 210.02.013В жолдарының сомасы ретiнде айқындалатын алынған өзге де кiрiстердiң сомасы көрсетiледi;
</w:t>
      </w:r>
      <w:r>
        <w:br/>
      </w:r>
      <w:r>
        <w:rPr>
          <w:rFonts w:ascii="Times New Roman"/>
          <w:b w:val="false"/>
          <w:i w:val="false"/>
          <w:color w:val="000000"/>
          <w:sz w:val="28"/>
        </w:rPr>
        <w:t>
      2) 210.02.011A - 210.02.013А жолдарында 
</w:t>
      </w:r>
      <w:r>
        <w:rPr>
          <w:rFonts w:ascii="Times New Roman"/>
          <w:b w:val="false"/>
          <w:i w:val="false"/>
          <w:color w:val="000000"/>
          <w:sz w:val="28"/>
        </w:rPr>
        <w:t xml:space="preserve"> Кодекстiң </w:t>
      </w:r>
      <w:r>
        <w:rPr>
          <w:rFonts w:ascii="Times New Roman"/>
          <w:b w:val="false"/>
          <w:i w:val="false"/>
          <w:color w:val="000000"/>
          <w:sz w:val="28"/>
        </w:rPr>
        <w:t>
 170-бабына сәйкес алынған өзге де кiрiстердiң түрлерi көрсетiледi;
</w:t>
      </w:r>
      <w:r>
        <w:br/>
      </w:r>
      <w:r>
        <w:rPr>
          <w:rFonts w:ascii="Times New Roman"/>
          <w:b w:val="false"/>
          <w:i w:val="false"/>
          <w:color w:val="000000"/>
          <w:sz w:val="28"/>
        </w:rPr>
        <w:t>
      3) 210.02.011В - 210.02.013В жолдарында алынған өзге де кiрiстердiң сомасы көрсетiледi.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5. Iрi бiр жолғы сатып алулар жасауға пайдаланылған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ақшалар - 210.03-нысанын жасау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22. Осы нысан үй құрылысы және осындай құрылыс үшiн құрылыс материалдарын сатып алудан басқа, 2000 айлық есептiк көрсеткiштен астам сомаға салық кезеңiнде салық төлеушi жасаған iрi бiр жолғы сатып алуды мәлiмдеуге арналған.
</w:t>
      </w:r>
    </w:p>
    <w:p>
      <w:pPr>
        <w:spacing w:after="0"/>
        <w:ind w:left="0"/>
        <w:jc w:val="both"/>
      </w:pPr>
      <w:r>
        <w:rPr>
          <w:rFonts w:ascii="Times New Roman"/>
          <w:b w:val="false"/>
          <w:i w:val="false"/>
          <w:color w:val="000000"/>
          <w:sz w:val="28"/>
        </w:rPr>
        <w:t>
</w:t>
      </w:r>
      <w:r>
        <w:rPr>
          <w:rFonts w:ascii="Times New Roman"/>
          <w:b w:val="false"/>
          <w:i w:val="false"/>
          <w:color w:val="000000"/>
          <w:sz w:val="28"/>
        </w:rPr>
        <w:t>
      23. "Сатып алынған мүлiк" бөлiмiнде:
</w:t>
      </w:r>
      <w:r>
        <w:br/>
      </w:r>
      <w:r>
        <w:rPr>
          <w:rFonts w:ascii="Times New Roman"/>
          <w:b w:val="false"/>
          <w:i w:val="false"/>
          <w:color w:val="000000"/>
          <w:sz w:val="28"/>
        </w:rPr>
        <w:t>
      1) 210.03.001С жолында 210.03.002С - 210.03.005C жолдарының сомасы ретiнде айқындалатын, салық жылында жасалған iрi бiр жолғы сатып алулардың жалпы құны көрсетiледi;
</w:t>
      </w:r>
      <w:r>
        <w:br/>
      </w:r>
      <w:r>
        <w:rPr>
          <w:rFonts w:ascii="Times New Roman"/>
          <w:b w:val="false"/>
          <w:i w:val="false"/>
          <w:color w:val="000000"/>
          <w:sz w:val="28"/>
        </w:rPr>
        <w:t>
      2) 210.03.002A - 210.03.005A жолдарында сатып алынған мүлiктiң атауы көрсетiледi;
</w:t>
      </w:r>
      <w:r>
        <w:br/>
      </w:r>
      <w:r>
        <w:rPr>
          <w:rFonts w:ascii="Times New Roman"/>
          <w:b w:val="false"/>
          <w:i w:val="false"/>
          <w:color w:val="000000"/>
          <w:sz w:val="28"/>
        </w:rPr>
        <w:t>
      3) 210.03.002B - 210.03.005B жолдарында сатып алынған мүлiктiң күнi көрсетiледi;
</w:t>
      </w:r>
      <w:r>
        <w:br/>
      </w:r>
      <w:r>
        <w:rPr>
          <w:rFonts w:ascii="Times New Roman"/>
          <w:b w:val="false"/>
          <w:i w:val="false"/>
          <w:color w:val="000000"/>
          <w:sz w:val="28"/>
        </w:rPr>
        <w:t>
      4) 210.03.002C - 210.03.005C жолдарында сатып алынған мүлiктiң құны көрсетiледi.
</w:t>
      </w:r>
    </w:p>
    <w:p>
      <w:pPr>
        <w:spacing w:after="0"/>
        <w:ind w:left="0"/>
        <w:jc w:val="both"/>
      </w:pPr>
      <w:r>
        <w:rPr>
          <w:rFonts w:ascii="Times New Roman"/>
          <w:b w:val="false"/>
          <w:i w:val="false"/>
          <w:color w:val="000000"/>
          <w:sz w:val="28"/>
        </w:rPr>
        <w:t>
</w:t>
      </w:r>
      <w:r>
        <w:rPr>
          <w:rFonts w:ascii="Times New Roman"/>
          <w:b w:val="false"/>
          <w:i w:val="false"/>
          <w:color w:val="000000"/>
          <w:sz w:val="28"/>
        </w:rPr>
        <w:t>
      24. "Iрi бiр жолғы сатып алу жасауға пайдаланылған ақша көздерi" бөлiмiнде:
</w:t>
      </w:r>
      <w:r>
        <w:br/>
      </w:r>
      <w:r>
        <w:rPr>
          <w:rFonts w:ascii="Times New Roman"/>
          <w:b w:val="false"/>
          <w:i w:val="false"/>
          <w:color w:val="000000"/>
          <w:sz w:val="28"/>
        </w:rPr>
        <w:t>
      1) 210.03.006B жолында iрi бiр жолғы сатып алулар жасауға пайдаланылған ақшаның жалпы сомасы көрсетiледi;
</w:t>
      </w:r>
      <w:r>
        <w:br/>
      </w:r>
      <w:r>
        <w:rPr>
          <w:rFonts w:ascii="Times New Roman"/>
          <w:b w:val="false"/>
          <w:i w:val="false"/>
          <w:color w:val="000000"/>
          <w:sz w:val="28"/>
        </w:rPr>
        <w:t>
      2) 210.03.007A - 210.03.018A жолдарында iрi бiр жолғы сатып алулар жасауға пайдаланылған ақша көздерi көрсетiледi;
</w:t>
      </w:r>
      <w:r>
        <w:br/>
      </w:r>
      <w:r>
        <w:rPr>
          <w:rFonts w:ascii="Times New Roman"/>
          <w:b w:val="false"/>
          <w:i w:val="false"/>
          <w:color w:val="000000"/>
          <w:sz w:val="28"/>
        </w:rPr>
        <w:t>
      3) 210.03.007B - 210.03.018B жолдарында ақша сомасы көрсетiледi.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6. Меншiк құқығындағы мүлiк - 210.04- нысанын жасау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25. Осы нысан "Сыбайлас жемқорлықпен күрес туралы" Қазақстан Республикасы Заңының ережелерiне сәйкес мерзiмдi әскери қызметiн өтейтiн әскери қызметкерден басқа мемлекеттiк лауазым немесе мемлекеттiк не оларға теңестiрiлген функцияларды орындаумен байланысты үмiткер (бұдан әрi - үмiткер) болып табылатын тұлғалардың меншiк құқығындағы мүлкiн мәлiмдеуге арналған.
</w:t>
      </w:r>
    </w:p>
    <w:p>
      <w:pPr>
        <w:spacing w:after="0"/>
        <w:ind w:left="0"/>
        <w:jc w:val="both"/>
      </w:pPr>
      <w:r>
        <w:rPr>
          <w:rFonts w:ascii="Times New Roman"/>
          <w:b w:val="false"/>
          <w:i w:val="false"/>
          <w:color w:val="000000"/>
          <w:sz w:val="28"/>
        </w:rPr>
        <w:t>
</w:t>
      </w:r>
      <w:r>
        <w:rPr>
          <w:rFonts w:ascii="Times New Roman"/>
          <w:b w:val="false"/>
          <w:i w:val="false"/>
          <w:color w:val="000000"/>
          <w:sz w:val="28"/>
        </w:rPr>
        <w:t>
      26. "Қаржы қаражаттары" бөлiмiнде:
</w:t>
      </w:r>
      <w:r>
        <w:br/>
      </w:r>
      <w:r>
        <w:rPr>
          <w:rFonts w:ascii="Times New Roman"/>
          <w:b w:val="false"/>
          <w:i w:val="false"/>
          <w:color w:val="000000"/>
          <w:sz w:val="28"/>
        </w:rPr>
        <w:t>
      1) 210.04.001A жолында Декларацияны беру сәтiнде бар ұлттық және шетел валютасындағы қолма-қол ақша көрсетiледi;
</w:t>
      </w:r>
      <w:r>
        <w:br/>
      </w:r>
      <w:r>
        <w:rPr>
          <w:rFonts w:ascii="Times New Roman"/>
          <w:b w:val="false"/>
          <w:i w:val="false"/>
          <w:color w:val="000000"/>
          <w:sz w:val="28"/>
        </w:rPr>
        <w:t>
      2) 210.04.001B жолында қолма-қол ақша сомасы көрсетiледi;
</w:t>
      </w:r>
      <w:r>
        <w:br/>
      </w:r>
      <w:r>
        <w:rPr>
          <w:rFonts w:ascii="Times New Roman"/>
          <w:b w:val="false"/>
          <w:i w:val="false"/>
          <w:color w:val="000000"/>
          <w:sz w:val="28"/>
        </w:rPr>
        <w:t>
      3) 210.04.002A жолында банк мекемелерiнiң, үмiткерлердiң салымдары бар Қазақстан Республикасынан тысқары банк мекемелерiндегi атауы көрсетiледi;
</w:t>
      </w:r>
      <w:r>
        <w:br/>
      </w:r>
      <w:r>
        <w:rPr>
          <w:rFonts w:ascii="Times New Roman"/>
          <w:b w:val="false"/>
          <w:i w:val="false"/>
          <w:color w:val="000000"/>
          <w:sz w:val="28"/>
        </w:rPr>
        <w:t>
      4) 210.04.002B жолында валюта коды көрсетiледi;
</w:t>
      </w:r>
      <w:r>
        <w:br/>
      </w:r>
      <w:r>
        <w:rPr>
          <w:rFonts w:ascii="Times New Roman"/>
          <w:b w:val="false"/>
          <w:i w:val="false"/>
          <w:color w:val="000000"/>
          <w:sz w:val="28"/>
        </w:rPr>
        <w:t>
      5) 210.04.002C жолында салымдар сомасы көрсетiледi;
</w:t>
      </w:r>
      <w:r>
        <w:br/>
      </w:r>
      <w:r>
        <w:rPr>
          <w:rFonts w:ascii="Times New Roman"/>
          <w:b w:val="false"/>
          <w:i w:val="false"/>
          <w:color w:val="000000"/>
          <w:sz w:val="28"/>
        </w:rPr>
        <w:t>
      6) 210.04.003A жолында бағалы қағаздардың, оның iшiнде Қазақстан Республикасынан тысқары түрлерi көрсетiледi;
</w:t>
      </w:r>
      <w:r>
        <w:br/>
      </w:r>
      <w:r>
        <w:rPr>
          <w:rFonts w:ascii="Times New Roman"/>
          <w:b w:val="false"/>
          <w:i w:val="false"/>
          <w:color w:val="000000"/>
          <w:sz w:val="28"/>
        </w:rPr>
        <w:t>
      7) 210.04.003B жолында бағалы қағаздардың саны көрсетiледi;
</w:t>
      </w:r>
      <w:r>
        <w:br/>
      </w:r>
      <w:r>
        <w:rPr>
          <w:rFonts w:ascii="Times New Roman"/>
          <w:b w:val="false"/>
          <w:i w:val="false"/>
          <w:color w:val="000000"/>
          <w:sz w:val="28"/>
        </w:rPr>
        <w:t>
      8) 210.04.003C жолында бағалы қағаздардың құны көрсетiледi;
</w:t>
      </w:r>
      <w:r>
        <w:br/>
      </w:r>
      <w:r>
        <w:rPr>
          <w:rFonts w:ascii="Times New Roman"/>
          <w:b w:val="false"/>
          <w:i w:val="false"/>
          <w:color w:val="000000"/>
          <w:sz w:val="28"/>
        </w:rPr>
        <w:t>
      9) 210.04.004A жолында үмiткерлер жеке өзi немесе басқа тұлғалармен бiрге иелiк етуге құқылы өзге де қаржы қаражаттары көрсетiледi;
</w:t>
      </w:r>
      <w:r>
        <w:br/>
      </w:r>
      <w:r>
        <w:rPr>
          <w:rFonts w:ascii="Times New Roman"/>
          <w:b w:val="false"/>
          <w:i w:val="false"/>
          <w:color w:val="000000"/>
          <w:sz w:val="28"/>
        </w:rPr>
        <w:t>
      10) 210.04.004B жолында қаржы қаражаттары көрсетiледi.
</w:t>
      </w:r>
    </w:p>
    <w:p>
      <w:pPr>
        <w:spacing w:after="0"/>
        <w:ind w:left="0"/>
        <w:jc w:val="both"/>
      </w:pPr>
      <w:r>
        <w:rPr>
          <w:rFonts w:ascii="Times New Roman"/>
          <w:b w:val="false"/>
          <w:i w:val="false"/>
          <w:color w:val="000000"/>
          <w:sz w:val="28"/>
        </w:rPr>
        <w:t>
</w:t>
      </w:r>
      <w:r>
        <w:rPr>
          <w:rFonts w:ascii="Times New Roman"/>
          <w:b w:val="false"/>
          <w:i w:val="false"/>
          <w:color w:val="000000"/>
          <w:sz w:val="28"/>
        </w:rPr>
        <w:t>
      27. "Меншiк құқығындағы мүлiк" бөлiмiнде:
</w:t>
      </w:r>
      <w:r>
        <w:br/>
      </w:r>
      <w:r>
        <w:rPr>
          <w:rFonts w:ascii="Times New Roman"/>
          <w:b w:val="false"/>
          <w:i w:val="false"/>
          <w:color w:val="000000"/>
          <w:sz w:val="28"/>
        </w:rPr>
        <w:t>
      1) 210.04.005 жолында жинақтаушы зейнетақы қоры берген көшiрме негiзiндегi Декларация беру күнiне зейнетақы жинақтарының сомасы көрсетiледi;
</w:t>
      </w:r>
      <w:r>
        <w:br/>
      </w:r>
      <w:r>
        <w:rPr>
          <w:rFonts w:ascii="Times New Roman"/>
          <w:b w:val="false"/>
          <w:i w:val="false"/>
          <w:color w:val="000000"/>
          <w:sz w:val="28"/>
        </w:rPr>
        <w:t>
      2) 210.04.006A - 210.04.011A жолдарында зейнетақы жинақтаушыларынан басқа, салық салу объектiсi болып табылатын, меншiк құқығындағы орналасқан, оның iшiнде жылжымайтын мүлiктiң орналасқан жерiн көрсете отырып, Қазақстан Республикасынан тысқары орналасқан мүлiк, сондай-ақ көлiк құралының маркасы мен мемлекеттiк нөмiрiн суреттейдi;
</w:t>
      </w:r>
      <w:r>
        <w:br/>
      </w:r>
      <w:r>
        <w:rPr>
          <w:rFonts w:ascii="Times New Roman"/>
          <w:b w:val="false"/>
          <w:i w:val="false"/>
          <w:color w:val="000000"/>
          <w:sz w:val="28"/>
        </w:rPr>
        <w:t>
      3) 210.04.006B - 210.04.011B жолдарында суреттелетiн мүлiктiң бағалау құны көрсетiледi.
</w:t>
      </w:r>
    </w:p>
    <w:p>
      <w:pPr>
        <w:spacing w:after="0"/>
        <w:ind w:left="0"/>
        <w:jc w:val="both"/>
      </w:pPr>
      <w:r>
        <w:rPr>
          <w:rFonts w:ascii="Times New Roman"/>
          <w:b w:val="false"/>
          <w:i w:val="false"/>
          <w:color w:val="000000"/>
          <w:sz w:val="28"/>
        </w:rPr>
        <w:t>
</w:t>
      </w:r>
      <w:r>
        <w:rPr>
          <w:rFonts w:ascii="Times New Roman"/>
          <w:b w:val="false"/>
          <w:i w:val="false"/>
          <w:color w:val="000000"/>
          <w:sz w:val="28"/>
        </w:rPr>
        <w:t>
      28. "Жарғылық капиталда қатысу үлесi" бөлiмiнде үмiткер тиiстi торкөзi заңды тұлғалардың акционерi немесе құрылтайшысы (қатысушы) ретiнде өзi тура немесе тiкелей қатысу туралы көрсетедi:
</w:t>
      </w:r>
      <w:r>
        <w:br/>
      </w:r>
      <w:r>
        <w:rPr>
          <w:rFonts w:ascii="Times New Roman"/>
          <w:b w:val="false"/>
          <w:i w:val="false"/>
          <w:color w:val="000000"/>
          <w:sz w:val="28"/>
        </w:rPr>
        <w:t>
      1) 210.04.012C жолында барлық заңды тұлғалар бойынша жарғылық капиталдағы қатысу үлесiнiң мелшерi көрсетiледi;
</w:t>
      </w:r>
      <w:r>
        <w:br/>
      </w:r>
      <w:r>
        <w:rPr>
          <w:rFonts w:ascii="Times New Roman"/>
          <w:b w:val="false"/>
          <w:i w:val="false"/>
          <w:color w:val="000000"/>
          <w:sz w:val="28"/>
        </w:rPr>
        <w:t>
      2) А бағанында үмiткердiң қатысу үлесi бар жарғылық капиталдағы заңды тұлғаның атауы көрсетiледi;
</w:t>
      </w:r>
      <w:r>
        <w:br/>
      </w:r>
      <w:r>
        <w:rPr>
          <w:rFonts w:ascii="Times New Roman"/>
          <w:b w:val="false"/>
          <w:i w:val="false"/>
          <w:color w:val="000000"/>
          <w:sz w:val="28"/>
        </w:rPr>
        <w:t>
      3) В бағанында А бағанында көрсетiлген салық төлеушiлердiң тiркеу нөмiрлерi көрсетiледi;
</w:t>
      </w:r>
      <w:r>
        <w:br/>
      </w:r>
      <w:r>
        <w:rPr>
          <w:rFonts w:ascii="Times New Roman"/>
          <w:b w:val="false"/>
          <w:i w:val="false"/>
          <w:color w:val="000000"/>
          <w:sz w:val="28"/>
        </w:rPr>
        <w:t>
      4) С бағанында А бағанында көрсетiлген заңды тұлғаның қатысу үлесiнiң мөлшерi көрсетiледi.
</w:t>
      </w:r>
    </w:p>
    <w:p>
      <w:pPr>
        <w:spacing w:after="0"/>
        <w:ind w:left="0"/>
        <w:jc w:val="both"/>
      </w:pPr>
      <w:r>
        <w:rPr>
          <w:rFonts w:ascii="Times New Roman"/>
          <w:b w:val="false"/>
          <w:i w:val="false"/>
          <w:color w:val="000000"/>
          <w:sz w:val="28"/>
        </w:rPr>
        <w:t>
</w:t>
      </w:r>
      <w:r>
        <w:rPr>
          <w:rFonts w:ascii="Times New Roman"/>
          <w:b w:val="false"/>
          <w:i w:val="false"/>
          <w:color w:val="000000"/>
          <w:sz w:val="28"/>
        </w:rPr>
        <w:t>
      29. "Басқа да мәлiметтер" бөлiмiнде:
</w:t>
      </w:r>
      <w:r>
        <w:br/>
      </w:r>
      <w:r>
        <w:rPr>
          <w:rFonts w:ascii="Times New Roman"/>
          <w:b w:val="false"/>
          <w:i w:val="false"/>
          <w:color w:val="000000"/>
          <w:sz w:val="28"/>
        </w:rPr>
        <w:t>
      1) 210.04.013B жолында сенiмгерлiк басқаруға берiлген мүлiктiң жалпы құны көрсетiледi;
</w:t>
      </w:r>
      <w:r>
        <w:br/>
      </w:r>
      <w:r>
        <w:rPr>
          <w:rFonts w:ascii="Times New Roman"/>
          <w:b w:val="false"/>
          <w:i w:val="false"/>
          <w:color w:val="000000"/>
          <w:sz w:val="28"/>
        </w:rPr>
        <w:t>
      2) В бағанында сенiмгерлiк басқаруға берiлген мүлiк суреттеледi, сондай-ақ егер үмiткер немесе оның жұбайы (жары) осы трастардың бенефициары болып табылатын тиiстi банк шоттарындағы нөмiрлерiн көрсете отырып, олар тiркелген трастар туралы және мемлекеттер туралы мәлiмет көрсетiледi;
</w:t>
      </w:r>
      <w:r>
        <w:br/>
      </w:r>
      <w:r>
        <w:rPr>
          <w:rFonts w:ascii="Times New Roman"/>
          <w:b w:val="false"/>
          <w:i w:val="false"/>
          <w:color w:val="000000"/>
          <w:sz w:val="28"/>
        </w:rPr>
        <w:t>
      3) В бағанында А бағанында көрсетiлген мүлiк құны көрсетiледi;
</w:t>
      </w:r>
      <w:r>
        <w:br/>
      </w:r>
      <w:r>
        <w:rPr>
          <w:rFonts w:ascii="Times New Roman"/>
          <w:b w:val="false"/>
          <w:i w:val="false"/>
          <w:color w:val="000000"/>
          <w:sz w:val="28"/>
        </w:rPr>
        <w:t>
      4) 210.04.014A жолында 1000 айлық есептiк көрсетiштен асатын, мөлшерде үмiткерге немесе оның жұбайына (жарына) тиiстi материалдық және қаржы қаражаттарының жалпы сомасы көрсетiледi;
</w:t>
      </w:r>
      <w:r>
        <w:br/>
      </w:r>
      <w:r>
        <w:rPr>
          <w:rFonts w:ascii="Times New Roman"/>
          <w:b w:val="false"/>
          <w:i w:val="false"/>
          <w:color w:val="000000"/>
          <w:sz w:val="28"/>
        </w:rPr>
        <w:t>
      5) А бағанында 1000 айлық есептiк көрсетiштен асатын, мөлшерде үмiткерге немесе оның жұбайына (жарына) тиiстi материалдық және қаржы қаражаттарын ұстап тұру мен уақытша сақтау бойынша үмiткердiң шарт қатынастары, келiсiм-шарт пен мiндеттемелер (оның iшiнде ауызша) бар заңды тұлға көрсетiледі;
</w:t>
      </w:r>
      <w:r>
        <w:br/>
      </w:r>
      <w:r>
        <w:rPr>
          <w:rFonts w:ascii="Times New Roman"/>
          <w:b w:val="false"/>
          <w:i w:val="false"/>
          <w:color w:val="000000"/>
          <w:sz w:val="28"/>
        </w:rPr>
        <w:t>
      6) В бағанында А бағанында көрсетiлген заңды тұлға - салық төлеушiлердiң тiркеу нөмiрлерi көрсетiледi;
</w:t>
      </w:r>
      <w:r>
        <w:br/>
      </w:r>
      <w:r>
        <w:rPr>
          <w:rFonts w:ascii="Times New Roman"/>
          <w:b w:val="false"/>
          <w:i w:val="false"/>
          <w:color w:val="000000"/>
          <w:sz w:val="28"/>
        </w:rPr>
        <w:t>
      7) С бағанында жоғарыда аталған материалдық және қаржы қаражаттарының тиiстi сомасы көрсетiледi. 
</w:t>
      </w:r>
      <w:r>
        <w:br/>
      </w:r>
      <w:r>
        <w:rPr>
          <w:rFonts w:ascii="Times New Roman"/>
          <w:b w:val="false"/>
          <w:i w:val="false"/>
          <w:color w:val="000000"/>
          <w:sz w:val="28"/>
        </w:rPr>
        <w:t>
_______________________________________________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РҚАО-ның ескертуі: 210.00 графикалық нысаны Деректер базасында көрсетілмеген, қажет болған жағдайда оны РҚАО-дан электронды жеткізілімде алуыңызға болады.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Қазақстан Республикасы    
</w:t>
      </w:r>
      <w:r>
        <w:br/>
      </w:r>
      <w:r>
        <w:rPr>
          <w:rFonts w:ascii="Times New Roman"/>
          <w:b w:val="false"/>
          <w:i w:val="false"/>
          <w:color w:val="000000"/>
          <w:sz w:val="28"/>
        </w:rPr>
        <w:t>
Қаржы министрінің      
</w:t>
      </w:r>
      <w:r>
        <w:br/>
      </w:r>
      <w:r>
        <w:rPr>
          <w:rFonts w:ascii="Times New Roman"/>
          <w:b w:val="false"/>
          <w:i w:val="false"/>
          <w:color w:val="000000"/>
          <w:sz w:val="28"/>
        </w:rPr>
        <w:t>
2002 жылғы 10 желтоқсандағы 
</w:t>
      </w:r>
      <w:r>
        <w:br/>
      </w:r>
      <w:r>
        <w:rPr>
          <w:rFonts w:ascii="Times New Roman"/>
          <w:b w:val="false"/>
          <w:i w:val="false"/>
          <w:color w:val="000000"/>
          <w:sz w:val="28"/>
        </w:rPr>
        <w:t>
N 608 бұйрығымен       
</w:t>
      </w:r>
      <w:r>
        <w:br/>
      </w:r>
      <w:r>
        <w:rPr>
          <w:rFonts w:ascii="Times New Roman"/>
          <w:b w:val="false"/>
          <w:i w:val="false"/>
          <w:color w:val="000000"/>
          <w:sz w:val="28"/>
        </w:rPr>
        <w:t>
бекітілген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Қосылған құн салығы бойынша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Декларацияны жасау ережелерi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(300.00-нысан)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 Жалпы ережелер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1. Осы Ережелер "Салық және бюджетке төленетiн басқа да мiндеттi төлемдер туралы" Қазақстан Республикасының Кодексiне (Салық кодексi) сәйкес әзiрленген және 
</w:t>
      </w:r>
      <w:r>
        <w:rPr>
          <w:rFonts w:ascii="Times New Roman"/>
          <w:b w:val="false"/>
          <w:i w:val="false"/>
          <w:color w:val="000000"/>
          <w:sz w:val="28"/>
        </w:rPr>
        <w:t xml:space="preserve"> Салық кодексiнiң </w:t>
      </w:r>
      <w:r>
        <w:rPr>
          <w:rFonts w:ascii="Times New Roman"/>
          <w:b w:val="false"/>
          <w:i w:val="false"/>
          <w:color w:val="000000"/>
          <w:sz w:val="28"/>
        </w:rPr>
        <w:t>
 8-бөлiмiне сәйкес қосылған құн салығын дұрыс есептеу мен уақтылы төлеуге арналған Қосылған құн салығы бойынша декларацияны (бұдан әрi - Декларация) жасау тәртiбiн айқындайды.
</w:t>
      </w:r>
    </w:p>
    <w:p>
      <w:pPr>
        <w:spacing w:after="0"/>
        <w:ind w:left="0"/>
        <w:jc w:val="both"/>
      </w:pPr>
      <w:r>
        <w:rPr>
          <w:rFonts w:ascii="Times New Roman"/>
          <w:b w:val="false"/>
          <w:i w:val="false"/>
          <w:color w:val="000000"/>
          <w:sz w:val="28"/>
        </w:rPr>
        <w:t>
</w:t>
      </w:r>
      <w:r>
        <w:rPr>
          <w:rFonts w:ascii="Times New Roman"/>
          <w:b w:val="false"/>
          <w:i w:val="false"/>
          <w:color w:val="000000"/>
          <w:sz w:val="28"/>
        </w:rPr>
        <w:t>
      2. Декларация Декларацияның өзiнен (300.00-нысан) және қосылған құн салығы бойынша салық салуға байланысты объектiлер мен салық салу объектiлерi туралы ақпаратты ашу бойынша оған қосымшалардан (300.01 - 300.11-нысандар) және қосымшалардың ажырамас бөлiгi болып табылатын қосымша нысандардан тұрады.
</w:t>
      </w:r>
    </w:p>
    <w:p>
      <w:pPr>
        <w:spacing w:after="0"/>
        <w:ind w:left="0"/>
        <w:jc w:val="both"/>
      </w:pPr>
      <w:r>
        <w:rPr>
          <w:rFonts w:ascii="Times New Roman"/>
          <w:b w:val="false"/>
          <w:i w:val="false"/>
          <w:color w:val="000000"/>
          <w:sz w:val="28"/>
        </w:rPr>
        <w:t>
</w:t>
      </w:r>
      <w:r>
        <w:rPr>
          <w:rFonts w:ascii="Times New Roman"/>
          <w:b w:val="false"/>
          <w:i w:val="false"/>
          <w:color w:val="000000"/>
          <w:sz w:val="28"/>
        </w:rPr>
        <w:t>
      3. Декларация жасау кезiнде:
</w:t>
      </w:r>
      <w:r>
        <w:br/>
      </w:r>
      <w:r>
        <w:rPr>
          <w:rFonts w:ascii="Times New Roman"/>
          <w:b w:val="false"/>
          <w:i w:val="false"/>
          <w:color w:val="000000"/>
          <w:sz w:val="28"/>
        </w:rPr>
        <w:t>
      1) қағаз түрiнде - қара немесе көк сиялы қаламмен немесе қаламұшпен, баспа әрiптермен немесе баспа құрылғысымен толтырылады;
</w:t>
      </w:r>
      <w:r>
        <w:br/>
      </w:r>
      <w:r>
        <w:rPr>
          <w:rFonts w:ascii="Times New Roman"/>
          <w:b w:val="false"/>
          <w:i w:val="false"/>
          <w:color w:val="000000"/>
          <w:sz w:val="28"/>
        </w:rPr>
        <w:t>
      2) электронды түрде - 
</w:t>
      </w:r>
      <w:r>
        <w:rPr>
          <w:rFonts w:ascii="Times New Roman"/>
          <w:b w:val="false"/>
          <w:i w:val="false"/>
          <w:color w:val="000000"/>
          <w:sz w:val="28"/>
        </w:rPr>
        <w:t xml:space="preserve"> Салық кодексiнiң </w:t>
      </w:r>
      <w:r>
        <w:rPr>
          <w:rFonts w:ascii="Times New Roman"/>
          <w:b w:val="false"/>
          <w:i w:val="false"/>
          <w:color w:val="000000"/>
          <w:sz w:val="28"/>
        </w:rPr>
        <w:t>
 69-бабының 1-тармағына сәйкес толтырылады.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4. Декларацияны толтыру кезiнде түзетуге, өшiруге және тазалауға жол берiлмейдi.
</w:t>
      </w:r>
    </w:p>
    <w:p>
      <w:pPr>
        <w:spacing w:after="0"/>
        <w:ind w:left="0"/>
        <w:jc w:val="both"/>
      </w:pPr>
      <w:r>
        <w:rPr>
          <w:rFonts w:ascii="Times New Roman"/>
          <w:b w:val="false"/>
          <w:i w:val="false"/>
          <w:color w:val="000000"/>
          <w:sz w:val="28"/>
        </w:rPr>
        <w:t>
</w:t>
      </w:r>
      <w:r>
        <w:rPr>
          <w:rFonts w:ascii="Times New Roman"/>
          <w:b w:val="false"/>
          <w:i w:val="false"/>
          <w:color w:val="000000"/>
          <w:sz w:val="28"/>
        </w:rPr>
        <w:t>
      5. Көрсеткiштер болмаған кезде тиiстi тор көз толтырылмайды.
</w:t>
      </w:r>
    </w:p>
    <w:p>
      <w:pPr>
        <w:spacing w:after="0"/>
        <w:ind w:left="0"/>
        <w:jc w:val="both"/>
      </w:pPr>
      <w:r>
        <w:rPr>
          <w:rFonts w:ascii="Times New Roman"/>
          <w:b w:val="false"/>
          <w:i w:val="false"/>
          <w:color w:val="000000"/>
          <w:sz w:val="28"/>
        </w:rPr>
        <w:t>
</w:t>
      </w:r>
      <w:r>
        <w:rPr>
          <w:rFonts w:ascii="Times New Roman"/>
          <w:b w:val="false"/>
          <w:i w:val="false"/>
          <w:color w:val="000000"/>
          <w:sz w:val="28"/>
        </w:rPr>
        <w:t>
      6. Тиiстi қосымшаларда және (немесе) қосымша нысандарда ақпаратты ашуды талап ететiн жолдарды толтырғанда көрсетiлген қосымшалар және (немесе) қосымша нысандар мiндеттi түрде толтыруға жатады.
</w:t>
      </w:r>
    </w:p>
    <w:p>
      <w:pPr>
        <w:spacing w:after="0"/>
        <w:ind w:left="0"/>
        <w:jc w:val="both"/>
      </w:pPr>
      <w:r>
        <w:rPr>
          <w:rFonts w:ascii="Times New Roman"/>
          <w:b w:val="false"/>
          <w:i w:val="false"/>
          <w:color w:val="000000"/>
          <w:sz w:val="28"/>
        </w:rPr>
        <w:t>
</w:t>
      </w:r>
      <w:r>
        <w:rPr>
          <w:rFonts w:ascii="Times New Roman"/>
          <w:b w:val="false"/>
          <w:i w:val="false"/>
          <w:color w:val="000000"/>
          <w:sz w:val="28"/>
        </w:rPr>
        <w:t>
      7. Қосымшаларда көрсетiлуге тиiстi деректер болмаған жағдайда, көрсетiлген қосымша берiлмейдi.
</w:t>
      </w:r>
    </w:p>
    <w:p>
      <w:pPr>
        <w:spacing w:after="0"/>
        <w:ind w:left="0"/>
        <w:jc w:val="both"/>
      </w:pPr>
      <w:r>
        <w:rPr>
          <w:rFonts w:ascii="Times New Roman"/>
          <w:b w:val="false"/>
          <w:i w:val="false"/>
          <w:color w:val="000000"/>
          <w:sz w:val="28"/>
        </w:rPr>
        <w:t>
</w:t>
      </w:r>
      <w:r>
        <w:rPr>
          <w:rFonts w:ascii="Times New Roman"/>
          <w:b w:val="false"/>
          <w:i w:val="false"/>
          <w:color w:val="000000"/>
          <w:sz w:val="28"/>
        </w:rPr>
        <w:t>
      8. Қосымша нысандардың "Жалпы ақпарат" бөлiмiн және Декларацияға қосымшадағы "Қосылған құнға салық төлеушi туралы жалпы ақпарат" бөлiмiн толтырғанда CTH және салық кезеңi көрсетiледi.
</w:t>
      </w:r>
    </w:p>
    <w:p>
      <w:pPr>
        <w:spacing w:after="0"/>
        <w:ind w:left="0"/>
        <w:jc w:val="both"/>
      </w:pPr>
      <w:r>
        <w:rPr>
          <w:rFonts w:ascii="Times New Roman"/>
          <w:b w:val="false"/>
          <w:i w:val="false"/>
          <w:color w:val="000000"/>
          <w:sz w:val="28"/>
        </w:rPr>
        <w:t>
</w:t>
      </w:r>
      <w:r>
        <w:rPr>
          <w:rFonts w:ascii="Times New Roman"/>
          <w:b w:val="false"/>
          <w:i w:val="false"/>
          <w:color w:val="000000"/>
          <w:sz w:val="28"/>
        </w:rPr>
        <w:t>
      9. Соманың терiс мәнi тиiстi жолдың (бағанның) бiрiншi сол жақтағы тор көзiнде "-" белгiсiмен белгiленедi.
</w:t>
      </w:r>
    </w:p>
    <w:p>
      <w:pPr>
        <w:spacing w:after="0"/>
        <w:ind w:left="0"/>
        <w:jc w:val="both"/>
      </w:pPr>
      <w:r>
        <w:rPr>
          <w:rFonts w:ascii="Times New Roman"/>
          <w:b w:val="false"/>
          <w:i w:val="false"/>
          <w:color w:val="000000"/>
          <w:sz w:val="28"/>
        </w:rPr>
        <w:t>
</w:t>
      </w:r>
      <w:r>
        <w:rPr>
          <w:rFonts w:ascii="Times New Roman"/>
          <w:b w:val="false"/>
          <w:i w:val="false"/>
          <w:color w:val="000000"/>
          <w:sz w:val="28"/>
        </w:rPr>
        <w:t>
      10. Декларацияны беру кезiнде:
</w:t>
      </w:r>
      <w:r>
        <w:br/>
      </w:r>
      <w:r>
        <w:rPr>
          <w:rFonts w:ascii="Times New Roman"/>
          <w:b w:val="false"/>
          <w:i w:val="false"/>
          <w:color w:val="000000"/>
          <w:sz w:val="28"/>
        </w:rPr>
        <w:t>
      1) Декларация қағаз түрiнде келу тәртiбiнде екi данада жасалады, бiр данасы салық органының белгiсiмен салық төлеушiге қайтарылады;
</w:t>
      </w:r>
      <w:r>
        <w:br/>
      </w:r>
      <w:r>
        <w:rPr>
          <w:rFonts w:ascii="Times New Roman"/>
          <w:b w:val="false"/>
          <w:i w:val="false"/>
          <w:color w:val="000000"/>
          <w:sz w:val="28"/>
        </w:rPr>
        <w:t>
      2) салық төлеушi хабарламаны почта арқылы хабарламалы тапсырысты хатпен қағаз түрiнде почта немесе өзгелей байланыс ұйымы арқылы алады;
</w:t>
      </w:r>
      <w:r>
        <w:br/>
      </w:r>
      <w:r>
        <w:rPr>
          <w:rFonts w:ascii="Times New Roman"/>
          <w:b w:val="false"/>
          <w:i w:val="false"/>
          <w:color w:val="000000"/>
          <w:sz w:val="28"/>
        </w:rPr>
        <w:t>
      3) Салық кодексiнiң 69-бабындағы 8-тармағының 3) тармақшасына сәйкес келу тәртiбiмен немесе электрондық почта бойынша электрондық түрде салық төлеушi Декларацияны қабылдау (жеткiзу) туралы хабарламаны салық органында немесе электрондық почта бойынша алады.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 Декларация жасау (300.00-нысан)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11. "Қосылған құн салығын төлеушi туралы жалпы ақпарат" бөлiмiнде салық төлеушi мынадай деректердi көрсетедi:
</w:t>
      </w:r>
      <w:r>
        <w:br/>
      </w:r>
      <w:r>
        <w:rPr>
          <w:rFonts w:ascii="Times New Roman"/>
          <w:b w:val="false"/>
          <w:i w:val="false"/>
          <w:color w:val="000000"/>
          <w:sz w:val="28"/>
        </w:rPr>
        <w:t>
      1) салық төлеушiнiң тiркеу нөмiрi;
</w:t>
      </w:r>
      <w:r>
        <w:br/>
      </w:r>
      <w:r>
        <w:rPr>
          <w:rFonts w:ascii="Times New Roman"/>
          <w:b w:val="false"/>
          <w:i w:val="false"/>
          <w:color w:val="000000"/>
          <w:sz w:val="28"/>
        </w:rPr>
        <w:t>
      2) Декларация берiлетiн есептi салық кезеңi. Салық кезеңi 
</w:t>
      </w:r>
      <w:r>
        <w:rPr>
          <w:rFonts w:ascii="Times New Roman"/>
          <w:b w:val="false"/>
          <w:i w:val="false"/>
          <w:color w:val="000000"/>
          <w:sz w:val="28"/>
        </w:rPr>
        <w:t xml:space="preserve"> Салық кодексiнiң </w:t>
      </w:r>
      <w:r>
        <w:rPr>
          <w:rFonts w:ascii="Times New Roman"/>
          <w:b w:val="false"/>
          <w:i w:val="false"/>
          <w:color w:val="000000"/>
          <w:sz w:val="28"/>
        </w:rPr>
        <w:t>
 246-бабына сәйкес айқындалады. Егер салық кезеңi тоқсан болса, онда айды көрсету үшiн торкөздер толтырылмайды. Салық кезеңi араб сандарымен көрсетiледi.
</w:t>
      </w:r>
      <w:r>
        <w:br/>
      </w:r>
      <w:r>
        <w:rPr>
          <w:rFonts w:ascii="Times New Roman"/>
          <w:b w:val="false"/>
          <w:i w:val="false"/>
          <w:color w:val="000000"/>
          <w:sz w:val="28"/>
        </w:rPr>
        <w:t>
      Егер ай нөмiрiнде екi белгiден кемi бар болса, онда ол оң торкөзде көрсетiледi;
</w:t>
      </w:r>
      <w:r>
        <w:br/>
      </w:r>
      <w:r>
        <w:rPr>
          <w:rFonts w:ascii="Times New Roman"/>
          <w:b w:val="false"/>
          <w:i w:val="false"/>
          <w:color w:val="000000"/>
          <w:sz w:val="28"/>
        </w:rPr>
        <w:t>
      3) құрылтай құжаттарына сәйкес қосылған құн салығын төлеушiнiң толық атауы немесе жеке кәсiпкердiң аты-жөнi;
</w:t>
      </w:r>
      <w:r>
        <w:br/>
      </w:r>
      <w:r>
        <w:rPr>
          <w:rFonts w:ascii="Times New Roman"/>
          <w:b w:val="false"/>
          <w:i w:val="false"/>
          <w:color w:val="000000"/>
          <w:sz w:val="28"/>
        </w:rPr>
        <w:t>
      4) ЭҚЖЖ коды. Экономикалық қызмет түрлерiнiң жалпы жiктеуiшi бойынша (ЭҚЖЖ) қызмет коды мен олардың үлес салмағы көрсетiледi.
</w:t>
      </w:r>
      <w:r>
        <w:br/>
      </w:r>
      <w:r>
        <w:rPr>
          <w:rFonts w:ascii="Times New Roman"/>
          <w:b w:val="false"/>
          <w:i w:val="false"/>
          <w:color w:val="000000"/>
          <w:sz w:val="28"/>
        </w:rPr>
        <w:t>
      Осы мәлiметтердi қосылған құн салығын төлеушi заңды тұлғалар көрсетедi.
</w:t>
      </w:r>
      <w:r>
        <w:br/>
      </w:r>
      <w:r>
        <w:rPr>
          <w:rFonts w:ascii="Times New Roman"/>
          <w:b w:val="false"/>
          <w:i w:val="false"/>
          <w:color w:val="000000"/>
          <w:sz w:val="28"/>
        </w:rPr>
        <w:t>
      ЭҚЖЖ коды (бастапқы бес белгi) олардың үлес салмағының кему тәртiбiмен қызметтiң үш негiзгi түрi бойынша көрсетiледi. Үлес салмағы он үлеске дейiн дөңгелектелген процентпен көрсетiледi, көрсетiлген қызмет түрiнiң үлес салмағының жалпы сомасы 100%-кe тең болуы мiндеттi емес екенiн ескеру қажет).
</w:t>
      </w:r>
      <w:r>
        <w:br/>
      </w:r>
      <w:r>
        <w:rPr>
          <w:rFonts w:ascii="Times New Roman"/>
          <w:b w:val="false"/>
          <w:i w:val="false"/>
          <w:color w:val="000000"/>
          <w:sz w:val="28"/>
        </w:rPr>
        <w:t>
      Үлес салмағының есебi үшiн N 1-ӨН (жылдық) мемлекеттiк жылдық статистикалық есеп беру нысанының I-бөлiмiнiң 100 жолында ("Өнiм") салық төлеушi көрсететiн деректердi пайдалану қажет. Қызметтiң әрбiр түрi бойынша үлес салмағы 100 жол бойынша 3 бағанның деректерiне 100 жолдың тиiстi бағанына деректер ретiнде айқындалады.
</w:t>
      </w:r>
      <w:r>
        <w:br/>
      </w:r>
      <w:r>
        <w:rPr>
          <w:rFonts w:ascii="Times New Roman"/>
          <w:b w:val="false"/>
          <w:i w:val="false"/>
          <w:color w:val="000000"/>
          <w:sz w:val="28"/>
        </w:rPr>
        <w:t>
      Мысалы, қызметiнiң негiзгi түрi N 1-ӨН (жылдық) I-бөлiмiнiң 100 жолында үй-жайларды салу болып табылатын салық төлеушi мынадай деректердi көрсеттi:
</w:t>
      </w:r>
      <w:r>
        <w:br/>
      </w:r>
      <w:r>
        <w:rPr>
          <w:rFonts w:ascii="Times New Roman"/>
          <w:b w:val="false"/>
          <w:i w:val="false"/>
          <w:color w:val="000000"/>
          <w:sz w:val="28"/>
        </w:rPr>
        <w:t>
-------------------------------------------------------------------
</w:t>
      </w:r>
      <w:r>
        <w:br/>
      </w:r>
      <w:r>
        <w:rPr>
          <w:rFonts w:ascii="Times New Roman"/>
          <w:b w:val="false"/>
          <w:i w:val="false"/>
          <w:color w:val="000000"/>
          <w:sz w:val="28"/>
        </w:rPr>
        <w:t>
Көрсет.  |Жол.| Есепті  | Соның ішінде қызмет түрі бойынша:
</w:t>
      </w:r>
      <w:r>
        <w:br/>
      </w:r>
      <w:r>
        <w:rPr>
          <w:rFonts w:ascii="Times New Roman"/>
          <w:b w:val="false"/>
          <w:i w:val="false"/>
          <w:color w:val="000000"/>
          <w:sz w:val="28"/>
        </w:rPr>
        <w:t>
кiштердің|дың |жыл үшін |------------------------------------------
</w:t>
      </w:r>
      <w:r>
        <w:br/>
      </w:r>
      <w:r>
        <w:rPr>
          <w:rFonts w:ascii="Times New Roman"/>
          <w:b w:val="false"/>
          <w:i w:val="false"/>
          <w:color w:val="000000"/>
          <w:sz w:val="28"/>
        </w:rPr>
        <w:t>
атауы    |коды|барлығы  |         |Автомобиль.|Автомо.  | жарнама
</w:t>
      </w:r>
      <w:r>
        <w:br/>
      </w:r>
      <w:r>
        <w:rPr>
          <w:rFonts w:ascii="Times New Roman"/>
          <w:b w:val="false"/>
          <w:i w:val="false"/>
          <w:color w:val="000000"/>
          <w:sz w:val="28"/>
        </w:rPr>
        <w:t>
         |    |         |Үй-жайлар|дерді бөл. |бильдер  |
</w:t>
      </w:r>
      <w:r>
        <w:br/>
      </w:r>
      <w:r>
        <w:rPr>
          <w:rFonts w:ascii="Times New Roman"/>
          <w:b w:val="false"/>
          <w:i w:val="false"/>
          <w:color w:val="000000"/>
          <w:sz w:val="28"/>
        </w:rPr>
        <w:t>
         |    |         |  салу   |шек сауда  |жалдау   |
</w:t>
      </w:r>
      <w:r>
        <w:br/>
      </w:r>
      <w:r>
        <w:rPr>
          <w:rFonts w:ascii="Times New Roman"/>
          <w:b w:val="false"/>
          <w:i w:val="false"/>
          <w:color w:val="000000"/>
          <w:sz w:val="28"/>
        </w:rPr>
        <w:t>
         |    |         |         |   сату    |         |
</w:t>
      </w:r>
      <w:r>
        <w:br/>
      </w:r>
      <w:r>
        <w:rPr>
          <w:rFonts w:ascii="Times New Roman"/>
          <w:b w:val="false"/>
          <w:i w:val="false"/>
          <w:color w:val="000000"/>
          <w:sz w:val="28"/>
        </w:rPr>
        <w:t>
         |    |         |-----------------------------------------
</w:t>
      </w:r>
      <w:r>
        <w:br/>
      </w:r>
      <w:r>
        <w:rPr>
          <w:rFonts w:ascii="Times New Roman"/>
          <w:b w:val="false"/>
          <w:i w:val="false"/>
          <w:color w:val="000000"/>
          <w:sz w:val="28"/>
        </w:rPr>
        <w:t>
         |    |         |  45211  |  50102    | 71100   | 74400
</w:t>
      </w:r>
      <w:r>
        <w:br/>
      </w:r>
      <w:r>
        <w:rPr>
          <w:rFonts w:ascii="Times New Roman"/>
          <w:b w:val="false"/>
          <w:i w:val="false"/>
          <w:color w:val="000000"/>
          <w:sz w:val="28"/>
        </w:rPr>
        <w:t>
         |    |         |  коды   |  коды     |  коды   | коды
</w:t>
      </w:r>
      <w:r>
        <w:br/>
      </w:r>
      <w:r>
        <w:rPr>
          <w:rFonts w:ascii="Times New Roman"/>
          <w:b w:val="false"/>
          <w:i w:val="false"/>
          <w:color w:val="000000"/>
          <w:sz w:val="28"/>
        </w:rPr>
        <w:t>
-------------------------------------------------------------------
</w:t>
      </w:r>
      <w:r>
        <w:br/>
      </w:r>
      <w:r>
        <w:rPr>
          <w:rFonts w:ascii="Times New Roman"/>
          <w:b w:val="false"/>
          <w:i w:val="false"/>
          <w:color w:val="000000"/>
          <w:sz w:val="28"/>
        </w:rPr>
        <w:t>
    1      2      3          4          5         6          7
</w:t>
      </w:r>
      <w:r>
        <w:br/>
      </w:r>
      <w:r>
        <w:rPr>
          <w:rFonts w:ascii="Times New Roman"/>
          <w:b w:val="false"/>
          <w:i w:val="false"/>
          <w:color w:val="000000"/>
          <w:sz w:val="28"/>
        </w:rPr>
        <w:t>
-------------------------------------------------------------------
</w:t>
      </w:r>
      <w:r>
        <w:br/>
      </w:r>
      <w:r>
        <w:rPr>
          <w:rFonts w:ascii="Times New Roman"/>
          <w:b w:val="false"/>
          <w:i w:val="false"/>
          <w:color w:val="000000"/>
          <w:sz w:val="28"/>
        </w:rPr>
        <w:t>
Өндіріл.   100  250000,0   150000,0   50000,0  35000,0   5000,0
</w:t>
      </w:r>
      <w:r>
        <w:br/>
      </w:r>
      <w:r>
        <w:rPr>
          <w:rFonts w:ascii="Times New Roman"/>
          <w:b w:val="false"/>
          <w:i w:val="false"/>
          <w:color w:val="000000"/>
          <w:sz w:val="28"/>
        </w:rPr>
        <w:t>
ген өнім.
</w:t>
      </w:r>
      <w:r>
        <w:br/>
      </w:r>
      <w:r>
        <w:rPr>
          <w:rFonts w:ascii="Times New Roman"/>
          <w:b w:val="false"/>
          <w:i w:val="false"/>
          <w:color w:val="000000"/>
          <w:sz w:val="28"/>
        </w:rPr>
        <w:t>
дердің
</w:t>
      </w:r>
      <w:r>
        <w:br/>
      </w:r>
      <w:r>
        <w:rPr>
          <w:rFonts w:ascii="Times New Roman"/>
          <w:b w:val="false"/>
          <w:i w:val="false"/>
          <w:color w:val="000000"/>
          <w:sz w:val="28"/>
        </w:rPr>
        <w:t>
(тауарлар,
</w:t>
      </w:r>
      <w:r>
        <w:br/>
      </w:r>
      <w:r>
        <w:rPr>
          <w:rFonts w:ascii="Times New Roman"/>
          <w:b w:val="false"/>
          <w:i w:val="false"/>
          <w:color w:val="000000"/>
          <w:sz w:val="28"/>
        </w:rPr>
        <w:t>
қызмет
</w:t>
      </w:r>
      <w:r>
        <w:br/>
      </w:r>
      <w:r>
        <w:rPr>
          <w:rFonts w:ascii="Times New Roman"/>
          <w:b w:val="false"/>
          <w:i w:val="false"/>
          <w:color w:val="000000"/>
          <w:sz w:val="28"/>
        </w:rPr>
        <w:t>
көрсету.
</w:t>
      </w:r>
      <w:r>
        <w:br/>
      </w:r>
      <w:r>
        <w:rPr>
          <w:rFonts w:ascii="Times New Roman"/>
          <w:b w:val="false"/>
          <w:i w:val="false"/>
          <w:color w:val="000000"/>
          <w:sz w:val="28"/>
        </w:rPr>
        <w:t>
лер)
</w:t>
      </w:r>
      <w:r>
        <w:br/>
      </w:r>
      <w:r>
        <w:rPr>
          <w:rFonts w:ascii="Times New Roman"/>
          <w:b w:val="false"/>
          <w:i w:val="false"/>
          <w:color w:val="000000"/>
          <w:sz w:val="28"/>
        </w:rPr>
        <w:t>
көлемi,
</w:t>
      </w:r>
      <w:r>
        <w:br/>
      </w:r>
      <w:r>
        <w:rPr>
          <w:rFonts w:ascii="Times New Roman"/>
          <w:b w:val="false"/>
          <w:i w:val="false"/>
          <w:color w:val="000000"/>
          <w:sz w:val="28"/>
        </w:rPr>
        <w:t>
мың
</w:t>
      </w:r>
      <w:r>
        <w:br/>
      </w:r>
      <w:r>
        <w:rPr>
          <w:rFonts w:ascii="Times New Roman"/>
          <w:b w:val="false"/>
          <w:i w:val="false"/>
          <w:color w:val="000000"/>
          <w:sz w:val="28"/>
        </w:rPr>
        <w:t>
теңге
</w:t>
      </w:r>
      <w:r>
        <w:br/>
      </w:r>
      <w:r>
        <w:rPr>
          <w:rFonts w:ascii="Times New Roman"/>
          <w:b w:val="false"/>
          <w:i w:val="false"/>
          <w:color w:val="000000"/>
          <w:sz w:val="28"/>
        </w:rPr>
        <w:t>
-------------------------------------------------------------------
</w:t>
      </w:r>
    </w:p>
    <w:p>
      <w:pPr>
        <w:spacing w:after="0"/>
        <w:ind w:left="0"/>
        <w:jc w:val="both"/>
      </w:pPr>
      <w:r>
        <w:rPr>
          <w:rFonts w:ascii="Times New Roman"/>
          <w:b w:val="false"/>
          <w:i w:val="false"/>
          <w:color w:val="000000"/>
          <w:sz w:val="28"/>
        </w:rPr>
        <w:t>
      Онда ЭҚЖЖ бойынша мәлiметтер мынадай түрде болады:
</w:t>
      </w:r>
      <w:r>
        <w:br/>
      </w:r>
      <w:r>
        <w:rPr>
          <w:rFonts w:ascii="Times New Roman"/>
          <w:b w:val="false"/>
          <w:i w:val="false"/>
          <w:color w:val="000000"/>
          <w:sz w:val="28"/>
        </w:rPr>
        <w:t>
     --------------------------------------------
</w:t>
      </w:r>
      <w:r>
        <w:br/>
      </w:r>
      <w:r>
        <w:rPr>
          <w:rFonts w:ascii="Times New Roman"/>
          <w:b w:val="false"/>
          <w:i w:val="false"/>
          <w:color w:val="000000"/>
          <w:sz w:val="28"/>
        </w:rPr>
        <w:t>
     | 5  ЭҚЖЖ   
</w:t>
      </w:r>
      <w:r>
        <w:rPr>
          <w:rFonts w:ascii="Times New Roman"/>
          <w:b w:val="false"/>
          <w:i w:val="false"/>
          <w:color w:val="000080"/>
          <w:sz w:val="28"/>
        </w:rPr>
        <w:t>
</w:t>
      </w:r>
      <w:r>
        <w:rPr>
          <w:rFonts w:ascii="Times New Roman"/>
          <w:b/>
          <w:i w:val="false"/>
          <w:color w:val="000080"/>
          <w:sz w:val="28"/>
        </w:rPr>
        <w:t>
І
</w:t>
      </w:r>
      <w:r>
        <w:rPr>
          <w:rFonts w:ascii="Times New Roman"/>
          <w:b w:val="false"/>
          <w:i w:val="false"/>
          <w:color w:val="000080"/>
          <w:sz w:val="28"/>
        </w:rPr>
        <w:t>
</w:t>
      </w:r>
      <w:r>
        <w:rPr>
          <w:rFonts w:ascii="Times New Roman"/>
          <w:b w:val="false"/>
          <w:i w:val="false"/>
          <w:color w:val="000000"/>
          <w:sz w:val="28"/>
        </w:rPr>
        <w:t>
 45211   
</w:t>
      </w:r>
      <w:r>
        <w:rPr>
          <w:rFonts w:ascii="Times New Roman"/>
          <w:b w:val="false"/>
          <w:i w:val="false"/>
          <w:color w:val="000080"/>
          <w:sz w:val="28"/>
        </w:rPr>
        <w:t>
</w:t>
      </w:r>
      <w:r>
        <w:rPr>
          <w:rFonts w:ascii="Times New Roman"/>
          <w:b/>
          <w:i w:val="false"/>
          <w:color w:val="000080"/>
          <w:sz w:val="28"/>
        </w:rPr>
        <w:t>
ІІ
</w:t>
      </w:r>
      <w:r>
        <w:rPr>
          <w:rFonts w:ascii="Times New Roman"/>
          <w:b w:val="false"/>
          <w:i w:val="false"/>
          <w:color w:val="000080"/>
          <w:sz w:val="28"/>
        </w:rPr>
        <w:t>
</w:t>
      </w:r>
      <w:r>
        <w:rPr>
          <w:rFonts w:ascii="Times New Roman"/>
          <w:b w:val="false"/>
          <w:i w:val="false"/>
          <w:color w:val="000000"/>
          <w:sz w:val="28"/>
        </w:rPr>
        <w:t>
 50102  
</w:t>
      </w:r>
      <w:r>
        <w:rPr>
          <w:rFonts w:ascii="Times New Roman"/>
          <w:b w:val="false"/>
          <w:i w:val="false"/>
          <w:color w:val="000080"/>
          <w:sz w:val="28"/>
        </w:rPr>
        <w:t>
</w:t>
      </w:r>
      <w:r>
        <w:rPr>
          <w:rFonts w:ascii="Times New Roman"/>
          <w:b/>
          <w:i w:val="false"/>
          <w:color w:val="000080"/>
          <w:sz w:val="28"/>
        </w:rPr>
        <w:t>
ІІІ
</w:t>
      </w:r>
      <w:r>
        <w:rPr>
          <w:rFonts w:ascii="Times New Roman"/>
          <w:b w:val="false"/>
          <w:i w:val="false"/>
          <w:color w:val="000080"/>
          <w:sz w:val="28"/>
        </w:rPr>
        <w:t>
</w:t>
      </w:r>
      <w:r>
        <w:rPr>
          <w:rFonts w:ascii="Times New Roman"/>
          <w:b w:val="false"/>
          <w:i w:val="false"/>
          <w:color w:val="000000"/>
          <w:sz w:val="28"/>
        </w:rPr>
        <w:t>
  71100 |
</w:t>
      </w:r>
      <w:r>
        <w:br/>
      </w:r>
      <w:r>
        <w:rPr>
          <w:rFonts w:ascii="Times New Roman"/>
          <w:b w:val="false"/>
          <w:i w:val="false"/>
          <w:color w:val="000000"/>
          <w:sz w:val="28"/>
        </w:rPr>
        <w:t>
     | Үлес сал.                                 |
</w:t>
      </w:r>
      <w:r>
        <w:br/>
      </w:r>
      <w:r>
        <w:rPr>
          <w:rFonts w:ascii="Times New Roman"/>
          <w:b w:val="false"/>
          <w:i w:val="false"/>
          <w:color w:val="000000"/>
          <w:sz w:val="28"/>
        </w:rPr>
        <w:t>
     | мағын көр.  060,0%     020,0%      014,0% |
</w:t>
      </w:r>
      <w:r>
        <w:br/>
      </w:r>
      <w:r>
        <w:rPr>
          <w:rFonts w:ascii="Times New Roman"/>
          <w:b w:val="false"/>
          <w:i w:val="false"/>
          <w:color w:val="000000"/>
          <w:sz w:val="28"/>
        </w:rPr>
        <w:t>
     | сетіңіз                                   |
</w:t>
      </w:r>
      <w:r>
        <w:br/>
      </w:r>
      <w:r>
        <w:rPr>
          <w:rFonts w:ascii="Times New Roman"/>
          <w:b w:val="false"/>
          <w:i w:val="false"/>
          <w:color w:val="000000"/>
          <w:sz w:val="28"/>
        </w:rPr>
        <w:t>
     ---------------------------------------------
</w:t>
      </w:r>
    </w:p>
    <w:p>
      <w:pPr>
        <w:spacing w:after="0"/>
        <w:ind w:left="0"/>
        <w:jc w:val="both"/>
      </w:pPr>
      <w:r>
        <w:rPr>
          <w:rFonts w:ascii="Times New Roman"/>
          <w:b w:val="false"/>
          <w:i w:val="false"/>
          <w:color w:val="000000"/>
          <w:sz w:val="28"/>
        </w:rPr>
        <w:t>
      Құрылыстың үлес салмағы мысалы 150 000,0 (Кестенiң 4-бағаны)/ 250 000,0 (Кестенiң 3-бағаны) x 100% ретiнде есептелген. ЭҚЖЖ қалған кодтары бойынша үлес салмағы осындай жолмен есептелген.
</w:t>
      </w:r>
      <w:r>
        <w:br/>
      </w:r>
      <w:r>
        <w:rPr>
          <w:rFonts w:ascii="Times New Roman"/>
          <w:b w:val="false"/>
          <w:i w:val="false"/>
          <w:color w:val="000000"/>
          <w:sz w:val="28"/>
        </w:rPr>
        <w:t>
      N 2-ШК мемлекеттiк статистикалық есеп беру нысанын тапсыратын шағын кәсiпкерлiк субъектiлерi - заңды тұлғалары ЭҚЖЖ бойынша мәлiметтердi 2-ШК(жылдық) нысанының 3-бөлiмiнiң (Қаржы шаруашылық қызметiнiң нәтижесi) 200-207 жолдарының деректерiне негiзделе жоғарыда аталған тәсiлмен толтырады.
</w:t>
      </w:r>
      <w:r>
        <w:br/>
      </w:r>
      <w:r>
        <w:rPr>
          <w:rFonts w:ascii="Times New Roman"/>
          <w:b w:val="false"/>
          <w:i w:val="false"/>
          <w:color w:val="000000"/>
          <w:sz w:val="28"/>
        </w:rPr>
        <w:t>
      Банктер, бюджеттiк және сақтандыру ұйымдары ЭҚЖЖ мәлiметтерiнде негiзгi қызметтiң ЭҚЖЖ кодын көрсетедi;
</w:t>
      </w:r>
      <w:r>
        <w:br/>
      </w:r>
      <w:r>
        <w:rPr>
          <w:rFonts w:ascii="Times New Roman"/>
          <w:b w:val="false"/>
          <w:i w:val="false"/>
          <w:color w:val="000000"/>
          <w:sz w:val="28"/>
        </w:rPr>
        <w:t>
      5) Декларацияның түрi. Осы торкөздер 
</w:t>
      </w:r>
      <w:r>
        <w:rPr>
          <w:rFonts w:ascii="Times New Roman"/>
          <w:b w:val="false"/>
          <w:i w:val="false"/>
          <w:color w:val="000000"/>
          <w:sz w:val="28"/>
        </w:rPr>
        <w:t xml:space="preserve"> Салық кодексiнiң </w:t>
      </w:r>
      <w:r>
        <w:rPr>
          <w:rFonts w:ascii="Times New Roman"/>
          <w:b w:val="false"/>
          <w:i w:val="false"/>
          <w:color w:val="000000"/>
          <w:sz w:val="28"/>
        </w:rPr>
        <w:t>
 69 және 
</w:t>
      </w:r>
      <w:r>
        <w:rPr>
          <w:rFonts w:ascii="Times New Roman"/>
          <w:b w:val="false"/>
          <w:i w:val="false"/>
          <w:color w:val="000000"/>
          <w:sz w:val="28"/>
        </w:rPr>
        <w:t xml:space="preserve"> 71-баптарына </w:t>
      </w:r>
      <w:r>
        <w:rPr>
          <w:rFonts w:ascii="Times New Roman"/>
          <w:b w:val="false"/>
          <w:i w:val="false"/>
          <w:color w:val="000000"/>
          <w:sz w:val="28"/>
        </w:rPr>
        <w:t>
 сәйкес белгiленедi. Декларацияның түрiне байланысты тиiстi торкөзде белгi қойылады.
</w:t>
      </w:r>
      <w:r>
        <w:br/>
      </w:r>
      <w:r>
        <w:rPr>
          <w:rFonts w:ascii="Times New Roman"/>
          <w:b w:val="false"/>
          <w:i w:val="false"/>
          <w:color w:val="000000"/>
          <w:sz w:val="28"/>
        </w:rPr>
        <w:t>
      "Бастапқы" торкөзiнде белгі, егер қосылған құн салығын төлеушiлер ретiнде оны тiркегеннен кейiн алғаш рет Декларацияны беретiн салық төлеушi жүргiзген жағдайда белгiленедi.
</w:t>
      </w:r>
      <w:r>
        <w:br/>
      </w:r>
      <w:r>
        <w:rPr>
          <w:rFonts w:ascii="Times New Roman"/>
          <w:b w:val="false"/>
          <w:i w:val="false"/>
          <w:color w:val="000000"/>
          <w:sz w:val="28"/>
        </w:rPr>
        <w:t>
      Одан кейiнгi декларацияларды беру кезiнде, "Кезектi" тор көзiне белгi қойылады.
</w:t>
      </w:r>
      <w:r>
        <w:br/>
      </w:r>
      <w:r>
        <w:rPr>
          <w:rFonts w:ascii="Times New Roman"/>
          <w:b w:val="false"/>
          <w:i w:val="false"/>
          <w:color w:val="000000"/>
          <w:sz w:val="28"/>
        </w:rPr>
        <w:t>
      Бұрын берiлген декларацияларға арифметикалық, техникалық және басқа да қателердiң нәтижесiнде пайда болған өзгерiстер мен толықтыруларды енгiзу кезiнде "Қосымша" торкөзiне белгi жасалады.
</w:t>
      </w:r>
      <w:r>
        <w:br/>
      </w:r>
      <w:r>
        <w:rPr>
          <w:rFonts w:ascii="Times New Roman"/>
          <w:b w:val="false"/>
          <w:i w:val="false"/>
          <w:color w:val="000000"/>
          <w:sz w:val="28"/>
        </w:rPr>
        <w:t>
      "Хабарлама бойынша" тор көзi, егер салық төлеушi 
</w:t>
      </w:r>
      <w:r>
        <w:rPr>
          <w:rFonts w:ascii="Times New Roman"/>
          <w:b w:val="false"/>
          <w:i w:val="false"/>
          <w:color w:val="000000"/>
          <w:sz w:val="28"/>
        </w:rPr>
        <w:t xml:space="preserve"> Салық кодексiнiң </w:t>
      </w:r>
      <w:r>
        <w:rPr>
          <w:rFonts w:ascii="Times New Roman"/>
          <w:b w:val="false"/>
          <w:i w:val="false"/>
          <w:color w:val="000000"/>
          <w:sz w:val="28"/>
        </w:rPr>
        <w:t>
 31-бабының 2-тармағы 7) тармақшасында қарастырылған хабарлама алса, соның негiзiнде бұрын көрсетiлген Декларацияға өзгерiстер мен толықтырулар енгiзудi қажет ететiн жағдайда белгiленедi. Бұл жағдайда салық төлеушi "Хабарлама бойынша" және "Қосымша" торкөздерiн бiр уақытта белгiлейдi.
</w:t>
      </w:r>
      <w:r>
        <w:br/>
      </w:r>
      <w:r>
        <w:rPr>
          <w:rFonts w:ascii="Times New Roman"/>
          <w:b w:val="false"/>
          <w:i w:val="false"/>
          <w:color w:val="000000"/>
          <w:sz w:val="28"/>
        </w:rPr>
        <w:t>
      Тарату, қайта ұйымдастыру немесе қосылған құн салығы бойынша есептен шығару жағдайында "Тарату" торкөзiнде белгi жасалады;
</w:t>
      </w:r>
      <w:r>
        <w:br/>
      </w:r>
      <w:r>
        <w:rPr>
          <w:rFonts w:ascii="Times New Roman"/>
          <w:b w:val="false"/>
          <w:i w:val="false"/>
          <w:color w:val="000000"/>
          <w:sz w:val="28"/>
        </w:rPr>
        <w:t>
      6) валюта коды;
</w:t>
      </w:r>
      <w:r>
        <w:br/>
      </w:r>
      <w:r>
        <w:rPr>
          <w:rFonts w:ascii="Times New Roman"/>
          <w:b w:val="false"/>
          <w:i w:val="false"/>
          <w:color w:val="000000"/>
          <w:sz w:val="28"/>
        </w:rPr>
        <w:t>
      7) жер қойнауын пайдаланушылармен белгiленедi. Декларация жасалған қызмет белгiсi көрсетiледi:
</w:t>
      </w:r>
      <w:r>
        <w:br/>
      </w:r>
      <w:r>
        <w:rPr>
          <w:rFonts w:ascii="Times New Roman"/>
          <w:b w:val="false"/>
          <w:i w:val="false"/>
          <w:color w:val="000000"/>
          <w:sz w:val="28"/>
        </w:rPr>
        <w:t>
      7А - жер қойнауын пайдалану шарты шегiнен шығатын қызмет бойынша;
</w:t>
      </w:r>
      <w:r>
        <w:br/>
      </w:r>
      <w:r>
        <w:rPr>
          <w:rFonts w:ascii="Times New Roman"/>
          <w:b w:val="false"/>
          <w:i w:val="false"/>
          <w:color w:val="000000"/>
          <w:sz w:val="28"/>
        </w:rPr>
        <w:t>
      7В - жер қойнауын пайдалану шарты шегiнде жүзеге асырылып жатқан қызмет бойынша;
</w:t>
      </w:r>
      <w:r>
        <w:br/>
      </w:r>
      <w:r>
        <w:rPr>
          <w:rFonts w:ascii="Times New Roman"/>
          <w:b w:val="false"/>
          <w:i w:val="false"/>
          <w:color w:val="000000"/>
          <w:sz w:val="28"/>
        </w:rPr>
        <w:t>
      8) жер қойнауын пайдалану шарты шегiнде жүзеге асырылып жатқан қызмет бойынша Декларация жасау кезiнде жер қойнауын пайдаланушылармен жасалған шарт нөмiрi және жасалған күнi көрсетiледi;
</w:t>
      </w:r>
      <w:r>
        <w:br/>
      </w:r>
      <w:r>
        <w:rPr>
          <w:rFonts w:ascii="Times New Roman"/>
          <w:b w:val="false"/>
          <w:i w:val="false"/>
          <w:color w:val="000000"/>
          <w:sz w:val="28"/>
        </w:rPr>
        <w:t>
      9) қосылған құн салығын төлеудi есепке жатқызу 
</w:t>
      </w:r>
      <w:r>
        <w:rPr>
          <w:rFonts w:ascii="Times New Roman"/>
          <w:b w:val="false"/>
          <w:i w:val="false"/>
          <w:color w:val="000000"/>
          <w:sz w:val="28"/>
        </w:rPr>
        <w:t xml:space="preserve"> Салық кодексiнiң </w:t>
      </w:r>
      <w:r>
        <w:rPr>
          <w:rFonts w:ascii="Times New Roman"/>
          <w:b w:val="false"/>
          <w:i w:val="false"/>
          <w:color w:val="000000"/>
          <w:sz w:val="28"/>
        </w:rPr>
        <w:t>
 239-бабына сәйкес таңдалады. Таңдап алынған әдiстен шыға, сәйкес тор көзге белгi қойылады;
</w:t>
      </w:r>
      <w:r>
        <w:br/>
      </w:r>
      <w:r>
        <w:rPr>
          <w:rFonts w:ascii="Times New Roman"/>
          <w:b w:val="false"/>
          <w:i w:val="false"/>
          <w:color w:val="000000"/>
          <w:sz w:val="28"/>
        </w:rPr>
        <w:t>
      10) қосылған құн салығы бойынша есепке қойылғандығы туралы куәлiктiң сериясы және нөмiрi;
</w:t>
      </w:r>
      <w:r>
        <w:br/>
      </w:r>
      <w:r>
        <w:rPr>
          <w:rFonts w:ascii="Times New Roman"/>
          <w:b w:val="false"/>
          <w:i w:val="false"/>
          <w:color w:val="000000"/>
          <w:sz w:val="28"/>
        </w:rPr>
        <w:t>
      11) берiлген қосымшалар. Қосылған құн салығын төлеушi берiлген қосымшалардың сәйкес ұяларын белгiлейдi.
</w:t>
      </w:r>
    </w:p>
    <w:p>
      <w:pPr>
        <w:spacing w:after="0"/>
        <w:ind w:left="0"/>
        <w:jc w:val="both"/>
      </w:pPr>
      <w:r>
        <w:rPr>
          <w:rFonts w:ascii="Times New Roman"/>
          <w:b w:val="false"/>
          <w:i w:val="false"/>
          <w:color w:val="000000"/>
          <w:sz w:val="28"/>
        </w:rPr>
        <w:t>
</w:t>
      </w:r>
      <w:r>
        <w:rPr>
          <w:rFonts w:ascii="Times New Roman"/>
          <w:b w:val="false"/>
          <w:i w:val="false"/>
          <w:color w:val="000000"/>
          <w:sz w:val="28"/>
        </w:rPr>
        <w:t>
      12. "ҚҚС есептеу" бөлiмiнде:
</w:t>
      </w:r>
      <w:r>
        <w:br/>
      </w:r>
      <w:r>
        <w:rPr>
          <w:rFonts w:ascii="Times New Roman"/>
          <w:b w:val="false"/>
          <w:i w:val="false"/>
          <w:color w:val="000000"/>
          <w:sz w:val="28"/>
        </w:rPr>
        <w:t>
      1) 300.00.001 жолы 300.00.001A және 300.00.001B жолдарынан тұрады. 300.00.001A жолына 300.01.009 жолының шамасы көшiрiледi. 300.00.001B жолында 300.00.001A жолының шамасын 16 процентке көбейту жолымен айқындалатын шама көрсетiледi.
</w:t>
      </w:r>
      <w:r>
        <w:br/>
      </w:r>
      <w:r>
        <w:rPr>
          <w:rFonts w:ascii="Times New Roman"/>
          <w:b w:val="false"/>
          <w:i w:val="false"/>
          <w:color w:val="000000"/>
          <w:sz w:val="28"/>
        </w:rPr>
        <w:t>
      Қызметтерiн жер қойнауын пайдалануға берiлген келiсiм-шартпен белгiленген салық режимiне сәйкес жүзеге асыратын, қосылған құн салығына өзге салық ставкасы қолданылатын, жер қойнауын пайдаланушылар 300.00.001B жолында 300.00.001A жолының шамасын келiсiм-шартқа сәйкес қолданылатын салық ставкасына көбейту жолымен айқындалатын шаманы көрсетедi;
</w:t>
      </w:r>
      <w:r>
        <w:br/>
      </w:r>
      <w:r>
        <w:rPr>
          <w:rFonts w:ascii="Times New Roman"/>
          <w:b w:val="false"/>
          <w:i w:val="false"/>
          <w:color w:val="000000"/>
          <w:sz w:val="28"/>
        </w:rPr>
        <w:t>
      2) 300.00.002 жолына 300.02.006 жолының шамасы көшiрiледi;
</w:t>
      </w:r>
      <w:r>
        <w:br/>
      </w:r>
      <w:r>
        <w:rPr>
          <w:rFonts w:ascii="Times New Roman"/>
          <w:b w:val="false"/>
          <w:i w:val="false"/>
          <w:color w:val="000000"/>
          <w:sz w:val="28"/>
        </w:rPr>
        <w:t>
      3) 300.00.003 жолы 300.00.003A және 300.00.003В жолдарынан тұрады.
</w:t>
      </w:r>
      <w:r>
        <w:br/>
      </w:r>
      <w:r>
        <w:rPr>
          <w:rFonts w:ascii="Times New Roman"/>
          <w:b w:val="false"/>
          <w:i w:val="false"/>
          <w:color w:val="000000"/>
          <w:sz w:val="28"/>
        </w:rPr>
        <w:t>
      300.00.003A жолына 300.03.006A жолының шамасы көшiрiледi, 300.00.003B жолына 300.03.006B жолының шамасы көшiрiледi;
</w:t>
      </w:r>
      <w:r>
        <w:br/>
      </w:r>
      <w:r>
        <w:rPr>
          <w:rFonts w:ascii="Times New Roman"/>
          <w:b w:val="false"/>
          <w:i w:val="false"/>
          <w:color w:val="000000"/>
          <w:sz w:val="28"/>
        </w:rPr>
        <w:t>
      4) 300.00.004 жолында қосымша құн салығын төлеушiнiң салық кезеңi кезiнде жүзеге асыру орны Қазақстан Республикасы болып табылмайтын жұмыстар мен қызметтердi жүзеге асыру жөнiндегi айналымы көрсетiледi;
</w:t>
      </w:r>
      <w:r>
        <w:br/>
      </w:r>
      <w:r>
        <w:rPr>
          <w:rFonts w:ascii="Times New Roman"/>
          <w:b w:val="false"/>
          <w:i w:val="false"/>
          <w:color w:val="000000"/>
          <w:sz w:val="28"/>
        </w:rPr>
        <w:t>
      Жұмыстар мен қызметтердi жүзеге асыру орны 
</w:t>
      </w:r>
      <w:r>
        <w:rPr>
          <w:rFonts w:ascii="Times New Roman"/>
          <w:b w:val="false"/>
          <w:i w:val="false"/>
          <w:color w:val="000000"/>
          <w:sz w:val="28"/>
        </w:rPr>
        <w:t xml:space="preserve"> Салық кодексiнiң </w:t>
      </w:r>
      <w:r>
        <w:rPr>
          <w:rFonts w:ascii="Times New Roman"/>
          <w:b w:val="false"/>
          <w:i w:val="false"/>
          <w:color w:val="000000"/>
          <w:sz w:val="28"/>
        </w:rPr>
        <w:t>
 215-бабына сәйкес айқындалады. 300.00.004 жолында атқарылған жұмыстардың, көрсетiлген қызметтердiң құны көрсетiледi;
</w:t>
      </w:r>
      <w:r>
        <w:br/>
      </w:r>
      <w:r>
        <w:rPr>
          <w:rFonts w:ascii="Times New Roman"/>
          <w:b w:val="false"/>
          <w:i w:val="false"/>
          <w:color w:val="000000"/>
          <w:sz w:val="28"/>
        </w:rPr>
        <w:t>
      5) 300.00.005 жолына 300.04.003 жолының шамасы көшiрiледi;
</w:t>
      </w:r>
      <w:r>
        <w:br/>
      </w:r>
      <w:r>
        <w:rPr>
          <w:rFonts w:ascii="Times New Roman"/>
          <w:b w:val="false"/>
          <w:i w:val="false"/>
          <w:color w:val="000000"/>
          <w:sz w:val="28"/>
        </w:rPr>
        <w:t>
      6) 300.00.006 жолында өзiне салық салынатын айналым көлемiне енгiзiлген түзетулер сомасын да қосатын салық кезеңi кезiнде жүзеге асырылған тауарларды (жұмыстар, қызметтер) сату жөнiндегi айналымның жалпы сомасы көрсетiледi. Осы жолдың шамасы 300.00.001A + 300.00.002 + (-) 300.00.003A +300.00.004+300.00.005 формуласы бойынша айқындалады.
</w:t>
      </w:r>
      <w:r>
        <w:br/>
      </w:r>
      <w:r>
        <w:rPr>
          <w:rFonts w:ascii="Times New Roman"/>
          <w:b w:val="false"/>
          <w:i w:val="false"/>
          <w:color w:val="000000"/>
          <w:sz w:val="28"/>
        </w:rPr>
        <w:t>
      7) 300.00.007 жолында (300.00.001A + 300.00.002 + (-) 300.00.003А) / 300.00.006 х 100% формуласымен айқындалатын сату бойынша жалпы айналымдағы салық салынатын айналымның үлесi көрсетiледi;
</w:t>
      </w:r>
      <w:r>
        <w:br/>
      </w:r>
      <w:r>
        <w:rPr>
          <w:rFonts w:ascii="Times New Roman"/>
          <w:b w:val="false"/>
          <w:i w:val="false"/>
          <w:color w:val="000000"/>
          <w:sz w:val="28"/>
        </w:rPr>
        <w:t>
      8) 300.00.008 жолында салық салынатын жалпы айналымдағы нөлдiк ставка бойынша салық салынатын айналым үлесi көрсетiледi. Осы ставканың шамасы 300.00.002 / (300.00.001A+300.00.002 + (-) 300.00.003А) x 100% формуласымен айқындалады;
</w:t>
      </w:r>
      <w:r>
        <w:br/>
      </w:r>
      <w:r>
        <w:rPr>
          <w:rFonts w:ascii="Times New Roman"/>
          <w:b w:val="false"/>
          <w:i w:val="false"/>
          <w:color w:val="000000"/>
          <w:sz w:val="28"/>
        </w:rPr>
        <w:t>
      9) 300.00.009 жолында Салық кодексiнiң 250-бабына сәйкес салық кезеңi мерзiмiнде жүзеге асырылған тауар импорты бойынша қосылған құн салығына есепке алу әдiсiмен салық төлегенi туралы мәлiметтер көрсетiледi.
</w:t>
      </w:r>
      <w:r>
        <w:br/>
      </w:r>
      <w:r>
        <w:rPr>
          <w:rFonts w:ascii="Times New Roman"/>
          <w:b w:val="false"/>
          <w:i w:val="false"/>
          <w:color w:val="000000"/>
          <w:sz w:val="28"/>
        </w:rPr>
        <w:t>
      300.00.009 жолына 300.09.001B жолының шамасы көшiрiледi;
</w:t>
      </w:r>
      <w:r>
        <w:br/>
      </w:r>
      <w:r>
        <w:rPr>
          <w:rFonts w:ascii="Times New Roman"/>
          <w:b w:val="false"/>
          <w:i w:val="false"/>
          <w:color w:val="000000"/>
          <w:sz w:val="28"/>
        </w:rPr>
        <w:t>
      10) 300.00.010 жолында 300.00.001B + (-) 300.00.003B + 300.00.009 формуласымен айқындалатын есептi салық кезеңiнде қосылған құн салығына есептелген салықтың толық шамасы көрсетiледi.
</w:t>
      </w:r>
    </w:p>
    <w:p>
      <w:pPr>
        <w:spacing w:after="0"/>
        <w:ind w:left="0"/>
        <w:jc w:val="both"/>
      </w:pPr>
      <w:r>
        <w:rPr>
          <w:rFonts w:ascii="Times New Roman"/>
          <w:b w:val="false"/>
          <w:i w:val="false"/>
          <w:color w:val="000000"/>
          <w:sz w:val="28"/>
        </w:rPr>
        <w:t>
</w:t>
      </w:r>
      <w:r>
        <w:rPr>
          <w:rFonts w:ascii="Times New Roman"/>
          <w:b w:val="false"/>
          <w:i w:val="false"/>
          <w:color w:val="000000"/>
          <w:sz w:val="28"/>
        </w:rPr>
        <w:t>
      13. "Есепке жатқызылатын ҚҚС сомасы" бөлiмiнде:
</w:t>
      </w:r>
      <w:r>
        <w:br/>
      </w:r>
      <w:r>
        <w:rPr>
          <w:rFonts w:ascii="Times New Roman"/>
          <w:b w:val="false"/>
          <w:i w:val="false"/>
          <w:color w:val="000000"/>
          <w:sz w:val="28"/>
        </w:rPr>
        <w:t>
      1) 300.00.011 жолы 300.00.011A және 300.00.011B жолдарынан тұрады.
</w:t>
      </w:r>
      <w:r>
        <w:br/>
      </w:r>
      <w:r>
        <w:rPr>
          <w:rFonts w:ascii="Times New Roman"/>
          <w:b w:val="false"/>
          <w:i w:val="false"/>
          <w:color w:val="000000"/>
          <w:sz w:val="28"/>
        </w:rPr>
        <w:t>
      Есепке жатқызудың бара-бар әдiсiн қолданғанда 300.00.011A жолына 300.05.010A жолында көрсетiлген сома, 300.00.011B жолына - 300.05.010C жолында көрсетiлген сома көшiрiледi.
</w:t>
      </w:r>
      <w:r>
        <w:br/>
      </w:r>
      <w:r>
        <w:rPr>
          <w:rFonts w:ascii="Times New Roman"/>
          <w:b w:val="false"/>
          <w:i w:val="false"/>
          <w:color w:val="000000"/>
          <w:sz w:val="28"/>
        </w:rPr>
        <w:t>
      Есепке бөлек жатқызу әдiсiн қолданғанда 300.00.011A жолына 300.06.031A жолында көрсетiлген сома, 300.00.011B жолына - 300.06.031C жолында көрсетiлген сома көшiрiледi;
</w:t>
      </w:r>
      <w:r>
        <w:br/>
      </w:r>
      <w:r>
        <w:rPr>
          <w:rFonts w:ascii="Times New Roman"/>
          <w:b w:val="false"/>
          <w:i w:val="false"/>
          <w:color w:val="000000"/>
          <w:sz w:val="28"/>
        </w:rPr>
        <w:t>
      2) 300.00.012 жолында:
</w:t>
      </w:r>
      <w:r>
        <w:br/>
      </w:r>
      <w:r>
        <w:rPr>
          <w:rFonts w:ascii="Times New Roman"/>
          <w:b w:val="false"/>
          <w:i w:val="false"/>
          <w:color w:val="000000"/>
          <w:sz w:val="28"/>
        </w:rPr>
        <w:t>
      Ресей Федерациясынан алынған газ конденсатын қоса алғандағы табиғи газ, мұнайдан;
</w:t>
      </w:r>
      <w:r>
        <w:br/>
      </w:r>
      <w:r>
        <w:rPr>
          <w:rFonts w:ascii="Times New Roman"/>
          <w:b w:val="false"/>
          <w:i w:val="false"/>
          <w:color w:val="000000"/>
          <w:sz w:val="28"/>
        </w:rPr>
        <w:t>
</w:t>
      </w:r>
      <w:r>
        <w:rPr>
          <w:rFonts w:ascii="Times New Roman"/>
          <w:b w:val="false"/>
          <w:i w:val="false"/>
          <w:color w:val="000000"/>
          <w:sz w:val="28"/>
        </w:rPr>
        <w:t xml:space="preserve"> Салық кодексiнiң </w:t>
      </w:r>
      <w:r>
        <w:rPr>
          <w:rFonts w:ascii="Times New Roman"/>
          <w:b w:val="false"/>
          <w:i w:val="false"/>
          <w:color w:val="000000"/>
          <w:sz w:val="28"/>
        </w:rPr>
        <w:t>
 234-бабына немесе халықаралық шарттарға сәйкес қосылған құн салығынан босатылған импортталатын тауарлардан;
</w:t>
      </w:r>
      <w:r>
        <w:br/>
      </w:r>
      <w:r>
        <w:rPr>
          <w:rFonts w:ascii="Times New Roman"/>
          <w:b w:val="false"/>
          <w:i w:val="false"/>
          <w:color w:val="000000"/>
          <w:sz w:val="28"/>
        </w:rPr>
        <w:t>
</w:t>
      </w:r>
      <w:r>
        <w:rPr>
          <w:rFonts w:ascii="Times New Roman"/>
          <w:b w:val="false"/>
          <w:i w:val="false"/>
          <w:color w:val="000000"/>
          <w:sz w:val="28"/>
        </w:rPr>
        <w:t xml:space="preserve"> Салық кодексiнiң </w:t>
      </w:r>
      <w:r>
        <w:rPr>
          <w:rFonts w:ascii="Times New Roman"/>
          <w:b w:val="false"/>
          <w:i w:val="false"/>
          <w:color w:val="000000"/>
          <w:sz w:val="28"/>
        </w:rPr>
        <w:t>
 250-бабында қарастырылған қосылған құн салығына салықты есепке алу әдiсiмен төлеп импортталатын тауарлардан;
</w:t>
      </w:r>
      <w:r>
        <w:br/>
      </w:r>
      <w:r>
        <w:rPr>
          <w:rFonts w:ascii="Times New Roman"/>
          <w:b w:val="false"/>
          <w:i w:val="false"/>
          <w:color w:val="000000"/>
          <w:sz w:val="28"/>
        </w:rPr>
        <w:t>
</w:t>
      </w:r>
      <w:r>
        <w:rPr>
          <w:rFonts w:ascii="Times New Roman"/>
          <w:b w:val="false"/>
          <w:i w:val="false"/>
          <w:color w:val="000000"/>
          <w:sz w:val="28"/>
        </w:rPr>
        <w:t xml:space="preserve"> Салық кодексiнiң </w:t>
      </w:r>
      <w:r>
        <w:rPr>
          <w:rFonts w:ascii="Times New Roman"/>
          <w:b w:val="false"/>
          <w:i w:val="false"/>
          <w:color w:val="000000"/>
          <w:sz w:val="28"/>
        </w:rPr>
        <w:t>
 249-бабына сәйкес салық төлеу мерзiмi өзгертiлген тауарлардан басқа импорт бойынша сатып алынған тауарлар жөнiндегi мәлiметтер көрсетiледi.
</w:t>
      </w:r>
      <w:r>
        <w:br/>
      </w:r>
      <w:r>
        <w:rPr>
          <w:rFonts w:ascii="Times New Roman"/>
          <w:b w:val="false"/>
          <w:i w:val="false"/>
          <w:color w:val="000000"/>
          <w:sz w:val="28"/>
        </w:rPr>
        <w:t>
      Есепке бара-бар жатқызу әдiсiн қолданғанда осы жол жүк кедендiк декларацияларында көрсетiлген мәлiметтер негiзiнде толтырылады. Бұл ретте 300.00.012A жолында Салық кодексiнiң 220-бабына сәйкес айқындалатын салық салынатын импорт көлемi, 300.00.012B жолында жүк кедендiк декларацияларына сәйкес төленген қосылған құн салығының көлемi көрсетiледi.
</w:t>
      </w:r>
      <w:r>
        <w:br/>
      </w:r>
      <w:r>
        <w:rPr>
          <w:rFonts w:ascii="Times New Roman"/>
          <w:b w:val="false"/>
          <w:i w:val="false"/>
          <w:color w:val="000000"/>
          <w:sz w:val="28"/>
        </w:rPr>
        <w:t>
      Есепке жатқызудың бөлек әдiсiн қолданған кезде, 300.00.012A жолына 300.06.035A жолында көрсетiлген сома, 300.00.012B жолына 300.06.035C жолында көрсетiлген сома көшiрiледi;
</w:t>
      </w:r>
      <w:r>
        <w:br/>
      </w:r>
      <w:r>
        <w:rPr>
          <w:rFonts w:ascii="Times New Roman"/>
          <w:b w:val="false"/>
          <w:i w:val="false"/>
          <w:color w:val="000000"/>
          <w:sz w:val="28"/>
        </w:rPr>
        <w:t>
      3) 300.00.013 жолында Салық кодексiнiң 234-бабына немесе халықаралық шарттарға сәйкес қосылған құн салығынан босатылған импортталатын тауарлардың құны көрсетiледi. Жол жүк кедендiк декларацияларында көрсетiлген мәлiметтер негiзiнде толтырылады;
</w:t>
      </w:r>
      <w:r>
        <w:br/>
      </w:r>
      <w:r>
        <w:rPr>
          <w:rFonts w:ascii="Times New Roman"/>
          <w:b w:val="false"/>
          <w:i w:val="false"/>
          <w:color w:val="000000"/>
          <w:sz w:val="28"/>
        </w:rPr>
        <w:t>
      4) 300.00.014 жолы жүк кедендiк декларациялары негiзiнде толтырылады. Осы жолға салық органдары Салық кодексiнiң 249-бабына сәйкес салық төлеу мерзiмiн өзгерту туралы шешiм қабылдаған импортталатын тауарлардың құны енгiзiледi;
</w:t>
      </w:r>
      <w:r>
        <w:br/>
      </w:r>
      <w:r>
        <w:rPr>
          <w:rFonts w:ascii="Times New Roman"/>
          <w:b w:val="false"/>
          <w:i w:val="false"/>
          <w:color w:val="000000"/>
          <w:sz w:val="28"/>
        </w:rPr>
        <w:t>
      5) 300.00.015 жолы 300.00.015A және 300.00.015В жолдарынан тұрады.
</w:t>
      </w:r>
      <w:r>
        <w:br/>
      </w:r>
      <w:r>
        <w:rPr>
          <w:rFonts w:ascii="Times New Roman"/>
          <w:b w:val="false"/>
          <w:i w:val="false"/>
          <w:color w:val="000000"/>
          <w:sz w:val="28"/>
        </w:rPr>
        <w:t>
      Есепке жатқызудың бара-бар әдiсiн қолданғанда 300.00.015A жолына 300.09.001A жолының шамасы, 300.00.015B жолына - 300.09.001B жолының шамасы көшiрiледi.
</w:t>
      </w:r>
      <w:r>
        <w:br/>
      </w:r>
      <w:r>
        <w:rPr>
          <w:rFonts w:ascii="Times New Roman"/>
          <w:b w:val="false"/>
          <w:i w:val="false"/>
          <w:color w:val="000000"/>
          <w:sz w:val="28"/>
        </w:rPr>
        <w:t>
      Есепке бөлек жатқызу әдiсiн қолданғанда 300.00.015A жолына 300.06.039A жолының шамасы, 300.00.015B жолына - 300.06.039C жолының шамасы көшiрiледi;
</w:t>
      </w:r>
      <w:r>
        <w:br/>
      </w:r>
      <w:r>
        <w:rPr>
          <w:rFonts w:ascii="Times New Roman"/>
          <w:b w:val="false"/>
          <w:i w:val="false"/>
          <w:color w:val="000000"/>
          <w:sz w:val="28"/>
        </w:rPr>
        <w:t>
      6) 300.00.016 жолының шамасы 300.00.011A, 300.00.012A, 300.00.013, 300.00.014 және 300.00.015A жолдарының сомасы сияқты айқындалады;
</w:t>
      </w:r>
      <w:r>
        <w:br/>
      </w:r>
      <w:r>
        <w:rPr>
          <w:rFonts w:ascii="Times New Roman"/>
          <w:b w:val="false"/>
          <w:i w:val="false"/>
          <w:color w:val="000000"/>
          <w:sz w:val="28"/>
        </w:rPr>
        <w:t>
      7) 300.00.017 жолына 300.08.009 жолында көрсетiлген сома көшiрiледi;
</w:t>
      </w:r>
      <w:r>
        <w:br/>
      </w:r>
      <w:r>
        <w:rPr>
          <w:rFonts w:ascii="Times New Roman"/>
          <w:b w:val="false"/>
          <w:i w:val="false"/>
          <w:color w:val="000000"/>
          <w:sz w:val="28"/>
        </w:rPr>
        <w:t>
      8) 300.00.018 жолында Салық кодексiнiң 249-бабына сәйкес салық төлеу мерзiмi өзгертiлген импортталатын тауарларға қосылған құн салығының бюджетте нақты төленген сомасы көрсетiледi.
</w:t>
      </w:r>
      <w:r>
        <w:br/>
      </w:r>
      <w:r>
        <w:rPr>
          <w:rFonts w:ascii="Times New Roman"/>
          <w:b w:val="false"/>
          <w:i w:val="false"/>
          <w:color w:val="000000"/>
          <w:sz w:val="28"/>
        </w:rPr>
        <w:t>
      Есепке жатқызудың бара-бар әдiсiн қолданғанда 300.00.018 жолына 300.07.003D жолының шамасы көшiрiледi.
</w:t>
      </w:r>
      <w:r>
        <w:br/>
      </w:r>
      <w:r>
        <w:rPr>
          <w:rFonts w:ascii="Times New Roman"/>
          <w:b w:val="false"/>
          <w:i w:val="false"/>
          <w:color w:val="000000"/>
          <w:sz w:val="28"/>
        </w:rPr>
        <w:t>
      Есепке бөлек жатқызу әдiсiн қолданғанда 300.00.018 жолына 300.06.043B жолының шамасы көшiрiледi;
</w:t>
      </w:r>
      <w:r>
        <w:br/>
      </w:r>
      <w:r>
        <w:rPr>
          <w:rFonts w:ascii="Times New Roman"/>
          <w:b w:val="false"/>
          <w:i w:val="false"/>
          <w:color w:val="000000"/>
          <w:sz w:val="28"/>
        </w:rPr>
        <w:t>
      9) 300.00.019 жолында салық кезеңiне жатқызылатын, 300.00.011B + 300.00.012B + 300.00.015B + (-) 300.00.017 + 300.00.018 формуласымен айқындалатын қосылған құн салығының жалпы сомасы көрсетiледi;
</w:t>
      </w:r>
      <w:r>
        <w:br/>
      </w:r>
      <w:r>
        <w:rPr>
          <w:rFonts w:ascii="Times New Roman"/>
          <w:b w:val="false"/>
          <w:i w:val="false"/>
          <w:color w:val="000000"/>
          <w:sz w:val="28"/>
        </w:rPr>
        <w:t>
      10) 300.00.020 жолы қосылған құн салығын есепке бөлек жатқызу әдiсiн қолданғанда толтырылады. Осы жолда 300.00.019 жолында көрсетiлген сома көрсетiледi.
</w:t>
      </w:r>
      <w:r>
        <w:br/>
      </w:r>
      <w:r>
        <w:rPr>
          <w:rFonts w:ascii="Times New Roman"/>
          <w:b w:val="false"/>
          <w:i w:val="false"/>
          <w:color w:val="000000"/>
          <w:sz w:val="28"/>
        </w:rPr>
        <w:t>
      11) 300.00.021 жолы қосылған құн салығын есепке жатқызудың бара-бар әдiсiн қолданғанда толтырылады.
</w:t>
      </w:r>
      <w:r>
        <w:br/>
      </w:r>
      <w:r>
        <w:rPr>
          <w:rFonts w:ascii="Times New Roman"/>
          <w:b w:val="false"/>
          <w:i w:val="false"/>
          <w:color w:val="000000"/>
          <w:sz w:val="28"/>
        </w:rPr>
        <w:t>
      Осы жолдың шамасы 300.00.019 жолының шамасын 300.00.007 жолында көрсетiлген шамаға көбейту жолымен айқындалады.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14. "Салық кезеңi үшiн ҚҚС бойынша есептер" бөлiмiнде:
</w:t>
      </w:r>
      <w:r>
        <w:br/>
      </w:r>
      <w:r>
        <w:rPr>
          <w:rFonts w:ascii="Times New Roman"/>
          <w:b w:val="false"/>
          <w:i w:val="false"/>
          <w:color w:val="000000"/>
          <w:sz w:val="28"/>
        </w:rPr>
        <w:t>
      1) 300.00.022 жолында "Қосылған құн салығын төлеушi туралы жалпы ақпарат" бөлiмiнде көрсетiлген есептi салық кезеңiнде төлеуге жататын салық сомасы көрсетiледi. Осы сома айқындалады:
</w:t>
      </w:r>
      <w:r>
        <w:br/>
      </w:r>
      <w:r>
        <w:rPr>
          <w:rFonts w:ascii="Times New Roman"/>
          <w:b w:val="false"/>
          <w:i w:val="false"/>
          <w:color w:val="000000"/>
          <w:sz w:val="28"/>
        </w:rPr>
        <w:t>
      есепке жатқызудың бөлек әдiсi кезiнде - 300.00.010 және 300.00.020 жолдарының айырмашылығы ретiнде;
</w:t>
      </w:r>
      <w:r>
        <w:br/>
      </w:r>
      <w:r>
        <w:rPr>
          <w:rFonts w:ascii="Times New Roman"/>
          <w:b w:val="false"/>
          <w:i w:val="false"/>
          <w:color w:val="000000"/>
          <w:sz w:val="28"/>
        </w:rPr>
        <w:t>
      есепке жатқызудың бара-бар әдiсi кезiнде - 300.00.010 және 300.00.021 жолдарының айырмашылығы ретiнде;
</w:t>
      </w:r>
      <w:r>
        <w:br/>
      </w:r>
      <w:r>
        <w:rPr>
          <w:rFonts w:ascii="Times New Roman"/>
          <w:b w:val="false"/>
          <w:i w:val="false"/>
          <w:color w:val="000000"/>
          <w:sz w:val="28"/>
        </w:rPr>
        <w:t>
      Егер есепке жатқызылатын қосылған құн салығының сомасы есептелген салық сомасынан артық болса 300.00.022 жолы толтырылмайды;
</w:t>
      </w:r>
      <w:r>
        <w:br/>
      </w:r>
      <w:r>
        <w:rPr>
          <w:rFonts w:ascii="Times New Roman"/>
          <w:b w:val="false"/>
          <w:i w:val="false"/>
          <w:color w:val="000000"/>
          <w:sz w:val="28"/>
        </w:rPr>
        <w:t>
      2) 300.00.023 жолы есепке жатқызылатын қосылған құн салығының сомасы есептелген салық сомасынан артық болған жағдайда толтырылады. Осы жолдың шамасы айқындалады:
</w:t>
      </w:r>
      <w:r>
        <w:br/>
      </w:r>
      <w:r>
        <w:rPr>
          <w:rFonts w:ascii="Times New Roman"/>
          <w:b w:val="false"/>
          <w:i w:val="false"/>
          <w:color w:val="000000"/>
          <w:sz w:val="28"/>
        </w:rPr>
        <w:t>
      300.00.020 және 300.00.010 жолдарының айырмасы ретiнде-есепке жатқызудың бөлек әдiсi кезiнде;
</w:t>
      </w:r>
      <w:r>
        <w:br/>
      </w:r>
      <w:r>
        <w:rPr>
          <w:rFonts w:ascii="Times New Roman"/>
          <w:b w:val="false"/>
          <w:i w:val="false"/>
          <w:color w:val="000000"/>
          <w:sz w:val="28"/>
        </w:rPr>
        <w:t>
      300.00.021 және 300.00.010 жолдарының айырмасы ретiнде-есепке жатқызудың бара-бар әдiсi кезiнде;
</w:t>
      </w:r>
      <w:r>
        <w:br/>
      </w:r>
      <w:r>
        <w:rPr>
          <w:rFonts w:ascii="Times New Roman"/>
          <w:b w:val="false"/>
          <w:i w:val="false"/>
          <w:color w:val="000000"/>
          <w:sz w:val="28"/>
        </w:rPr>
        <w:t>
      3) 300.00.024 жолына 300.10.003 жолының шамасы көшiрiледi;
</w:t>
      </w:r>
      <w:r>
        <w:br/>
      </w:r>
      <w:r>
        <w:rPr>
          <w:rFonts w:ascii="Times New Roman"/>
          <w:b w:val="false"/>
          <w:i w:val="false"/>
          <w:color w:val="000000"/>
          <w:sz w:val="28"/>
        </w:rPr>
        <w:t>
      4) 300.00.025 жолында 300.00.022 жолы мен 300.00.024 жолының айырмашылығы ретiнде айқындалатын, өткен салық кезеңдерiнен көшiрiлетiн, есептердi ескере отырып бюджетке төлеуге жататын қосылған құн салығының сомасы көрсетiледi;
</w:t>
      </w:r>
      <w:r>
        <w:br/>
      </w:r>
      <w:r>
        <w:rPr>
          <w:rFonts w:ascii="Times New Roman"/>
          <w:b w:val="false"/>
          <w:i w:val="false"/>
          <w:color w:val="000000"/>
          <w:sz w:val="28"/>
        </w:rPr>
        <w:t>
      5) 300.00.026 жолы барлық түзетулердi енгiзген соң есепке жатқызылатын қосылған құн салығының сомасы есептелген салық сомасынан артық қалған жағдайда толтырылады. Осы жол толтырылғанда 300.00.025 жолы толтырылмайды.
</w:t>
      </w:r>
      <w:r>
        <w:br/>
      </w:r>
      <w:r>
        <w:rPr>
          <w:rFonts w:ascii="Times New Roman"/>
          <w:b w:val="false"/>
          <w:i w:val="false"/>
          <w:color w:val="000000"/>
          <w:sz w:val="28"/>
        </w:rPr>
        <w:t>
      300.00.026 жолының шамасы 300.00.023 және 300.00.024 жолдарының сомасы ретiнде, немесе 300.00.024 жолы мен 300.00.022 жолдарының айырмашылығы ретiнде айқындалады;
</w:t>
      </w:r>
      <w:r>
        <w:br/>
      </w:r>
      <w:r>
        <w:rPr>
          <w:rFonts w:ascii="Times New Roman"/>
          <w:b w:val="false"/>
          <w:i w:val="false"/>
          <w:color w:val="000000"/>
          <w:sz w:val="28"/>
        </w:rPr>
        <w:t>
      6) 300.00.027 жолына 300.02.012 жолында көрсетiлген сома көшiрiледi. Егер 300.02.012 жолының шамасы 300.00.026 жолында көрсетiлген шамадан артық болса 300.00.027 жолына 300.00.026 жолының шамасы көшiрiледi.
</w:t>
      </w:r>
      <w:r>
        <w:br/>
      </w:r>
      <w:r>
        <w:rPr>
          <w:rFonts w:ascii="Times New Roman"/>
          <w:b w:val="false"/>
          <w:i w:val="false"/>
          <w:color w:val="000000"/>
          <w:sz w:val="28"/>
        </w:rPr>
        <w:t>
      Декларация жасау кезiнде қосылған құн салығына салық төлеушi 
</w:t>
      </w:r>
      <w:r>
        <w:rPr>
          <w:rFonts w:ascii="Times New Roman"/>
          <w:b w:val="false"/>
          <w:i w:val="false"/>
          <w:color w:val="000000"/>
          <w:sz w:val="28"/>
        </w:rPr>
        <w:t xml:space="preserve"> Салық кодексiнiң </w:t>
      </w:r>
      <w:r>
        <w:rPr>
          <w:rFonts w:ascii="Times New Roman"/>
          <w:b w:val="false"/>
          <w:i w:val="false"/>
          <w:color w:val="000000"/>
          <w:sz w:val="28"/>
        </w:rPr>
        <w:t>
 251-бабының 2-тармағында қарастырылған шарттарды орындаса, осы жолға 300.00.026 жолында көрсетiлген сома көшiрiледi.
</w:t>
      </w:r>
    </w:p>
    <w:p>
      <w:pPr>
        <w:spacing w:after="0"/>
        <w:ind w:left="0"/>
        <w:jc w:val="both"/>
      </w:pPr>
      <w:r>
        <w:rPr>
          <w:rFonts w:ascii="Times New Roman"/>
          <w:b w:val="false"/>
          <w:i w:val="false"/>
          <w:color w:val="000000"/>
          <w:sz w:val="28"/>
        </w:rPr>
        <w:t>
</w:t>
      </w:r>
      <w:r>
        <w:rPr>
          <w:rFonts w:ascii="Times New Roman"/>
          <w:b w:val="false"/>
          <w:i w:val="false"/>
          <w:color w:val="000000"/>
          <w:sz w:val="28"/>
        </w:rPr>
        <w:t>
      15. Декларацияға 
</w:t>
      </w:r>
      <w:r>
        <w:rPr>
          <w:rFonts w:ascii="Times New Roman"/>
          <w:b w:val="false"/>
          <w:i w:val="false"/>
          <w:color w:val="000000"/>
          <w:sz w:val="28"/>
        </w:rPr>
        <w:t xml:space="preserve"> Салық кодексiнiң </w:t>
      </w:r>
      <w:r>
        <w:rPr>
          <w:rFonts w:ascii="Times New Roman"/>
          <w:b w:val="false"/>
          <w:i w:val="false"/>
          <w:color w:val="000000"/>
          <w:sz w:val="28"/>
        </w:rPr>
        <w:t>
 69-бабына сәйкес қол қойылады және куәландырылады.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3. Тауарларды (жұмыстар, қызмет көрсетулер) сату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бойынша қосылған құн салығы салынатын айналым -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300.01 нысанын жасау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16. 300.01 нысанында есептi салық кезеңi iшiнде жүзеге асырылған және нөлдiк ставкамен салық салынатын айналымнан басқа, қосылған құн салығы салынған тауарларды (жұмыстарды, қызметтердi) сату бойынша айналым туралы барлық мәлiметтер көрсетiледi. Осы нысанда жүзеге асыру бойынша көрсетiлетiн айналым мөлшерi 
</w:t>
      </w:r>
      <w:r>
        <w:rPr>
          <w:rFonts w:ascii="Times New Roman"/>
          <w:b w:val="false"/>
          <w:i w:val="false"/>
          <w:color w:val="000000"/>
          <w:sz w:val="28"/>
        </w:rPr>
        <w:t xml:space="preserve"> Салық кодексiнiң </w:t>
      </w:r>
      <w:r>
        <w:rPr>
          <w:rFonts w:ascii="Times New Roman"/>
          <w:b w:val="false"/>
          <w:i w:val="false"/>
          <w:color w:val="000000"/>
          <w:sz w:val="28"/>
        </w:rPr>
        <w:t>
 217-бабына сәйкес айқындалады.
</w:t>
      </w:r>
      <w:r>
        <w:br/>
      </w:r>
      <w:r>
        <w:rPr>
          <w:rFonts w:ascii="Times New Roman"/>
          <w:b w:val="false"/>
          <w:i w:val="false"/>
          <w:color w:val="000000"/>
          <w:sz w:val="28"/>
        </w:rPr>
        <w:t>
      Осы нысанға 300.00 нысанның "Қосылған құн салығын төлеушi туралы жалпы ақпарат" бөлiмiнде көрсетiлген жасалған күнi есептi салық кезеңiне келетiн тауарларды (жұмыстарды, қызметтердi) сату бойынша айналымдар енгiзiледi.
</w:t>
      </w:r>
      <w:r>
        <w:br/>
      </w:r>
      <w:r>
        <w:rPr>
          <w:rFonts w:ascii="Times New Roman"/>
          <w:b w:val="false"/>
          <w:i w:val="false"/>
          <w:color w:val="000000"/>
          <w:sz w:val="28"/>
        </w:rPr>
        <w:t>
      Айналымның жасалған күнi 
</w:t>
      </w:r>
      <w:r>
        <w:rPr>
          <w:rFonts w:ascii="Times New Roman"/>
          <w:b w:val="false"/>
          <w:i w:val="false"/>
          <w:color w:val="000000"/>
          <w:sz w:val="28"/>
        </w:rPr>
        <w:t xml:space="preserve"> Салық кодексiнiң </w:t>
      </w:r>
      <w:r>
        <w:rPr>
          <w:rFonts w:ascii="Times New Roman"/>
          <w:b w:val="false"/>
          <w:i w:val="false"/>
          <w:color w:val="000000"/>
          <w:sz w:val="28"/>
        </w:rPr>
        <w:t>
 216-бабына сәйкес айқындалады.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17. "Салық салынатын айналым мөлшерi" бөлiмiнде:
</w:t>
      </w:r>
      <w:r>
        <w:br/>
      </w:r>
      <w:r>
        <w:rPr>
          <w:rFonts w:ascii="Times New Roman"/>
          <w:b w:val="false"/>
          <w:i w:val="false"/>
          <w:color w:val="000000"/>
          <w:sz w:val="28"/>
        </w:rPr>
        <w:t>
      1) 300.01.001 жолында тауарларды сату (жұмыстар, қызмет көрсетулер) бойынша Қазақстан Республикасының шегiнде жүзеге асырғанда, оны жасағанда тауарларға (жұмыстарға, қызмет көрсетулерге) меншiк құқығын сатып алушыға өткiзу болғанда жалпы айналым мөлшерi көрсетiледi.
</w:t>
      </w:r>
      <w:r>
        <w:br/>
      </w:r>
      <w:r>
        <w:rPr>
          <w:rFonts w:ascii="Times New Roman"/>
          <w:b w:val="false"/>
          <w:i w:val="false"/>
          <w:color w:val="000000"/>
          <w:sz w:val="28"/>
        </w:rPr>
        <w:t>
      Осы бағанда тауарларды (жұмыстар, қызмет көрсетулердi) өтеусiз беру бойынша айналым есепке алынбайды.
</w:t>
      </w:r>
      <w:r>
        <w:br/>
      </w:r>
      <w:r>
        <w:rPr>
          <w:rFonts w:ascii="Times New Roman"/>
          <w:b w:val="false"/>
          <w:i w:val="false"/>
          <w:color w:val="000000"/>
          <w:sz w:val="28"/>
        </w:rPr>
        <w:t>
      300.01.001 жолының мөлшерi 300.01.001A, 300.01.001B, 300.01.001C, 300.01.001D, 300.01.001E және 300.01.001F жолдарының сомасы ретiнде айқындалады, оларда:
</w:t>
      </w:r>
      <w:r>
        <w:br/>
      </w:r>
      <w:r>
        <w:rPr>
          <w:rFonts w:ascii="Times New Roman"/>
          <w:b w:val="false"/>
          <w:i w:val="false"/>
          <w:color w:val="000000"/>
          <w:sz w:val="28"/>
        </w:rPr>
        <w:t>
      300.01.001A жолында - тауарлар (жұмыстар, қызмет көрсетулер) алу-сату шарттары бойынша жасалған, жүзеге асыру жөнiндегi айналым;
</w:t>
      </w:r>
      <w:r>
        <w:br/>
      </w:r>
      <w:r>
        <w:rPr>
          <w:rFonts w:ascii="Times New Roman"/>
          <w:b w:val="false"/>
          <w:i w:val="false"/>
          <w:color w:val="000000"/>
          <w:sz w:val="28"/>
        </w:rPr>
        <w:t>
      300.01.001B жолында - айырбас шарттары бойынша жасалған, тауарлар сату (жұмыстар, қызмет көрсетулер) бойынша айналым;
</w:t>
      </w:r>
      <w:r>
        <w:br/>
      </w:r>
      <w:r>
        <w:rPr>
          <w:rFonts w:ascii="Times New Roman"/>
          <w:b w:val="false"/>
          <w:i w:val="false"/>
          <w:color w:val="000000"/>
          <w:sz w:val="28"/>
        </w:rPr>
        <w:t>
      300.001.001C жолында - кепiлдiкке қойылған мүлiктi (тауарды) берешектi төлемеген жағдайда кепiл ұстаушыға беру бойынша кепiлдiк шартына сәйкес айналым;
</w:t>
      </w:r>
      <w:r>
        <w:br/>
      </w:r>
      <w:r>
        <w:rPr>
          <w:rFonts w:ascii="Times New Roman"/>
          <w:b w:val="false"/>
          <w:i w:val="false"/>
          <w:color w:val="000000"/>
          <w:sz w:val="28"/>
        </w:rPr>
        <w:t>
      300.001.001D жолында - қосылған құн салығымен сатып алынған тауарларды сату құны мен баланстық құны арасындағы, Салық кодексiнiң 236-бабына сәйкес есепке жатқызылмайтын болып табылатын, оң айырмашылық;
</w:t>
      </w:r>
      <w:r>
        <w:br/>
      </w:r>
      <w:r>
        <w:rPr>
          <w:rFonts w:ascii="Times New Roman"/>
          <w:b w:val="false"/>
          <w:i w:val="false"/>
          <w:color w:val="000000"/>
          <w:sz w:val="28"/>
        </w:rPr>
        <w:t>
      300.001.01E жолында - жұмыс берушi қызметкерге жалақы есебiнен тауарларды беру, жұмыстар орындау, қызмет көрсетулер жүргiзу бойынша айналым,;
</w:t>
      </w:r>
      <w:r>
        <w:br/>
      </w:r>
      <w:r>
        <w:rPr>
          <w:rFonts w:ascii="Times New Roman"/>
          <w:b w:val="false"/>
          <w:i w:val="false"/>
          <w:color w:val="000000"/>
          <w:sz w:val="28"/>
        </w:rPr>
        <w:t>
      300.001.001F жолында 300.0 1.001A, 300.01.001В, 300.01.001С, 300.01.001D және 300.01.001E жолдарында көрсетiлмеген жағдайларда тауарларды (жұмыстарды, қызмет көрсетулердi) өткiзу жөнiндегi айналымдар көрсетiледi;
</w:t>
      </w:r>
      <w:r>
        <w:br/>
      </w:r>
      <w:r>
        <w:rPr>
          <w:rFonts w:ascii="Times New Roman"/>
          <w:b w:val="false"/>
          <w:i w:val="false"/>
          <w:color w:val="000000"/>
          <w:sz w:val="28"/>
        </w:rPr>
        <w:t>
      2) 300.01.002 жолы қаржы лизингiне мүлiктi беру жөнiндегi айналымдарды көрсетуге арналған;
</w:t>
      </w:r>
      <w:r>
        <w:br/>
      </w:r>
      <w:r>
        <w:rPr>
          <w:rFonts w:ascii="Times New Roman"/>
          <w:b w:val="false"/>
          <w:i w:val="false"/>
          <w:color w:val="000000"/>
          <w:sz w:val="28"/>
        </w:rPr>
        <w:t>
      3) 300.01.003 жолы комиссияның шарттары бойынша жасалған тауарларды сату бойынша айналымды көрсетуге арналған;
</w:t>
      </w:r>
      <w:r>
        <w:br/>
      </w:r>
      <w:r>
        <w:rPr>
          <w:rFonts w:ascii="Times New Roman"/>
          <w:b w:val="false"/>
          <w:i w:val="false"/>
          <w:color w:val="000000"/>
          <w:sz w:val="28"/>
        </w:rPr>
        <w:t>
      4) 300.01.004 жолы қосымша құн салығының нөльдiк ставкасы қолданылмайтын тауарларды экспортқа сату жөнiндегi айналымды көрсетуге арналған;
</w:t>
      </w:r>
      <w:r>
        <w:br/>
      </w:r>
      <w:r>
        <w:rPr>
          <w:rFonts w:ascii="Times New Roman"/>
          <w:b w:val="false"/>
          <w:i w:val="false"/>
          <w:color w:val="000000"/>
          <w:sz w:val="28"/>
        </w:rPr>
        <w:t>
      Ресей Федерациясына (Астана қаласында 2000 жылғы 9 қазанда қол қойылған және 2001 жылдың 1 шiлдесiнен күшiне енген Қазақстан Республикасының Үкiметi мен Ресей Федерациясының Үкiметi арасындағы өзара саудадан жанама салықтар алу қағидалары туралы Келiсiмге сәйкес) газ конденсатын қоса табиғи газдың, мұнайдың экспорты:
</w:t>
      </w:r>
      <w:r>
        <w:br/>
      </w:r>
      <w:r>
        <w:rPr>
          <w:rFonts w:ascii="Times New Roman"/>
          <w:b w:val="false"/>
          <w:i w:val="false"/>
          <w:color w:val="000000"/>
          <w:sz w:val="28"/>
        </w:rPr>
        <w:t>
      - түстi және қара металдар сынығының экспортын көрсетуге арналған;
</w:t>
      </w:r>
      <w:r>
        <w:br/>
      </w:r>
      <w:r>
        <w:rPr>
          <w:rFonts w:ascii="Times New Roman"/>
          <w:b w:val="false"/>
          <w:i w:val="false"/>
          <w:color w:val="000000"/>
          <w:sz w:val="28"/>
        </w:rPr>
        <w:t>
      5) 300.01.005 жолы Салық кодексiнiң 208-бабының 7-тармағына сәйкес қосылған құн салығын жеке төлеушiлер болып танылған құрылымдық бөлiмшелер арасындағы тиеп жөнелтiлген тауарлардың (жұмыстардың, қызмет көрсетулердiң) айналымын көрсетуге арналған;
</w:t>
      </w:r>
      <w:r>
        <w:br/>
      </w:r>
      <w:r>
        <w:rPr>
          <w:rFonts w:ascii="Times New Roman"/>
          <w:b w:val="false"/>
          <w:i w:val="false"/>
          <w:color w:val="000000"/>
          <w:sz w:val="28"/>
        </w:rPr>
        <w:t>
      6) 300.01.006 жолы салық салынатын айналым мақсатында бұрын сатып алынған, бiрақ кәсiпкерлiк қызметке жатпайтын iс-шараларды өткiзу үшiн пайдаланылған, сондай-ақ қосылған құн салығын төлеушiнiң немесе оның жалдамалы қызметкерлерiнiң жеке тұтынуы үшiн пайдаланылған тауарларды (жұмыстарды, қызмет көрсетулердi) сату бойынша айналымды көрсетуге арналған;
</w:t>
      </w:r>
      <w:r>
        <w:br/>
      </w:r>
      <w:r>
        <w:rPr>
          <w:rFonts w:ascii="Times New Roman"/>
          <w:b w:val="false"/>
          <w:i w:val="false"/>
          <w:color w:val="000000"/>
          <w:sz w:val="28"/>
        </w:rPr>
        <w:t>
      7) 300.01.007 жолы тауарларды тегiн беру, қызмет көрсету немесе жұмыстарды орындау бойынша айналымды көрсетуге арналған;
</w:t>
      </w:r>
      <w:r>
        <w:br/>
      </w:r>
      <w:r>
        <w:rPr>
          <w:rFonts w:ascii="Times New Roman"/>
          <w:b w:val="false"/>
          <w:i w:val="false"/>
          <w:color w:val="000000"/>
          <w:sz w:val="28"/>
        </w:rPr>
        <w:t>
      8) 300.01.008 жолы қосылған құн салығын төлеушiнiң қосылған құн салығы бойынша есептен шығару кезiнде туындайтын айналымды көрсетуге арналған. Бұл жолда Салық кодексiнiң 235-бабына сәйкес бұрын есепке жатқызылған қосылған құн салығының, қосылған құн салығы бойынша оны есептен шығару туралы өтiнiш беру күнiндегi жағдай негiзiнде қосылған құн салығын төлеушiдегi қалдықтағы негiзгi қаражаттарды қоса сол тауарлар бойынша ғана айналым көрсетiледi.
</w:t>
      </w:r>
      <w:r>
        <w:br/>
      </w:r>
      <w:r>
        <w:rPr>
          <w:rFonts w:ascii="Times New Roman"/>
          <w:b w:val="false"/>
          <w:i w:val="false"/>
          <w:color w:val="000000"/>
          <w:sz w:val="28"/>
        </w:rPr>
        <w:t>
      9) 300.01.009 жолы 300.01.001-ден 300.01.008-ге дейiнгi жолдарының сомасы ретiнде айқындалатын салық кезеңi үшiн салық салынатын айналымның жалпы мөлшерiнiң шегiн көрсетуге арналған.
</w:t>
      </w:r>
      <w:r>
        <w:br/>
      </w:r>
      <w:r>
        <w:rPr>
          <w:rFonts w:ascii="Times New Roman"/>
          <w:b w:val="false"/>
          <w:i w:val="false"/>
          <w:color w:val="000000"/>
          <w:sz w:val="28"/>
        </w:rPr>
        <w:t>
      300.01.009 жолдарының шамасы 300.00.001A жолына көшiрiледi.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4. Нөлдiк ставка бойынша салық салынатын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сату бойынша айналым - 300.02-нысанын жасау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18. 300.02 нысаны қосылған құн салығына нөлдiк ставкамен салық салынатын айналымдар туралы, сондай-ақ бюджеттен қайтарылуға жататын қосылған құнға салық сомаларын көрсетуге арналған.
</w:t>
      </w:r>
    </w:p>
    <w:p>
      <w:pPr>
        <w:spacing w:after="0"/>
        <w:ind w:left="0"/>
        <w:jc w:val="both"/>
      </w:pPr>
      <w:r>
        <w:rPr>
          <w:rFonts w:ascii="Times New Roman"/>
          <w:b w:val="false"/>
          <w:i w:val="false"/>
          <w:color w:val="000000"/>
          <w:sz w:val="28"/>
        </w:rPr>
        <w:t>
</w:t>
      </w:r>
      <w:r>
        <w:rPr>
          <w:rFonts w:ascii="Times New Roman"/>
          <w:b w:val="false"/>
          <w:i w:val="false"/>
          <w:color w:val="000000"/>
          <w:sz w:val="28"/>
        </w:rPr>
        <w:t>
      19. "Нөлдiк ставка бойынша салық салынатын сатулар бойынша айналым" бөлiмiнде 
</w:t>
      </w:r>
      <w:r>
        <w:rPr>
          <w:rFonts w:ascii="Times New Roman"/>
          <w:b w:val="false"/>
          <w:i w:val="false"/>
          <w:color w:val="000000"/>
          <w:sz w:val="28"/>
        </w:rPr>
        <w:t xml:space="preserve"> Салық кодексiнiң </w:t>
      </w:r>
      <w:r>
        <w:rPr>
          <w:rFonts w:ascii="Times New Roman"/>
          <w:b w:val="false"/>
          <w:i w:val="false"/>
          <w:color w:val="000000"/>
          <w:sz w:val="28"/>
        </w:rPr>
        <w:t>
 36-тарауына, сондай-ақ "Салық және бюджетке төленетiн басқа да мiндеттi төлемдер туралы Қазақстан Республикасының Кодексiн" (Салық кодексi) қолданысқа енгiзу туралы" Қазақстан Республикасы 
</w:t>
      </w:r>
      <w:r>
        <w:rPr>
          <w:rFonts w:ascii="Times New Roman"/>
          <w:b w:val="false"/>
          <w:i w:val="false"/>
          <w:color w:val="000000"/>
          <w:sz w:val="28"/>
        </w:rPr>
        <w:t xml:space="preserve"> Заңына </w:t>
      </w:r>
      <w:r>
        <w:rPr>
          <w:rFonts w:ascii="Times New Roman"/>
          <w:b w:val="false"/>
          <w:i w:val="false"/>
          <w:color w:val="000000"/>
          <w:sz w:val="28"/>
        </w:rPr>
        <w:t>
 сәйкес қолданылатын "Салық және бюджетке төленетiн басқа да мiндеттi төлемдер туралы" Қазақстан Республикасы 
</w:t>
      </w:r>
      <w:r>
        <w:rPr>
          <w:rFonts w:ascii="Times New Roman"/>
          <w:b w:val="false"/>
          <w:i w:val="false"/>
          <w:color w:val="000000"/>
          <w:sz w:val="28"/>
        </w:rPr>
        <w:t xml:space="preserve"> Кодексiнiң </w:t>
      </w:r>
      <w:r>
        <w:rPr>
          <w:rFonts w:ascii="Times New Roman"/>
          <w:b w:val="false"/>
          <w:i w:val="false"/>
          <w:color w:val="000000"/>
          <w:sz w:val="28"/>
        </w:rPr>
        <w:t>
 60-1 және 61-1-баптарына сәйкес нөлдiк ставка бойынша салық салынатын сатулар бойынша айналым көрсетiледi.
</w:t>
      </w:r>
      <w:r>
        <w:br/>
      </w:r>
      <w:r>
        <w:rPr>
          <w:rFonts w:ascii="Times New Roman"/>
          <w:b w:val="false"/>
          <w:i w:val="false"/>
          <w:color w:val="000000"/>
          <w:sz w:val="28"/>
        </w:rPr>
        <w:t>
      Осы тараудың жолдарында:
</w:t>
      </w:r>
      <w:r>
        <w:br/>
      </w:r>
      <w:r>
        <w:rPr>
          <w:rFonts w:ascii="Times New Roman"/>
          <w:b w:val="false"/>
          <w:i w:val="false"/>
          <w:color w:val="000000"/>
          <w:sz w:val="28"/>
        </w:rPr>
        <w:t>
      1) 300.02.001 жолында - түстi және қара металл сынықтарынан, сондай-ақ Ресей Федерациясына экспортталатын газ конденсатын қоса алғандағы табиғи газ, мұнайдан басқа экспортқа тауар сату бойынша айналымы;
</w:t>
      </w:r>
      <w:r>
        <w:br/>
      </w:r>
      <w:r>
        <w:rPr>
          <w:rFonts w:ascii="Times New Roman"/>
          <w:b w:val="false"/>
          <w:i w:val="false"/>
          <w:color w:val="000000"/>
          <w:sz w:val="28"/>
        </w:rPr>
        <w:t>
      2) 300.02.002 - халықаралық тасымалдау бойынша айналым;
</w:t>
      </w:r>
      <w:r>
        <w:br/>
      </w:r>
      <w:r>
        <w:rPr>
          <w:rFonts w:ascii="Times New Roman"/>
          <w:b w:val="false"/>
          <w:i w:val="false"/>
          <w:color w:val="000000"/>
          <w:sz w:val="28"/>
        </w:rPr>
        <w:t>
      3) 300.02.003 жолында - Қазақстан Республикасының теледидар және радиохабар тарату ұйымдары жүзеге асыратын өз теле- және радио өнiмдерiн, сондай-ақ жарнама қызметтерiн (сату үшiн өндiрiлген көркем кино өнiмдерiнен, бейнеклиптерден және жарнамалық роликтерден басқа) өндiру және (немесе) тарату жөнiндегi айналым;
</w:t>
      </w:r>
      <w:r>
        <w:br/>
      </w:r>
      <w:r>
        <w:rPr>
          <w:rFonts w:ascii="Times New Roman"/>
          <w:b w:val="false"/>
          <w:i w:val="false"/>
          <w:color w:val="000000"/>
          <w:sz w:val="28"/>
        </w:rPr>
        <w:t>
      4) 300.02.004 жолында - "Астана - жаңа қала" арнайы экономикалық аймағында жобалық-сметалық құжаттамаларға сәйкес инфрақұрылым объектiлерiн, әкiмшiлiк және тұрғын үй кешендерiн салу және пайдалануға беру процесiнде толық тұтынылатын тауарлар мен жабдықтарды сату бойынша айналым;
</w:t>
      </w:r>
      <w:r>
        <w:br/>
      </w:r>
      <w:r>
        <w:rPr>
          <w:rFonts w:ascii="Times New Roman"/>
          <w:b w:val="false"/>
          <w:i w:val="false"/>
          <w:color w:val="000000"/>
          <w:sz w:val="28"/>
        </w:rPr>
        <w:t>
      5) 300.02.005 жолында - заңдарда белгiленген ретте салық режимiнiң тұрақтылығына кепiлдiк беретiн жер қойнауын пайдалануға Қазақстан Республикасымен жасалған халықаралық шарт немесе келiсiм-шарттарға сәйкес нөлдiк ставка бойынша салық салынатын сату бойынша басқа да айналым көрсетiледi;
</w:t>
      </w:r>
      <w:r>
        <w:br/>
      </w:r>
      <w:r>
        <w:rPr>
          <w:rFonts w:ascii="Times New Roman"/>
          <w:b w:val="false"/>
          <w:i w:val="false"/>
          <w:color w:val="000000"/>
          <w:sz w:val="28"/>
        </w:rPr>
        <w:t>
      6) 300.02.006 жолында нөльдiк ставка бойынша қосылған құн салығы салынатын сату бойынша қорытынды айналым көрсетiледi. Осы жолдың шамасы 300.02.001-300.02.005 жолдарының жиынтығы ретiнде айқындалады.
</w:t>
      </w:r>
      <w:r>
        <w:br/>
      </w:r>
      <w:r>
        <w:rPr>
          <w:rFonts w:ascii="Times New Roman"/>
          <w:b w:val="false"/>
          <w:i w:val="false"/>
          <w:color w:val="000000"/>
          <w:sz w:val="28"/>
        </w:rPr>
        <w:t>
      300.02.006 жолының шамасы 300.00.002 жолына көшiрiледi.
</w:t>
      </w:r>
    </w:p>
    <w:p>
      <w:pPr>
        <w:spacing w:after="0"/>
        <w:ind w:left="0"/>
        <w:jc w:val="both"/>
      </w:pPr>
      <w:r>
        <w:rPr>
          <w:rFonts w:ascii="Times New Roman"/>
          <w:b w:val="false"/>
          <w:i w:val="false"/>
          <w:color w:val="000000"/>
          <w:sz w:val="28"/>
        </w:rPr>
        <w:t>
</w:t>
      </w:r>
      <w:r>
        <w:rPr>
          <w:rFonts w:ascii="Times New Roman"/>
          <w:b w:val="false"/>
          <w:i w:val="false"/>
          <w:color w:val="000000"/>
          <w:sz w:val="28"/>
        </w:rPr>
        <w:t>
      20. 300.02.001, 300.02.003 және 300.02.004 жолдары қосымша нысандар негiзiнде толтырылады.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21. "Нөлдiк ставка бойынша салық салынатын, қайтарылуға жататын айналымдар бойынша ҚҚС сомасы" тарауында "Нөлдiк ставка бойынша салық салынатын сатулар бойынша айналым" тарауында көрсетiлген айналымдар бойынша 
</w:t>
      </w:r>
      <w:r>
        <w:rPr>
          <w:rFonts w:ascii="Times New Roman"/>
          <w:b w:val="false"/>
          <w:i w:val="false"/>
          <w:color w:val="000000"/>
          <w:sz w:val="28"/>
        </w:rPr>
        <w:t xml:space="preserve"> Салық кодексiнiң </w:t>
      </w:r>
      <w:r>
        <w:rPr>
          <w:rFonts w:ascii="Times New Roman"/>
          <w:b w:val="false"/>
          <w:i w:val="false"/>
          <w:color w:val="000000"/>
          <w:sz w:val="28"/>
        </w:rPr>
        <w:t>
 251-бабының 3-тармағына сәйкес бюджеттен қайтарылуға жататын қосылған құн салығының сомасы көрсетiледi.
</w:t>
      </w:r>
      <w:r>
        <w:br/>
      </w:r>
      <w:r>
        <w:rPr>
          <w:rFonts w:ascii="Times New Roman"/>
          <w:b w:val="false"/>
          <w:i w:val="false"/>
          <w:color w:val="000000"/>
          <w:sz w:val="28"/>
        </w:rPr>
        <w:t>
      Осы тарауды Салық кодексiнiң 251-бабының 2-тармағында көзделген шарттар орындалған қосылған құн салығын төлеушiлер толтырмайды.
</w:t>
      </w:r>
      <w:r>
        <w:br/>
      </w:r>
      <w:r>
        <w:rPr>
          <w:rFonts w:ascii="Times New Roman"/>
          <w:b w:val="false"/>
          <w:i w:val="false"/>
          <w:color w:val="000000"/>
          <w:sz w:val="28"/>
        </w:rPr>
        <w:t>
      Осы тараудың жолдарында:
</w:t>
      </w:r>
      <w:r>
        <w:br/>
      </w:r>
      <w:r>
        <w:rPr>
          <w:rFonts w:ascii="Times New Roman"/>
          <w:b w:val="false"/>
          <w:i w:val="false"/>
          <w:color w:val="000000"/>
          <w:sz w:val="28"/>
        </w:rPr>
        <w:t>
      1) 300.02.007 жолында - тауарлар экспортын жүзеге асырумен байланысты қайтарылуға жататын қосылған құн салығының сомасы;
</w:t>
      </w:r>
      <w:r>
        <w:br/>
      </w:r>
      <w:r>
        <w:rPr>
          <w:rFonts w:ascii="Times New Roman"/>
          <w:b w:val="false"/>
          <w:i w:val="false"/>
          <w:color w:val="000000"/>
          <w:sz w:val="28"/>
        </w:rPr>
        <w:t>
      2) 300.02.008 жолында - халықаралық тасымалдаулармен байланысты жұмыстар мен қызметтердi сатумен байланысты қайтарылуға жататын қосылған құн салығының сомасы;
</w:t>
      </w:r>
      <w:r>
        <w:br/>
      </w:r>
      <w:r>
        <w:rPr>
          <w:rFonts w:ascii="Times New Roman"/>
          <w:b w:val="false"/>
          <w:i w:val="false"/>
          <w:color w:val="000000"/>
          <w:sz w:val="28"/>
        </w:rPr>
        <w:t>
      3) 300.02.009 жолында - Қазақстан Республикасының теледидар және радиохабар тарату ұйымдары жүзеге асыратын өз теле- және радио өнiмдерiн, сондай-ақ жарнама қызметтерiн (сату үшiн өндiрiлген көркем кино өнiмдерiнен, бейнеклиптерден және жарнамалық роликтерден басқа) өндiру және (немесе) таратумен байланысты қайтарылуға жататын қосылған құн салығының сомасы;
</w:t>
      </w:r>
      <w:r>
        <w:br/>
      </w:r>
      <w:r>
        <w:rPr>
          <w:rFonts w:ascii="Times New Roman"/>
          <w:b w:val="false"/>
          <w:i w:val="false"/>
          <w:color w:val="000000"/>
          <w:sz w:val="28"/>
        </w:rPr>
        <w:t>
      4) 300.02.010 жолында - "Астана - жаңа қала" арнайы экономикалық аймағында тауарлар мен жабдықтарды сатумен байланысты қайтарылуға жататын қосылған құн салығының сомасы;
</w:t>
      </w:r>
      <w:r>
        <w:br/>
      </w:r>
      <w:r>
        <w:rPr>
          <w:rFonts w:ascii="Times New Roman"/>
          <w:b w:val="false"/>
          <w:i w:val="false"/>
          <w:color w:val="000000"/>
          <w:sz w:val="28"/>
        </w:rPr>
        <w:t>
      5) 300.02.011 жолында нөлдiк ставка бойынша салық салынатын қайтарылуға жататын сату бойынша өзге де айналымдарға байланысты қосылған құн салығы сомасы көрсетiледi;
</w:t>
      </w:r>
      <w:r>
        <w:br/>
      </w:r>
      <w:r>
        <w:rPr>
          <w:rFonts w:ascii="Times New Roman"/>
          <w:b w:val="false"/>
          <w:i w:val="false"/>
          <w:color w:val="000000"/>
          <w:sz w:val="28"/>
        </w:rPr>
        <w:t>
      6) 300.02.012 жолында - нөлдiк ставка бойынша салық салынатын, бюджеттен қайтарылуға жататын қосылған құн салығының жалпы сомасы көрсетiледi. Осы жолдың шамасы 300.02.007-жолынан 300.02.011-жолына дейiнгi жолдардың сомасы ретiнде айқындалады.
</w:t>
      </w:r>
      <w:r>
        <w:br/>
      </w:r>
      <w:r>
        <w:rPr>
          <w:rFonts w:ascii="Times New Roman"/>
          <w:b w:val="false"/>
          <w:i w:val="false"/>
          <w:color w:val="000000"/>
          <w:sz w:val="28"/>
        </w:rPr>
        <w:t>
      300.02.012 жолының шамасы, егер осы жолдың шамасы 300.00.026 жолының шамасынан аспаса, 300.00.027 жолына көшiрiледi.
</w:t>
      </w:r>
    </w:p>
    <w:p>
      <w:pPr>
        <w:spacing w:after="0"/>
        <w:ind w:left="0"/>
        <w:jc w:val="both"/>
      </w:pPr>
      <w:r>
        <w:rPr>
          <w:rFonts w:ascii="Times New Roman"/>
          <w:b w:val="false"/>
          <w:i w:val="false"/>
          <w:color w:val="000000"/>
          <w:sz w:val="28"/>
        </w:rPr>
        <w:t>
</w:t>
      </w:r>
      <w:r>
        <w:rPr>
          <w:rFonts w:ascii="Times New Roman"/>
          <w:b w:val="false"/>
          <w:i w:val="false"/>
          <w:color w:val="000000"/>
          <w:sz w:val="28"/>
        </w:rPr>
        <w:t>
      22. 300.02.007, 300.02.009 және 300.02.010 жолдар қосымша нысандар негiзiнде толтырылады.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23. 300.02.001 жолына қосымша нысан.
</w:t>
      </w:r>
      <w:r>
        <w:br/>
      </w:r>
      <w:r>
        <w:rPr>
          <w:rFonts w:ascii="Times New Roman"/>
          <w:b w:val="false"/>
          <w:i w:val="false"/>
          <w:color w:val="000000"/>
          <w:sz w:val="28"/>
        </w:rPr>
        <w:t>
      Осы нысанның "Тауарлар экспорты" тарауында мынадай мәлiметтер көрсетiледi:
</w:t>
      </w:r>
      <w:r>
        <w:br/>
      </w:r>
      <w:r>
        <w:rPr>
          <w:rFonts w:ascii="Times New Roman"/>
          <w:b w:val="false"/>
          <w:i w:val="false"/>
          <w:color w:val="000000"/>
          <w:sz w:val="28"/>
        </w:rPr>
        <w:t>
      1) А бағанында - жолдың реттiк нөмiрi;
</w:t>
      </w:r>
      <w:r>
        <w:br/>
      </w:r>
      <w:r>
        <w:rPr>
          <w:rFonts w:ascii="Times New Roman"/>
          <w:b w:val="false"/>
          <w:i w:val="false"/>
          <w:color w:val="000000"/>
          <w:sz w:val="28"/>
        </w:rPr>
        <w:t>
      2) В бағанында - экспортқа сатылатын тауардың атауы;
</w:t>
      </w:r>
      <w:r>
        <w:br/>
      </w:r>
      <w:r>
        <w:rPr>
          <w:rFonts w:ascii="Times New Roman"/>
          <w:b w:val="false"/>
          <w:i w:val="false"/>
          <w:color w:val="000000"/>
          <w:sz w:val="28"/>
        </w:rPr>
        <w:t>
      3) С бағанында - тауар экспорттың кедендiк режимiне орналастырылған жүк кеден декларациясының тiркеу нөмiрi;
</w:t>
      </w:r>
      <w:r>
        <w:br/>
      </w:r>
      <w:r>
        <w:rPr>
          <w:rFonts w:ascii="Times New Roman"/>
          <w:b w:val="false"/>
          <w:i w:val="false"/>
          <w:color w:val="000000"/>
          <w:sz w:val="28"/>
        </w:rPr>
        <w:t>
      4) D бағанында - тауардың нысаналы елiнiң сандық және әрiптiк коды (альфа 3). Нысаналы елдiң коды Қазақстан Республикасы Кеден комитетiнiң 1995 жыл 26 қыркүйектегi N 127-П бұйрығымен бекiтiлген, Қазақстан Республикасы Әдiлет Министрлiгiнде 1997 жыл 22 сәуiрде N 291 тiркелген кедендiк жүк Декларациясын толтыру тәртiбi туралы 
</w:t>
      </w:r>
      <w:r>
        <w:rPr>
          <w:rFonts w:ascii="Times New Roman"/>
          <w:b w:val="false"/>
          <w:i w:val="false"/>
          <w:color w:val="000000"/>
          <w:sz w:val="28"/>
        </w:rPr>
        <w:t xml:space="preserve"> нұсқаулыққа </w:t>
      </w:r>
      <w:r>
        <w:rPr>
          <w:rFonts w:ascii="Times New Roman"/>
          <w:b w:val="false"/>
          <w:i w:val="false"/>
          <w:color w:val="000000"/>
          <w:sz w:val="28"/>
        </w:rPr>
        <w:t>
 3-қосымшаға сәйкес көрсетiледi;
</w:t>
      </w:r>
      <w:r>
        <w:br/>
      </w:r>
      <w:r>
        <w:rPr>
          <w:rFonts w:ascii="Times New Roman"/>
          <w:b w:val="false"/>
          <w:i w:val="false"/>
          <w:color w:val="000000"/>
          <w:sz w:val="28"/>
        </w:rPr>
        <w:t>
      5) E бағанында - экспортталатын тауардың құны.
</w:t>
      </w:r>
      <w:r>
        <w:br/>
      </w:r>
      <w:r>
        <w:rPr>
          <w:rFonts w:ascii="Times New Roman"/>
          <w:b w:val="false"/>
          <w:i w:val="false"/>
          <w:color w:val="000000"/>
          <w:sz w:val="28"/>
        </w:rPr>
        <w:t>
      E бағанының жиынтық шамасы 300.02.001 жолына көшiрiледi.
</w:t>
      </w:r>
    </w:p>
    <w:p>
      <w:pPr>
        <w:spacing w:after="0"/>
        <w:ind w:left="0"/>
        <w:jc w:val="both"/>
      </w:pPr>
      <w:r>
        <w:rPr>
          <w:rFonts w:ascii="Times New Roman"/>
          <w:b w:val="false"/>
          <w:i w:val="false"/>
          <w:color w:val="000000"/>
          <w:sz w:val="28"/>
        </w:rPr>
        <w:t>
</w:t>
      </w:r>
      <w:r>
        <w:rPr>
          <w:rFonts w:ascii="Times New Roman"/>
          <w:b w:val="false"/>
          <w:i w:val="false"/>
          <w:color w:val="000000"/>
          <w:sz w:val="28"/>
        </w:rPr>
        <w:t>
      24. 300.02.003 жолына қосымша нысан.
</w:t>
      </w:r>
      <w:r>
        <w:br/>
      </w:r>
      <w:r>
        <w:rPr>
          <w:rFonts w:ascii="Times New Roman"/>
          <w:b w:val="false"/>
          <w:i w:val="false"/>
          <w:color w:val="000000"/>
          <w:sz w:val="28"/>
        </w:rPr>
        <w:t>
      Осы нысанның "Теле- және (немесе) радиоөнiмдерiн өндiру және (немесе) тарату" тарауында мынадай мәлiметтер көрсетiледi:
</w:t>
      </w:r>
      <w:r>
        <w:br/>
      </w:r>
      <w:r>
        <w:rPr>
          <w:rFonts w:ascii="Times New Roman"/>
          <w:b w:val="false"/>
          <w:i w:val="false"/>
          <w:color w:val="000000"/>
          <w:sz w:val="28"/>
        </w:rPr>
        <w:t>
      1) А бағанында - жолдың peттік нөмiрi;
</w:t>
      </w:r>
      <w:r>
        <w:br/>
      </w:r>
      <w:r>
        <w:rPr>
          <w:rFonts w:ascii="Times New Roman"/>
          <w:b w:val="false"/>
          <w:i w:val="false"/>
          <w:color w:val="000000"/>
          <w:sz w:val="28"/>
        </w:rPr>
        <w:t>
      2) В бағанында - теле- және (немесе) радиоөнiмдерiн өндiру және (немесе) тарату бойынша жұмыстар, қызметтер атауы;
</w:t>
      </w:r>
      <w:r>
        <w:br/>
      </w:r>
      <w:r>
        <w:rPr>
          <w:rFonts w:ascii="Times New Roman"/>
          <w:b w:val="false"/>
          <w:i w:val="false"/>
          <w:color w:val="000000"/>
          <w:sz w:val="28"/>
        </w:rPr>
        <w:t>
      3) С бағанында - теле- және (немесе) радиоөнiмдерiн өндiру және (немесе) тарату бойынша жұмыстар, қызметтер орындалғанын растайтын құжат атауы;
</w:t>
      </w:r>
      <w:r>
        <w:br/>
      </w:r>
      <w:r>
        <w:rPr>
          <w:rFonts w:ascii="Times New Roman"/>
          <w:b w:val="false"/>
          <w:i w:val="false"/>
          <w:color w:val="000000"/>
          <w:sz w:val="28"/>
        </w:rPr>
        <w:t>
      4) D бағанында - С бағанында көрсетiлген құжаттың нөмiрi;
</w:t>
      </w:r>
      <w:r>
        <w:br/>
      </w:r>
      <w:r>
        <w:rPr>
          <w:rFonts w:ascii="Times New Roman"/>
          <w:b w:val="false"/>
          <w:i w:val="false"/>
          <w:color w:val="000000"/>
          <w:sz w:val="28"/>
        </w:rPr>
        <w:t>
      5) E бағанында - С бағанында көрсетiлген құжатты жасау күнi;
</w:t>
      </w:r>
      <w:r>
        <w:br/>
      </w:r>
      <w:r>
        <w:rPr>
          <w:rFonts w:ascii="Times New Roman"/>
          <w:b w:val="false"/>
          <w:i w:val="false"/>
          <w:color w:val="000000"/>
          <w:sz w:val="28"/>
        </w:rPr>
        <w:t>
      6) F бағанында - орындалған жұмыс, көрсетiлген қызмет құны;
</w:t>
      </w:r>
      <w:r>
        <w:br/>
      </w:r>
      <w:r>
        <w:rPr>
          <w:rFonts w:ascii="Times New Roman"/>
          <w:b w:val="false"/>
          <w:i w:val="false"/>
          <w:color w:val="000000"/>
          <w:sz w:val="28"/>
        </w:rPr>
        <w:t>
      F бағанының жиынтық шамасы 300.02.003 жолына көшiрiледi.
</w:t>
      </w:r>
    </w:p>
    <w:p>
      <w:pPr>
        <w:spacing w:after="0"/>
        <w:ind w:left="0"/>
        <w:jc w:val="both"/>
      </w:pPr>
      <w:r>
        <w:rPr>
          <w:rFonts w:ascii="Times New Roman"/>
          <w:b w:val="false"/>
          <w:i w:val="false"/>
          <w:color w:val="000000"/>
          <w:sz w:val="28"/>
        </w:rPr>
        <w:t>
</w:t>
      </w:r>
      <w:r>
        <w:rPr>
          <w:rFonts w:ascii="Times New Roman"/>
          <w:b w:val="false"/>
          <w:i w:val="false"/>
          <w:color w:val="000000"/>
          <w:sz w:val="28"/>
        </w:rPr>
        <w:t>
      25. 300.02.004 жолына қосымша нысан.
</w:t>
      </w:r>
      <w:r>
        <w:br/>
      </w:r>
      <w:r>
        <w:rPr>
          <w:rFonts w:ascii="Times New Roman"/>
          <w:b w:val="false"/>
          <w:i w:val="false"/>
          <w:color w:val="000000"/>
          <w:sz w:val="28"/>
        </w:rPr>
        <w:t>
      Осы нысанның "Астана - жаңа қала" АЭА аумағында тауарларды сату" бөлiмiнде мынадай мәлiметтер көрсетiледi:
</w:t>
      </w:r>
      <w:r>
        <w:br/>
      </w:r>
      <w:r>
        <w:rPr>
          <w:rFonts w:ascii="Times New Roman"/>
          <w:b w:val="false"/>
          <w:i w:val="false"/>
          <w:color w:val="000000"/>
          <w:sz w:val="28"/>
        </w:rPr>
        <w:t>
      1) А бағанында - жолдың реттiк нөмiрi;
</w:t>
      </w:r>
      <w:r>
        <w:br/>
      </w:r>
      <w:r>
        <w:rPr>
          <w:rFonts w:ascii="Times New Roman"/>
          <w:b w:val="false"/>
          <w:i w:val="false"/>
          <w:color w:val="000000"/>
          <w:sz w:val="28"/>
        </w:rPr>
        <w:t>
      2) В бағанында - "Астана - жаңа қала" арнайы экономикалық аймағында сатылатын тауарлар мен жабдықтарды атауы;
</w:t>
      </w:r>
      <w:r>
        <w:br/>
      </w:r>
      <w:r>
        <w:rPr>
          <w:rFonts w:ascii="Times New Roman"/>
          <w:b w:val="false"/>
          <w:i w:val="false"/>
          <w:color w:val="000000"/>
          <w:sz w:val="28"/>
        </w:rPr>
        <w:t>
      3) С бағанында - тиелген тауар еркiн кеден аймағының кеден режимiне орналастырылған жүк кеден декларациясының тiркеу нөмiрi;
</w:t>
      </w:r>
      <w:r>
        <w:br/>
      </w:r>
      <w:r>
        <w:rPr>
          <w:rFonts w:ascii="Times New Roman"/>
          <w:b w:val="false"/>
          <w:i w:val="false"/>
          <w:color w:val="000000"/>
          <w:sz w:val="28"/>
        </w:rPr>
        <w:t>
      4) D бағанында - тауарлар мен жабдықтарды алушының аты-жөнi немесе атауы;
</w:t>
      </w:r>
      <w:r>
        <w:br/>
      </w:r>
      <w:r>
        <w:rPr>
          <w:rFonts w:ascii="Times New Roman"/>
          <w:b w:val="false"/>
          <w:i w:val="false"/>
          <w:color w:val="000000"/>
          <w:sz w:val="28"/>
        </w:rPr>
        <w:t>
      5) E бағанында - D бағанында көрсетiлген тауарлар алушы салық төлеушiнiң тiркеу нөмiрi;
</w:t>
      </w:r>
      <w:r>
        <w:br/>
      </w:r>
      <w:r>
        <w:rPr>
          <w:rFonts w:ascii="Times New Roman"/>
          <w:b w:val="false"/>
          <w:i w:val="false"/>
          <w:color w:val="000000"/>
          <w:sz w:val="28"/>
        </w:rPr>
        <w:t>
      6) F бағанында - В бағанында көрсетiлген тауар алушыға қойылған шот-фактураның нөмiрi және жасалған күнi;
</w:t>
      </w:r>
      <w:r>
        <w:br/>
      </w:r>
      <w:r>
        <w:rPr>
          <w:rFonts w:ascii="Times New Roman"/>
          <w:b w:val="false"/>
          <w:i w:val="false"/>
          <w:color w:val="000000"/>
          <w:sz w:val="28"/>
        </w:rPr>
        <w:t>
      7) G бағанында - сатылған тауарлар мен жабдықтардың құны;
</w:t>
      </w:r>
      <w:r>
        <w:br/>
      </w:r>
      <w:r>
        <w:rPr>
          <w:rFonts w:ascii="Times New Roman"/>
          <w:b w:val="false"/>
          <w:i w:val="false"/>
          <w:color w:val="000000"/>
          <w:sz w:val="28"/>
        </w:rPr>
        <w:t>
      G бағанының қорытынды шамасы 300.02.004 жолына көшiрiледi.
</w:t>
      </w:r>
    </w:p>
    <w:p>
      <w:pPr>
        <w:spacing w:after="0"/>
        <w:ind w:left="0"/>
        <w:jc w:val="both"/>
      </w:pPr>
      <w:r>
        <w:rPr>
          <w:rFonts w:ascii="Times New Roman"/>
          <w:b w:val="false"/>
          <w:i w:val="false"/>
          <w:color w:val="000000"/>
          <w:sz w:val="28"/>
        </w:rPr>
        <w:t>
</w:t>
      </w:r>
      <w:r>
        <w:rPr>
          <w:rFonts w:ascii="Times New Roman"/>
          <w:b w:val="false"/>
          <w:i w:val="false"/>
          <w:color w:val="000000"/>
          <w:sz w:val="28"/>
        </w:rPr>
        <w:t>
      26. 300.02.007 жолына қосымша нысан.
</w:t>
      </w:r>
      <w:r>
        <w:br/>
      </w:r>
      <w:r>
        <w:rPr>
          <w:rFonts w:ascii="Times New Roman"/>
          <w:b w:val="false"/>
          <w:i w:val="false"/>
          <w:color w:val="000000"/>
          <w:sz w:val="28"/>
        </w:rPr>
        <w:t>
      Осы нысанның "Тауарлар экспорты бойынша қайтарылуға жататын ҚҚС сомасы" тарауында мынадай мәлiметтер көрсетiледi:
</w:t>
      </w:r>
      <w:r>
        <w:br/>
      </w:r>
      <w:r>
        <w:rPr>
          <w:rFonts w:ascii="Times New Roman"/>
          <w:b w:val="false"/>
          <w:i w:val="false"/>
          <w:color w:val="000000"/>
          <w:sz w:val="28"/>
        </w:rPr>
        <w:t>
      1) А бағанында - жолдың реттiк нөмiрi;
</w:t>
      </w:r>
      <w:r>
        <w:br/>
      </w:r>
      <w:r>
        <w:rPr>
          <w:rFonts w:ascii="Times New Roman"/>
          <w:b w:val="false"/>
          <w:i w:val="false"/>
          <w:color w:val="000000"/>
          <w:sz w:val="28"/>
        </w:rPr>
        <w:t>
      2) В бағанында - экспортқа тиелген тауардың атауы;
</w:t>
      </w:r>
      <w:r>
        <w:br/>
      </w:r>
      <w:r>
        <w:rPr>
          <w:rFonts w:ascii="Times New Roman"/>
          <w:b w:val="false"/>
          <w:i w:val="false"/>
          <w:color w:val="000000"/>
          <w:sz w:val="28"/>
        </w:rPr>
        <w:t>
      3) С бағанында - В бағанында көрсетiлген экспортталатын тауарлардың құнына енгiзiлген қосылған құн салығынсыз тауарлардың (жұмыстардың, қызметтердiң) құны;
</w:t>
      </w:r>
      <w:r>
        <w:br/>
      </w:r>
      <w:r>
        <w:rPr>
          <w:rFonts w:ascii="Times New Roman"/>
          <w:b w:val="false"/>
          <w:i w:val="false"/>
          <w:color w:val="000000"/>
          <w:sz w:val="28"/>
        </w:rPr>
        <w:t>
      4) D бағанында - В бағанында көрсетiлген экспортталатын тауарлардың құнына енгiзiлген тауарлар (жұмыстар, қызметтер) бойынша қосылған құн салығының сомасы;
</w:t>
      </w:r>
      <w:r>
        <w:br/>
      </w:r>
      <w:r>
        <w:rPr>
          <w:rFonts w:ascii="Times New Roman"/>
          <w:b w:val="false"/>
          <w:i w:val="false"/>
          <w:color w:val="000000"/>
          <w:sz w:val="28"/>
        </w:rPr>
        <w:t>
      D бағанының қорытынды шамасы 300.02.007 жолына көшiрiледi.
</w:t>
      </w:r>
    </w:p>
    <w:p>
      <w:pPr>
        <w:spacing w:after="0"/>
        <w:ind w:left="0"/>
        <w:jc w:val="both"/>
      </w:pPr>
      <w:r>
        <w:rPr>
          <w:rFonts w:ascii="Times New Roman"/>
          <w:b w:val="false"/>
          <w:i w:val="false"/>
          <w:color w:val="000000"/>
          <w:sz w:val="28"/>
        </w:rPr>
        <w:t>
</w:t>
      </w:r>
      <w:r>
        <w:rPr>
          <w:rFonts w:ascii="Times New Roman"/>
          <w:b w:val="false"/>
          <w:i w:val="false"/>
          <w:color w:val="000000"/>
          <w:sz w:val="28"/>
        </w:rPr>
        <w:t>
      27. 300.02.009 жолына қосымша нысан.
</w:t>
      </w:r>
      <w:r>
        <w:br/>
      </w:r>
      <w:r>
        <w:rPr>
          <w:rFonts w:ascii="Times New Roman"/>
          <w:b w:val="false"/>
          <w:i w:val="false"/>
          <w:color w:val="000000"/>
          <w:sz w:val="28"/>
        </w:rPr>
        <w:t>
      Осы нысанның "Өз өндiрiсiнiң теле- және радиоөнiмдерiн, жарнамалық қызметтерiн сату бойынша қайтарылуға жататын ҚҚС сомасы" тарауында мынадай мәлiметтер көрсетiледi:
</w:t>
      </w:r>
      <w:r>
        <w:br/>
      </w:r>
      <w:r>
        <w:rPr>
          <w:rFonts w:ascii="Times New Roman"/>
          <w:b w:val="false"/>
          <w:i w:val="false"/>
          <w:color w:val="000000"/>
          <w:sz w:val="28"/>
        </w:rPr>
        <w:t>
      5) А бағанында - жолдың реттiк нөмiрi;
</w:t>
      </w:r>
      <w:r>
        <w:br/>
      </w:r>
      <w:r>
        <w:rPr>
          <w:rFonts w:ascii="Times New Roman"/>
          <w:b w:val="false"/>
          <w:i w:val="false"/>
          <w:color w:val="000000"/>
          <w:sz w:val="28"/>
        </w:rPr>
        <w:t>
      6) В бағанында - теле- және радио өнiмдерiнiң, жарнама қызметтерiнiң (сату үшiн өндiрiлген көркем кино өнiмдерiнен, бейнеклиптерден және жарнамалық роликтерден басқа) атауы;
</w:t>
      </w:r>
      <w:r>
        <w:br/>
      </w:r>
      <w:r>
        <w:rPr>
          <w:rFonts w:ascii="Times New Roman"/>
          <w:b w:val="false"/>
          <w:i w:val="false"/>
          <w:color w:val="000000"/>
          <w:sz w:val="28"/>
        </w:rPr>
        <w:t>
      7) С бағанында - В бағанында көрсетiлген теле- және радио өнiмдерiнiң, жарнама қызметтерiнiң құнына қосылған тауарлардың (жұмыстардың, қызметтердiң) қосымша құн салығынсыз құны;
</w:t>
      </w:r>
      <w:r>
        <w:br/>
      </w:r>
      <w:r>
        <w:rPr>
          <w:rFonts w:ascii="Times New Roman"/>
          <w:b w:val="false"/>
          <w:i w:val="false"/>
          <w:color w:val="000000"/>
          <w:sz w:val="28"/>
        </w:rPr>
        <w:t>
      8) D бағанында - В бағанында көрсетiлген теле- және радио өнiмдерiнiң, жарнама қызметтерiнiң құнына қосылған тауарлардың (жұмыстардың, қызметтердiң) қосымша құн салығының сомасы;
</w:t>
      </w:r>
      <w:r>
        <w:br/>
      </w:r>
      <w:r>
        <w:rPr>
          <w:rFonts w:ascii="Times New Roman"/>
          <w:b w:val="false"/>
          <w:i w:val="false"/>
          <w:color w:val="000000"/>
          <w:sz w:val="28"/>
        </w:rPr>
        <w:t>
      D бағанының қорытынды шамасы 300.02.008 жолына көшiрiледi.
</w:t>
      </w:r>
    </w:p>
    <w:p>
      <w:pPr>
        <w:spacing w:after="0"/>
        <w:ind w:left="0"/>
        <w:jc w:val="both"/>
      </w:pPr>
      <w:r>
        <w:rPr>
          <w:rFonts w:ascii="Times New Roman"/>
          <w:b w:val="false"/>
          <w:i w:val="false"/>
          <w:color w:val="000000"/>
          <w:sz w:val="28"/>
        </w:rPr>
        <w:t>
</w:t>
      </w:r>
      <w:r>
        <w:rPr>
          <w:rFonts w:ascii="Times New Roman"/>
          <w:b w:val="false"/>
          <w:i w:val="false"/>
          <w:color w:val="000000"/>
          <w:sz w:val="28"/>
        </w:rPr>
        <w:t>
      28. 300.02.010 жолына қосымша нысан.
</w:t>
      </w:r>
      <w:r>
        <w:br/>
      </w:r>
      <w:r>
        <w:rPr>
          <w:rFonts w:ascii="Times New Roman"/>
          <w:b w:val="false"/>
          <w:i w:val="false"/>
          <w:color w:val="000000"/>
          <w:sz w:val="28"/>
        </w:rPr>
        <w:t>
      Осы нысанның "Астана - жаңа қала" арнайы экономикалық аймағында сатылатын тауарлар бойынша қайтарылуға жататын ҚҚС сомасы" тарауында мынадай мәлiметтер көрсетiледi:
</w:t>
      </w:r>
      <w:r>
        <w:br/>
      </w:r>
      <w:r>
        <w:rPr>
          <w:rFonts w:ascii="Times New Roman"/>
          <w:b w:val="false"/>
          <w:i w:val="false"/>
          <w:color w:val="000000"/>
          <w:sz w:val="28"/>
        </w:rPr>
        <w:t>
      9) А бағанында - жолдың реттiк нөмiрi;
</w:t>
      </w:r>
      <w:r>
        <w:br/>
      </w:r>
      <w:r>
        <w:rPr>
          <w:rFonts w:ascii="Times New Roman"/>
          <w:b w:val="false"/>
          <w:i w:val="false"/>
          <w:color w:val="000000"/>
          <w:sz w:val="28"/>
        </w:rPr>
        <w:t>
      10) В бағанында - "Астана - жаңа қала" арнайы экономикалық аймағында сатылатын тауарлар мен жабдықтардың атауы;
</w:t>
      </w:r>
      <w:r>
        <w:br/>
      </w:r>
      <w:r>
        <w:rPr>
          <w:rFonts w:ascii="Times New Roman"/>
          <w:b w:val="false"/>
          <w:i w:val="false"/>
          <w:color w:val="000000"/>
          <w:sz w:val="28"/>
        </w:rPr>
        <w:t>
      11) С бағанында - В бағанында көрсетiлген "Астана - жаңа қала" арнайы экономикалық аймағында сатылатын тауарлар мен жабдықтардың құнына қосылған тауарлардың (жұмыстардың, қызметтердiң) құны;
</w:t>
      </w:r>
      <w:r>
        <w:br/>
      </w:r>
      <w:r>
        <w:rPr>
          <w:rFonts w:ascii="Times New Roman"/>
          <w:b w:val="false"/>
          <w:i w:val="false"/>
          <w:color w:val="000000"/>
          <w:sz w:val="28"/>
        </w:rPr>
        <w:t>
      12) D бағанында - В бағанында көрсетiлген "Астана - жаңа қала" арнайы экономикалық аймағында сатылатын тауарлар мен жабдықтардың құнына қосылған тауарлардың (жұмыстардың, қызметтердiң) қосымша құн салығының сомасы;
</w:t>
      </w:r>
      <w:r>
        <w:br/>
      </w:r>
      <w:r>
        <w:rPr>
          <w:rFonts w:ascii="Times New Roman"/>
          <w:b w:val="false"/>
          <w:i w:val="false"/>
          <w:color w:val="000000"/>
          <w:sz w:val="28"/>
        </w:rPr>
        <w:t>
      D бағанының қорытынды шамасы 300.02.010 жолына көшiрiледi.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5. Салық салынатын айналым мөлшерiн түзету -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300.03-нысанын жасау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29. 300.03-нысаны есептi салық кезеңiнде жүргiзiлген салық салынатын айналым мөлшерiнiң түзетулерiн көрсетуге арналған. Салық салынатын айналым мөлшерiн түзету 
</w:t>
      </w:r>
      <w:r>
        <w:rPr>
          <w:rFonts w:ascii="Times New Roman"/>
          <w:b w:val="false"/>
          <w:i w:val="false"/>
          <w:color w:val="000000"/>
          <w:sz w:val="28"/>
        </w:rPr>
        <w:t xml:space="preserve"> Салық кодексiнiң </w:t>
      </w:r>
      <w:r>
        <w:rPr>
          <w:rFonts w:ascii="Times New Roman"/>
          <w:b w:val="false"/>
          <w:i w:val="false"/>
          <w:color w:val="000000"/>
          <w:sz w:val="28"/>
        </w:rPr>
        <w:t>
 218 және 219-баптарында қарастырылған жағдайларда және тәртiпте жүргiзiледi.
</w:t>
      </w:r>
      <w:r>
        <w:br/>
      </w:r>
      <w:r>
        <w:rPr>
          <w:rFonts w:ascii="Times New Roman"/>
          <w:b w:val="false"/>
          <w:i w:val="false"/>
          <w:color w:val="000000"/>
          <w:sz w:val="28"/>
        </w:rPr>
        <w:t>
      Қосымша нысандарда көрсетiлетiн салық салынатын айналым мөлшерiн түзету сомасы қосымша шот-фактурада, немесе салық салынатын айналым мөлшерiне түзету жүргiзiлетiн жағдайлардың келгенiн растайтын өзге құжатта көрсетiлген сомаға сәйкес келуi тиiс. Егер салық салынатын айналым мөлшерiн түзету жүргiзiлетiн жағдайлардың келгенiн растайтын өзге құжатта қосылған құн салығының сомасы көрсетiлмесе, онда осы сома салық салынатын айналым мөлшерiн түзету сомасына салық ставкасын қолдану жолымен айқындалады.
</w:t>
      </w:r>
      <w:r>
        <w:br/>
      </w:r>
      <w:r>
        <w:rPr>
          <w:rFonts w:ascii="Times New Roman"/>
          <w:b w:val="false"/>
          <w:i w:val="false"/>
          <w:color w:val="000000"/>
          <w:sz w:val="28"/>
        </w:rPr>
        <w:t>
      Осы нысанның жолдары терiс немесе оң мәнге ие болуы мүмкiн.
</w:t>
      </w:r>
    </w:p>
    <w:p>
      <w:pPr>
        <w:spacing w:after="0"/>
        <w:ind w:left="0"/>
        <w:jc w:val="both"/>
      </w:pPr>
      <w:r>
        <w:rPr>
          <w:rFonts w:ascii="Times New Roman"/>
          <w:b w:val="false"/>
          <w:i w:val="false"/>
          <w:color w:val="000000"/>
          <w:sz w:val="28"/>
        </w:rPr>
        <w:t>
</w:t>
      </w:r>
      <w:r>
        <w:rPr>
          <w:rFonts w:ascii="Times New Roman"/>
          <w:b w:val="false"/>
          <w:i w:val="false"/>
          <w:color w:val="000000"/>
          <w:sz w:val="28"/>
        </w:rPr>
        <w:t>
      30. "Салық салынатын айналым мөлшерiн түзету" бөлiмiнде:
</w:t>
      </w:r>
      <w:r>
        <w:br/>
      </w:r>
      <w:r>
        <w:rPr>
          <w:rFonts w:ascii="Times New Roman"/>
          <w:b w:val="false"/>
          <w:i w:val="false"/>
          <w:color w:val="000000"/>
          <w:sz w:val="28"/>
        </w:rPr>
        <w:t>
      1) 300.03.001 жолында - тауарды жартылай немесе толық қайтарумен байланысты салық салынатын айналым мөлшерiн түзету сомасы;
</w:t>
      </w:r>
      <w:r>
        <w:br/>
      </w:r>
      <w:r>
        <w:rPr>
          <w:rFonts w:ascii="Times New Roman"/>
          <w:b w:val="false"/>
          <w:i w:val="false"/>
          <w:color w:val="000000"/>
          <w:sz w:val="28"/>
        </w:rPr>
        <w:t>
      2) 300.03.002 жолында - салық салынатын айналым мөлшерiн тиiстi түзетуге әкеп соққан мәмiле шарты өзгерген тауарлар (жұмыстар, қызметтер) бойынша салық салынатын айналым мөлшерiн түзету сомасы;
</w:t>
      </w:r>
      <w:r>
        <w:br/>
      </w:r>
      <w:r>
        <w:rPr>
          <w:rFonts w:ascii="Times New Roman"/>
          <w:b w:val="false"/>
          <w:i w:val="false"/>
          <w:color w:val="000000"/>
          <w:sz w:val="28"/>
        </w:rPr>
        <w:t>
      3) 300.03.003 жолында - сатылған тауарларға (жұмыстарға, қызметтерге) бағаның, өтемақының өзгеруiне байланысты жүргiзiлген салық салынатын айналым мөлшерiн түзету сомасы;
</w:t>
      </w:r>
      <w:r>
        <w:br/>
      </w:r>
      <w:r>
        <w:rPr>
          <w:rFonts w:ascii="Times New Roman"/>
          <w:b w:val="false"/>
          <w:i w:val="false"/>
          <w:color w:val="000000"/>
          <w:sz w:val="28"/>
        </w:rPr>
        <w:t>
      4) 300.03.004 жолында - күмәндi талаптар бойынша салық салынатын айналым мөлшерiн түзету сомасы;
</w:t>
      </w:r>
      <w:r>
        <w:br/>
      </w:r>
      <w:r>
        <w:rPr>
          <w:rFonts w:ascii="Times New Roman"/>
          <w:b w:val="false"/>
          <w:i w:val="false"/>
          <w:color w:val="000000"/>
          <w:sz w:val="28"/>
        </w:rPr>
        <w:t>
      5) 300.03.005 жолында - бұрын салық салынатын айналым мөлшерiне кему жағына түзету жүргiзiлген күмәндi талаптарға байланысты күмәндi талаптар бойынша салық салынатын айналым мөлшерiн түзету сомасы;
</w:t>
      </w:r>
      <w:r>
        <w:br/>
      </w:r>
      <w:r>
        <w:rPr>
          <w:rFonts w:ascii="Times New Roman"/>
          <w:b w:val="false"/>
          <w:i w:val="false"/>
          <w:color w:val="000000"/>
          <w:sz w:val="28"/>
        </w:rPr>
        <w:t>
      6) 300.03.006 жолында - салық салынатын айналым мөлшерiн түзетудiң жиынтық шамасы және осындай түзетуге келетiн қосылған құн салығының сомасы көрсетiледi.
</w:t>
      </w:r>
      <w:r>
        <w:br/>
      </w:r>
      <w:r>
        <w:rPr>
          <w:rFonts w:ascii="Times New Roman"/>
          <w:b w:val="false"/>
          <w:i w:val="false"/>
          <w:color w:val="000000"/>
          <w:sz w:val="28"/>
        </w:rPr>
        <w:t>
      300.03.006A жолының шамасы 300.00.003A жолына, 300.03.006B жолының шамасы - 300.00.003B жолына көшiрiледi.
</w:t>
      </w:r>
    </w:p>
    <w:p>
      <w:pPr>
        <w:spacing w:after="0"/>
        <w:ind w:left="0"/>
        <w:jc w:val="both"/>
      </w:pPr>
      <w:r>
        <w:rPr>
          <w:rFonts w:ascii="Times New Roman"/>
          <w:b w:val="false"/>
          <w:i w:val="false"/>
          <w:color w:val="000000"/>
          <w:sz w:val="28"/>
        </w:rPr>
        <w:t>
</w:t>
      </w:r>
      <w:r>
        <w:rPr>
          <w:rFonts w:ascii="Times New Roman"/>
          <w:b w:val="false"/>
          <w:i w:val="false"/>
          <w:color w:val="000000"/>
          <w:sz w:val="28"/>
        </w:rPr>
        <w:t>
      31. 300.03.001 жолына қосымша нысан тауарды жартылай немесе толық қайтарумен байланысты салық салынатын айналым мөлшерiн түзету сомасын көрсетуге арналған.
</w:t>
      </w:r>
      <w:r>
        <w:br/>
      </w:r>
      <w:r>
        <w:rPr>
          <w:rFonts w:ascii="Times New Roman"/>
          <w:b w:val="false"/>
          <w:i w:val="false"/>
          <w:color w:val="000000"/>
          <w:sz w:val="28"/>
        </w:rPr>
        <w:t>
      "Тауарды қайтару" бөлiмiнде мынадай мәлiметтер көрсетiледi:
</w:t>
      </w:r>
      <w:r>
        <w:br/>
      </w:r>
      <w:r>
        <w:rPr>
          <w:rFonts w:ascii="Times New Roman"/>
          <w:b w:val="false"/>
          <w:i w:val="false"/>
          <w:color w:val="000000"/>
          <w:sz w:val="28"/>
        </w:rPr>
        <w:t>
      1) А бағанында - жолдың реттiк нөмiрi;
</w:t>
      </w:r>
      <w:r>
        <w:br/>
      </w:r>
      <w:r>
        <w:rPr>
          <w:rFonts w:ascii="Times New Roman"/>
          <w:b w:val="false"/>
          <w:i w:val="false"/>
          <w:color w:val="000000"/>
          <w:sz w:val="28"/>
        </w:rPr>
        <w:t>
      2) В бағанында - қайтарылатын тауар атауы;
</w:t>
      </w:r>
      <w:r>
        <w:br/>
      </w:r>
      <w:r>
        <w:rPr>
          <w:rFonts w:ascii="Times New Roman"/>
          <w:b w:val="false"/>
          <w:i w:val="false"/>
          <w:color w:val="000000"/>
          <w:sz w:val="28"/>
        </w:rPr>
        <w:t>
      3) С бағанында - тауарды қайтаруды жүзеге асырушы, оны алған салық төлеушiнiң тiркеу нөмiрi;
</w:t>
      </w:r>
      <w:r>
        <w:br/>
      </w:r>
      <w:r>
        <w:rPr>
          <w:rFonts w:ascii="Times New Roman"/>
          <w:b w:val="false"/>
          <w:i w:val="false"/>
          <w:color w:val="000000"/>
          <w:sz w:val="28"/>
        </w:rPr>
        <w:t>
      4) D бағанында - өзiне қайтарылған тауардың қосылған құн салығынсыз құнын қосатын салық салынатын айналымның мөлшерiн түзету сомасы;
</w:t>
      </w:r>
      <w:r>
        <w:br/>
      </w:r>
      <w:r>
        <w:rPr>
          <w:rFonts w:ascii="Times New Roman"/>
          <w:b w:val="false"/>
          <w:i w:val="false"/>
          <w:color w:val="000000"/>
          <w:sz w:val="28"/>
        </w:rPr>
        <w:t>
      5) E бағанында - салық салынатын айналымның мөлшерiнiң сомасына келетiн қосылған құн салығының сомасы.
</w:t>
      </w:r>
      <w:r>
        <w:br/>
      </w:r>
      <w:r>
        <w:rPr>
          <w:rFonts w:ascii="Times New Roman"/>
          <w:b w:val="false"/>
          <w:i w:val="false"/>
          <w:color w:val="000000"/>
          <w:sz w:val="28"/>
        </w:rPr>
        <w:t>
      D бағанының қорытынды шамасы 300.03.001A жолына, Е бағанының қорытынды шамасы 300.03.001B жолына көшiрiледi.
</w:t>
      </w:r>
    </w:p>
    <w:p>
      <w:pPr>
        <w:spacing w:after="0"/>
        <w:ind w:left="0"/>
        <w:jc w:val="both"/>
      </w:pPr>
      <w:r>
        <w:rPr>
          <w:rFonts w:ascii="Times New Roman"/>
          <w:b w:val="false"/>
          <w:i w:val="false"/>
          <w:color w:val="000000"/>
          <w:sz w:val="28"/>
        </w:rPr>
        <w:t>
</w:t>
      </w:r>
      <w:r>
        <w:rPr>
          <w:rFonts w:ascii="Times New Roman"/>
          <w:b w:val="false"/>
          <w:i w:val="false"/>
          <w:color w:val="000000"/>
          <w:sz w:val="28"/>
        </w:rPr>
        <w:t>
      32. 300.03.002 жолына қосымша нысан нәтижесiнде бұрын жасалған мәмiле шарттары өзгерген тауарлар (жұмыстар, қызметтер) бойынша (мысалы, тауар сатып алу-сату шарты бойынша тиелген, бiрақ нәтижесiнде оны өтеусiз беру, жалға беру және т.б. туралы шешiм қабылданған) салық салынатын айналымдар туралы мәлiметтердi көрсетуге арналған.
</w:t>
      </w:r>
      <w:r>
        <w:br/>
      </w:r>
      <w:r>
        <w:rPr>
          <w:rFonts w:ascii="Times New Roman"/>
          <w:b w:val="false"/>
          <w:i w:val="false"/>
          <w:color w:val="000000"/>
          <w:sz w:val="28"/>
        </w:rPr>
        <w:t>
      "Мәмiле шарттарының өзгеруi" бөлiмiнде мынадай мәлiметтер көрсетiледi:
</w:t>
      </w:r>
      <w:r>
        <w:br/>
      </w:r>
      <w:r>
        <w:rPr>
          <w:rFonts w:ascii="Times New Roman"/>
          <w:b w:val="false"/>
          <w:i w:val="false"/>
          <w:color w:val="000000"/>
          <w:sz w:val="28"/>
        </w:rPr>
        <w:t>
      1) А бағанында - жолдың реттiк нөмiрi;
</w:t>
      </w:r>
      <w:r>
        <w:br/>
      </w:r>
      <w:r>
        <w:rPr>
          <w:rFonts w:ascii="Times New Roman"/>
          <w:b w:val="false"/>
          <w:i w:val="false"/>
          <w:color w:val="000000"/>
          <w:sz w:val="28"/>
        </w:rPr>
        <w:t>
      2) В бағанында - соның негiзiнде мәмiле шарттары өзгертiлген құжат атауы;
</w:t>
      </w:r>
      <w:r>
        <w:br/>
      </w:r>
      <w:r>
        <w:rPr>
          <w:rFonts w:ascii="Times New Roman"/>
          <w:b w:val="false"/>
          <w:i w:val="false"/>
          <w:color w:val="000000"/>
          <w:sz w:val="28"/>
        </w:rPr>
        <w:t>
      3) С бағанында - В бағанында көрсетiлген құжаттың нөмiрi және жасалған күнi;
</w:t>
      </w:r>
      <w:r>
        <w:br/>
      </w:r>
      <w:r>
        <w:rPr>
          <w:rFonts w:ascii="Times New Roman"/>
          <w:b w:val="false"/>
          <w:i w:val="false"/>
          <w:color w:val="000000"/>
          <w:sz w:val="28"/>
        </w:rPr>
        <w:t>
      4) D бағанында - салық салынатын айналымның мөлшерiн түзету сомасы;
</w:t>
      </w:r>
      <w:r>
        <w:br/>
      </w:r>
      <w:r>
        <w:rPr>
          <w:rFonts w:ascii="Times New Roman"/>
          <w:b w:val="false"/>
          <w:i w:val="false"/>
          <w:color w:val="000000"/>
          <w:sz w:val="28"/>
        </w:rPr>
        <w:t>
      5) E бағанында - салық салынатын айналымның мөлшерiнiң сомасына келетiн қосылған құн салығының сомасы.
</w:t>
      </w:r>
      <w:r>
        <w:br/>
      </w:r>
      <w:r>
        <w:rPr>
          <w:rFonts w:ascii="Times New Roman"/>
          <w:b w:val="false"/>
          <w:i w:val="false"/>
          <w:color w:val="000000"/>
          <w:sz w:val="28"/>
        </w:rPr>
        <w:t>
      D бағанының қорытынды шамасы 300.03.002A жолына, E бағанының қорытынды шамасы 300.03.002B жолына көшiрiледi.
</w:t>
      </w:r>
    </w:p>
    <w:p>
      <w:pPr>
        <w:spacing w:after="0"/>
        <w:ind w:left="0"/>
        <w:jc w:val="both"/>
      </w:pPr>
      <w:r>
        <w:rPr>
          <w:rFonts w:ascii="Times New Roman"/>
          <w:b w:val="false"/>
          <w:i w:val="false"/>
          <w:color w:val="000000"/>
          <w:sz w:val="28"/>
        </w:rPr>
        <w:t>
</w:t>
      </w:r>
      <w:r>
        <w:rPr>
          <w:rFonts w:ascii="Times New Roman"/>
          <w:b w:val="false"/>
          <w:i w:val="false"/>
          <w:color w:val="000000"/>
          <w:sz w:val="28"/>
        </w:rPr>
        <w:t>
      33. 300.03.003 жолына қосымша нысан сатылған тауарларға (жұмыстарға, қызметтерге) бағаның, өтемақының өзгеруiне байланысты салық салынатын айналым мөлшерiн түзетудi көрсетуге арналған.
</w:t>
      </w:r>
      <w:r>
        <w:br/>
      </w:r>
      <w:r>
        <w:rPr>
          <w:rFonts w:ascii="Times New Roman"/>
          <w:b w:val="false"/>
          <w:i w:val="false"/>
          <w:color w:val="000000"/>
          <w:sz w:val="28"/>
        </w:rPr>
        <w:t>
      Егер қосылған құн салығын төлеушi сатылған тауарлар (жұмыстар, қызметтер) үшiн оларды төлеу кезiнде құнындағы айырмашылықты теңгемен алса, салық салынатын айналым теңгемен алынған ақшаның сомасы мен салық төлеушi тауарды тиеген, жұмысты орындаған, қызмет көрсеткен сәттегi теңгемен есептелген сату құны арасындағы сату құны валюта курсына орай түзетiледi.
</w:t>
      </w:r>
      <w:r>
        <w:br/>
      </w:r>
      <w:r>
        <w:rPr>
          <w:rFonts w:ascii="Times New Roman"/>
          <w:b w:val="false"/>
          <w:i w:val="false"/>
          <w:color w:val="000000"/>
          <w:sz w:val="28"/>
        </w:rPr>
        <w:t>
      "Сатылған тауарларға (жұмыстарға, қызметтерге) бағаның өтемақының өзгеруi" бөлiмiнде мынадай мәлiметтер көрсетiледi:
</w:t>
      </w:r>
      <w:r>
        <w:br/>
      </w:r>
      <w:r>
        <w:rPr>
          <w:rFonts w:ascii="Times New Roman"/>
          <w:b w:val="false"/>
          <w:i w:val="false"/>
          <w:color w:val="000000"/>
          <w:sz w:val="28"/>
        </w:rPr>
        <w:t>
      1) А бағанында - жолдың реттiк нөмiрi;
</w:t>
      </w:r>
      <w:r>
        <w:br/>
      </w:r>
      <w:r>
        <w:rPr>
          <w:rFonts w:ascii="Times New Roman"/>
          <w:b w:val="false"/>
          <w:i w:val="false"/>
          <w:color w:val="000000"/>
          <w:sz w:val="28"/>
        </w:rPr>
        <w:t>
      2) В бағанында - тауар (жұмыстар, қызметтер) алған салық төлеушiнiң тiркеу нөмiрi;
</w:t>
      </w:r>
      <w:r>
        <w:br/>
      </w:r>
      <w:r>
        <w:rPr>
          <w:rFonts w:ascii="Times New Roman"/>
          <w:b w:val="false"/>
          <w:i w:val="false"/>
          <w:color w:val="000000"/>
          <w:sz w:val="28"/>
        </w:rPr>
        <w:t>
      3) С бағанында - соның негiзiнде салық салынатын айналымның мөлшерiне түзету жүргiзiлген құжат атауы;
</w:t>
      </w:r>
      <w:r>
        <w:br/>
      </w:r>
      <w:r>
        <w:rPr>
          <w:rFonts w:ascii="Times New Roman"/>
          <w:b w:val="false"/>
          <w:i w:val="false"/>
          <w:color w:val="000000"/>
          <w:sz w:val="28"/>
        </w:rPr>
        <w:t>
      4) D бағанында - С бағанында көрсетiлген құжаттың нөмiрi және жасалған күнi;
</w:t>
      </w:r>
      <w:r>
        <w:br/>
      </w:r>
      <w:r>
        <w:rPr>
          <w:rFonts w:ascii="Times New Roman"/>
          <w:b w:val="false"/>
          <w:i w:val="false"/>
          <w:color w:val="000000"/>
          <w:sz w:val="28"/>
        </w:rPr>
        <w:t>
      5) E бағанында - салық салынатын айналымның мөлшерiн түзету сомасы;
</w:t>
      </w:r>
      <w:r>
        <w:br/>
      </w:r>
      <w:r>
        <w:rPr>
          <w:rFonts w:ascii="Times New Roman"/>
          <w:b w:val="false"/>
          <w:i w:val="false"/>
          <w:color w:val="000000"/>
          <w:sz w:val="28"/>
        </w:rPr>
        <w:t>
      6) F бағанында - салық салынатын айналым мөлшерiнiң сомасына келетiн қосылған құн салығының сомасы.
</w:t>
      </w:r>
      <w:r>
        <w:br/>
      </w:r>
      <w:r>
        <w:rPr>
          <w:rFonts w:ascii="Times New Roman"/>
          <w:b w:val="false"/>
          <w:i w:val="false"/>
          <w:color w:val="000000"/>
          <w:sz w:val="28"/>
        </w:rPr>
        <w:t>
      E бағанының қорытынды шамасы 300.03.003A жолына, F бағанының қорытынды шамасы 300.03.003B жолына көшiрiледi.
</w:t>
      </w:r>
    </w:p>
    <w:p>
      <w:pPr>
        <w:spacing w:after="0"/>
        <w:ind w:left="0"/>
        <w:jc w:val="both"/>
      </w:pPr>
      <w:r>
        <w:rPr>
          <w:rFonts w:ascii="Times New Roman"/>
          <w:b w:val="false"/>
          <w:i w:val="false"/>
          <w:color w:val="000000"/>
          <w:sz w:val="28"/>
        </w:rPr>
        <w:t>
</w:t>
      </w:r>
      <w:r>
        <w:rPr>
          <w:rFonts w:ascii="Times New Roman"/>
          <w:b w:val="false"/>
          <w:i w:val="false"/>
          <w:color w:val="000000"/>
          <w:sz w:val="28"/>
        </w:rPr>
        <w:t>
      34. 300.03.004 жолына қосымша нысан күмәндi талаптар бойынша салық салынатын айналым мөлшерiнiң түзетулерi бойынша мәлiметтердi көрсетуге арналған. Күмәндi талаптар бойынша салық салынатын айналым мөлшерiнiң түзетулерi 
</w:t>
      </w:r>
      <w:r>
        <w:rPr>
          <w:rFonts w:ascii="Times New Roman"/>
          <w:b w:val="false"/>
          <w:i w:val="false"/>
          <w:color w:val="000000"/>
          <w:sz w:val="28"/>
        </w:rPr>
        <w:t xml:space="preserve"> Салық кодексiнiң </w:t>
      </w:r>
      <w:r>
        <w:rPr>
          <w:rFonts w:ascii="Times New Roman"/>
          <w:b w:val="false"/>
          <w:i w:val="false"/>
          <w:color w:val="000000"/>
          <w:sz w:val="28"/>
        </w:rPr>
        <w:t>
 96-бабының талаптарын орындаған жағдайда жүргiзiледi.
</w:t>
      </w:r>
      <w:r>
        <w:br/>
      </w:r>
      <w:r>
        <w:rPr>
          <w:rFonts w:ascii="Times New Roman"/>
          <w:b w:val="false"/>
          <w:i w:val="false"/>
          <w:color w:val="000000"/>
          <w:sz w:val="28"/>
        </w:rPr>
        <w:t>
      "Күмәндi талаптар" бөлiмiнде мынадай мәлiметтер көрсетiледi:
</w:t>
      </w:r>
      <w:r>
        <w:br/>
      </w:r>
      <w:r>
        <w:rPr>
          <w:rFonts w:ascii="Times New Roman"/>
          <w:b w:val="false"/>
          <w:i w:val="false"/>
          <w:color w:val="000000"/>
          <w:sz w:val="28"/>
        </w:rPr>
        <w:t>
      1) А бағанында - жолдың реттiк нөмiрi;
</w:t>
      </w:r>
      <w:r>
        <w:br/>
      </w:r>
      <w:r>
        <w:rPr>
          <w:rFonts w:ascii="Times New Roman"/>
          <w:b w:val="false"/>
          <w:i w:val="false"/>
          <w:color w:val="000000"/>
          <w:sz w:val="28"/>
        </w:rPr>
        <w:t>
      2) В бағанында - тауарларды (жұмыстарды, қызмет көрсетулердi) алушы берешегi бар салық төлеушiнiң тiркеу нөмiрi;
</w:t>
      </w:r>
      <w:r>
        <w:br/>
      </w:r>
      <w:r>
        <w:rPr>
          <w:rFonts w:ascii="Times New Roman"/>
          <w:b w:val="false"/>
          <w:i w:val="false"/>
          <w:color w:val="000000"/>
          <w:sz w:val="28"/>
        </w:rPr>
        <w:t>
      3) С бағанында - В бағанында көрсетiлген берешегi бар адамның аты-жөнi, немесе атауы;
</w:t>
      </w:r>
      <w:r>
        <w:br/>
      </w:r>
      <w:r>
        <w:rPr>
          <w:rFonts w:ascii="Times New Roman"/>
          <w:b w:val="false"/>
          <w:i w:val="false"/>
          <w:color w:val="000000"/>
          <w:sz w:val="28"/>
        </w:rPr>
        <w:t>
      4) D бағанында - соның негiзiнде салық салынатын айналымның мөлшерiне түзету жүргiзiлетiн сатылған тауарлар (жұмыстар, қызметтер) бойынша шот-фактуралардың нөмiрi және жасалған күнi;
</w:t>
      </w:r>
      <w:r>
        <w:br/>
      </w:r>
      <w:r>
        <w:rPr>
          <w:rFonts w:ascii="Times New Roman"/>
          <w:b w:val="false"/>
          <w:i w:val="false"/>
          <w:color w:val="000000"/>
          <w:sz w:val="28"/>
        </w:rPr>
        <w:t>
      5) E бағанында - қосылған құн салығын төлеушiнiң күмәндi талап бойынша салық салынатын айналымның мөлшерiн азайту туралы тiркелген салық органына жiберген жазбаша хабарламасының нөмiрi және күнi;
</w:t>
      </w:r>
      <w:r>
        <w:br/>
      </w:r>
      <w:r>
        <w:rPr>
          <w:rFonts w:ascii="Times New Roman"/>
          <w:b w:val="false"/>
          <w:i w:val="false"/>
          <w:color w:val="000000"/>
          <w:sz w:val="28"/>
        </w:rPr>
        <w:t>
      6) F бағанында - борышкердi банкрот деп тану туралы шығарылған сот шешiмiнiң нөмiрi және күнi;
</w:t>
      </w:r>
      <w:r>
        <w:br/>
      </w:r>
      <w:r>
        <w:rPr>
          <w:rFonts w:ascii="Times New Roman"/>
          <w:b w:val="false"/>
          <w:i w:val="false"/>
          <w:color w:val="000000"/>
          <w:sz w:val="28"/>
        </w:rPr>
        <w:t>
      7) G бағанында - борышкердi заңды тұлғалардың Мемлекеттiк тiзiлiмiнен шығару туралы әдiлет органдарының шығарған шешiмiнiң нөмiрi және күнi:
</w:t>
      </w:r>
      <w:r>
        <w:br/>
      </w:r>
      <w:r>
        <w:rPr>
          <w:rFonts w:ascii="Times New Roman"/>
          <w:b w:val="false"/>
          <w:i w:val="false"/>
          <w:color w:val="000000"/>
          <w:sz w:val="28"/>
        </w:rPr>
        <w:t>
      F және G бағандары егер салық салынатын айналым мөлшерiн түзету Салық кодексiнiң 
</w:t>
      </w:r>
      <w:r>
        <w:rPr>
          <w:rFonts w:ascii="Times New Roman"/>
          <w:b w:val="false"/>
          <w:i w:val="false"/>
          <w:color w:val="000000"/>
          <w:sz w:val="28"/>
        </w:rPr>
        <w:t xml:space="preserve"> 96-бабының </w:t>
      </w:r>
      <w:r>
        <w:rPr>
          <w:rFonts w:ascii="Times New Roman"/>
          <w:b w:val="false"/>
          <w:i w:val="false"/>
          <w:color w:val="000000"/>
          <w:sz w:val="28"/>
        </w:rPr>
        <w:t>
 3-тармағына және 
</w:t>
      </w:r>
      <w:r>
        <w:rPr>
          <w:rFonts w:ascii="Times New Roman"/>
          <w:b w:val="false"/>
          <w:i w:val="false"/>
          <w:color w:val="000000"/>
          <w:sz w:val="28"/>
        </w:rPr>
        <w:t xml:space="preserve"> 219-бабы </w:t>
      </w:r>
      <w:r>
        <w:rPr>
          <w:rFonts w:ascii="Times New Roman"/>
          <w:b w:val="false"/>
          <w:i w:val="false"/>
          <w:color w:val="000000"/>
          <w:sz w:val="28"/>
        </w:rPr>
        <w:t>
 1-тармағының 2)-тармақшасында қарастырылған жағдайларда жүргiзiлсе толтырылады;
</w:t>
      </w:r>
      <w:r>
        <w:br/>
      </w:r>
      <w:r>
        <w:rPr>
          <w:rFonts w:ascii="Times New Roman"/>
          <w:b w:val="false"/>
          <w:i w:val="false"/>
          <w:color w:val="000000"/>
          <w:sz w:val="28"/>
        </w:rPr>
        <w:t>
      8) H бағанында - тауарларды (жұмыстарды, қызметтердi) сату жөнiндегi айналым ескерiлген күмәндi талап деп танылған салық кезеңi;
</w:t>
      </w:r>
      <w:r>
        <w:br/>
      </w:r>
      <w:r>
        <w:rPr>
          <w:rFonts w:ascii="Times New Roman"/>
          <w:b w:val="false"/>
          <w:i w:val="false"/>
          <w:color w:val="000000"/>
          <w:sz w:val="28"/>
        </w:rPr>
        <w:t>
      9) I бағанында - олар бойынша берешек күмәндi талап деп танылған сатылған тауарлар (жұмыстар, қызметтер) сатуды өзiне қосатын салық салынатын айналым мөлшерiн түзету сомасы;
</w:t>
      </w:r>
      <w:r>
        <w:br/>
      </w:r>
      <w:r>
        <w:rPr>
          <w:rFonts w:ascii="Times New Roman"/>
          <w:b w:val="false"/>
          <w:i w:val="false"/>
          <w:color w:val="000000"/>
          <w:sz w:val="28"/>
        </w:rPr>
        <w:t>
      10) J бағанында - H бағанында көрсетiлген салық кезеңiнде қолданылған қосылған құн салығының ставкасы;
</w:t>
      </w:r>
      <w:r>
        <w:br/>
      </w:r>
      <w:r>
        <w:rPr>
          <w:rFonts w:ascii="Times New Roman"/>
          <w:b w:val="false"/>
          <w:i w:val="false"/>
          <w:color w:val="000000"/>
          <w:sz w:val="28"/>
        </w:rPr>
        <w:t>
      11) К бағанында - салық салынатын айналым мөлшерiн түзетуге келетiн қосылған құн салығының сомасы.
</w:t>
      </w:r>
      <w:r>
        <w:br/>
      </w:r>
      <w:r>
        <w:rPr>
          <w:rFonts w:ascii="Times New Roman"/>
          <w:b w:val="false"/>
          <w:i w:val="false"/>
          <w:color w:val="000000"/>
          <w:sz w:val="28"/>
        </w:rPr>
        <w:t>
      I бағанының қорытынды шамасы 300.03.004A жолына, К бағанының қорытынды шамасы 300.03.004B жолына көшiрiледi.
</w:t>
      </w:r>
    </w:p>
    <w:p>
      <w:pPr>
        <w:spacing w:after="0"/>
        <w:ind w:left="0"/>
        <w:jc w:val="both"/>
      </w:pPr>
      <w:r>
        <w:rPr>
          <w:rFonts w:ascii="Times New Roman"/>
          <w:b w:val="false"/>
          <w:i w:val="false"/>
          <w:color w:val="000000"/>
          <w:sz w:val="28"/>
        </w:rPr>
        <w:t>
</w:t>
      </w:r>
      <w:r>
        <w:rPr>
          <w:rFonts w:ascii="Times New Roman"/>
          <w:b w:val="false"/>
          <w:i w:val="false"/>
          <w:color w:val="000000"/>
          <w:sz w:val="28"/>
        </w:rPr>
        <w:t>
      35. 300.03.005 жолына қосымша нысан күмәндi талаптар бойынша салық салынатын айналым мөлшерiне бұрын азаю тарапына қарай түзетулер жүргiзiлген осындай талаптар бойынша төлем алумен байланысты салық салынатын айналым мөлшерiн түзету жөнiндегi мәлiметтердi көрсетуге арналған.
</w:t>
      </w:r>
      <w:r>
        <w:br/>
      </w:r>
      <w:r>
        <w:rPr>
          <w:rFonts w:ascii="Times New Roman"/>
          <w:b w:val="false"/>
          <w:i w:val="false"/>
          <w:color w:val="000000"/>
          <w:sz w:val="28"/>
        </w:rPr>
        <w:t>
      "Күмәндi талаптар бойынша төлем алу" бөлiмiнде мынадай мәлiметтер көрсетiледi:
</w:t>
      </w:r>
      <w:r>
        <w:br/>
      </w:r>
      <w:r>
        <w:rPr>
          <w:rFonts w:ascii="Times New Roman"/>
          <w:b w:val="false"/>
          <w:i w:val="false"/>
          <w:color w:val="000000"/>
          <w:sz w:val="28"/>
        </w:rPr>
        <w:t>
      1) А бағанында - жолдың реттiк нөмiрi;
</w:t>
      </w:r>
      <w:r>
        <w:br/>
      </w:r>
      <w:r>
        <w:rPr>
          <w:rFonts w:ascii="Times New Roman"/>
          <w:b w:val="false"/>
          <w:i w:val="false"/>
          <w:color w:val="000000"/>
          <w:sz w:val="28"/>
        </w:rPr>
        <w:t>
      2) В бағанында - күмәндi талаптар бойынша берешектi өтеудi жүзеге асырған тауарларды (жұмыстарды, қызмет көрсетулердi) алушы салық төлеушiнiң тiркеу нөмiрi;
</w:t>
      </w:r>
      <w:r>
        <w:br/>
      </w:r>
      <w:r>
        <w:rPr>
          <w:rFonts w:ascii="Times New Roman"/>
          <w:b w:val="false"/>
          <w:i w:val="false"/>
          <w:color w:val="000000"/>
          <w:sz w:val="28"/>
        </w:rPr>
        <w:t>
      3) С бағанында - В бағанында көрсетiлген алушының аты-жөнi, немесе атауы;
</w:t>
      </w:r>
      <w:r>
        <w:br/>
      </w:r>
      <w:r>
        <w:rPr>
          <w:rFonts w:ascii="Times New Roman"/>
          <w:b w:val="false"/>
          <w:i w:val="false"/>
          <w:color w:val="000000"/>
          <w:sz w:val="28"/>
        </w:rPr>
        <w:t>
      4) D бағанында - күмәндi талаптар бойынша алынған төлемнiң жалпы сомасы;
</w:t>
      </w:r>
      <w:r>
        <w:br/>
      </w:r>
      <w:r>
        <w:rPr>
          <w:rFonts w:ascii="Times New Roman"/>
          <w:b w:val="false"/>
          <w:i w:val="false"/>
          <w:color w:val="000000"/>
          <w:sz w:val="28"/>
        </w:rPr>
        <w:t>
      5) E бағанында - салық салынатын айналымның мөлшерiн түзету сомасы;
</w:t>
      </w:r>
      <w:r>
        <w:br/>
      </w:r>
      <w:r>
        <w:rPr>
          <w:rFonts w:ascii="Times New Roman"/>
          <w:b w:val="false"/>
          <w:i w:val="false"/>
          <w:color w:val="000000"/>
          <w:sz w:val="28"/>
        </w:rPr>
        <w:t>
      6) F бағанында - тауарларды (жұмыстарды, қызметтердi) тиеу жүзеге асырылған салық кезеңiнде қолданылған қосылған құн салығының ставкасы;
</w:t>
      </w:r>
      <w:r>
        <w:br/>
      </w:r>
      <w:r>
        <w:rPr>
          <w:rFonts w:ascii="Times New Roman"/>
          <w:b w:val="false"/>
          <w:i w:val="false"/>
          <w:color w:val="000000"/>
          <w:sz w:val="28"/>
        </w:rPr>
        <w:t>
      7) G бағанында - салық салынатын айналым мөлшерiн түзету сомасына келетiн қосылған құн салығының ставкасы.
</w:t>
      </w:r>
      <w:r>
        <w:br/>
      </w:r>
      <w:r>
        <w:rPr>
          <w:rFonts w:ascii="Times New Roman"/>
          <w:b w:val="false"/>
          <w:i w:val="false"/>
          <w:color w:val="000000"/>
          <w:sz w:val="28"/>
        </w:rPr>
        <w:t>
      Егер төлем толық көлемде алынса, онда түзету мөлшерi мен қосылған құн салығының сомасы күмәндi талаптар бойынша бұрынғы салық кезеңiнде жүргiзiлген түзету мөлшерi мен қосылған құн салығының сомасына сәйкес келуi тиiс. Төлемдi жартылай алған жағдайда салық салынатын айналым мөлшерiн түзету:
</w:t>
      </w:r>
      <w:r>
        <w:br/>
      </w:r>
      <w:r>
        <w:rPr>
          <w:rFonts w:ascii="Times New Roman"/>
          <w:b w:val="false"/>
          <w:i w:val="false"/>
          <w:color w:val="000000"/>
          <w:sz w:val="28"/>
        </w:rPr>
        <w:t>
      егер 2001 жылдың 1 шiлдесiне дейiн сатылған, 20% ставка бойынша салық салынатын тауарлар (жұмыстар, қызметтер) бойынша күмәндi талап туындаса 1,2 коэффициентiне бөлiнген төлемнен алынған сома;
</w:t>
      </w:r>
      <w:r>
        <w:br/>
      </w:r>
      <w:r>
        <w:rPr>
          <w:rFonts w:ascii="Times New Roman"/>
          <w:b w:val="false"/>
          <w:i w:val="false"/>
          <w:color w:val="000000"/>
          <w:sz w:val="28"/>
        </w:rPr>
        <w:t>
      егер 2001 жылдың 1 шiлдесiне дейiн сатылған, 10% ставка бойынша салық салынатын тауарлар (жұмыстар, қызметтер) бойынша күмәндi талап туындаса 1,1 коэффициентiне бөлiнген төлемнен алынған сома;
</w:t>
      </w:r>
      <w:r>
        <w:br/>
      </w:r>
      <w:r>
        <w:rPr>
          <w:rFonts w:ascii="Times New Roman"/>
          <w:b w:val="false"/>
          <w:i w:val="false"/>
          <w:color w:val="000000"/>
          <w:sz w:val="28"/>
        </w:rPr>
        <w:t>
      егер күмәндi талап 2001 жылдың 1 шiлдесiнен кейiн сатылған тауарлар (жұмыстар, қызметтер) бойынша туындаса, 1,16 коэффициентiне бөлiнген алынған төлем сомасы ретiнде айқындалады.
</w:t>
      </w:r>
      <w:r>
        <w:br/>
      </w:r>
      <w:r>
        <w:rPr>
          <w:rFonts w:ascii="Times New Roman"/>
          <w:b w:val="false"/>
          <w:i w:val="false"/>
          <w:color w:val="000000"/>
          <w:sz w:val="28"/>
        </w:rPr>
        <w:t>
      E бағанының қорытынды шамасы 300.03.005A жолына, G бағанының қорытынды шамасы 300.03.005B жолына көшiрiледi.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6. Қосылған құн салығынан босатылған айналым -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300.04-нысанын жасау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36. 300.04 нысанында қосылған құн салығынан босатылған тауарларды (жұмыстарды, қызметтердi) сату жөнiндегi айналым көрсетiледi.
</w:t>
      </w:r>
    </w:p>
    <w:p>
      <w:pPr>
        <w:spacing w:after="0"/>
        <w:ind w:left="0"/>
        <w:jc w:val="both"/>
      </w:pPr>
      <w:r>
        <w:rPr>
          <w:rFonts w:ascii="Times New Roman"/>
          <w:b w:val="false"/>
          <w:i w:val="false"/>
          <w:color w:val="000000"/>
          <w:sz w:val="28"/>
        </w:rPr>
        <w:t>
</w:t>
      </w:r>
      <w:r>
        <w:rPr>
          <w:rFonts w:ascii="Times New Roman"/>
          <w:b w:val="false"/>
          <w:i w:val="false"/>
          <w:color w:val="000000"/>
          <w:sz w:val="28"/>
        </w:rPr>
        <w:t>
      37. "ҚҚС-нан босатылған айналым" бөлiмiнде:
</w:t>
      </w:r>
      <w:r>
        <w:br/>
      </w:r>
      <w:r>
        <w:rPr>
          <w:rFonts w:ascii="Times New Roman"/>
          <w:b w:val="false"/>
          <w:i w:val="false"/>
          <w:color w:val="000000"/>
          <w:sz w:val="28"/>
        </w:rPr>
        <w:t>
      1) 300.04.001 жолында 
</w:t>
      </w:r>
      <w:r>
        <w:rPr>
          <w:rFonts w:ascii="Times New Roman"/>
          <w:b w:val="false"/>
          <w:i w:val="false"/>
          <w:color w:val="000000"/>
          <w:sz w:val="28"/>
        </w:rPr>
        <w:t xml:space="preserve"> Салық кодексiнiң </w:t>
      </w:r>
      <w:r>
        <w:rPr>
          <w:rFonts w:ascii="Times New Roman"/>
          <w:b w:val="false"/>
          <w:i w:val="false"/>
          <w:color w:val="000000"/>
          <w:sz w:val="28"/>
        </w:rPr>
        <w:t>
 225-бабына сәйкес қосылған құн салығынан босатылған тауарларды (жұмыстарды, қызметтердi) сату жөнiндегi айналым көрсетiледi.
</w:t>
      </w:r>
      <w:r>
        <w:br/>
      </w:r>
      <w:r>
        <w:rPr>
          <w:rFonts w:ascii="Times New Roman"/>
          <w:b w:val="false"/>
          <w:i w:val="false"/>
          <w:color w:val="000000"/>
          <w:sz w:val="28"/>
        </w:rPr>
        <w:t>
      300.04.001 жолының шамасы 300.04.001A, 300.04.001B, 300.04.001C, 300.04.001D, 300.04.001E, 300.04.001F, 300.04.001G, 300.04.001H, 300.04.001I, 300.04.001J және 300.03.001K жолдарының сомасы ретiнде айқындалады, оларда:
</w:t>
      </w:r>
      <w:r>
        <w:br/>
      </w:r>
      <w:r>
        <w:rPr>
          <w:rFonts w:ascii="Times New Roman"/>
          <w:b w:val="false"/>
          <w:i w:val="false"/>
          <w:color w:val="000000"/>
          <w:sz w:val="28"/>
        </w:rPr>
        <w:t>
      300.04.001A жолында - тiзбесi 
</w:t>
      </w:r>
      <w:r>
        <w:rPr>
          <w:rFonts w:ascii="Times New Roman"/>
          <w:b w:val="false"/>
          <w:i w:val="false"/>
          <w:color w:val="000000"/>
          <w:sz w:val="28"/>
        </w:rPr>
        <w:t xml:space="preserve"> Салық кодексiнiң </w:t>
      </w:r>
      <w:r>
        <w:rPr>
          <w:rFonts w:ascii="Times New Roman"/>
          <w:b w:val="false"/>
          <w:i w:val="false"/>
          <w:color w:val="000000"/>
          <w:sz w:val="28"/>
        </w:rPr>
        <w:t>
 227-бабының 2-тармағында көрсетiлген қаржы қызметтерiн сату жөнiндегi айналым көрсетiледi.
</w:t>
      </w:r>
      <w:r>
        <w:br/>
      </w:r>
      <w:r>
        <w:rPr>
          <w:rFonts w:ascii="Times New Roman"/>
          <w:b w:val="false"/>
          <w:i w:val="false"/>
          <w:color w:val="000000"/>
          <w:sz w:val="28"/>
        </w:rPr>
        <w:t>
      Осы жолда ескерiлетiн сату жөнiндегi айналымның мөлшерi бағалы қағаздармен операцияларды жүзеге асыру кезiнде 
</w:t>
      </w:r>
      <w:r>
        <w:rPr>
          <w:rFonts w:ascii="Times New Roman"/>
          <w:b w:val="false"/>
          <w:i w:val="false"/>
          <w:color w:val="000000"/>
          <w:sz w:val="28"/>
        </w:rPr>
        <w:t xml:space="preserve"> Салық кодексiнiң </w:t>
      </w:r>
      <w:r>
        <w:rPr>
          <w:rFonts w:ascii="Times New Roman"/>
          <w:b w:val="false"/>
          <w:i w:val="false"/>
          <w:color w:val="000000"/>
          <w:sz w:val="28"/>
        </w:rPr>
        <w:t>
 240-бабының 2-тармағына сәйкес айқындалады;
</w:t>
      </w:r>
      <w:r>
        <w:br/>
      </w:r>
      <w:r>
        <w:rPr>
          <w:rFonts w:ascii="Times New Roman"/>
          <w:b w:val="false"/>
          <w:i w:val="false"/>
          <w:color w:val="000000"/>
          <w:sz w:val="28"/>
        </w:rPr>
        <w:t>
      300.04.001B жолында -
</w:t>
      </w:r>
      <w:r>
        <w:rPr>
          <w:rFonts w:ascii="Times New Roman"/>
          <w:b w:val="false"/>
          <w:i w:val="false"/>
          <w:color w:val="000000"/>
          <w:sz w:val="28"/>
        </w:rPr>
        <w:t xml:space="preserve">  Салық кодексiнiң </w:t>
      </w:r>
      <w:r>
        <w:rPr>
          <w:rFonts w:ascii="Times New Roman"/>
          <w:b w:val="false"/>
          <w:i w:val="false"/>
          <w:color w:val="000000"/>
          <w:sz w:val="28"/>
        </w:rPr>
        <w:t>
 230-бабына сәйкес айқындалатын геологиялық-барлау және геологиялық-iздестiру жұмыстарын жүзеге асыру жөнiндегi айналым;
</w:t>
      </w:r>
      <w:r>
        <w:br/>
      </w:r>
      <w:r>
        <w:rPr>
          <w:rFonts w:ascii="Times New Roman"/>
          <w:b w:val="false"/>
          <w:i w:val="false"/>
          <w:color w:val="000000"/>
          <w:sz w:val="28"/>
        </w:rPr>
        <w:t>
      300.04.001C жолында - жарғылық капиталға жарна ретiнде берiлген мүлiк (тауар) құны;
</w:t>
      </w:r>
      <w:r>
        <w:br/>
      </w:r>
      <w:r>
        <w:rPr>
          <w:rFonts w:ascii="Times New Roman"/>
          <w:b w:val="false"/>
          <w:i w:val="false"/>
          <w:color w:val="000000"/>
          <w:sz w:val="28"/>
        </w:rPr>
        <w:t>
      300.04.001D жолында - жарғылық капиталға жарна ретiнде алынған мүлiктi қайтару жөнiндегi айналым;
</w:t>
      </w:r>
      <w:r>
        <w:br/>
      </w:r>
      <w:r>
        <w:rPr>
          <w:rFonts w:ascii="Times New Roman"/>
          <w:b w:val="false"/>
          <w:i w:val="false"/>
          <w:color w:val="000000"/>
          <w:sz w:val="28"/>
        </w:rPr>
        <w:t>
      300.04.001E жолында - есептi салық кезеңiнде қосылған құн салығын төлеушiлер алған (алуға жататын) қаржы лизингiнiң шартына сәйкес сондағы оның бөлiгiндегi қаржы лизингiне берiлген мүлiк бойынша тиiстi сыйақы сомасы;
</w:t>
      </w:r>
      <w:r>
        <w:br/>
      </w:r>
      <w:r>
        <w:rPr>
          <w:rFonts w:ascii="Times New Roman"/>
          <w:b w:val="false"/>
          <w:i w:val="false"/>
          <w:color w:val="000000"/>
          <w:sz w:val="28"/>
        </w:rPr>
        <w:t>
      300.04.001F жолында - 
</w:t>
      </w:r>
      <w:r>
        <w:rPr>
          <w:rFonts w:ascii="Times New Roman"/>
          <w:b w:val="false"/>
          <w:i w:val="false"/>
          <w:color w:val="000000"/>
          <w:sz w:val="28"/>
        </w:rPr>
        <w:t xml:space="preserve"> Салық кодексiнiң </w:t>
      </w:r>
      <w:r>
        <w:rPr>
          <w:rFonts w:ascii="Times New Roman"/>
          <w:b w:val="false"/>
          <w:i w:val="false"/>
          <w:color w:val="000000"/>
          <w:sz w:val="28"/>
        </w:rPr>
        <w:t>
 229-бабына сәйкес коммерциялық емес ұйымдар көрсететiн қызметтердi сату жөнiндегi айналым;
</w:t>
      </w:r>
      <w:r>
        <w:br/>
      </w:r>
      <w:r>
        <w:rPr>
          <w:rFonts w:ascii="Times New Roman"/>
          <w:b w:val="false"/>
          <w:i w:val="false"/>
          <w:color w:val="000000"/>
          <w:sz w:val="28"/>
        </w:rPr>
        <w:t>
      300.04.001G жолында - және 
</w:t>
      </w:r>
      <w:r>
        <w:rPr>
          <w:rFonts w:ascii="Times New Roman"/>
          <w:b w:val="false"/>
          <w:i w:val="false"/>
          <w:color w:val="000000"/>
          <w:sz w:val="28"/>
        </w:rPr>
        <w:t xml:space="preserve"> Салық кодексiнiң </w:t>
      </w:r>
      <w:r>
        <w:rPr>
          <w:rFonts w:ascii="Times New Roman"/>
          <w:b w:val="false"/>
          <w:i w:val="false"/>
          <w:color w:val="000000"/>
          <w:sz w:val="28"/>
        </w:rPr>
        <w:t>
 232-бабына сәйкес қосымша құн салығынан босатылған және Қазақстан Республикасының Үкiметi бекiткен тiзбеге енгiзiлген медициналық және ветеринариялық қызмет саласындағы тауарлар мен қызмет көрсетулердi жүзеге асыру жөнiндегi айналым;
</w:t>
      </w:r>
      <w:r>
        <w:br/>
      </w:r>
      <w:r>
        <w:rPr>
          <w:rFonts w:ascii="Times New Roman"/>
          <w:b w:val="false"/>
          <w:i w:val="false"/>
          <w:color w:val="000000"/>
          <w:sz w:val="28"/>
        </w:rPr>
        <w:t>
      300.04.001H жолында - 
</w:t>
      </w:r>
      <w:r>
        <w:rPr>
          <w:rFonts w:ascii="Times New Roman"/>
          <w:b w:val="false"/>
          <w:i w:val="false"/>
          <w:color w:val="000000"/>
          <w:sz w:val="28"/>
        </w:rPr>
        <w:t xml:space="preserve"> Салық кодексiнiң </w:t>
      </w:r>
      <w:r>
        <w:rPr>
          <w:rFonts w:ascii="Times New Roman"/>
          <w:b w:val="false"/>
          <w:i w:val="false"/>
          <w:color w:val="000000"/>
          <w:sz w:val="28"/>
        </w:rPr>
        <w:t>
 231-бабына сәйкес мәдениет, ғылым және бiлiм саласындағы қызмет көрсету мен жұмысты iске асыру жөнiндегi айналым;
</w:t>
      </w:r>
      <w:r>
        <w:br/>
      </w:r>
      <w:r>
        <w:rPr>
          <w:rFonts w:ascii="Times New Roman"/>
          <w:b w:val="false"/>
          <w:i w:val="false"/>
          <w:color w:val="000000"/>
          <w:sz w:val="28"/>
        </w:rPr>
        <w:t>
      300.04.001I жолында - 
</w:t>
      </w:r>
      <w:r>
        <w:rPr>
          <w:rFonts w:ascii="Times New Roman"/>
          <w:b w:val="false"/>
          <w:i w:val="false"/>
          <w:color w:val="000000"/>
          <w:sz w:val="28"/>
        </w:rPr>
        <w:t xml:space="preserve"> Салық кодексiнiң </w:t>
      </w:r>
      <w:r>
        <w:rPr>
          <w:rFonts w:ascii="Times New Roman"/>
          <w:b w:val="false"/>
          <w:i w:val="false"/>
          <w:color w:val="000000"/>
          <w:sz w:val="28"/>
        </w:rPr>
        <w:t>
 233-бабына сәйкес қосылған құн салығынан босатылған бiр салық төлеушi кәсiпорының немесе дербес қызмет ететiн кәсiпорынның екiншi қосылған құн салығынан босатылған төлеушiге сатуы жөнiндегi айналым;
</w:t>
      </w:r>
      <w:r>
        <w:br/>
      </w:r>
      <w:r>
        <w:rPr>
          <w:rFonts w:ascii="Times New Roman"/>
          <w:b w:val="false"/>
          <w:i w:val="false"/>
          <w:color w:val="000000"/>
          <w:sz w:val="28"/>
        </w:rPr>
        <w:t>
      300.04.001J жолында - "Астана - жаңа қала" арнайы экономикалық аймағында жобалық-сметалық құжаттамаларға сәйкес инфрақұрылым объектiлерiн, әкiмшiлiк және тұрғын үй кешендерiн салу және пайдалануға беру процесiнде толық тұтынылатын тауарларды (жұмыстарды, қызметтердi) сату жөнiндегi айналым;
</w:t>
      </w:r>
      <w:r>
        <w:br/>
      </w:r>
      <w:r>
        <w:rPr>
          <w:rFonts w:ascii="Times New Roman"/>
          <w:b w:val="false"/>
          <w:i w:val="false"/>
          <w:color w:val="000000"/>
          <w:sz w:val="28"/>
        </w:rPr>
        <w:t>
      300.04.001К жолында - қосылған құн салығынан босатылатын және 300.04.001А, 300.04.001В, 300.04.001С, 300.04.00D, 300.04.001E, 300.04.001F, 300.04.001G, 300.04.001H, 300.04.001І және 300.04.001J жолдарында көрсетiлмеген тауарларды (жұмыстарды, қызметтердi) сату жөнiндегi айналымдар көрсетiледi. Сондай-ақ осы жолда "Салық және бюджетке төленетiн басқа да мiндеттi төлемдер туралы" Қазақстан Республикасының Кодексiн (Салық кодексi) қолданысқа енгiзу туралы" Қазақстан Республикасының 2001 жылғы 12 маусымдағы N 210-II 
</w:t>
      </w:r>
      <w:r>
        <w:rPr>
          <w:rFonts w:ascii="Times New Roman"/>
          <w:b w:val="false"/>
          <w:i w:val="false"/>
          <w:color w:val="000000"/>
          <w:sz w:val="28"/>
        </w:rPr>
        <w:t xml:space="preserve"> Заңының </w:t>
      </w:r>
      <w:r>
        <w:rPr>
          <w:rFonts w:ascii="Times New Roman"/>
          <w:b w:val="false"/>
          <w:i w:val="false"/>
          <w:color w:val="000000"/>
          <w:sz w:val="28"/>
        </w:rPr>
        <w:t>
 2-бабына сәйкес қолданылатын "Салық және бюджетке төленетiн басқа да мiндеттi төлемдер туралы" Қазақстан Республикасы 
</w:t>
      </w:r>
      <w:r>
        <w:rPr>
          <w:rFonts w:ascii="Times New Roman"/>
          <w:b w:val="false"/>
          <w:i w:val="false"/>
          <w:color w:val="000000"/>
          <w:sz w:val="28"/>
        </w:rPr>
        <w:t xml:space="preserve"> Кодексiнiң </w:t>
      </w:r>
      <w:r>
        <w:rPr>
          <w:rFonts w:ascii="Times New Roman"/>
          <w:b w:val="false"/>
          <w:i w:val="false"/>
          <w:color w:val="000000"/>
          <w:sz w:val="28"/>
        </w:rPr>
        <w:t>
 57-бабы 1-тармағының 12), 15), 17) және 19) тармақшаларына сәйкес қосылған құн салығынан босатылған тауарларды (жұмыстарды, қызметтердi) сату жөнiндегi айналымдар енгiзiледi.
</w:t>
      </w:r>
      <w:r>
        <w:br/>
      </w:r>
      <w:r>
        <w:rPr>
          <w:rFonts w:ascii="Times New Roman"/>
          <w:b w:val="false"/>
          <w:i w:val="false"/>
          <w:color w:val="000000"/>
          <w:sz w:val="28"/>
        </w:rPr>
        <w:t>
      "Салық және бюджетке төленетiн басқа да мiндеттi төлемдер туралы" Қазақстан Республикасы Заңының 57-бабы 1-тармағының 12) және 15)-тармақшалары 2002 жылғы 1 қаңтардан бастап "Салық және бюджетке төленетiн басқа да мiндеттi төлемдер туралы" Қазақстан Республикасының Кодексiн (Салық кодексi) қолданысқа енгiзу туралы" Қазақстан Республикасы Заңының 2-бабының 1-тармағында белгiленген редакцияға сәйкес қолданылады;
</w:t>
      </w:r>
      <w:r>
        <w:br/>
      </w:r>
      <w:r>
        <w:rPr>
          <w:rFonts w:ascii="Times New Roman"/>
          <w:b w:val="false"/>
          <w:i w:val="false"/>
          <w:color w:val="000000"/>
          <w:sz w:val="28"/>
        </w:rPr>
        <w:t>
      2) 300.04.002 жолында - осындай босату қарастырылатын халықаралық шарттарға сәйкес қосылған құн салығынан босатылатын тауарларды (жұмыстарды, қызмет көрсетулердi) сату жөнiндегi айналым көрсетiледi;
</w:t>
      </w:r>
      <w:r>
        <w:br/>
      </w:r>
      <w:r>
        <w:rPr>
          <w:rFonts w:ascii="Times New Roman"/>
          <w:b w:val="false"/>
          <w:i w:val="false"/>
          <w:color w:val="000000"/>
          <w:sz w:val="28"/>
        </w:rPr>
        <w:t>
      3) 300.04.003 жолында - 300.04.001 мен 300.04.002 жолдарының сомасы көрсетiледi.
</w:t>
      </w:r>
      <w:r>
        <w:br/>
      </w:r>
      <w:r>
        <w:rPr>
          <w:rFonts w:ascii="Times New Roman"/>
          <w:b w:val="false"/>
          <w:i w:val="false"/>
          <w:color w:val="000000"/>
          <w:sz w:val="28"/>
        </w:rPr>
        <w:t>
      300.04.003 жолының шамасы 300.00.005 жолына көшiрiледi.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7. Қазақстан Республикасының аумағында сатып алынған тауарлар (жұмыстар, қызмет көрсетулер) бойынша есепке жатқызылатын қосылған құн салығының сомасы - 300.05-нысанын жасау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38. 300.05 нысанын 
</w:t>
      </w:r>
      <w:r>
        <w:rPr>
          <w:rFonts w:ascii="Times New Roman"/>
          <w:b w:val="false"/>
          <w:i w:val="false"/>
          <w:color w:val="000000"/>
          <w:sz w:val="28"/>
        </w:rPr>
        <w:t xml:space="preserve"> Салық кодексiнiң </w:t>
      </w:r>
      <w:r>
        <w:rPr>
          <w:rFonts w:ascii="Times New Roman"/>
          <w:b w:val="false"/>
          <w:i w:val="false"/>
          <w:color w:val="000000"/>
          <w:sz w:val="28"/>
        </w:rPr>
        <w:t>
 240-бабында көзделген сатып алынған тауарлар (жұмыстар, қызмет көрсетулер) бойынша қосылған құн салығын есепке жатқызудың барабар әдiсiн пайдаланатын қосылған құн салығын төлеушiлер толтырады. Осы нысанды кепiлдiк мүлiктердi (тауарларды) алумен және сатумен байланысты айналымдар бойынша қосылған құн салығының сомаларын есепке алудың бөлек әдiсiн қолдану құқығын пайдаланатын банктер және жекелеген банк операцияларын жүзеге асырушы ұйымдар басқа алынған тауарлар (жұмыстар, қызметтер) бойынша қосылған құн салығын есепке жатқызудың барабар әдiсiн қолданған кезде толтырмайды.
</w:t>
      </w:r>
      <w:r>
        <w:br/>
      </w:r>
      <w:r>
        <w:rPr>
          <w:rFonts w:ascii="Times New Roman"/>
          <w:b w:val="false"/>
          <w:i w:val="false"/>
          <w:color w:val="000000"/>
          <w:sz w:val="28"/>
        </w:rPr>
        <w:t>
      Қосылған құн салығын есепке жатқызу 
</w:t>
      </w:r>
      <w:r>
        <w:rPr>
          <w:rFonts w:ascii="Times New Roman"/>
          <w:b w:val="false"/>
          <w:i w:val="false"/>
          <w:color w:val="000000"/>
          <w:sz w:val="28"/>
        </w:rPr>
        <w:t xml:space="preserve"> Салық кодексiнiң </w:t>
      </w:r>
      <w:r>
        <w:rPr>
          <w:rFonts w:ascii="Times New Roman"/>
          <w:b w:val="false"/>
          <w:i w:val="false"/>
          <w:color w:val="000000"/>
          <w:sz w:val="28"/>
        </w:rPr>
        <w:t>
 235-бабымен белгiленген тәртiппен жүргiзiледi. 
</w:t>
      </w:r>
      <w:r>
        <w:rPr>
          <w:rFonts w:ascii="Times New Roman"/>
          <w:b w:val="false"/>
          <w:i w:val="false"/>
          <w:color w:val="000000"/>
          <w:sz w:val="28"/>
        </w:rPr>
        <w:t xml:space="preserve"> Салық кодексiнiң </w:t>
      </w:r>
      <w:r>
        <w:rPr>
          <w:rFonts w:ascii="Times New Roman"/>
          <w:b w:val="false"/>
          <w:i w:val="false"/>
          <w:color w:val="000000"/>
          <w:sz w:val="28"/>
        </w:rPr>
        <w:t>
 236-бабында қарастырылған жағдайларда қосылған құн салығы есепке жатқызылмайды.
</w:t>
      </w:r>
      <w:r>
        <w:br/>
      </w:r>
      <w:r>
        <w:rPr>
          <w:rFonts w:ascii="Times New Roman"/>
          <w:b w:val="false"/>
          <w:i w:val="false"/>
          <w:color w:val="000000"/>
          <w:sz w:val="28"/>
        </w:rPr>
        <w:t>
      300.05 нысанында қосылған құн салығын төлеушiлер салық кезеңiнiң iшiнде Қазақстан Республикасының аумағында жүргiзген сатып алынған тауарлар (жұмыстар, қызметтер), сондай-ақ Ресей Федерациясында сатып алынған газ конденсатын қоса, табиғи газ бен мұнайды сатып алу бойынша мәлiметтер көрсетiледi.
</w:t>
      </w:r>
    </w:p>
    <w:p>
      <w:pPr>
        <w:spacing w:after="0"/>
        <w:ind w:left="0"/>
        <w:jc w:val="both"/>
      </w:pPr>
      <w:r>
        <w:rPr>
          <w:rFonts w:ascii="Times New Roman"/>
          <w:b w:val="false"/>
          <w:i w:val="false"/>
          <w:color w:val="000000"/>
          <w:sz w:val="28"/>
        </w:rPr>
        <w:t>
</w:t>
      </w:r>
      <w:r>
        <w:rPr>
          <w:rFonts w:ascii="Times New Roman"/>
          <w:b w:val="false"/>
          <w:i w:val="false"/>
          <w:color w:val="000000"/>
          <w:sz w:val="28"/>
        </w:rPr>
        <w:t>
      39. "Қазақстан Республикасының аумағында сатып алынған тауарлар (жұмыстар, қызметтер) бойынша есепке жатқызылатын ҚҚС салығының сомасы" бөлiмiнде:
</w:t>
      </w:r>
      <w:r>
        <w:br/>
      </w:r>
      <w:r>
        <w:rPr>
          <w:rFonts w:ascii="Times New Roman"/>
          <w:b w:val="false"/>
          <w:i w:val="false"/>
          <w:color w:val="000000"/>
          <w:sz w:val="28"/>
        </w:rPr>
        <w:t>
      1) А бағанында - сатып алынған тауарлардың (жұмыстардың, қызметтердiң) қосылған құн салығы енгiзiлмеген құны;
</w:t>
      </w:r>
      <w:r>
        <w:br/>
      </w:r>
      <w:r>
        <w:rPr>
          <w:rFonts w:ascii="Times New Roman"/>
          <w:b w:val="false"/>
          <w:i w:val="false"/>
          <w:color w:val="000000"/>
          <w:sz w:val="28"/>
        </w:rPr>
        <w:t>
      2) В бағанында - тауарларды (жұмыстарды, қызметтердi) төлеуге жататын қосылған құн салығының сомасы, ал резидент еместен жұмыстарды, қызметтердi сатып алу жағдайында - 
</w:t>
      </w:r>
      <w:r>
        <w:rPr>
          <w:rFonts w:ascii="Times New Roman"/>
          <w:b w:val="false"/>
          <w:i w:val="false"/>
          <w:color w:val="000000"/>
          <w:sz w:val="28"/>
        </w:rPr>
        <w:t xml:space="preserve"> Салық кодексiнiң </w:t>
      </w:r>
      <w:r>
        <w:rPr>
          <w:rFonts w:ascii="Times New Roman"/>
          <w:b w:val="false"/>
          <w:i w:val="false"/>
          <w:color w:val="000000"/>
          <w:sz w:val="28"/>
        </w:rPr>
        <w:t>
 221-бабына сәйкес осындай резидент емес үшiн бюджетке төлеуге жататын қосылған құн салығының сомасы көрсетiледi;
</w:t>
      </w:r>
      <w:r>
        <w:br/>
      </w:r>
      <w:r>
        <w:rPr>
          <w:rFonts w:ascii="Times New Roman"/>
          <w:b w:val="false"/>
          <w:i w:val="false"/>
          <w:color w:val="000000"/>
          <w:sz w:val="28"/>
        </w:rPr>
        <w:t>
      3) С бағанында есепке жатқызылатын қосылған құн салығының сомасы көрсетiледi.
</w:t>
      </w:r>
    </w:p>
    <w:p>
      <w:pPr>
        <w:spacing w:after="0"/>
        <w:ind w:left="0"/>
        <w:jc w:val="both"/>
      </w:pPr>
      <w:r>
        <w:rPr>
          <w:rFonts w:ascii="Times New Roman"/>
          <w:b w:val="false"/>
          <w:i w:val="false"/>
          <w:color w:val="000000"/>
          <w:sz w:val="28"/>
        </w:rPr>
        <w:t>
</w:t>
      </w:r>
      <w:r>
        <w:rPr>
          <w:rFonts w:ascii="Times New Roman"/>
          <w:b w:val="false"/>
          <w:i w:val="false"/>
          <w:color w:val="000000"/>
          <w:sz w:val="28"/>
        </w:rPr>
        <w:t>
      40. "Қазақстан Республикасының аумағында сатып алынған тауарлар (жұмыстар, қызметтер) бойынша есепке жатқызылатын ҚҚС салығының сомасы" бөлiмiнiң жолдары мынадай ақпараттарды көрсетуге арналған:
</w:t>
      </w:r>
      <w:r>
        <w:br/>
      </w:r>
      <w:r>
        <w:rPr>
          <w:rFonts w:ascii="Times New Roman"/>
          <w:b w:val="false"/>
          <w:i w:val="false"/>
          <w:color w:val="000000"/>
          <w:sz w:val="28"/>
        </w:rPr>
        <w:t>
      1) 300.05.001 жолында:
</w:t>
      </w:r>
      <w:r>
        <w:br/>
      </w:r>
      <w:r>
        <w:rPr>
          <w:rFonts w:ascii="Times New Roman"/>
          <w:b w:val="false"/>
          <w:i w:val="false"/>
          <w:color w:val="000000"/>
          <w:sz w:val="28"/>
        </w:rPr>
        <w:t>
      негiзгi қаражаттардан;
</w:t>
      </w:r>
      <w:r>
        <w:br/>
      </w:r>
      <w:r>
        <w:rPr>
          <w:rFonts w:ascii="Times New Roman"/>
          <w:b w:val="false"/>
          <w:i w:val="false"/>
          <w:color w:val="000000"/>
          <w:sz w:val="28"/>
        </w:rPr>
        <w:t>
</w:t>
      </w:r>
      <w:r>
        <w:rPr>
          <w:rFonts w:ascii="Times New Roman"/>
          <w:b w:val="false"/>
          <w:i w:val="false"/>
          <w:color w:val="000000"/>
          <w:sz w:val="28"/>
        </w:rPr>
        <w:t xml:space="preserve"> Салық кодексiнiң </w:t>
      </w:r>
      <w:r>
        <w:rPr>
          <w:rFonts w:ascii="Times New Roman"/>
          <w:b w:val="false"/>
          <w:i w:val="false"/>
          <w:color w:val="000000"/>
          <w:sz w:val="28"/>
        </w:rPr>
        <w:t>
 236-бабына сәйкес ҚҚС бойынша есепке рұқсат етiлмеген тауарлардан басқа ҚҚС-пен сатып алынған тауарлар бойынша мәлiметтер көрсетiледi;
</w:t>
      </w:r>
      <w:r>
        <w:br/>
      </w:r>
      <w:r>
        <w:rPr>
          <w:rFonts w:ascii="Times New Roman"/>
          <w:b w:val="false"/>
          <w:i w:val="false"/>
          <w:color w:val="000000"/>
          <w:sz w:val="28"/>
        </w:rPr>
        <w:t>
      2) 300.05.002 жолы:
</w:t>
      </w:r>
      <w:r>
        <w:br/>
      </w:r>
      <w:r>
        <w:rPr>
          <w:rFonts w:ascii="Times New Roman"/>
          <w:b w:val="false"/>
          <w:i w:val="false"/>
          <w:color w:val="000000"/>
          <w:sz w:val="28"/>
        </w:rPr>
        <w:t>
      ғимараттар;
</w:t>
      </w:r>
      <w:r>
        <w:br/>
      </w:r>
      <w:r>
        <w:rPr>
          <w:rFonts w:ascii="Times New Roman"/>
          <w:b w:val="false"/>
          <w:i w:val="false"/>
          <w:color w:val="000000"/>
          <w:sz w:val="28"/>
        </w:rPr>
        <w:t>
      Салық кодексiнiң 236-бабына сәйкес ҚҚС бойынша есепке рұқсат етiлмеген тауарлардан басқа ҚҚС-пен сатып алынған негiзгi қаражаттар бойынша мәлiметтер көрсетiледi;
</w:t>
      </w:r>
      <w:r>
        <w:br/>
      </w:r>
      <w:r>
        <w:rPr>
          <w:rFonts w:ascii="Times New Roman"/>
          <w:b w:val="false"/>
          <w:i w:val="false"/>
          <w:color w:val="000000"/>
          <w:sz w:val="28"/>
        </w:rPr>
        <w:t>
      3) 300.05.003 жолы тұрғын үй қорынан басқа (қонақ үй ретiнде пайдаланылатындардан басқа) қосылған құн салығымен сатып алынған ғимараттар бойынша мәлiметтер көрсетуге арналған;
</w:t>
      </w:r>
      <w:r>
        <w:br/>
      </w:r>
      <w:r>
        <w:rPr>
          <w:rFonts w:ascii="Times New Roman"/>
          <w:b w:val="false"/>
          <w:i w:val="false"/>
          <w:color w:val="000000"/>
          <w:sz w:val="28"/>
        </w:rPr>
        <w:t>
      4) 300.05.004 жолы:
</w:t>
      </w:r>
      <w:r>
        <w:br/>
      </w:r>
      <w:r>
        <w:rPr>
          <w:rFonts w:ascii="Times New Roman"/>
          <w:b w:val="false"/>
          <w:i w:val="false"/>
          <w:color w:val="000000"/>
          <w:sz w:val="28"/>
        </w:rPr>
        <w:t>
      ғимараттардың құрылысымен және жөндеумен байланысты құрылыс, жөндеу жұмыстары мен қызмет көрсетулерiнен;
</w:t>
      </w:r>
      <w:r>
        <w:br/>
      </w:r>
      <w:r>
        <w:rPr>
          <w:rFonts w:ascii="Times New Roman"/>
          <w:b w:val="false"/>
          <w:i w:val="false"/>
          <w:color w:val="000000"/>
          <w:sz w:val="28"/>
        </w:rPr>
        <w:t>
      қосылған құн салығын төлеушiлер болып табылмайтын резидент еместерден сатып алынған жұмыстар мен қызмет көрсетулерден басқа қосылған құн салығымен сатып алынған жұмыстар мен қызмет көрсетулер бойынша мәлiметтер көрсетуге арналған;
</w:t>
      </w:r>
      <w:r>
        <w:br/>
      </w:r>
      <w:r>
        <w:rPr>
          <w:rFonts w:ascii="Times New Roman"/>
          <w:b w:val="false"/>
          <w:i w:val="false"/>
          <w:color w:val="000000"/>
          <w:sz w:val="28"/>
        </w:rPr>
        <w:t>
      5) 300.05.005 жолы:
</w:t>
      </w:r>
      <w:r>
        <w:br/>
      </w:r>
      <w:r>
        <w:rPr>
          <w:rFonts w:ascii="Times New Roman"/>
          <w:b w:val="false"/>
          <w:i w:val="false"/>
          <w:color w:val="000000"/>
          <w:sz w:val="28"/>
        </w:rPr>
        <w:t>
      қосылған құн салығын төлеушiлер болып табылмайтын резидент еместерден сатып алынған жұмыстар мен қызмет көрсетулерден;
</w:t>
      </w:r>
      <w:r>
        <w:br/>
      </w:r>
      <w:r>
        <w:rPr>
          <w:rFonts w:ascii="Times New Roman"/>
          <w:b w:val="false"/>
          <w:i w:val="false"/>
          <w:color w:val="000000"/>
          <w:sz w:val="28"/>
        </w:rPr>
        <w:t>
      жалға беру шартына сәйкес жалға берушi осы қызметтер құнын қайтаратын және жөндеудi жүзеге асырған жалға алушының салық салынатын айналымына қосылатын жағдайлардан басқа жалға алып отырған ғимараттарын жөндеу жөнiндегi қызметтерiнен;
</w:t>
      </w:r>
      <w:r>
        <w:br/>
      </w:r>
      <w:r>
        <w:rPr>
          <w:rFonts w:ascii="Times New Roman"/>
          <w:b w:val="false"/>
          <w:i w:val="false"/>
          <w:color w:val="000000"/>
          <w:sz w:val="28"/>
        </w:rPr>
        <w:t>
      қосылған құн салығымен сатып алынған ғимараттардың құрылысы және жөндеуiмен байланысты құрылыс, жөндеу, монтаж жұмыстары мен қызметтерi бойынша мәлiметтер көрсетуге арналған;
</w:t>
      </w:r>
      <w:r>
        <w:br/>
      </w:r>
      <w:r>
        <w:rPr>
          <w:rFonts w:ascii="Times New Roman"/>
          <w:b w:val="false"/>
          <w:i w:val="false"/>
          <w:color w:val="000000"/>
          <w:sz w:val="28"/>
        </w:rPr>
        <w:t>
      6) 300.05.006 жолы Ресей Федерациясынан қосылған құн салығымен сатып алынған газ конденсатын қоса табиғи газ, мұнай бойынша мәлiметтер көрсетуге арналған;
</w:t>
      </w:r>
      <w:r>
        <w:br/>
      </w:r>
      <w:r>
        <w:rPr>
          <w:rFonts w:ascii="Times New Roman"/>
          <w:b w:val="false"/>
          <w:i w:val="false"/>
          <w:color w:val="000000"/>
          <w:sz w:val="28"/>
        </w:rPr>
        <w:t>
      7) 300.05.007 жолы негiзгi қаражаттарды қоса, қосылған құн салығынсыз сатып алынған тауарлар (жұмыстар, қызметтер) бойынша мәлiметтер көрсетуге арналған;
</w:t>
      </w:r>
      <w:r>
        <w:br/>
      </w:r>
      <w:r>
        <w:rPr>
          <w:rFonts w:ascii="Times New Roman"/>
          <w:b w:val="false"/>
          <w:i w:val="false"/>
          <w:color w:val="000000"/>
          <w:sz w:val="28"/>
        </w:rPr>
        <w:t>
      8) 300.05.008 жолы 
</w:t>
      </w:r>
      <w:r>
        <w:rPr>
          <w:rFonts w:ascii="Times New Roman"/>
          <w:b w:val="false"/>
          <w:i w:val="false"/>
          <w:color w:val="000000"/>
          <w:sz w:val="28"/>
        </w:rPr>
        <w:t xml:space="preserve"> Салық кодексiнiң </w:t>
      </w:r>
      <w:r>
        <w:rPr>
          <w:rFonts w:ascii="Times New Roman"/>
          <w:b w:val="false"/>
          <w:i w:val="false"/>
          <w:color w:val="000000"/>
          <w:sz w:val="28"/>
        </w:rPr>
        <w:t>
 225-бабына немесе халықаралық шарттарға сәйкес қосылған құн салығынан босатылған жұмыстар мен қызмет көрсетулерден басқа қосылған құн салығын төлеушiлер болып табылмайтын резидент еместен сатып алынған жұмыстар мен қызмет көрсетулер бойынша мәлiметтер көрсетiледi.
</w:t>
      </w:r>
      <w:r>
        <w:br/>
      </w:r>
      <w:r>
        <w:rPr>
          <w:rFonts w:ascii="Times New Roman"/>
          <w:b w:val="false"/>
          <w:i w:val="false"/>
          <w:color w:val="000000"/>
          <w:sz w:val="28"/>
        </w:rPr>
        <w:t>
      300.05.008A жолына 300.11.001 жолының шамасы, 300.05.008B жолына 300.11.002 жолының шамасы, 300.05.008C жолына 300.11.007 жолының шамасы көшiрiледi;
</w:t>
      </w:r>
      <w:r>
        <w:br/>
      </w:r>
      <w:r>
        <w:rPr>
          <w:rFonts w:ascii="Times New Roman"/>
          <w:b w:val="false"/>
          <w:i w:val="false"/>
          <w:color w:val="000000"/>
          <w:sz w:val="28"/>
        </w:rPr>
        <w:t>
      9) 300.05.009 жолы Салық кодексiнiң 236-бабына сәйкес есепке рұқсат етiлмеген қосылған құн салығымен сатып алынған тауарлар (жұмыстар, қызметтер) бойынша мәлiметтер көрсетуге арналған;
</w:t>
      </w:r>
      <w:r>
        <w:br/>
      </w:r>
      <w:r>
        <w:rPr>
          <w:rFonts w:ascii="Times New Roman"/>
          <w:b w:val="false"/>
          <w:i w:val="false"/>
          <w:color w:val="000000"/>
          <w:sz w:val="28"/>
        </w:rPr>
        <w:t>
      10) 300.05.010 жолы 300.05.001-ден 300.05.009-ға дейiнгi жолдарында көрсетiлген шамаларды жинақтау жолымен әрбiр бағана бойынша жиынтық сомаларды көрсетуге арналған.
</w:t>
      </w:r>
      <w:r>
        <w:br/>
      </w:r>
      <w:r>
        <w:rPr>
          <w:rFonts w:ascii="Times New Roman"/>
          <w:b w:val="false"/>
          <w:i w:val="false"/>
          <w:color w:val="000000"/>
          <w:sz w:val="28"/>
        </w:rPr>
        <w:t>
      300.05.010A жолының шамасы 300.00.011A жолына көшiрiледi.
</w:t>
      </w:r>
      <w:r>
        <w:br/>
      </w:r>
      <w:r>
        <w:rPr>
          <w:rFonts w:ascii="Times New Roman"/>
          <w:b w:val="false"/>
          <w:i w:val="false"/>
          <w:color w:val="000000"/>
          <w:sz w:val="28"/>
        </w:rPr>
        <w:t>
      300.05.010C жолының шамасы 300.00.011B жолына көшiрiледi.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8. Сатып алынған тауарлар (жұмыстар, қызмет көрсетулер) бойынша есепке жатқызылатын ҚҚС сомасы - 300.06-нысанын жасау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41. 300.06 нысанын 
</w:t>
      </w:r>
      <w:r>
        <w:rPr>
          <w:rFonts w:ascii="Times New Roman"/>
          <w:b w:val="false"/>
          <w:i w:val="false"/>
          <w:color w:val="000000"/>
          <w:sz w:val="28"/>
        </w:rPr>
        <w:t xml:space="preserve"> Салық кодексiнiң </w:t>
      </w:r>
      <w:r>
        <w:rPr>
          <w:rFonts w:ascii="Times New Roman"/>
          <w:b w:val="false"/>
          <w:i w:val="false"/>
          <w:color w:val="000000"/>
          <w:sz w:val="28"/>
        </w:rPr>
        <w:t>
 241-бабында қарастырылған сатып алынған тауарлар (жұмыстар, қызметтер) бойынша қосылған құн салығын есепке жатқызудың бөлшек әдiсiн пайдаланатын қосылған құн салығын төлеушiлер толтырады.
</w:t>
      </w:r>
      <w:r>
        <w:br/>
      </w:r>
      <w:r>
        <w:rPr>
          <w:rFonts w:ascii="Times New Roman"/>
          <w:b w:val="false"/>
          <w:i w:val="false"/>
          <w:color w:val="000000"/>
          <w:sz w:val="28"/>
        </w:rPr>
        <w:t>
      Банктер және жекелеген банк операцияларын жүзеге асырушы ұйымдар кепiлдiк мүлiктердi (тауарларды) алумен және сатумен байланысты айналымдар бойынша қосылған құн салығының сомаларын есепке алудың бөлек әдiсiн қолдануды пайдалану кезiнде осы нысанды осы Ережелердiң 52-тармағында қарастырылған талаптарды ескере отырып толтырады.
</w:t>
      </w:r>
    </w:p>
    <w:p>
      <w:pPr>
        <w:spacing w:after="0"/>
        <w:ind w:left="0"/>
        <w:jc w:val="both"/>
      </w:pPr>
      <w:r>
        <w:rPr>
          <w:rFonts w:ascii="Times New Roman"/>
          <w:b w:val="false"/>
          <w:i w:val="false"/>
          <w:color w:val="000000"/>
          <w:sz w:val="28"/>
        </w:rPr>
        <w:t>
</w:t>
      </w:r>
      <w:r>
        <w:rPr>
          <w:rFonts w:ascii="Times New Roman"/>
          <w:b w:val="false"/>
          <w:i w:val="false"/>
          <w:color w:val="000000"/>
          <w:sz w:val="28"/>
        </w:rPr>
        <w:t>
      42. 300.06-нысаны жетi бөлiмнен, әр бөлiм - А, В және С бағандарынан тұрады:
</w:t>
      </w:r>
      <w:r>
        <w:br/>
      </w:r>
      <w:r>
        <w:rPr>
          <w:rFonts w:ascii="Times New Roman"/>
          <w:b w:val="false"/>
          <w:i w:val="false"/>
          <w:color w:val="000000"/>
          <w:sz w:val="28"/>
        </w:rPr>
        <w:t>
      1) А бағанында сатып алынған тауарлардың (жұмыстардың, қызметтердiң) құны қосылған құн салығының сомасынсыз көрсетiледi;
</w:t>
      </w:r>
      <w:r>
        <w:br/>
      </w:r>
      <w:r>
        <w:rPr>
          <w:rFonts w:ascii="Times New Roman"/>
          <w:b w:val="false"/>
          <w:i w:val="false"/>
          <w:color w:val="000000"/>
          <w:sz w:val="28"/>
        </w:rPr>
        <w:t>
      2) В бағанында тауарлар (жұмыстар, қызметтер) жеткiзушiлер төлеуге тиiс қосылған құн салығының сомасы, ал тауарлар (жұмыстар, қызметтер) резидент еместен сатып алынған жағдайда - 
</w:t>
      </w:r>
      <w:r>
        <w:rPr>
          <w:rFonts w:ascii="Times New Roman"/>
          <w:b w:val="false"/>
          <w:i w:val="false"/>
          <w:color w:val="000000"/>
          <w:sz w:val="28"/>
        </w:rPr>
        <w:t xml:space="preserve"> Салық кодексiнiң </w:t>
      </w:r>
      <w:r>
        <w:rPr>
          <w:rFonts w:ascii="Times New Roman"/>
          <w:b w:val="false"/>
          <w:i w:val="false"/>
          <w:color w:val="000000"/>
          <w:sz w:val="28"/>
        </w:rPr>
        <w:t>
 221-бабына сәйкес резидент үшiн бюджетке төленуi тиiстi қосылған құн салығының сомасы көрсетiледi;
</w:t>
      </w:r>
      <w:r>
        <w:br/>
      </w:r>
      <w:r>
        <w:rPr>
          <w:rFonts w:ascii="Times New Roman"/>
          <w:b w:val="false"/>
          <w:i w:val="false"/>
          <w:color w:val="000000"/>
          <w:sz w:val="28"/>
        </w:rPr>
        <w:t>
      3) С бағанында есепке жатқызылатын қосылған құн салығының сомасы көрсетiледi.
</w:t>
      </w:r>
      <w:r>
        <w:br/>
      </w:r>
      <w:r>
        <w:rPr>
          <w:rFonts w:ascii="Times New Roman"/>
          <w:b w:val="false"/>
          <w:i w:val="false"/>
          <w:color w:val="000000"/>
          <w:sz w:val="28"/>
        </w:rPr>
        <w:t>
      "ҚР аумағында сатып алынған және салық салынатын айналым мақсатында пайдаланылатын тауарлар (жұмыстар, қызметтер)" бөлiмiнде Қазақстан Республикасында сатып алынған және айналымдар мақсатында ғана пайдалануға арналған тауарлар (жұмыстар, қызметтер) бойынша мәлiметтер көрсетiледi.
</w:t>
      </w:r>
      <w:r>
        <w:br/>
      </w:r>
      <w:r>
        <w:rPr>
          <w:rFonts w:ascii="Times New Roman"/>
          <w:b w:val="false"/>
          <w:i w:val="false"/>
          <w:color w:val="000000"/>
          <w:sz w:val="28"/>
        </w:rPr>
        <w:t>
      Осы жолдарды толтыру 300.05 нысанының жолдарын толтыруға қарастырылған тәртiппен жүргiзiледi.
</w:t>
      </w:r>
    </w:p>
    <w:p>
      <w:pPr>
        <w:spacing w:after="0"/>
        <w:ind w:left="0"/>
        <w:jc w:val="both"/>
      </w:pPr>
      <w:r>
        <w:rPr>
          <w:rFonts w:ascii="Times New Roman"/>
          <w:b w:val="false"/>
          <w:i w:val="false"/>
          <w:color w:val="000000"/>
          <w:sz w:val="28"/>
        </w:rPr>
        <w:t>
</w:t>
      </w:r>
      <w:r>
        <w:rPr>
          <w:rFonts w:ascii="Times New Roman"/>
          <w:b w:val="false"/>
          <w:i w:val="false"/>
          <w:color w:val="000000"/>
          <w:sz w:val="28"/>
        </w:rPr>
        <w:t>
      43. "ҚР аумағында сатып алынған және босатылған айналым мақсатында пайдаланылатын тауарлар (жұмыстар, қызметтер)" бөлiмiнде Қазақстан Республикасында сатып алынған және босатылған айналымдар мақсатында ғана пайдалануға арналған тауарлар (жұмыстар, қызметтер) бойынша мәлiметтер көрсетiледi.
</w:t>
      </w:r>
      <w:r>
        <w:br/>
      </w:r>
      <w:r>
        <w:rPr>
          <w:rFonts w:ascii="Times New Roman"/>
          <w:b w:val="false"/>
          <w:i w:val="false"/>
          <w:color w:val="000000"/>
          <w:sz w:val="28"/>
        </w:rPr>
        <w:t>
      Осы бағанның жолдарын толтыру 300.05 нысанының жолдарын толтыру үшiн қарастырылған тәртiппен жүргiзiледi.
</w:t>
      </w:r>
    </w:p>
    <w:p>
      <w:pPr>
        <w:spacing w:after="0"/>
        <w:ind w:left="0"/>
        <w:jc w:val="both"/>
      </w:pPr>
      <w:r>
        <w:rPr>
          <w:rFonts w:ascii="Times New Roman"/>
          <w:b w:val="false"/>
          <w:i w:val="false"/>
          <w:color w:val="000000"/>
          <w:sz w:val="28"/>
        </w:rPr>
        <w:t>
</w:t>
      </w:r>
      <w:r>
        <w:rPr>
          <w:rFonts w:ascii="Times New Roman"/>
          <w:b w:val="false"/>
          <w:i w:val="false"/>
          <w:color w:val="000000"/>
          <w:sz w:val="28"/>
        </w:rPr>
        <w:t>
      44. "ҚР аумағында сатып алынған және салық салынатын және босатылған айналымдар мақсатында пайдаланылатын тауарлар (жұмыстар, қызметтер)" бөлiмi Қазақстан Республикасында сатып алынған және пайдалану мақсатын айқындау қиын жағдайда (босатылған немесе салық салынатын айналымдар) толтырылады.
</w:t>
      </w:r>
      <w:r>
        <w:br/>
      </w:r>
      <w:r>
        <w:rPr>
          <w:rFonts w:ascii="Times New Roman"/>
          <w:b w:val="false"/>
          <w:i w:val="false"/>
          <w:color w:val="000000"/>
          <w:sz w:val="28"/>
        </w:rPr>
        <w:t>
      Бөлiмнiң С бағанының шамасы осы бөлiмнiң В бағанының тиiстi жолдарында көрсетiлген шамалардың және 300.00.007 жолында көрсетiлген шаманың туындысы ретiнде айқындалады.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45. "ҚР аумағында сатып алынған тауарлар (жұмыстар, қызметтер) бойынша есепке жатқызылатын ҚҚС сомасы" бөлiмiнде:
</w:t>
      </w:r>
      <w:r>
        <w:br/>
      </w:r>
      <w:r>
        <w:rPr>
          <w:rFonts w:ascii="Times New Roman"/>
          <w:b w:val="false"/>
          <w:i w:val="false"/>
          <w:color w:val="000000"/>
          <w:sz w:val="28"/>
        </w:rPr>
        <w:t>
      1) 300.06.031A жолында - 300.06.010A, 300.06.020А және 300.06.030A жолдарының сомасы;
</w:t>
      </w:r>
      <w:r>
        <w:br/>
      </w:r>
      <w:r>
        <w:rPr>
          <w:rFonts w:ascii="Times New Roman"/>
          <w:b w:val="false"/>
          <w:i w:val="false"/>
          <w:color w:val="000000"/>
          <w:sz w:val="28"/>
        </w:rPr>
        <w:t>
      2) 300.06.031В жолында - 300.06.010B, 300.06.020B және 300.06.030В жолдарының сомасы;
</w:t>
      </w:r>
      <w:r>
        <w:br/>
      </w:r>
      <w:r>
        <w:rPr>
          <w:rFonts w:ascii="Times New Roman"/>
          <w:b w:val="false"/>
          <w:i w:val="false"/>
          <w:color w:val="000000"/>
          <w:sz w:val="28"/>
        </w:rPr>
        <w:t>
      3) 300.06.031C жолында - 300.06.010C және 300.06.030C жолдарының сомасы көрсетiледi.
</w:t>
      </w:r>
      <w:r>
        <w:br/>
      </w:r>
      <w:r>
        <w:rPr>
          <w:rFonts w:ascii="Times New Roman"/>
          <w:b w:val="false"/>
          <w:i w:val="false"/>
          <w:color w:val="000000"/>
          <w:sz w:val="28"/>
        </w:rPr>
        <w:t>
      300.06.031A жолының шамасы 300.00.011A жолына, 300.06.031C жолының шамасы 300.00.011B жолына көшiрiледi.
</w:t>
      </w:r>
    </w:p>
    <w:p>
      <w:pPr>
        <w:spacing w:after="0"/>
        <w:ind w:left="0"/>
        <w:jc w:val="both"/>
      </w:pPr>
      <w:r>
        <w:rPr>
          <w:rFonts w:ascii="Times New Roman"/>
          <w:b w:val="false"/>
          <w:i w:val="false"/>
          <w:color w:val="000000"/>
          <w:sz w:val="28"/>
        </w:rPr>
        <w:t>
</w:t>
      </w:r>
      <w:r>
        <w:rPr>
          <w:rFonts w:ascii="Times New Roman"/>
          <w:b w:val="false"/>
          <w:i w:val="false"/>
          <w:color w:val="000000"/>
          <w:sz w:val="28"/>
        </w:rPr>
        <w:t>
      46. "РФ-нан сатып алынған газ конденсатын қоса мұнай және табиғи газдан басқа импорт бойынша сатып алынған тауарлар" бөлiмi РФ-нан сатып алынған газ конденсатын қоса мұнай және табиғи газдан басқа импорт бойынша сатып алынған тауарлар бойынша есепке жатқызылатын қосылған құн салығының сомасын есептеуге арналған.
</w:t>
      </w:r>
      <w:r>
        <w:br/>
      </w:r>
      <w:r>
        <w:rPr>
          <w:rFonts w:ascii="Times New Roman"/>
          <w:b w:val="false"/>
          <w:i w:val="false"/>
          <w:color w:val="000000"/>
          <w:sz w:val="28"/>
        </w:rPr>
        <w:t>
      300.06.032 жолы "ҚР аумағында сатып алынған және салық салынатын айналым мақсатында пайдаланылатын тауарлар (жұмыстар, қызметтер)" бөлiмiнiң жолдарын толтыру үшiн қарастырылған тәртiппен толтырылады.
</w:t>
      </w:r>
      <w:r>
        <w:br/>
      </w:r>
      <w:r>
        <w:rPr>
          <w:rFonts w:ascii="Times New Roman"/>
          <w:b w:val="false"/>
          <w:i w:val="false"/>
          <w:color w:val="000000"/>
          <w:sz w:val="28"/>
        </w:rPr>
        <w:t>
      300.06.033 жолы "ҚР аумағында сатып алынған және босатылған айналым мақсатында пайдаланылатын тауарлар (жұмыстар, қызметтер)" бөлiмiнiң жолдарын толтыру үшiн қарастырылған тәртiппен толтырылады.
</w:t>
      </w:r>
      <w:r>
        <w:br/>
      </w:r>
      <w:r>
        <w:rPr>
          <w:rFonts w:ascii="Times New Roman"/>
          <w:b w:val="false"/>
          <w:i w:val="false"/>
          <w:color w:val="000000"/>
          <w:sz w:val="28"/>
        </w:rPr>
        <w:t>
      300.06.034 жолы "ҚР аумағында сатып алынған және салық салынатын және босатылған айналым мақсатында пайдаланылатын тауарлар (жұмыстар, қызмeттеp)" бөлiмiнiң жолдарын толтыру үшiн қарастырылған тәртiппен толтырылады.
</w:t>
      </w:r>
      <w:r>
        <w:br/>
      </w:r>
      <w:r>
        <w:rPr>
          <w:rFonts w:ascii="Times New Roman"/>
          <w:b w:val="false"/>
          <w:i w:val="false"/>
          <w:color w:val="000000"/>
          <w:sz w:val="28"/>
        </w:rPr>
        <w:t>
      300.06.035 жолында А, В және С бағандарының тиiсiнше 300.06.032, 300.06.033 және 300.06.034 жолдарының сомалары ретiнде айқындалатын шама көрсетiледi.
</w:t>
      </w:r>
      <w:r>
        <w:br/>
      </w:r>
      <w:r>
        <w:rPr>
          <w:rFonts w:ascii="Times New Roman"/>
          <w:b w:val="false"/>
          <w:i w:val="false"/>
          <w:color w:val="000000"/>
          <w:sz w:val="28"/>
        </w:rPr>
        <w:t>
      300.06.035A жолының шамасы 300.00.012A жолына, 300.06.035C жолының шамасы 300.00.012В жолына көшiрiледi.
</w:t>
      </w:r>
    </w:p>
    <w:p>
      <w:pPr>
        <w:spacing w:after="0"/>
        <w:ind w:left="0"/>
        <w:jc w:val="both"/>
      </w:pPr>
      <w:r>
        <w:rPr>
          <w:rFonts w:ascii="Times New Roman"/>
          <w:b w:val="false"/>
          <w:i w:val="false"/>
          <w:color w:val="000000"/>
          <w:sz w:val="28"/>
        </w:rPr>
        <w:t>
</w:t>
      </w:r>
      <w:r>
        <w:rPr>
          <w:rFonts w:ascii="Times New Roman"/>
          <w:b w:val="false"/>
          <w:i w:val="false"/>
          <w:color w:val="000000"/>
          <w:sz w:val="28"/>
        </w:rPr>
        <w:t>
      47. "Есеп әдiсiмен төленетiн ҚҚС бойынша тауарлар импорты" бөлiмi 
</w:t>
      </w:r>
      <w:r>
        <w:rPr>
          <w:rFonts w:ascii="Times New Roman"/>
          <w:b w:val="false"/>
          <w:i w:val="false"/>
          <w:color w:val="000000"/>
          <w:sz w:val="28"/>
        </w:rPr>
        <w:t xml:space="preserve"> Салық кодексiнiң </w:t>
      </w:r>
      <w:r>
        <w:rPr>
          <w:rFonts w:ascii="Times New Roman"/>
          <w:b w:val="false"/>
          <w:i w:val="false"/>
          <w:color w:val="000000"/>
          <w:sz w:val="28"/>
        </w:rPr>
        <w:t>
 250-бабында қарастырылған импортталатын тауарлар бойынша қосылған құн салығын есеп әдiсiмен төлеу тәртiбiн көрсетуге арналған.
</w:t>
      </w:r>
      <w:r>
        <w:br/>
      </w:r>
      <w:r>
        <w:rPr>
          <w:rFonts w:ascii="Times New Roman"/>
          <w:b w:val="false"/>
          <w:i w:val="false"/>
          <w:color w:val="000000"/>
          <w:sz w:val="28"/>
        </w:rPr>
        <w:t>
      Осы бөлiмдi толтыру "РФ-нан сатып алынған газ конденсатын қоса мұнай және табиғи газдан басқа импорт бойынша сатып алынған тауарлар" бөлiмiн толтыру үшiн белгiленген тәртiппен жүргiзiледi.
</w:t>
      </w:r>
      <w:r>
        <w:br/>
      </w:r>
      <w:r>
        <w:rPr>
          <w:rFonts w:ascii="Times New Roman"/>
          <w:b w:val="false"/>
          <w:i w:val="false"/>
          <w:color w:val="000000"/>
          <w:sz w:val="28"/>
        </w:rPr>
        <w:t>
      300.06.039 жолында А, В және С бағандарының тиiсiнше 300.06.036, 300.06.037 және 300.06.038 жолдарының сомалары ретiнде айқындалатын шама көрсетiледi.
</w:t>
      </w:r>
      <w:r>
        <w:br/>
      </w:r>
      <w:r>
        <w:rPr>
          <w:rFonts w:ascii="Times New Roman"/>
          <w:b w:val="false"/>
          <w:i w:val="false"/>
          <w:color w:val="000000"/>
          <w:sz w:val="28"/>
        </w:rPr>
        <w:t>
      300.06.039А жолының шамасы 300.00.015A жолына, 300.06.039С жолының шамасы 300.00.015В жолына көшiрiледi.
</w:t>
      </w:r>
    </w:p>
    <w:p>
      <w:pPr>
        <w:spacing w:after="0"/>
        <w:ind w:left="0"/>
        <w:jc w:val="both"/>
      </w:pPr>
      <w:r>
        <w:rPr>
          <w:rFonts w:ascii="Times New Roman"/>
          <w:b w:val="false"/>
          <w:i w:val="false"/>
          <w:color w:val="000000"/>
          <w:sz w:val="28"/>
        </w:rPr>
        <w:t>
</w:t>
      </w:r>
      <w:r>
        <w:rPr>
          <w:rFonts w:ascii="Times New Roman"/>
          <w:b w:val="false"/>
          <w:i w:val="false"/>
          <w:color w:val="000000"/>
          <w:sz w:val="28"/>
        </w:rPr>
        <w:t>
      48. "Төлеу мерзiмi өзгертiлген тауарлар импорты бойынша төленген ҚҚС-ның есебi" бөлiмi 
</w:t>
      </w:r>
      <w:r>
        <w:rPr>
          <w:rFonts w:ascii="Times New Roman"/>
          <w:b w:val="false"/>
          <w:i w:val="false"/>
          <w:color w:val="000000"/>
          <w:sz w:val="28"/>
        </w:rPr>
        <w:t xml:space="preserve"> Салық кодексiнiң </w:t>
      </w:r>
      <w:r>
        <w:rPr>
          <w:rFonts w:ascii="Times New Roman"/>
          <w:b w:val="false"/>
          <w:i w:val="false"/>
          <w:color w:val="000000"/>
          <w:sz w:val="28"/>
        </w:rPr>
        <w:t>
 249-бабына сәйкес салық төлеу мерзiмi өзгертiлген, импортталатын тауарлар бойынша бюджетке нақты төленген қосылған құн салығының сомасын көрсетуге арналған. Осы бөлiм екi бағаннан тұрады:
</w:t>
      </w:r>
      <w:r>
        <w:br/>
      </w:r>
      <w:r>
        <w:rPr>
          <w:rFonts w:ascii="Times New Roman"/>
          <w:b w:val="false"/>
          <w:i w:val="false"/>
          <w:color w:val="000000"/>
          <w:sz w:val="28"/>
        </w:rPr>
        <w:t>
      1) А бағанында төлеу мерзiмi өзгертiлген қосылған құн салығы бойынша берешектi өтеу есебiнен есептi салық кезеңiнде нақты төленген қосылған құн салығының сомасы көрсетiледi;
</w:t>
      </w:r>
      <w:r>
        <w:br/>
      </w:r>
      <w:r>
        <w:rPr>
          <w:rFonts w:ascii="Times New Roman"/>
          <w:b w:val="false"/>
          <w:i w:val="false"/>
          <w:color w:val="000000"/>
          <w:sz w:val="28"/>
        </w:rPr>
        <w:t>
      2) В бағанында есепке жатқызуға жататын қосымша құн салығының нақты сомасы көрсетiледi.
</w:t>
      </w:r>
    </w:p>
    <w:p>
      <w:pPr>
        <w:spacing w:after="0"/>
        <w:ind w:left="0"/>
        <w:jc w:val="both"/>
      </w:pPr>
      <w:r>
        <w:rPr>
          <w:rFonts w:ascii="Times New Roman"/>
          <w:b w:val="false"/>
          <w:i w:val="false"/>
          <w:color w:val="000000"/>
          <w:sz w:val="28"/>
        </w:rPr>
        <w:t>
</w:t>
      </w:r>
      <w:r>
        <w:rPr>
          <w:rFonts w:ascii="Times New Roman"/>
          <w:b w:val="false"/>
          <w:i w:val="false"/>
          <w:color w:val="000000"/>
          <w:sz w:val="28"/>
        </w:rPr>
        <w:t>
      49. "Төлеу мерзiмi өзгертiлген тауарлар импорты бойынша төленген ҚҚС-ның есебi" бөлiмiнiң жолдарында:
</w:t>
      </w:r>
      <w:r>
        <w:br/>
      </w:r>
      <w:r>
        <w:rPr>
          <w:rFonts w:ascii="Times New Roman"/>
          <w:b w:val="false"/>
          <w:i w:val="false"/>
          <w:color w:val="000000"/>
          <w:sz w:val="28"/>
        </w:rPr>
        <w:t>
      1) 300.06.040 жолында - салық салынатын айналым мақсатында пайдаланылатын тауарлар импорты бойынша төленген қосылған құн салығының сомасы;
</w:t>
      </w:r>
      <w:r>
        <w:br/>
      </w:r>
      <w:r>
        <w:rPr>
          <w:rFonts w:ascii="Times New Roman"/>
          <w:b w:val="false"/>
          <w:i w:val="false"/>
          <w:color w:val="000000"/>
          <w:sz w:val="28"/>
        </w:rPr>
        <w:t>
      2) 300.06.041 жолында - босатылған айналым мақсатында пайдаланылатын тауарлар импорты бойынша төленген қосылған құн салығының сомасы;
</w:t>
      </w:r>
      <w:r>
        <w:br/>
      </w:r>
      <w:r>
        <w:rPr>
          <w:rFonts w:ascii="Times New Roman"/>
          <w:b w:val="false"/>
          <w:i w:val="false"/>
          <w:color w:val="000000"/>
          <w:sz w:val="28"/>
        </w:rPr>
        <w:t>
      3) 300.06.042 жолында - салық салынатын айналым мақсатында да, босатылған айналым мақсатында да пайдаланылатын тауарлар импорты бойынша төленген қосылған құн салығының сомасы көрсетiледi.
</w:t>
      </w:r>
      <w:r>
        <w:br/>
      </w:r>
      <w:r>
        <w:rPr>
          <w:rFonts w:ascii="Times New Roman"/>
          <w:b w:val="false"/>
          <w:i w:val="false"/>
          <w:color w:val="000000"/>
          <w:sz w:val="28"/>
        </w:rPr>
        <w:t>
      300.06.042A жолының шамасы 300.07.003D, 300.06.040A және 300.06.041 жолдарының айырмашылығы ретiнде айқындалады.
</w:t>
      </w:r>
      <w:r>
        <w:br/>
      </w:r>
      <w:r>
        <w:rPr>
          <w:rFonts w:ascii="Times New Roman"/>
          <w:b w:val="false"/>
          <w:i w:val="false"/>
          <w:color w:val="000000"/>
          <w:sz w:val="28"/>
        </w:rPr>
        <w:t>
      300.06.042B жолының шамасы 300.06.042A және 300.00.007 жолдарында көрсетiлген шамалардың туындысы ретiнде айқындалады;
</w:t>
      </w:r>
      <w:r>
        <w:br/>
      </w:r>
      <w:r>
        <w:rPr>
          <w:rFonts w:ascii="Times New Roman"/>
          <w:b w:val="false"/>
          <w:i w:val="false"/>
          <w:color w:val="000000"/>
          <w:sz w:val="28"/>
        </w:rPr>
        <w:t>
      4) Yшiншi бөлiмде салық салынатын немесе босатылған айналымдар мақсатында пайдаланылатын сатып алынған тауарлардың (жұмыстардың, қызмет көрсетулердiң) қандай көлемiнде салық төлеушi қосылған құн салығын айқындау қиын тауарлар (жұмыстар, қызмет көрсетулер) бойынша мәлiметтер көрсетiледi.
</w:t>
      </w:r>
      <w:r>
        <w:br/>
      </w:r>
      <w:r>
        <w:rPr>
          <w:rFonts w:ascii="Times New Roman"/>
          <w:b w:val="false"/>
          <w:i w:val="false"/>
          <w:color w:val="000000"/>
          <w:sz w:val="28"/>
        </w:rPr>
        <w:t>
      300.06.043 жолында:
</w:t>
      </w:r>
      <w:r>
        <w:br/>
      </w:r>
      <w:r>
        <w:rPr>
          <w:rFonts w:ascii="Times New Roman"/>
          <w:b w:val="false"/>
          <w:i w:val="false"/>
          <w:color w:val="000000"/>
          <w:sz w:val="28"/>
        </w:rPr>
        <w:t>
      300.06.043A жолында - 300.06.040A, 300.06.041 және 300.06.042A жолдарының сомасы;
</w:t>
      </w:r>
      <w:r>
        <w:br/>
      </w:r>
      <w:r>
        <w:rPr>
          <w:rFonts w:ascii="Times New Roman"/>
          <w:b w:val="false"/>
          <w:i w:val="false"/>
          <w:color w:val="000000"/>
          <w:sz w:val="28"/>
        </w:rPr>
        <w:t>
      300.06.043B жолында - 300.06.040B және 300.06.042B жолдарының сомасы көрсетiледi;
</w:t>
      </w:r>
      <w:r>
        <w:br/>
      </w:r>
      <w:r>
        <w:rPr>
          <w:rFonts w:ascii="Times New Roman"/>
          <w:b w:val="false"/>
          <w:i w:val="false"/>
          <w:color w:val="000000"/>
          <w:sz w:val="28"/>
        </w:rPr>
        <w:t>
      300.06.043B жолының шамасы 300.00.018 жолына көшiрiледi.
</w:t>
      </w:r>
    </w:p>
    <w:p>
      <w:pPr>
        <w:spacing w:after="0"/>
        <w:ind w:left="0"/>
        <w:jc w:val="both"/>
      </w:pPr>
      <w:r>
        <w:rPr>
          <w:rFonts w:ascii="Times New Roman"/>
          <w:b w:val="false"/>
          <w:i w:val="false"/>
          <w:color w:val="000000"/>
          <w:sz w:val="28"/>
        </w:rPr>
        <w:t>
</w:t>
      </w:r>
      <w:r>
        <w:rPr>
          <w:rFonts w:ascii="Times New Roman"/>
          <w:b w:val="false"/>
          <w:i w:val="false"/>
          <w:color w:val="000000"/>
          <w:sz w:val="28"/>
        </w:rPr>
        <w:t>
      50. Банктер және банк операцияларының жекелеген түрлерiн жүзеге асырушы ұйымдар мүлiктi (тауарды) кепiлдiкке алу және сатумен байланысты айналымдар бойынша қосылған құн салығын есептеу үшiн бөлек әдiстi қолдану кезiнде 300.06 нысанын мынадай тәртiппен толтырады:
</w:t>
      </w:r>
      <w:r>
        <w:br/>
      </w:r>
      <w:r>
        <w:rPr>
          <w:rFonts w:ascii="Times New Roman"/>
          <w:b w:val="false"/>
          <w:i w:val="false"/>
          <w:color w:val="000000"/>
          <w:sz w:val="28"/>
        </w:rPr>
        <w:t>
      1) "ҚР аумағында сатып алынған және салық салынатын айналым мақсатында пайдаланылатын тауарлар (жұмыстар, қызметтер)" бөлiмiнiң тиiстi жолдарында тек алынған кепiлдiк мүлiктер (тауарлар) бойынша мәлiметтер көрсетiледi;
</w:t>
      </w:r>
      <w:r>
        <w:br/>
      </w:r>
      <w:r>
        <w:rPr>
          <w:rFonts w:ascii="Times New Roman"/>
          <w:b w:val="false"/>
          <w:i w:val="false"/>
          <w:color w:val="000000"/>
          <w:sz w:val="28"/>
        </w:rPr>
        <w:t>
      2) "ҚР аумағында сатып алынған және босатылған айналым мақсатында пайдаланылатын тауарлар (жұмыстар, қызметтер)" бөлiмi толтырылмайды;
</w:t>
      </w:r>
      <w:r>
        <w:br/>
      </w:r>
      <w:r>
        <w:rPr>
          <w:rFonts w:ascii="Times New Roman"/>
          <w:b w:val="false"/>
          <w:i w:val="false"/>
          <w:color w:val="000000"/>
          <w:sz w:val="28"/>
        </w:rPr>
        <w:t>
      3) "ҚР аумағында сатып алынған және салық салынатын және босатылған айналым мақсатында пайдаланылатын тауарлар (жұмыстар, қызметтер)" бөлiмiнде алынған кепiлдiк мүлiктер (тауарлар) бойынша мәлiметтерден басқа Қазақстан Республикасында сатып алынған тауарлар (жұмыстар, қызметтер) бойынша мәлiметтер көрсетiледi;
</w:t>
      </w:r>
      <w:r>
        <w:br/>
      </w:r>
      <w:r>
        <w:rPr>
          <w:rFonts w:ascii="Times New Roman"/>
          <w:b w:val="false"/>
          <w:i w:val="false"/>
          <w:color w:val="000000"/>
          <w:sz w:val="28"/>
        </w:rPr>
        <w:t>
      4) "ҚР аумағында сатып алынған тауарлар (жұмыстар, қызметтер) бойынша есепке жатқызылатын ҚҚС сомасы" бөлiмiнiң 300.06.031 жолы осы тармақтың 1) және 3)-тармақшаларында көрсетiлген бөлiмдер жолдарының жиынтық сомасы ретiнде айқындалады;
</w:t>
      </w:r>
      <w:r>
        <w:br/>
      </w:r>
      <w:r>
        <w:rPr>
          <w:rFonts w:ascii="Times New Roman"/>
          <w:b w:val="false"/>
          <w:i w:val="false"/>
          <w:color w:val="000000"/>
          <w:sz w:val="28"/>
        </w:rPr>
        <w:t>
      5) "РФ-нан сатып алынған газ конденсатын қоса мұнай және табиғи газдан басқа импорт бойынша сатып алынған тауарлар", "ҚҚС есеп әдiсiмен төленетiн тауарлар импорты", "Төлеу мерзiмi өзгертiлген тауарлар импорты бойынша төленген ҚҚС-ның есебi" бөлiмдерiнде тек 300.06.034, 300.06.038 және 300.06.042 жолдары, сондай-ақ осы бөлiмдердiң жиынтық жолдары ғана толтырылады.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9. Қосылған құн салығын төлеу мерзiмi өзгертiлген тауарлардың импорты - 300.07-нысанын жасау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51. 300.07 нысаны тауарлар импорты жүзеге асырылған салық кезеңi үшiн Декларация жасау кезiнде де, салық бойынша берешектi толық өтегенге дейiн келесi салық кезеңдерi үшiн Декларация жасау кезiнде де толтырылады.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52. "Тауарлар импорты бойынша төлеу мерзiмi өзгертiлген ҚҚС сомасын өтеу" бөлiмi А, В, С, D, E және F бағандарынан тұрады.
</w:t>
      </w:r>
      <w:r>
        <w:br/>
      </w:r>
      <w:r>
        <w:rPr>
          <w:rFonts w:ascii="Times New Roman"/>
          <w:b w:val="false"/>
          <w:i w:val="false"/>
          <w:color w:val="000000"/>
          <w:sz w:val="28"/>
        </w:rPr>
        <w:t>
      1) А бағанында жүк кеден декларациясында көрсетiлген қосылған құн салығының сомасы көрсетiледi;
</w:t>
      </w:r>
      <w:r>
        <w:br/>
      </w:r>
      <w:r>
        <w:rPr>
          <w:rFonts w:ascii="Times New Roman"/>
          <w:b w:val="false"/>
          <w:i w:val="false"/>
          <w:color w:val="000000"/>
          <w:sz w:val="28"/>
        </w:rPr>
        <w:t>
      2) В бағанында есептi салық кезеңiнде сатылған тауарлар бойынша бюджетпен өзара есеп айырысу жолымен өтелген қосылған құн салығының сомасы көрсетiледi;
</w:t>
      </w:r>
      <w:r>
        <w:br/>
      </w:r>
      <w:r>
        <w:rPr>
          <w:rFonts w:ascii="Times New Roman"/>
          <w:b w:val="false"/>
          <w:i w:val="false"/>
          <w:color w:val="000000"/>
          <w:sz w:val="28"/>
        </w:rPr>
        <w:t>
      3) С бағанында өткен салық кезеңдерiнде сатылған тауарлар бойынша бюджетпен өзара есеп айырысу жолымен өтелген қосылған құн салығының сомасы көрсетiледi;
</w:t>
      </w:r>
      <w:r>
        <w:br/>
      </w:r>
      <w:r>
        <w:rPr>
          <w:rFonts w:ascii="Times New Roman"/>
          <w:b w:val="false"/>
          <w:i w:val="false"/>
          <w:color w:val="000000"/>
          <w:sz w:val="28"/>
        </w:rPr>
        <w:t>
      4) D бағанында есептi салық кезеңiнде бюджетке нақты төленген салық сомасы көрсетiледi;
</w:t>
      </w:r>
      <w:r>
        <w:br/>
      </w:r>
      <w:r>
        <w:rPr>
          <w:rFonts w:ascii="Times New Roman"/>
          <w:b w:val="false"/>
          <w:i w:val="false"/>
          <w:color w:val="000000"/>
          <w:sz w:val="28"/>
        </w:rPr>
        <w:t>
      5) E бағанында өткен салық кезеңдерiнде бюджетке нақты төленген салық сомасы көрсетiледi;
</w:t>
      </w:r>
      <w:r>
        <w:br/>
      </w:r>
      <w:r>
        <w:rPr>
          <w:rFonts w:ascii="Times New Roman"/>
          <w:b w:val="false"/>
          <w:i w:val="false"/>
          <w:color w:val="000000"/>
          <w:sz w:val="28"/>
        </w:rPr>
        <w:t>
      6) F бағанында сатылған тауарлар бойынша бюджетпен өзара есеп айырысу жолымен өтелмеген және нақты төленбеген қосылған құн салығының сомасы көрсетiледi.
</w:t>
      </w:r>
    </w:p>
    <w:p>
      <w:pPr>
        <w:spacing w:after="0"/>
        <w:ind w:left="0"/>
        <w:jc w:val="both"/>
      </w:pPr>
      <w:r>
        <w:rPr>
          <w:rFonts w:ascii="Times New Roman"/>
          <w:b w:val="false"/>
          <w:i w:val="false"/>
          <w:color w:val="000000"/>
          <w:sz w:val="28"/>
        </w:rPr>
        <w:t>
</w:t>
      </w:r>
      <w:r>
        <w:rPr>
          <w:rFonts w:ascii="Times New Roman"/>
          <w:b w:val="false"/>
          <w:i w:val="false"/>
          <w:color w:val="000000"/>
          <w:sz w:val="28"/>
        </w:rPr>
        <w:t>
      53. "Тауарлар импорты бойынша төлеу мерзiмi өзгертiлген ҚҚС сомасын өтеу" бөлiмiнiң жолдарында:
</w:t>
      </w:r>
      <w:r>
        <w:br/>
      </w:r>
      <w:r>
        <w:rPr>
          <w:rFonts w:ascii="Times New Roman"/>
          <w:b w:val="false"/>
          <w:i w:val="false"/>
          <w:color w:val="000000"/>
          <w:sz w:val="28"/>
        </w:rPr>
        <w:t>
      1) 300.07.001 жолында - өндiрiстiк ұқсату үшiн арналған тауарлардың импорты бойынша мәлiметтер көрсетiледi.
</w:t>
      </w:r>
      <w:r>
        <w:br/>
      </w:r>
      <w:r>
        <w:rPr>
          <w:rFonts w:ascii="Times New Roman"/>
          <w:b w:val="false"/>
          <w:i w:val="false"/>
          <w:color w:val="000000"/>
          <w:sz w:val="28"/>
        </w:rPr>
        <w:t>
      Өндiрiстiк ұқсату ұғымы 
</w:t>
      </w:r>
      <w:r>
        <w:rPr>
          <w:rFonts w:ascii="Times New Roman"/>
          <w:b w:val="false"/>
          <w:i w:val="false"/>
          <w:color w:val="000000"/>
          <w:sz w:val="28"/>
        </w:rPr>
        <w:t xml:space="preserve"> Салық кодексiнiң </w:t>
      </w:r>
      <w:r>
        <w:rPr>
          <w:rFonts w:ascii="Times New Roman"/>
          <w:b w:val="false"/>
          <w:i w:val="false"/>
          <w:color w:val="000000"/>
          <w:sz w:val="28"/>
        </w:rPr>
        <w:t>
 249-бабының 2-тармағымен айқындалады.
</w:t>
      </w:r>
      <w:r>
        <w:br/>
      </w:r>
      <w:r>
        <w:rPr>
          <w:rFonts w:ascii="Times New Roman"/>
          <w:b w:val="false"/>
          <w:i w:val="false"/>
          <w:color w:val="000000"/>
          <w:sz w:val="28"/>
        </w:rPr>
        <w:t>
      2) 300.07.002 жолында - судың, газдың және электр энергиясының импорты бойынша мәлiметтер көрсетiледi.
</w:t>
      </w:r>
      <w:r>
        <w:br/>
      </w:r>
      <w:r>
        <w:rPr>
          <w:rFonts w:ascii="Times New Roman"/>
          <w:b w:val="false"/>
          <w:i w:val="false"/>
          <w:color w:val="000000"/>
          <w:sz w:val="28"/>
        </w:rPr>
        <w:t>
      300.07.001 және 300.07.002 жолдарының бағандары қосымша нысандар негiзiнде толтырылады.
</w:t>
      </w:r>
      <w:r>
        <w:br/>
      </w:r>
      <w:r>
        <w:rPr>
          <w:rFonts w:ascii="Times New Roman"/>
          <w:b w:val="false"/>
          <w:i w:val="false"/>
          <w:color w:val="000000"/>
          <w:sz w:val="28"/>
        </w:rPr>
        <w:t>
      3) 300.07.003 жолында - тиiсiнше А, В, С, D, E және F бағандарының 300.07.001 және 300.07.002 жолдарының сомалары көрсетiледi.
</w:t>
      </w:r>
      <w:r>
        <w:br/>
      </w:r>
      <w:r>
        <w:rPr>
          <w:rFonts w:ascii="Times New Roman"/>
          <w:b w:val="false"/>
          <w:i w:val="false"/>
          <w:color w:val="000000"/>
          <w:sz w:val="28"/>
        </w:rPr>
        <w:t>
      300.07.003D жолының шамасы;
</w:t>
      </w:r>
      <w:r>
        <w:br/>
      </w:r>
      <w:r>
        <w:rPr>
          <w:rFonts w:ascii="Times New Roman"/>
          <w:b w:val="false"/>
          <w:i w:val="false"/>
          <w:color w:val="000000"/>
          <w:sz w:val="28"/>
        </w:rPr>
        <w:t>
      барабар әдiсiн қолданғанда - 300.00.018 жолына;
</w:t>
      </w:r>
      <w:r>
        <w:br/>
      </w:r>
      <w:r>
        <w:rPr>
          <w:rFonts w:ascii="Times New Roman"/>
          <w:b w:val="false"/>
          <w:i w:val="false"/>
          <w:color w:val="000000"/>
          <w:sz w:val="28"/>
        </w:rPr>
        <w:t>
      бөлек әдiстi қолданғанда - тиесiншi мөлшерде 300.06.040A, 300.06.041 және 300.06.042A жолдарына көшiрiледi.
</w:t>
      </w:r>
    </w:p>
    <w:p>
      <w:pPr>
        <w:spacing w:after="0"/>
        <w:ind w:left="0"/>
        <w:jc w:val="both"/>
      </w:pPr>
      <w:r>
        <w:rPr>
          <w:rFonts w:ascii="Times New Roman"/>
          <w:b w:val="false"/>
          <w:i w:val="false"/>
          <w:color w:val="000000"/>
          <w:sz w:val="28"/>
        </w:rPr>
        <w:t>
</w:t>
      </w:r>
      <w:r>
        <w:rPr>
          <w:rFonts w:ascii="Times New Roman"/>
          <w:b w:val="false"/>
          <w:i w:val="false"/>
          <w:color w:val="000000"/>
          <w:sz w:val="28"/>
        </w:rPr>
        <w:t>
      54. 300.07.001 жолына қосымша нысан.
</w:t>
      </w:r>
      <w:r>
        <w:br/>
      </w:r>
      <w:r>
        <w:rPr>
          <w:rFonts w:ascii="Times New Roman"/>
          <w:b w:val="false"/>
          <w:i w:val="false"/>
          <w:color w:val="000000"/>
          <w:sz w:val="28"/>
        </w:rPr>
        <w:t>
      "Өндiрiстiк ұқсату үшiн арналған тауарлар импорты" бөлiмiнде мынадай мәлiметтер көрсетiледi:
</w:t>
      </w:r>
      <w:r>
        <w:br/>
      </w:r>
      <w:r>
        <w:rPr>
          <w:rFonts w:ascii="Times New Roman"/>
          <w:b w:val="false"/>
          <w:i w:val="false"/>
          <w:color w:val="000000"/>
          <w:sz w:val="28"/>
        </w:rPr>
        <w:t>
      1) А бағанында - жолдың реттiк нөмiрi;
</w:t>
      </w:r>
      <w:r>
        <w:br/>
      </w:r>
      <w:r>
        <w:rPr>
          <w:rFonts w:ascii="Times New Roman"/>
          <w:b w:val="false"/>
          <w:i w:val="false"/>
          <w:color w:val="000000"/>
          <w:sz w:val="28"/>
        </w:rPr>
        <w:t>
      2) В бағанында - жүк кеден декларациясының тiркеу нөмiрi;
</w:t>
      </w:r>
      <w:r>
        <w:br/>
      </w:r>
      <w:r>
        <w:rPr>
          <w:rFonts w:ascii="Times New Roman"/>
          <w:b w:val="false"/>
          <w:i w:val="false"/>
          <w:color w:val="000000"/>
          <w:sz w:val="28"/>
        </w:rPr>
        <w:t>
      3) С бағанында - жүк кеден декларациясына сәйкес қосылған құн салығының сомасы;
</w:t>
      </w:r>
      <w:r>
        <w:br/>
      </w:r>
      <w:r>
        <w:rPr>
          <w:rFonts w:ascii="Times New Roman"/>
          <w:b w:val="false"/>
          <w:i w:val="false"/>
          <w:color w:val="000000"/>
          <w:sz w:val="28"/>
        </w:rPr>
        <w:t>
      4) D бағанында - салықты өтеу үшiн белгiленген мерзiм (өзгертiлген);
</w:t>
      </w:r>
      <w:r>
        <w:br/>
      </w:r>
      <w:r>
        <w:rPr>
          <w:rFonts w:ascii="Times New Roman"/>
          <w:b w:val="false"/>
          <w:i w:val="false"/>
          <w:color w:val="000000"/>
          <w:sz w:val="28"/>
        </w:rPr>
        <w:t>
      5) E бағанында - Салық кодексiнiң 249-бабының 6-тармағына сәйкес төлеу мерзiмi өзгертiлген салық сомасы бойынша берешектердi өтеу есебiне есеп беру салық кезеңiнде ескерiлетiн қосылған құн салығының сомасы көрсетiледi. Салықтың осы сомасы есептi салық кезеңi үшiн жасалған 300.00 нысанының 300.00.010 және 300.00.009 жолдарының айырмашылығы ретiнде айқындалады;
</w:t>
      </w:r>
      <w:r>
        <w:br/>
      </w:r>
      <w:r>
        <w:rPr>
          <w:rFonts w:ascii="Times New Roman"/>
          <w:b w:val="false"/>
          <w:i w:val="false"/>
          <w:color w:val="000000"/>
          <w:sz w:val="28"/>
        </w:rPr>
        <w:t>
      6) F бағанында - Салық кодексiнiң 249-бабының 6-тармағына сәйкес өткен салық кезеңдерiнде өтелген қосылған құн салығының сомасы көрсетiледi. Осы сома өткен салық кезеңi үшiн 300.07.001 жолына құрылған қосымша нысанның E және F бағандарында жүк кеден декларациясының нөмiрiне сәйкес жолдарында көрсетiлген мөлшерлердiң сомасы ретiнде айқындалады;
</w:t>
      </w:r>
      <w:r>
        <w:br/>
      </w:r>
      <w:r>
        <w:rPr>
          <w:rFonts w:ascii="Times New Roman"/>
          <w:b w:val="false"/>
          <w:i w:val="false"/>
          <w:color w:val="000000"/>
          <w:sz w:val="28"/>
        </w:rPr>
        <w:t>
      7) G бағанында - импортталатын тауарлар бойынша есептi салық кезеңiнде бюджетке нақты төленген қосылған құн салығының сомасы көрсетiледi;
</w:t>
      </w:r>
      <w:r>
        <w:br/>
      </w:r>
      <w:r>
        <w:rPr>
          <w:rFonts w:ascii="Times New Roman"/>
          <w:b w:val="false"/>
          <w:i w:val="false"/>
          <w:color w:val="000000"/>
          <w:sz w:val="28"/>
        </w:rPr>
        <w:t>
      8) H бағанында - өткен салық кезеңдерi үшiн импортталатын тауарлар бойынша төленген қосылған құн салығының сомасы көрсетiледi. Осы сома өткен салық кезеңi үшiн 300.07.001 жолына құрылған қосымша нысанның G және H бағандарында жүк кеден декларациясының нөмiрiне сәйкес жолдарында көрсетiлген мөлшерлердiң сомасы ретiнде айқындалады;
</w:t>
      </w:r>
      <w:r>
        <w:br/>
      </w:r>
      <w:r>
        <w:rPr>
          <w:rFonts w:ascii="Times New Roman"/>
          <w:b w:val="false"/>
          <w:i w:val="false"/>
          <w:color w:val="000000"/>
          <w:sz w:val="28"/>
        </w:rPr>
        <w:t>
      9) I бағанында - бюджетке төлеуге жататын салық бойынша өтелмеген берешектердiң сомасы көрсетiледi. Осы сома С бағанында көрсетiлген көлеммен E, F, G және H бағандарында көрсетiлген көлем сомаларын алу жолымен айқындалады.
</w:t>
      </w:r>
      <w:r>
        <w:br/>
      </w:r>
      <w:r>
        <w:rPr>
          <w:rFonts w:ascii="Times New Roman"/>
          <w:b w:val="false"/>
          <w:i w:val="false"/>
          <w:color w:val="000000"/>
          <w:sz w:val="28"/>
        </w:rPr>
        <w:t>
      С бағанының жиынтық шамасы 300.07.001A жолына, E бағанының жиынтық шамасы - 300.07.001B жолына, F бағанының жиынтық шамасы 300.07.001C жолына, G бағанының жиынтық шамасы - 300.07.001D жолына, H бағанының жиынтық шамасы 300.07.001E жолына және I бағанының жиынтық шамасы 300.07.001F жолына көшiрiледi.
</w:t>
      </w:r>
    </w:p>
    <w:p>
      <w:pPr>
        <w:spacing w:after="0"/>
        <w:ind w:left="0"/>
        <w:jc w:val="both"/>
      </w:pPr>
      <w:r>
        <w:rPr>
          <w:rFonts w:ascii="Times New Roman"/>
          <w:b w:val="false"/>
          <w:i w:val="false"/>
          <w:color w:val="000000"/>
          <w:sz w:val="28"/>
        </w:rPr>
        <w:t>
</w:t>
      </w:r>
      <w:r>
        <w:rPr>
          <w:rFonts w:ascii="Times New Roman"/>
          <w:b w:val="false"/>
          <w:i w:val="false"/>
          <w:color w:val="000000"/>
          <w:sz w:val="28"/>
        </w:rPr>
        <w:t>
      55. 300.07.002 жолына қосымша нысан.
</w:t>
      </w:r>
      <w:r>
        <w:br/>
      </w:r>
      <w:r>
        <w:rPr>
          <w:rFonts w:ascii="Times New Roman"/>
          <w:b w:val="false"/>
          <w:i w:val="false"/>
          <w:color w:val="000000"/>
          <w:sz w:val="28"/>
        </w:rPr>
        <w:t>
      "Cу, газ және электр энергиясы импорты" бөлiмi 300.07.001 жолына қосымша нысанның "Өндiрiстiк ұқсату үшiн арналған тауарлар импорты" бөлiмi үшiн белгiленген тәртiппен толтырылады.
</w:t>
      </w:r>
      <w:r>
        <w:br/>
      </w:r>
      <w:r>
        <w:rPr>
          <w:rFonts w:ascii="Times New Roman"/>
          <w:b w:val="false"/>
          <w:i w:val="false"/>
          <w:color w:val="000000"/>
          <w:sz w:val="28"/>
        </w:rPr>
        <w:t>
      С бағанының жиынтық шамасы 300.07.002A жолына, E бағанының жиынтық шамасы - 300.07.002B жолына, F бағанының жиынтық шамасы 300.07.002С жолына, G бағанының жиынтық шамасы - 300.07.002D жолына, H бағанының жиынтық шамасы 300.07.002E жолына және I бағанының жиынтық шамасы 300.07.002F жолына көшiрiледi.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10. Есепке жатқызылатын қосылған құн салығының сомасын түзету - 300.08-нысанын жасау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56. 300.08 нысаны Салық кодексiнiң 
</w:t>
      </w:r>
      <w:r>
        <w:rPr>
          <w:rFonts w:ascii="Times New Roman"/>
          <w:b w:val="false"/>
          <w:i w:val="false"/>
          <w:color w:val="000000"/>
          <w:sz w:val="28"/>
        </w:rPr>
        <w:t xml:space="preserve"> 237 </w:t>
      </w:r>
      <w:r>
        <w:rPr>
          <w:rFonts w:ascii="Times New Roman"/>
          <w:b w:val="false"/>
          <w:i w:val="false"/>
          <w:color w:val="000000"/>
          <w:sz w:val="28"/>
        </w:rPr>
        <w:t>
 және 
</w:t>
      </w:r>
      <w:r>
        <w:rPr>
          <w:rFonts w:ascii="Times New Roman"/>
          <w:b w:val="false"/>
          <w:i w:val="false"/>
          <w:color w:val="000000"/>
          <w:sz w:val="28"/>
        </w:rPr>
        <w:t xml:space="preserve"> 238 </w:t>
      </w:r>
      <w:r>
        <w:rPr>
          <w:rFonts w:ascii="Times New Roman"/>
          <w:b w:val="false"/>
          <w:i w:val="false"/>
          <w:color w:val="000000"/>
          <w:sz w:val="28"/>
        </w:rPr>
        <w:t>
-баптарына сәйкес жүргiзiлген, есепке жатқызылған, қосылған құн салығының сомасын түзету жөнiндегi мәлiметтердi көрсетуге арналған.
</w:t>
      </w:r>
      <w:r>
        <w:br/>
      </w:r>
      <w:r>
        <w:rPr>
          <w:rFonts w:ascii="Times New Roman"/>
          <w:b w:val="false"/>
          <w:i w:val="false"/>
          <w:color w:val="000000"/>
          <w:sz w:val="28"/>
        </w:rPr>
        <w:t>
      Салық кодексiнiң 237-бабының 1-тармағының 4) тармақшасында көрсетiлген, есепке жатқызылатын қосылған құн салығының сомасын түзеткенде тиiстi жолдары мен қосымшалары (300.05 және 300.06-нысандар) толтырылып, қосымша Декларация (300.00 нысан) жасалады.
</w:t>
      </w:r>
      <w:r>
        <w:br/>
      </w:r>
      <w:r>
        <w:rPr>
          <w:rFonts w:ascii="Times New Roman"/>
          <w:b w:val="false"/>
          <w:i w:val="false"/>
          <w:color w:val="000000"/>
          <w:sz w:val="28"/>
        </w:rPr>
        <w:t>
      Осы нысанның жолдары терiс немесе оң мәндерге ие болуы мүмкiн.
</w:t>
      </w:r>
    </w:p>
    <w:p>
      <w:pPr>
        <w:spacing w:after="0"/>
        <w:ind w:left="0"/>
        <w:jc w:val="both"/>
      </w:pPr>
      <w:r>
        <w:rPr>
          <w:rFonts w:ascii="Times New Roman"/>
          <w:b w:val="false"/>
          <w:i w:val="false"/>
          <w:color w:val="000000"/>
          <w:sz w:val="28"/>
        </w:rPr>
        <w:t>
</w:t>
      </w:r>
      <w:r>
        <w:rPr>
          <w:rFonts w:ascii="Times New Roman"/>
          <w:b w:val="false"/>
          <w:i w:val="false"/>
          <w:color w:val="000000"/>
          <w:sz w:val="28"/>
        </w:rPr>
        <w:t>
      57. "Есепке жатқызылатын ҚҚС сомасын түзету" бөлiмi:
</w:t>
      </w:r>
      <w:r>
        <w:br/>
      </w:r>
      <w:r>
        <w:rPr>
          <w:rFonts w:ascii="Times New Roman"/>
          <w:b w:val="false"/>
          <w:i w:val="false"/>
          <w:color w:val="000000"/>
          <w:sz w:val="28"/>
        </w:rPr>
        <w:t>
      1) 300.08.001 жолында тауарлар бойынша олар бүлiнген немесе жоғалған жағдайда қосылған құн салығы бойынша есептi түзету сомасы көрсетiледi.
</w:t>
      </w:r>
      <w:r>
        <w:br/>
      </w:r>
      <w:r>
        <w:rPr>
          <w:rFonts w:ascii="Times New Roman"/>
          <w:b w:val="false"/>
          <w:i w:val="false"/>
          <w:color w:val="000000"/>
          <w:sz w:val="28"/>
        </w:rPr>
        <w:t>
      Taуapдың (мүліктің) бүлінуі және жоғалуы ұғымы Салық кодексінің 237-бабының 2-тармағында айқындалған. Осы жолдың шамасы тек терiс мәнге ие болады;
</w:t>
      </w:r>
      <w:r>
        <w:br/>
      </w:r>
      <w:r>
        <w:rPr>
          <w:rFonts w:ascii="Times New Roman"/>
          <w:b w:val="false"/>
          <w:i w:val="false"/>
          <w:color w:val="000000"/>
          <w:sz w:val="28"/>
        </w:rPr>
        <w:t>
      2) 300.08.002 жолында қосылған құн салығы бойынша есепке жатқызылған және есептi салық кезеңiнде салық салынатын айналым емес мақсаттарда пайдаланылған тауарлар бойынша қосылған құн салығы бойынша есептi түзету сомасы көрсетiледi.
</w:t>
      </w:r>
      <w:r>
        <w:br/>
      </w:r>
      <w:r>
        <w:rPr>
          <w:rFonts w:ascii="Times New Roman"/>
          <w:b w:val="false"/>
          <w:i w:val="false"/>
          <w:color w:val="000000"/>
          <w:sz w:val="28"/>
        </w:rPr>
        <w:t>
      3) 300.08.003 жолында сатып алынған тауарларға (жұмыстарға, қызметтерге) бағаның, өтемақының өзгеруiне байланысты жүргiзiлген қосылған құн салығы бойынша есептi түзету жөнiндегi мәлiметтер көрсетiледi. Жол қосымша нысан негiзiнде толтырылады;
</w:t>
      </w:r>
      <w:r>
        <w:br/>
      </w:r>
      <w:r>
        <w:rPr>
          <w:rFonts w:ascii="Times New Roman"/>
          <w:b w:val="false"/>
          <w:i w:val="false"/>
          <w:color w:val="000000"/>
          <w:sz w:val="28"/>
        </w:rPr>
        <w:t>
      4) 300.08.004 жолында жеткiзушiге жартылай немесе толық қайтарылған тауарлар бойынша қосылған құн салығы бойынша есептi түзету сомасы көрсетiледi. Жол қосымша нысан негiзiнде толтырылады;
</w:t>
      </w:r>
      <w:r>
        <w:br/>
      </w:r>
      <w:r>
        <w:rPr>
          <w:rFonts w:ascii="Times New Roman"/>
          <w:b w:val="false"/>
          <w:i w:val="false"/>
          <w:color w:val="000000"/>
          <w:sz w:val="28"/>
        </w:rPr>
        <w:t>
      5) 300.08.005 жолында мәмiле шарттары өзгерген тауарлар (жұмыстар, қызметтер) бойынша қосылған құн салығы бойынша есептi түзету сомасы көрсетiледi. Жол қосымша нысан негiзiнде толтырылады;
</w:t>
      </w:r>
      <w:r>
        <w:br/>
      </w:r>
      <w:r>
        <w:rPr>
          <w:rFonts w:ascii="Times New Roman"/>
          <w:b w:val="false"/>
          <w:i w:val="false"/>
          <w:color w:val="000000"/>
          <w:sz w:val="28"/>
        </w:rPr>
        <w:t>
      6) 300.08.006 жолында нормадан тыс шеккен шығыстар бойынша қосылған құн салығы бойынша есептi түзету сомасы көрсетiледi. Осы жолды Қазақстан Республикасының заңнамаларына сәйкес Табиғи монополиялар субъектiлерi болып табылатын қосылған құн салығын төлеушiлер толтырады;
</w:t>
      </w:r>
      <w:r>
        <w:br/>
      </w:r>
      <w:r>
        <w:rPr>
          <w:rFonts w:ascii="Times New Roman"/>
          <w:b w:val="false"/>
          <w:i w:val="false"/>
          <w:color w:val="000000"/>
          <w:sz w:val="28"/>
        </w:rPr>
        <w:t>
      7) 300.08.007 жолында күмәндi мiндеттемелер бойынша қосылған құн салығы бойынша есептi түзету сомасы көрсетiледi. Жол қосымша нысан негiзiнде толтырылады;
</w:t>
      </w:r>
      <w:r>
        <w:br/>
      </w:r>
      <w:r>
        <w:rPr>
          <w:rFonts w:ascii="Times New Roman"/>
          <w:b w:val="false"/>
          <w:i w:val="false"/>
          <w:color w:val="000000"/>
          <w:sz w:val="28"/>
        </w:rPr>
        <w:t>
      8) 300.08.008 жолында күмәндi мiндеттемелердi тану кезiнде бұрын қосылған құн салығы бойынша есептi түзету жүргiзiлген, күмәндi мiндеттемелер бойынша қосылған құн салығы бойынша есептi түзету сомасы көрсетiледi. Жол қосымша нысан негiзiнде толтырылады;
</w:t>
      </w:r>
      <w:r>
        <w:br/>
      </w:r>
      <w:r>
        <w:rPr>
          <w:rFonts w:ascii="Times New Roman"/>
          <w:b w:val="false"/>
          <w:i w:val="false"/>
          <w:color w:val="000000"/>
          <w:sz w:val="28"/>
        </w:rPr>
        <w:t>
      9) 300.08.009 жолында босатылған айналым мақсатында сатып алынған, тауарларды салық салынатын айналым мақсатында қолданумен байланысты жүзеге асырылатын қосылған құн салығы бойынша есептi түзетудiң жиынтық шамасы көрсетiледi. Бұл жол егер көрсетiлген тауарларды сатын алу мезетiнде қосылған құн салығын төлеушiмен есепке жатқызудың бөлек әдiсi қолданылған жағдайда толтырылады.
</w:t>
      </w:r>
      <w:r>
        <w:br/>
      </w:r>
      <w:r>
        <w:rPr>
          <w:rFonts w:ascii="Times New Roman"/>
          <w:b w:val="false"/>
          <w:i w:val="false"/>
          <w:color w:val="000000"/>
          <w:sz w:val="28"/>
        </w:rPr>
        <w:t>
      300.08.010 жолының шамасы 300.00.017 жолына көшiрiледi.
</w:t>
      </w:r>
    </w:p>
    <w:p>
      <w:pPr>
        <w:spacing w:after="0"/>
        <w:ind w:left="0"/>
        <w:jc w:val="both"/>
      </w:pPr>
      <w:r>
        <w:rPr>
          <w:rFonts w:ascii="Times New Roman"/>
          <w:b w:val="false"/>
          <w:i w:val="false"/>
          <w:color w:val="000000"/>
          <w:sz w:val="28"/>
        </w:rPr>
        <w:t>
</w:t>
      </w:r>
      <w:r>
        <w:rPr>
          <w:rFonts w:ascii="Times New Roman"/>
          <w:b w:val="false"/>
          <w:i w:val="false"/>
          <w:color w:val="000000"/>
          <w:sz w:val="28"/>
        </w:rPr>
        <w:t>
      58. 300.08.003, 300.08.004, 300.08.005, 300.08.007, 300.00.008 жолдары қосымша нысандардың негiзiнде толтырылады.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59. 300.08.003 жолына қосымша нысан сатып алынған тауарларға (жұмыстарға, қызметтерге) бағаның, өтемақының өзгеруiне байланысты қосылған құн салығы бойынша есептi түзетудi көрсетуге арналған.
</w:t>
      </w:r>
      <w:r>
        <w:br/>
      </w:r>
      <w:r>
        <w:rPr>
          <w:rFonts w:ascii="Times New Roman"/>
          <w:b w:val="false"/>
          <w:i w:val="false"/>
          <w:color w:val="000000"/>
          <w:sz w:val="28"/>
        </w:rPr>
        <w:t>
      "Сатып алынған тауарларға (жұмыстарға, қызметтерге) бағаның, өтемақының өзгеруi" бөлiмiнде мынадай мәлiметтер көрсетiледi:
</w:t>
      </w:r>
      <w:r>
        <w:br/>
      </w:r>
      <w:r>
        <w:rPr>
          <w:rFonts w:ascii="Times New Roman"/>
          <w:b w:val="false"/>
          <w:i w:val="false"/>
          <w:color w:val="000000"/>
          <w:sz w:val="28"/>
        </w:rPr>
        <w:t>
      1) А бағанында - жолдың реттiк нөмiрi;
</w:t>
      </w:r>
      <w:r>
        <w:br/>
      </w:r>
      <w:r>
        <w:rPr>
          <w:rFonts w:ascii="Times New Roman"/>
          <w:b w:val="false"/>
          <w:i w:val="false"/>
          <w:color w:val="000000"/>
          <w:sz w:val="28"/>
        </w:rPr>
        <w:t>
      2) В бағанында - тауарлар (жұмыстар, қызметтер) жеткiзушi салық төлеушiнiң тiркеу нөмiрi;
</w:t>
      </w:r>
      <w:r>
        <w:br/>
      </w:r>
      <w:r>
        <w:rPr>
          <w:rFonts w:ascii="Times New Roman"/>
          <w:b w:val="false"/>
          <w:i w:val="false"/>
          <w:color w:val="000000"/>
          <w:sz w:val="28"/>
        </w:rPr>
        <w:t>
      3) С бағанында - соның негiзiнде салық салынатын айналымның мөлшерiне түзету жүргiзiлген құжат атауы (қосымша шот-фактура немесе басқа растайтын құжат);
</w:t>
      </w:r>
      <w:r>
        <w:br/>
      </w:r>
      <w:r>
        <w:rPr>
          <w:rFonts w:ascii="Times New Roman"/>
          <w:b w:val="false"/>
          <w:i w:val="false"/>
          <w:color w:val="000000"/>
          <w:sz w:val="28"/>
        </w:rPr>
        <w:t>
      4) D бағанында - С бағанында көрсетiлген құжаттың нөмiрi және жасалған күнi;
</w:t>
      </w:r>
      <w:r>
        <w:br/>
      </w:r>
      <w:r>
        <w:rPr>
          <w:rFonts w:ascii="Times New Roman"/>
          <w:b w:val="false"/>
          <w:i w:val="false"/>
          <w:color w:val="000000"/>
          <w:sz w:val="28"/>
        </w:rPr>
        <w:t>
      5) E бағанында - тауарлар (жұмыстар, қызметтер) бағаларын түзету сомасы;
</w:t>
      </w:r>
      <w:r>
        <w:br/>
      </w:r>
      <w:r>
        <w:rPr>
          <w:rFonts w:ascii="Times New Roman"/>
          <w:b w:val="false"/>
          <w:i w:val="false"/>
          <w:color w:val="000000"/>
          <w:sz w:val="28"/>
        </w:rPr>
        <w:t>
      6) F бағанында - қосылған құн салығы бойынша есептi түзету сомасы.
</w:t>
      </w:r>
      <w:r>
        <w:br/>
      </w:r>
      <w:r>
        <w:rPr>
          <w:rFonts w:ascii="Times New Roman"/>
          <w:b w:val="false"/>
          <w:i w:val="false"/>
          <w:color w:val="000000"/>
          <w:sz w:val="28"/>
        </w:rPr>
        <w:t>
      F бағанының қорытынды шамасы 300.08.003 жолына көшiрiледi.
</w:t>
      </w:r>
    </w:p>
    <w:p>
      <w:pPr>
        <w:spacing w:after="0"/>
        <w:ind w:left="0"/>
        <w:jc w:val="both"/>
      </w:pPr>
      <w:r>
        <w:rPr>
          <w:rFonts w:ascii="Times New Roman"/>
          <w:b w:val="false"/>
          <w:i w:val="false"/>
          <w:color w:val="000000"/>
          <w:sz w:val="28"/>
        </w:rPr>
        <w:t>
</w:t>
      </w:r>
      <w:r>
        <w:rPr>
          <w:rFonts w:ascii="Times New Roman"/>
          <w:b w:val="false"/>
          <w:i w:val="false"/>
          <w:color w:val="000000"/>
          <w:sz w:val="28"/>
        </w:rPr>
        <w:t>
      60. 300.08.004 жолына қосымша нысан жеткiзушiге жартылай немесе толық қайтарылған тауарлар бойынша қосылған құн салығы бойынша есептi түзетудi көрсетуге арналған.
</w:t>
      </w:r>
      <w:r>
        <w:br/>
      </w:r>
      <w:r>
        <w:rPr>
          <w:rFonts w:ascii="Times New Roman"/>
          <w:b w:val="false"/>
          <w:i w:val="false"/>
          <w:color w:val="000000"/>
          <w:sz w:val="28"/>
        </w:rPr>
        <w:t>
      "Тауарды қайтару" бөлiмiнде мынадай мәлiметтер көрсетiледi:
</w:t>
      </w:r>
      <w:r>
        <w:br/>
      </w:r>
      <w:r>
        <w:rPr>
          <w:rFonts w:ascii="Times New Roman"/>
          <w:b w:val="false"/>
          <w:i w:val="false"/>
          <w:color w:val="000000"/>
          <w:sz w:val="28"/>
        </w:rPr>
        <w:t>
      1) А бағанында - жолдың реттiк нөмiрi;
</w:t>
      </w:r>
      <w:r>
        <w:br/>
      </w:r>
      <w:r>
        <w:rPr>
          <w:rFonts w:ascii="Times New Roman"/>
          <w:b w:val="false"/>
          <w:i w:val="false"/>
          <w:color w:val="000000"/>
          <w:sz w:val="28"/>
        </w:rPr>
        <w:t>
      2) В бағанында - қайтарылатын тауардың атауы;
</w:t>
      </w:r>
      <w:r>
        <w:br/>
      </w:r>
      <w:r>
        <w:rPr>
          <w:rFonts w:ascii="Times New Roman"/>
          <w:b w:val="false"/>
          <w:i w:val="false"/>
          <w:color w:val="000000"/>
          <w:sz w:val="28"/>
        </w:rPr>
        <w:t>
      3) С бағанында - тауар жеткiзушi салық төлеушiнiң тiркеу нөмiрi;
</w:t>
      </w:r>
      <w:r>
        <w:br/>
      </w:r>
      <w:r>
        <w:rPr>
          <w:rFonts w:ascii="Times New Roman"/>
          <w:b w:val="false"/>
          <w:i w:val="false"/>
          <w:color w:val="000000"/>
          <w:sz w:val="28"/>
        </w:rPr>
        <w:t>
      4) D бағанында - қайтарылатын тауардың қосылған құн салығынсыз құны;
</w:t>
      </w:r>
      <w:r>
        <w:br/>
      </w:r>
      <w:r>
        <w:rPr>
          <w:rFonts w:ascii="Times New Roman"/>
          <w:b w:val="false"/>
          <w:i w:val="false"/>
          <w:color w:val="000000"/>
          <w:sz w:val="28"/>
        </w:rPr>
        <w:t>
      5) E бағанында - қосылған құн салығы бойынша есептi түзету сомасы.
</w:t>
      </w:r>
      <w:r>
        <w:br/>
      </w:r>
      <w:r>
        <w:rPr>
          <w:rFonts w:ascii="Times New Roman"/>
          <w:b w:val="false"/>
          <w:i w:val="false"/>
          <w:color w:val="000000"/>
          <w:sz w:val="28"/>
        </w:rPr>
        <w:t>
      E бағанының қорытынды шамасы 300.08.004 жолына көшiрiледi.
</w:t>
      </w:r>
    </w:p>
    <w:p>
      <w:pPr>
        <w:spacing w:after="0"/>
        <w:ind w:left="0"/>
        <w:jc w:val="both"/>
      </w:pPr>
      <w:r>
        <w:rPr>
          <w:rFonts w:ascii="Times New Roman"/>
          <w:b w:val="false"/>
          <w:i w:val="false"/>
          <w:color w:val="000000"/>
          <w:sz w:val="28"/>
        </w:rPr>
        <w:t>
</w:t>
      </w:r>
      <w:r>
        <w:rPr>
          <w:rFonts w:ascii="Times New Roman"/>
          <w:b w:val="false"/>
          <w:i w:val="false"/>
          <w:color w:val="000000"/>
          <w:sz w:val="28"/>
        </w:rPr>
        <w:t>
      61. 300.08.005 жолына қосымша нысан нәтижесiнде бұрын жасалған мәмiле шарттары өзгерген тауарлар (жұмыстар, қызметтер) бойынша (мысалы, тауар сатып алу-сату шарты бойынша тиелген, бiрақ нәтижесiнде оны өтеусiз беру, жалға беру және т.б. туралы шешiм қабылданған) қосылған құн салығы бойынша есептi түзетудi көрсетуге арналған.
</w:t>
      </w:r>
      <w:r>
        <w:br/>
      </w:r>
      <w:r>
        <w:rPr>
          <w:rFonts w:ascii="Times New Roman"/>
          <w:b w:val="false"/>
          <w:i w:val="false"/>
          <w:color w:val="000000"/>
          <w:sz w:val="28"/>
        </w:rPr>
        <w:t>
      "Мәмiле шарттарының өзгеруi" бөлiмiнде мынадай мәлiметтер көрсетiледi:
</w:t>
      </w:r>
      <w:r>
        <w:br/>
      </w:r>
      <w:r>
        <w:rPr>
          <w:rFonts w:ascii="Times New Roman"/>
          <w:b w:val="false"/>
          <w:i w:val="false"/>
          <w:color w:val="000000"/>
          <w:sz w:val="28"/>
        </w:rPr>
        <w:t>
      1) А бағанында - жолдың реттiк нөмiрi;
</w:t>
      </w:r>
      <w:r>
        <w:br/>
      </w:r>
      <w:r>
        <w:rPr>
          <w:rFonts w:ascii="Times New Roman"/>
          <w:b w:val="false"/>
          <w:i w:val="false"/>
          <w:color w:val="000000"/>
          <w:sz w:val="28"/>
        </w:rPr>
        <w:t>
      2) В бағанында - соның негiзiнде мәмiле шарттары өзгертiлген құжат атауы;
</w:t>
      </w:r>
      <w:r>
        <w:br/>
      </w:r>
      <w:r>
        <w:rPr>
          <w:rFonts w:ascii="Times New Roman"/>
          <w:b w:val="false"/>
          <w:i w:val="false"/>
          <w:color w:val="000000"/>
          <w:sz w:val="28"/>
        </w:rPr>
        <w:t>
      3) С бағанында - В бағанында көрсетiлген құжаттың нөмiрi және жасалған күнi;
</w:t>
      </w:r>
      <w:r>
        <w:br/>
      </w:r>
      <w:r>
        <w:rPr>
          <w:rFonts w:ascii="Times New Roman"/>
          <w:b w:val="false"/>
          <w:i w:val="false"/>
          <w:color w:val="000000"/>
          <w:sz w:val="28"/>
        </w:rPr>
        <w:t>
      4) D бағанында - тауарлардың (жұмыстардың, қызметтердiң) қосылған құн салығынсыз құнының түзету сомасы;
</w:t>
      </w:r>
      <w:r>
        <w:br/>
      </w:r>
      <w:r>
        <w:rPr>
          <w:rFonts w:ascii="Times New Roman"/>
          <w:b w:val="false"/>
          <w:i w:val="false"/>
          <w:color w:val="000000"/>
          <w:sz w:val="28"/>
        </w:rPr>
        <w:t>
      5) E бағанында - қосылған құн салығы бойынша есептi түзету сомасы.
</w:t>
      </w:r>
      <w:r>
        <w:br/>
      </w:r>
      <w:r>
        <w:rPr>
          <w:rFonts w:ascii="Times New Roman"/>
          <w:b w:val="false"/>
          <w:i w:val="false"/>
          <w:color w:val="000000"/>
          <w:sz w:val="28"/>
        </w:rPr>
        <w:t>
      E бағанының қорытынды шамасы 300.08.005 жолына көшiрiледi.
</w:t>
      </w:r>
    </w:p>
    <w:p>
      <w:pPr>
        <w:spacing w:after="0"/>
        <w:ind w:left="0"/>
        <w:jc w:val="both"/>
      </w:pPr>
      <w:r>
        <w:rPr>
          <w:rFonts w:ascii="Times New Roman"/>
          <w:b w:val="false"/>
          <w:i w:val="false"/>
          <w:color w:val="000000"/>
          <w:sz w:val="28"/>
        </w:rPr>
        <w:t>
</w:t>
      </w:r>
      <w:r>
        <w:rPr>
          <w:rFonts w:ascii="Times New Roman"/>
          <w:b w:val="false"/>
          <w:i w:val="false"/>
          <w:color w:val="000000"/>
          <w:sz w:val="28"/>
        </w:rPr>
        <w:t>
      62. 300.08.007 жолына қосымша нысан күмәндi талаптар бойынша қосылған құн салығы бойынша есептi түзетудi көрсетуге арналған.
</w:t>
      </w:r>
      <w:r>
        <w:br/>
      </w:r>
      <w:r>
        <w:rPr>
          <w:rFonts w:ascii="Times New Roman"/>
          <w:b w:val="false"/>
          <w:i w:val="false"/>
          <w:color w:val="000000"/>
          <w:sz w:val="28"/>
        </w:rPr>
        <w:t>
      "Күмәндi мiндеттемелер" бөлiмiнде мынадай мәлiметтер көрсетiледi:
</w:t>
      </w:r>
      <w:r>
        <w:br/>
      </w:r>
      <w:r>
        <w:rPr>
          <w:rFonts w:ascii="Times New Roman"/>
          <w:b w:val="false"/>
          <w:i w:val="false"/>
          <w:color w:val="000000"/>
          <w:sz w:val="28"/>
        </w:rPr>
        <w:t>
      1) А бағанында - жолдың реттiк нөмiрi;
</w:t>
      </w:r>
      <w:r>
        <w:br/>
      </w:r>
      <w:r>
        <w:rPr>
          <w:rFonts w:ascii="Times New Roman"/>
          <w:b w:val="false"/>
          <w:i w:val="false"/>
          <w:color w:val="000000"/>
          <w:sz w:val="28"/>
        </w:rPr>
        <w:t>
      2) В бағанында - тауарларды (жұмыстарды, қызметтердi) жеткiзушi мiндеттемесi берешегi бар салық төлеушiнiң тiркеу нөмiрi;
</w:t>
      </w:r>
      <w:r>
        <w:br/>
      </w:r>
      <w:r>
        <w:rPr>
          <w:rFonts w:ascii="Times New Roman"/>
          <w:b w:val="false"/>
          <w:i w:val="false"/>
          <w:color w:val="000000"/>
          <w:sz w:val="28"/>
        </w:rPr>
        <w:t>
      3) С бағанында - тауарларды (жұмыстарды, қызметтердi) жеткiзушiнiң аты-жөнi, немесе атауы;
</w:t>
      </w:r>
      <w:r>
        <w:br/>
      </w:r>
      <w:r>
        <w:rPr>
          <w:rFonts w:ascii="Times New Roman"/>
          <w:b w:val="false"/>
          <w:i w:val="false"/>
          <w:color w:val="000000"/>
          <w:sz w:val="28"/>
        </w:rPr>
        <w:t>
      4) D бағанында - солар бойынша тауарлар (жұмыстар, қызметтер) сатып алынған шот-фактураның нөмiрi және жасалған күнi;
</w:t>
      </w:r>
      <w:r>
        <w:br/>
      </w:r>
      <w:r>
        <w:rPr>
          <w:rFonts w:ascii="Times New Roman"/>
          <w:b w:val="false"/>
          <w:i w:val="false"/>
          <w:color w:val="000000"/>
          <w:sz w:val="28"/>
        </w:rPr>
        <w:t>
      5) E бағанында - күмәндi мiндеттеме болып табылатын тауарлардың (жұмыстардың, қызметтердiң) қосылған құн салығынсыз құнының түзету сомасы;
</w:t>
      </w:r>
      <w:r>
        <w:br/>
      </w:r>
      <w:r>
        <w:rPr>
          <w:rFonts w:ascii="Times New Roman"/>
          <w:b w:val="false"/>
          <w:i w:val="false"/>
          <w:color w:val="000000"/>
          <w:sz w:val="28"/>
        </w:rPr>
        <w:t>
      6) F бағанында - қосылған құн салығы бойынша есеп жүргізiлген салық кезеңiнде қолданылған қосылған құн салығының ставкасы;
</w:t>
      </w:r>
      <w:r>
        <w:br/>
      </w:r>
      <w:r>
        <w:rPr>
          <w:rFonts w:ascii="Times New Roman"/>
          <w:b w:val="false"/>
          <w:i w:val="false"/>
          <w:color w:val="000000"/>
          <w:sz w:val="28"/>
        </w:rPr>
        <w:t>
      7) G бағанында - шот-фактурада көрсетiлген қосылған құн салығы сомасы;
</w:t>
      </w:r>
      <w:r>
        <w:br/>
      </w:r>
      <w:r>
        <w:rPr>
          <w:rFonts w:ascii="Times New Roman"/>
          <w:b w:val="false"/>
          <w:i w:val="false"/>
          <w:color w:val="000000"/>
          <w:sz w:val="28"/>
        </w:rPr>
        <w:t>
      8) H бағанында қосылған құн салығы бойынша есепке жатқызу жүргiзiлген салық кезеңi;
</w:t>
      </w:r>
      <w:r>
        <w:br/>
      </w:r>
      <w:r>
        <w:rPr>
          <w:rFonts w:ascii="Times New Roman"/>
          <w:b w:val="false"/>
          <w:i w:val="false"/>
          <w:color w:val="000000"/>
          <w:sz w:val="28"/>
        </w:rPr>
        <w:t>
      9) I бағанында жалпы айналымда салық салынатын айналымның үлес салмағы;
</w:t>
      </w:r>
      <w:r>
        <w:br/>
      </w:r>
      <w:r>
        <w:rPr>
          <w:rFonts w:ascii="Times New Roman"/>
          <w:b w:val="false"/>
          <w:i w:val="false"/>
          <w:color w:val="000000"/>
          <w:sz w:val="28"/>
        </w:rPr>
        <w:t>
      10) J бағанында қосылған құн салығы бойынша есепке жатқызуды түзетудiң сомасы.
</w:t>
      </w:r>
      <w:r>
        <w:br/>
      </w:r>
      <w:r>
        <w:rPr>
          <w:rFonts w:ascii="Times New Roman"/>
          <w:b w:val="false"/>
          <w:i w:val="false"/>
          <w:color w:val="000000"/>
          <w:sz w:val="28"/>
        </w:rPr>
        <w:t>
      J бағанының қорытынды шамасы 300.08.007 жолына көшiрiледi.
</w:t>
      </w:r>
    </w:p>
    <w:p>
      <w:pPr>
        <w:spacing w:after="0"/>
        <w:ind w:left="0"/>
        <w:jc w:val="both"/>
      </w:pPr>
      <w:r>
        <w:rPr>
          <w:rFonts w:ascii="Times New Roman"/>
          <w:b w:val="false"/>
          <w:i w:val="false"/>
          <w:color w:val="000000"/>
          <w:sz w:val="28"/>
        </w:rPr>
        <w:t>
</w:t>
      </w:r>
      <w:r>
        <w:rPr>
          <w:rFonts w:ascii="Times New Roman"/>
          <w:b w:val="false"/>
          <w:i w:val="false"/>
          <w:color w:val="000000"/>
          <w:sz w:val="28"/>
        </w:rPr>
        <w:t>
      63. 300.08.008 жолына қосымша нысан күмәндi мiндеттемелер бойынша қосылған құн салығы бойынша есепке бұрын азаю тарапына қарай түзетулер жүргiзiлген осындай мiндеттемелер бойынша төлем жүргiзумен байланысты қосылған құн салығына түзетудi көрсетуге арналған.
</w:t>
      </w:r>
      <w:r>
        <w:br/>
      </w:r>
      <w:r>
        <w:rPr>
          <w:rFonts w:ascii="Times New Roman"/>
          <w:b w:val="false"/>
          <w:i w:val="false"/>
          <w:color w:val="000000"/>
          <w:sz w:val="28"/>
        </w:rPr>
        <w:t>
      "Күмәндi мiндеттемелер бойынша төлем" бөлiмiнде мынадай мәлiметтер көрсетiледi:
</w:t>
      </w:r>
      <w:r>
        <w:br/>
      </w:r>
      <w:r>
        <w:rPr>
          <w:rFonts w:ascii="Times New Roman"/>
          <w:b w:val="false"/>
          <w:i w:val="false"/>
          <w:color w:val="000000"/>
          <w:sz w:val="28"/>
        </w:rPr>
        <w:t>
      1) А бағанында - жолдың реттiк нөмiрi;
</w:t>
      </w:r>
      <w:r>
        <w:br/>
      </w:r>
      <w:r>
        <w:rPr>
          <w:rFonts w:ascii="Times New Roman"/>
          <w:b w:val="false"/>
          <w:i w:val="false"/>
          <w:color w:val="000000"/>
          <w:sz w:val="28"/>
        </w:rPr>
        <w:t>
      2) В бағанында - соның алдындағы мiндеттемелерi өтелген тауарларды (жұмыстарды, қызмет көрсетулердi) жеткiзушi салық төлеушiнiң тiркеу нөмiрi;
</w:t>
      </w:r>
      <w:r>
        <w:br/>
      </w:r>
      <w:r>
        <w:rPr>
          <w:rFonts w:ascii="Times New Roman"/>
          <w:b w:val="false"/>
          <w:i w:val="false"/>
          <w:color w:val="000000"/>
          <w:sz w:val="28"/>
        </w:rPr>
        <w:t>
      3) С бағанында - тауарларды (жұмыстарды, қызметтердi) жеткiзушiнiң аты-жөнi, немесе атауы;
</w:t>
      </w:r>
      <w:r>
        <w:br/>
      </w:r>
      <w:r>
        <w:rPr>
          <w:rFonts w:ascii="Times New Roman"/>
          <w:b w:val="false"/>
          <w:i w:val="false"/>
          <w:color w:val="000000"/>
          <w:sz w:val="28"/>
        </w:rPr>
        <w:t>
      4) D бағанында - қосылған құн салығы бойынша есепке түзету жүргiзiлген салық кезеңi;
</w:t>
      </w:r>
      <w:r>
        <w:br/>
      </w:r>
      <w:r>
        <w:rPr>
          <w:rFonts w:ascii="Times New Roman"/>
          <w:b w:val="false"/>
          <w:i w:val="false"/>
          <w:color w:val="000000"/>
          <w:sz w:val="28"/>
        </w:rPr>
        <w:t>
      5) E бағанында - олар бойынша берешектер күмәндi мiндеттеме болып танылған сатып алынған тауарлар (жұмыстар, қызметтер) бойынша шот-фактураның нөмiрi және жасалған күнi;
</w:t>
      </w:r>
      <w:r>
        <w:br/>
      </w:r>
      <w:r>
        <w:rPr>
          <w:rFonts w:ascii="Times New Roman"/>
          <w:b w:val="false"/>
          <w:i w:val="false"/>
          <w:color w:val="000000"/>
          <w:sz w:val="28"/>
        </w:rPr>
        <w:t>
      6) F бағанында - осы мiндеттеме бойынша жүргiзiлген төлемінің жалпы сомасы;
</w:t>
      </w:r>
      <w:r>
        <w:br/>
      </w:r>
      <w:r>
        <w:rPr>
          <w:rFonts w:ascii="Times New Roman"/>
          <w:b w:val="false"/>
          <w:i w:val="false"/>
          <w:color w:val="000000"/>
          <w:sz w:val="28"/>
        </w:rPr>
        <w:t>
      7) G бағанында - тауарлардың (жұмыстардың, қызметтердiң) қосылған құн салығын енгiзбей төленген құны;
</w:t>
      </w:r>
      <w:r>
        <w:br/>
      </w:r>
      <w:r>
        <w:rPr>
          <w:rFonts w:ascii="Times New Roman"/>
          <w:b w:val="false"/>
          <w:i w:val="false"/>
          <w:color w:val="000000"/>
          <w:sz w:val="28"/>
        </w:rPr>
        <w:t>
      8) H бағанында - қосылған құн салығын есептеу жүргiзiлген салық кезеңiнде қолданылған қосылған құн салығының ставкасы;
</w:t>
      </w:r>
      <w:r>
        <w:br/>
      </w:r>
      <w:r>
        <w:rPr>
          <w:rFonts w:ascii="Times New Roman"/>
          <w:b w:val="false"/>
          <w:i w:val="false"/>
          <w:color w:val="000000"/>
          <w:sz w:val="28"/>
        </w:rPr>
        <w:t>
      9) I бағанында - қосылған құн салығы бойынша есептi түзету сомасы I бағанының қорытынды шамасы 300.08.008 жолына көшiрiледi.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11. Есепке жатқызу әдiсiмен төленетiн қосылған құн салығы бойынша тауарлар импорты - 300.09-нысанын жасау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64. 300.09 нысаны салық кезеңiнiң ішінде 
</w:t>
      </w:r>
      <w:r>
        <w:rPr>
          <w:rFonts w:ascii="Times New Roman"/>
          <w:b w:val="false"/>
          <w:i w:val="false"/>
          <w:color w:val="000000"/>
          <w:sz w:val="28"/>
        </w:rPr>
        <w:t xml:space="preserve"> Салық кодексiнiң </w:t>
      </w:r>
      <w:r>
        <w:rPr>
          <w:rFonts w:ascii="Times New Roman"/>
          <w:b w:val="false"/>
          <w:i w:val="false"/>
          <w:color w:val="000000"/>
          <w:sz w:val="28"/>
        </w:rPr>
        <w:t>
 250-бабында көзделген кедендiк ресiмдеу кезiнде қосылған құн салығы есеп әдiсi бойынша жүзеге асырылған тауарлар импорты туралы ақпарат беруге арналған.
</w:t>
      </w:r>
    </w:p>
    <w:p>
      <w:pPr>
        <w:spacing w:after="0"/>
        <w:ind w:left="0"/>
        <w:jc w:val="both"/>
      </w:pPr>
      <w:r>
        <w:rPr>
          <w:rFonts w:ascii="Times New Roman"/>
          <w:b w:val="false"/>
          <w:i w:val="false"/>
          <w:color w:val="000000"/>
          <w:sz w:val="28"/>
        </w:rPr>
        <w:t>
</w:t>
      </w:r>
      <w:r>
        <w:rPr>
          <w:rFonts w:ascii="Times New Roman"/>
          <w:b w:val="false"/>
          <w:i w:val="false"/>
          <w:color w:val="000000"/>
          <w:sz w:val="28"/>
        </w:rPr>
        <w:t>
      65. "Есеп әдiсiмен төленетiн тауар импорты бойынша ҚҚС есептеу" бөлiмiнiң 300.09.001 жолы қосымша нысан негiзiнде толтырылады.
</w:t>
      </w:r>
      <w:r>
        <w:br/>
      </w:r>
      <w:r>
        <w:rPr>
          <w:rFonts w:ascii="Times New Roman"/>
          <w:b w:val="false"/>
          <w:i w:val="false"/>
          <w:color w:val="000000"/>
          <w:sz w:val="28"/>
        </w:rPr>
        <w:t>
      300.09.001A жолының шамасы 300.00.015A жолына көшiрiледi.
</w:t>
      </w:r>
      <w:r>
        <w:br/>
      </w:r>
      <w:r>
        <w:rPr>
          <w:rFonts w:ascii="Times New Roman"/>
          <w:b w:val="false"/>
          <w:i w:val="false"/>
          <w:color w:val="000000"/>
          <w:sz w:val="28"/>
        </w:rPr>
        <w:t>
      300.09.001B жолының шамасы:
</w:t>
      </w:r>
      <w:r>
        <w:br/>
      </w:r>
      <w:r>
        <w:rPr>
          <w:rFonts w:ascii="Times New Roman"/>
          <w:b w:val="false"/>
          <w:i w:val="false"/>
          <w:color w:val="000000"/>
          <w:sz w:val="28"/>
        </w:rPr>
        <w:t>
      барабар әдiсiн қолдануда - 300.00.009 және 300.00.015B жолдарына;
</w:t>
      </w:r>
      <w:r>
        <w:br/>
      </w:r>
      <w:r>
        <w:rPr>
          <w:rFonts w:ascii="Times New Roman"/>
          <w:b w:val="false"/>
          <w:i w:val="false"/>
          <w:color w:val="000000"/>
          <w:sz w:val="28"/>
        </w:rPr>
        <w:t>
      бөлек әдiстi қолданғанда - 300.00.009 жолына және 300.06.036B, 300.06.037B және 300.06.038B жолдарына тиiстi мөлшерде көшiрiледi.
</w:t>
      </w:r>
    </w:p>
    <w:p>
      <w:pPr>
        <w:spacing w:after="0"/>
        <w:ind w:left="0"/>
        <w:jc w:val="both"/>
      </w:pPr>
      <w:r>
        <w:rPr>
          <w:rFonts w:ascii="Times New Roman"/>
          <w:b w:val="false"/>
          <w:i w:val="false"/>
          <w:color w:val="000000"/>
          <w:sz w:val="28"/>
        </w:rPr>
        <w:t>
</w:t>
      </w:r>
      <w:r>
        <w:rPr>
          <w:rFonts w:ascii="Times New Roman"/>
          <w:b w:val="false"/>
          <w:i w:val="false"/>
          <w:color w:val="000000"/>
          <w:sz w:val="28"/>
        </w:rPr>
        <w:t>
      66. 300.09.001 жолына қосымша нысан.
</w:t>
      </w:r>
      <w:r>
        <w:br/>
      </w:r>
      <w:r>
        <w:rPr>
          <w:rFonts w:ascii="Times New Roman"/>
          <w:b w:val="false"/>
          <w:i w:val="false"/>
          <w:color w:val="000000"/>
          <w:sz w:val="28"/>
        </w:rPr>
        <w:t>
      "Есеп әдiсiмен төленетiн тауар импорты бойынша ҚҚС есептеу" бөлiмiнде мынадай мәлiметтер көрсетiледi:
</w:t>
      </w:r>
      <w:r>
        <w:br/>
      </w:r>
      <w:r>
        <w:rPr>
          <w:rFonts w:ascii="Times New Roman"/>
          <w:b w:val="false"/>
          <w:i w:val="false"/>
          <w:color w:val="000000"/>
          <w:sz w:val="28"/>
        </w:rPr>
        <w:t>
      1) А бағанында - жолдың реттiк нөмiрi;
</w:t>
      </w:r>
      <w:r>
        <w:br/>
      </w:r>
      <w:r>
        <w:rPr>
          <w:rFonts w:ascii="Times New Roman"/>
          <w:b w:val="false"/>
          <w:i w:val="false"/>
          <w:color w:val="000000"/>
          <w:sz w:val="28"/>
        </w:rPr>
        <w:t>
      2) В бағанында - импортталатын тауарлардың атауы;
</w:t>
      </w:r>
      <w:r>
        <w:br/>
      </w:r>
      <w:r>
        <w:rPr>
          <w:rFonts w:ascii="Times New Roman"/>
          <w:b w:val="false"/>
          <w:i w:val="false"/>
          <w:color w:val="000000"/>
          <w:sz w:val="28"/>
        </w:rPr>
        <w:t>
      3) С бағанында - соған сәйкес тауар Қазақстан Республикасының аумағында еркiн айналысқа жiберу жүргiзiлген жүк кеден декларациясының тiркеу нөмiрi;
</w:t>
      </w:r>
      <w:r>
        <w:br/>
      </w:r>
      <w:r>
        <w:rPr>
          <w:rFonts w:ascii="Times New Roman"/>
          <w:b w:val="false"/>
          <w:i w:val="false"/>
          <w:color w:val="000000"/>
          <w:sz w:val="28"/>
        </w:rPr>
        <w:t>
      4) D бағанында - 
</w:t>
      </w:r>
      <w:r>
        <w:rPr>
          <w:rFonts w:ascii="Times New Roman"/>
          <w:b w:val="false"/>
          <w:i w:val="false"/>
          <w:color w:val="000000"/>
          <w:sz w:val="28"/>
        </w:rPr>
        <w:t xml:space="preserve"> Салық кодексiнiң </w:t>
      </w:r>
      <w:r>
        <w:rPr>
          <w:rFonts w:ascii="Times New Roman"/>
          <w:b w:val="false"/>
          <w:i w:val="false"/>
          <w:color w:val="000000"/>
          <w:sz w:val="28"/>
        </w:rPr>
        <w:t>
 220-бабына сәйкес айқындалатын салық салынатын импорт мөлшерi;
</w:t>
      </w:r>
      <w:r>
        <w:br/>
      </w:r>
      <w:r>
        <w:rPr>
          <w:rFonts w:ascii="Times New Roman"/>
          <w:b w:val="false"/>
          <w:i w:val="false"/>
          <w:color w:val="000000"/>
          <w:sz w:val="28"/>
        </w:rPr>
        <w:t>
      5) E бағанында - төленбеген қосылған құн салығының сомасы.
</w:t>
      </w:r>
      <w:r>
        <w:br/>
      </w:r>
      <w:r>
        <w:rPr>
          <w:rFonts w:ascii="Times New Roman"/>
          <w:b w:val="false"/>
          <w:i w:val="false"/>
          <w:color w:val="000000"/>
          <w:sz w:val="28"/>
        </w:rPr>
        <w:t>
      Осы сома жүк кеден декларациясында көрсетiлген салық сомасына сәйкес келуi тиiс.
</w:t>
      </w:r>
      <w:r>
        <w:br/>
      </w:r>
      <w:r>
        <w:rPr>
          <w:rFonts w:ascii="Times New Roman"/>
          <w:b w:val="false"/>
          <w:i w:val="false"/>
          <w:color w:val="000000"/>
          <w:sz w:val="28"/>
        </w:rPr>
        <w:t>
      D бағанының қорытынды шамасы 300.09.001A жолына, E бағанының қорытынды шамасы 300.09.001B жолына көшiрiледi.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12. Өткен салық кезеңдерiнен көшiрiлген қосылған құн салығы бойынша есепке жатқызулар -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300.010-нысанын жасау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67. 300.10 нысаны өткен салық кезеңдерiнен көшiрiлетiн қосылған құн салығы бойынша есепке жатқызулар сомасын көрсетуге арналған.
</w:t>
      </w:r>
    </w:p>
    <w:p>
      <w:pPr>
        <w:spacing w:after="0"/>
        <w:ind w:left="0"/>
        <w:jc w:val="both"/>
      </w:pPr>
      <w:r>
        <w:rPr>
          <w:rFonts w:ascii="Times New Roman"/>
          <w:b w:val="false"/>
          <w:i w:val="false"/>
          <w:color w:val="000000"/>
          <w:sz w:val="28"/>
        </w:rPr>
        <w:t>
</w:t>
      </w:r>
      <w:r>
        <w:rPr>
          <w:rFonts w:ascii="Times New Roman"/>
          <w:b w:val="false"/>
          <w:i w:val="false"/>
          <w:color w:val="000000"/>
          <w:sz w:val="28"/>
        </w:rPr>
        <w:t>
      68. "Салық кезеңi үшiн қосылған құн салығы бойынша төлемдер есебiнен көшiрiлетiн ҚҚС бойынша есепке жатқызулар" бөлiмiнде мынадай мәлiметтер көрсетiледi:
</w:t>
      </w:r>
      <w:r>
        <w:br/>
      </w:r>
      <w:r>
        <w:rPr>
          <w:rFonts w:ascii="Times New Roman"/>
          <w:b w:val="false"/>
          <w:i w:val="false"/>
          <w:color w:val="000000"/>
          <w:sz w:val="28"/>
        </w:rPr>
        <w:t>
      1) 300.10.001 жолында - өткен салық кезеңi үшiн жасалған Декларацияның 300.00.026 жолының шамасы;
</w:t>
      </w:r>
      <w:r>
        <w:br/>
      </w:r>
      <w:r>
        <w:rPr>
          <w:rFonts w:ascii="Times New Roman"/>
          <w:b w:val="false"/>
          <w:i w:val="false"/>
          <w:color w:val="000000"/>
          <w:sz w:val="28"/>
        </w:rPr>
        <w:t>
      2) 300.10.002 жолында - 
</w:t>
      </w:r>
      <w:r>
        <w:rPr>
          <w:rFonts w:ascii="Times New Roman"/>
          <w:b w:val="false"/>
          <w:i w:val="false"/>
          <w:color w:val="000000"/>
          <w:sz w:val="28"/>
        </w:rPr>
        <w:t xml:space="preserve"> Салық кодексiнiң </w:t>
      </w:r>
      <w:r>
        <w:rPr>
          <w:rFonts w:ascii="Times New Roman"/>
          <w:b w:val="false"/>
          <w:i w:val="false"/>
          <w:color w:val="000000"/>
          <w:sz w:val="28"/>
        </w:rPr>
        <w:t>
 262-бабына сәйкес есептi салық кезеңi iшiнде салық төлеушiге қайтарылған қосылған құн салығының сомасы;
</w:t>
      </w:r>
      <w:r>
        <w:br/>
      </w:r>
      <w:r>
        <w:rPr>
          <w:rFonts w:ascii="Times New Roman"/>
          <w:b w:val="false"/>
          <w:i w:val="false"/>
          <w:color w:val="000000"/>
          <w:sz w:val="28"/>
        </w:rPr>
        <w:t>
      3) 300.10.003 жолында - есептi салық кезеңiнде қосылған құн салығы бойынша төлемдер есебiне есептелетiн төленген салық сомасынан асатын есепке жатқызылатын қосылған құн салығының жалпы сомасы.
</w:t>
      </w:r>
      <w:r>
        <w:br/>
      </w:r>
      <w:r>
        <w:rPr>
          <w:rFonts w:ascii="Times New Roman"/>
          <w:b w:val="false"/>
          <w:i w:val="false"/>
          <w:color w:val="000000"/>
          <w:sz w:val="28"/>
        </w:rPr>
        <w:t>
      300.10.003 жолының шамасы 300.10.001 және 300.10.002 жолдарының айырмашылығы ретiнде айқындалады және 300.00.024 жолына көшiрiледi.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13. Резидент емес үшiн төлеуге тиiстi қосылған құн салығы - 300.11-нысанын жасау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69. 300.11 нысаны 
</w:t>
      </w:r>
      <w:r>
        <w:rPr>
          <w:rFonts w:ascii="Times New Roman"/>
          <w:b w:val="false"/>
          <w:i w:val="false"/>
          <w:color w:val="000000"/>
          <w:sz w:val="28"/>
        </w:rPr>
        <w:t xml:space="preserve"> Кодексiнiң </w:t>
      </w:r>
      <w:r>
        <w:rPr>
          <w:rFonts w:ascii="Times New Roman"/>
          <w:b w:val="false"/>
          <w:i w:val="false"/>
          <w:color w:val="000000"/>
          <w:sz w:val="28"/>
        </w:rPr>
        <w:t>
 221-бабына сәйкес резидент емес үшiн төлеуге тиiстi және төленген қосылған құн салығы сомасы туралы мәлiметтердi көрсетуге арналған.
</w:t>
      </w:r>
    </w:p>
    <w:p>
      <w:pPr>
        <w:spacing w:after="0"/>
        <w:ind w:left="0"/>
        <w:jc w:val="both"/>
      </w:pPr>
      <w:r>
        <w:rPr>
          <w:rFonts w:ascii="Times New Roman"/>
          <w:b w:val="false"/>
          <w:i w:val="false"/>
          <w:color w:val="000000"/>
          <w:sz w:val="28"/>
        </w:rPr>
        <w:t>
</w:t>
      </w:r>
      <w:r>
        <w:rPr>
          <w:rFonts w:ascii="Times New Roman"/>
          <w:b w:val="false"/>
          <w:i w:val="false"/>
          <w:color w:val="000000"/>
          <w:sz w:val="28"/>
        </w:rPr>
        <w:t>
      70. "Есептi салық кезеңiнде резидент еместен сатып алынған жұмыстар, қызметтер бойынша төлеуге жататын ҚҚС" бөлiмiнде мынадай мәлiметтер енгiзiледi:
</w:t>
      </w:r>
      <w:r>
        <w:br/>
      </w:r>
      <w:r>
        <w:rPr>
          <w:rFonts w:ascii="Times New Roman"/>
          <w:b w:val="false"/>
          <w:i w:val="false"/>
          <w:color w:val="000000"/>
          <w:sz w:val="28"/>
        </w:rPr>
        <w:t>
      1) 300.11.001 жолында - ағымдағы салық кезеңiнде резидент еместен сатып алынған жұмыстар, қызметтер бойынша салық салынатын айналым.
</w:t>
      </w:r>
      <w:r>
        <w:br/>
      </w:r>
      <w:r>
        <w:rPr>
          <w:rFonts w:ascii="Times New Roman"/>
          <w:b w:val="false"/>
          <w:i w:val="false"/>
          <w:color w:val="000000"/>
          <w:sz w:val="28"/>
        </w:rPr>
        <w:t>
      Салық салынатын айналым мөлшерi 
</w:t>
      </w:r>
      <w:r>
        <w:rPr>
          <w:rFonts w:ascii="Times New Roman"/>
          <w:b w:val="false"/>
          <w:i w:val="false"/>
          <w:color w:val="000000"/>
          <w:sz w:val="28"/>
        </w:rPr>
        <w:t xml:space="preserve"> Салық кодексiнiң </w:t>
      </w:r>
      <w:r>
        <w:rPr>
          <w:rFonts w:ascii="Times New Roman"/>
          <w:b w:val="false"/>
          <w:i w:val="false"/>
          <w:color w:val="000000"/>
          <w:sz w:val="28"/>
        </w:rPr>
        <w:t>
 220-бабының 2-тармағына сәйкес айқындалады.
</w:t>
      </w:r>
      <w:r>
        <w:br/>
      </w:r>
      <w:r>
        <w:rPr>
          <w:rFonts w:ascii="Times New Roman"/>
          <w:b w:val="false"/>
          <w:i w:val="false"/>
          <w:color w:val="000000"/>
          <w:sz w:val="28"/>
        </w:rPr>
        <w:t>
      300.11.001 жолының шамасы:
</w:t>
      </w:r>
      <w:r>
        <w:br/>
      </w:r>
      <w:r>
        <w:rPr>
          <w:rFonts w:ascii="Times New Roman"/>
          <w:b w:val="false"/>
          <w:i w:val="false"/>
          <w:color w:val="000000"/>
          <w:sz w:val="28"/>
        </w:rPr>
        <w:t>
      бара-бар әдiстi қолданғанда - 300.05.008A жолына бөлек әдiстi қолданғанда - тиiстi мөлшерде 300.06.008A, 300.06.018A және 300.06.028A жолдарына көшiрiледi;
</w:t>
      </w:r>
      <w:r>
        <w:br/>
      </w:r>
      <w:r>
        <w:rPr>
          <w:rFonts w:ascii="Times New Roman"/>
          <w:b w:val="false"/>
          <w:i w:val="false"/>
          <w:color w:val="000000"/>
          <w:sz w:val="28"/>
        </w:rPr>
        <w:t>
      2) 300.11.002 жолында - 300.11.001 жолда көрсетiлген айналым бойынша резидент емес үшiн төлеуге жататын қосылған құн салығының сомасы.
</w:t>
      </w:r>
      <w:r>
        <w:br/>
      </w:r>
      <w:r>
        <w:rPr>
          <w:rFonts w:ascii="Times New Roman"/>
          <w:b w:val="false"/>
          <w:i w:val="false"/>
          <w:color w:val="000000"/>
          <w:sz w:val="28"/>
        </w:rPr>
        <w:t>
      300.11.002 жолының шамасы:
</w:t>
      </w:r>
      <w:r>
        <w:br/>
      </w:r>
      <w:r>
        <w:rPr>
          <w:rFonts w:ascii="Times New Roman"/>
          <w:b w:val="false"/>
          <w:i w:val="false"/>
          <w:color w:val="000000"/>
          <w:sz w:val="28"/>
        </w:rPr>
        <w:t>
      барабар әдiсiн қолданғанда - 300.05.008B жолына бөлек әдiстi қолданғанда - тиiстi мөлшерде 300.06.008В, 300.06.018В және 300.06.028B жолдарына көшiрiледi;
</w:t>
      </w:r>
      <w:r>
        <w:br/>
      </w:r>
      <w:r>
        <w:rPr>
          <w:rFonts w:ascii="Times New Roman"/>
          <w:b w:val="false"/>
          <w:i w:val="false"/>
          <w:color w:val="000000"/>
          <w:sz w:val="28"/>
        </w:rPr>
        <w:t>
      3) 300.11.003 жолында - 300.11.001 жолда көрсетiлген айналым бойынша есептi салық кезеңi iшiнде бюджетке нақты төленген қосылған құн салығының сомасы.
</w:t>
      </w:r>
      <w:r>
        <w:br/>
      </w:r>
      <w:r>
        <w:rPr>
          <w:rFonts w:ascii="Times New Roman"/>
          <w:b w:val="false"/>
          <w:i w:val="false"/>
          <w:color w:val="000000"/>
          <w:sz w:val="28"/>
        </w:rPr>
        <w:t>
      300.11.001-300.11.003 жолдары қосымша нысанның негiзiнде толтырылады.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71. "Өткен салық кезеңдерiнде резидент еместен сатып алынған жұмыстар және қызмет көрсетулер бойынша төлеуге тиiстi КҚС" бөлiмiнде есептi салық кезеңiнде резидент емеске қосылған құн салығын төлеу бөлшектеп немесе толық жүргiзiлген өткен салық кезеңдерiне резидент еместен сатып алынған жұмыстар, қызмет көрсетулер бойынша мәлiметтер көрсетiледi:
</w:t>
      </w:r>
      <w:r>
        <w:br/>
      </w:r>
      <w:r>
        <w:rPr>
          <w:rFonts w:ascii="Times New Roman"/>
          <w:b w:val="false"/>
          <w:i w:val="false"/>
          <w:color w:val="000000"/>
          <w:sz w:val="28"/>
        </w:rPr>
        <w:t>
      1) 300.11.004 жолында - өткен салық кезеңдерiнде резидент еместен сатып алынған жұмыстар, қызмет көрсетулер бойынша салық салынатын айналым. Осы жол егер бюджетке төлеуге есептелген қосылған құн салығы белгiленген мерзiмде төленбеген (немесе бөлшектеп төленген) жағдайда толтырылады;
</w:t>
      </w:r>
      <w:r>
        <w:br/>
      </w:r>
      <w:r>
        <w:rPr>
          <w:rFonts w:ascii="Times New Roman"/>
          <w:b w:val="false"/>
          <w:i w:val="false"/>
          <w:color w:val="000000"/>
          <w:sz w:val="28"/>
        </w:rPr>
        <w:t>
      2) 300.11.005 жолында - 300.11.004 жолында көрсетiлген айналым бойынша резидент емес үшiн төлеуге тиiстi қосылған құн салығының сомасы;
</w:t>
      </w:r>
      <w:r>
        <w:br/>
      </w:r>
      <w:r>
        <w:rPr>
          <w:rFonts w:ascii="Times New Roman"/>
          <w:b w:val="false"/>
          <w:i w:val="false"/>
          <w:color w:val="000000"/>
          <w:sz w:val="28"/>
        </w:rPr>
        <w:t>
      3) 300.11.006 жолында - 300.11.004 жолында көрсетiлген айналым бойынша есептi салық кезеңiнiң iшiнде бюджетке нақты төленген қосылған құн салығының сомасы;
</w:t>
      </w:r>
      <w:r>
        <w:br/>
      </w:r>
      <w:r>
        <w:rPr>
          <w:rFonts w:ascii="Times New Roman"/>
          <w:b w:val="false"/>
          <w:i w:val="false"/>
          <w:color w:val="000000"/>
          <w:sz w:val="28"/>
        </w:rPr>
        <w:t>
      4) 300.00.007 жолында - резидент еместен сатып алынған жұмыстар және қызмет көрсетулер бойынша есептi салық кезеңiнде бюджетке нақты төленген қосылған құн салығының жалпы сомасы.
</w:t>
      </w:r>
      <w:r>
        <w:br/>
      </w:r>
      <w:r>
        <w:rPr>
          <w:rFonts w:ascii="Times New Roman"/>
          <w:b w:val="false"/>
          <w:i w:val="false"/>
          <w:color w:val="000000"/>
          <w:sz w:val="28"/>
        </w:rPr>
        <w:t>
      300.11.007 жолының шамасы 300.11.003 және 300.11.006 жолдарының шамасын жиынтықтау жолымен айқындалады және:
</w:t>
      </w:r>
      <w:r>
        <w:br/>
      </w:r>
      <w:r>
        <w:rPr>
          <w:rFonts w:ascii="Times New Roman"/>
          <w:b w:val="false"/>
          <w:i w:val="false"/>
          <w:color w:val="000000"/>
          <w:sz w:val="28"/>
        </w:rPr>
        <w:t>
      бара-бар әдiстi қолдану кезiнде 300.05.008C жолына;
</w:t>
      </w:r>
      <w:r>
        <w:br/>
      </w:r>
      <w:r>
        <w:rPr>
          <w:rFonts w:ascii="Times New Roman"/>
          <w:b w:val="false"/>
          <w:i w:val="false"/>
          <w:color w:val="000000"/>
          <w:sz w:val="28"/>
        </w:rPr>
        <w:t>
      бөлек әдiсi кезiнде - тиiстi мөлшерде 300.06.008C және 300.06.028С жолдарында көшiрiледi.
</w:t>
      </w:r>
      <w:r>
        <w:br/>
      </w:r>
      <w:r>
        <w:rPr>
          <w:rFonts w:ascii="Times New Roman"/>
          <w:b w:val="false"/>
          <w:i w:val="false"/>
          <w:color w:val="000000"/>
          <w:sz w:val="28"/>
        </w:rPr>
        <w:t>
      300.11.004 - 300.11.006 жолдары қосымша нысанның негiзiнде толтырылады.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72. 300.11.001, 300.11.002 және 300.11.003 жолдарына қосымша нысан.
</w:t>
      </w:r>
      <w:r>
        <w:br/>
      </w:r>
      <w:r>
        <w:rPr>
          <w:rFonts w:ascii="Times New Roman"/>
          <w:b w:val="false"/>
          <w:i w:val="false"/>
          <w:color w:val="000000"/>
          <w:sz w:val="28"/>
        </w:rPr>
        <w:t>
      "Есептi салық кезеңiнде резидент еместен сатып алынған жұмыстар және қызмет көрсетулер" бөлiмiнде мынадай мәлiметтер көрсетiледi:
</w:t>
      </w:r>
      <w:r>
        <w:br/>
      </w:r>
      <w:r>
        <w:rPr>
          <w:rFonts w:ascii="Times New Roman"/>
          <w:b w:val="false"/>
          <w:i w:val="false"/>
          <w:color w:val="000000"/>
          <w:sz w:val="28"/>
        </w:rPr>
        <w:t>
      1) А бағанында - жолдың реттiк нөмiрi;
</w:t>
      </w:r>
      <w:r>
        <w:br/>
      </w:r>
      <w:r>
        <w:rPr>
          <w:rFonts w:ascii="Times New Roman"/>
          <w:b w:val="false"/>
          <w:i w:val="false"/>
          <w:color w:val="000000"/>
          <w:sz w:val="28"/>
        </w:rPr>
        <w:t>
      2) В бағанында - өткiзу орны Қазақстан Республикасы болып табылатын жұмысты орындаған және қызмет көрсеткен резидент еместiң аты-жөнi немесе атауы;
</w:t>
      </w:r>
      <w:r>
        <w:br/>
      </w:r>
      <w:r>
        <w:rPr>
          <w:rFonts w:ascii="Times New Roman"/>
          <w:b w:val="false"/>
          <w:i w:val="false"/>
          <w:color w:val="000000"/>
          <w:sz w:val="28"/>
        </w:rPr>
        <w:t>
      3) С бағанында - резидент еместен сатып алынған жұмыстар мен қызмет көрсетулердiң атауы;
</w:t>
      </w:r>
      <w:r>
        <w:br/>
      </w:r>
      <w:r>
        <w:rPr>
          <w:rFonts w:ascii="Times New Roman"/>
          <w:b w:val="false"/>
          <w:i w:val="false"/>
          <w:color w:val="000000"/>
          <w:sz w:val="28"/>
        </w:rPr>
        <w:t>
      4) D бағанында - резидент еместен жұмыстарды және қызмет көрсетулердi сатып алған күн;
</w:t>
      </w:r>
      <w:r>
        <w:br/>
      </w:r>
      <w:r>
        <w:rPr>
          <w:rFonts w:ascii="Times New Roman"/>
          <w:b w:val="false"/>
          <w:i w:val="false"/>
          <w:color w:val="000000"/>
          <w:sz w:val="28"/>
        </w:rPr>
        <w:t>
      5) E бағанында - резидент еместен сатып алынған жұмыстар мен қызмет көрсетулер бойынша салық салынатын айналым;
</w:t>
      </w:r>
      <w:r>
        <w:br/>
      </w:r>
      <w:r>
        <w:rPr>
          <w:rFonts w:ascii="Times New Roman"/>
          <w:b w:val="false"/>
          <w:i w:val="false"/>
          <w:color w:val="000000"/>
          <w:sz w:val="28"/>
        </w:rPr>
        <w:t>
      6) F бағанында - қосылған құн салығын төлеушi болып табылмайтын резидент емес үшiн төлеуге тиiстi қосылған құн салығының сомасы;
</w:t>
      </w:r>
      <w:r>
        <w:br/>
      </w:r>
      <w:r>
        <w:rPr>
          <w:rFonts w:ascii="Times New Roman"/>
          <w:b w:val="false"/>
          <w:i w:val="false"/>
          <w:color w:val="000000"/>
          <w:sz w:val="28"/>
        </w:rPr>
        <w:t>
      7) G бағанында - қосылған құн салығын төлеушi болып табылмайтын резидент емес үшiн бюджетке нақты төленген не бюджеттен қайтаруға жататын артық төленген салық сомасы немесе нөлдiк ставка бойынша салық салынатын айналымда қайтаруға жататын қосылған құн салығының сомасы есептелген қосылған құн салығының сомасы;
</w:t>
      </w:r>
      <w:r>
        <w:br/>
      </w:r>
      <w:r>
        <w:rPr>
          <w:rFonts w:ascii="Times New Roman"/>
          <w:b w:val="false"/>
          <w:i w:val="false"/>
          <w:color w:val="000000"/>
          <w:sz w:val="28"/>
        </w:rPr>
        <w:t>
      8) H бағанында - резидент емес үшiн салықтың төленгенiн растайтын төлем құжатының атауы;
</w:t>
      </w:r>
      <w:r>
        <w:br/>
      </w:r>
      <w:r>
        <w:rPr>
          <w:rFonts w:ascii="Times New Roman"/>
          <w:b w:val="false"/>
          <w:i w:val="false"/>
          <w:color w:val="000000"/>
          <w:sz w:val="28"/>
        </w:rPr>
        <w:t>
      9) I бағанында - резидент емес үшiн салықтың төленгенiн растайтын төлем құжатының нөмiрi мен күнi.
</w:t>
      </w:r>
      <w:r>
        <w:br/>
      </w:r>
      <w:r>
        <w:rPr>
          <w:rFonts w:ascii="Times New Roman"/>
          <w:b w:val="false"/>
          <w:i w:val="false"/>
          <w:color w:val="000000"/>
          <w:sz w:val="28"/>
        </w:rPr>
        <w:t>
      E бағанының жиынтық шамасы 300.11.001 жолына, F бағаны - 300.11.002 жолына және G бағаны - 300.11.003 жолына көшiрiледi.
</w:t>
      </w:r>
    </w:p>
    <w:p>
      <w:pPr>
        <w:spacing w:after="0"/>
        <w:ind w:left="0"/>
        <w:jc w:val="both"/>
      </w:pPr>
      <w:r>
        <w:rPr>
          <w:rFonts w:ascii="Times New Roman"/>
          <w:b w:val="false"/>
          <w:i w:val="false"/>
          <w:color w:val="000000"/>
          <w:sz w:val="28"/>
        </w:rPr>
        <w:t>
</w:t>
      </w:r>
      <w:r>
        <w:rPr>
          <w:rFonts w:ascii="Times New Roman"/>
          <w:b w:val="false"/>
          <w:i w:val="false"/>
          <w:color w:val="000000"/>
          <w:sz w:val="28"/>
        </w:rPr>
        <w:t>
      73. 300.00.004, 300.11.005 және 300.11.006 жолдарына қосымша нысан.
</w:t>
      </w:r>
      <w:r>
        <w:br/>
      </w:r>
      <w:r>
        <w:rPr>
          <w:rFonts w:ascii="Times New Roman"/>
          <w:b w:val="false"/>
          <w:i w:val="false"/>
          <w:color w:val="000000"/>
          <w:sz w:val="28"/>
        </w:rPr>
        <w:t>
      "Өткен салық кезеңдерiнде резидент еместен сатып алынған жұмыстар және қызмет көрсетулер" бөлiмiнде мынадай мәлiметтер көрсетiледi:
</w:t>
      </w:r>
      <w:r>
        <w:br/>
      </w:r>
      <w:r>
        <w:rPr>
          <w:rFonts w:ascii="Times New Roman"/>
          <w:b w:val="false"/>
          <w:i w:val="false"/>
          <w:color w:val="000000"/>
          <w:sz w:val="28"/>
        </w:rPr>
        <w:t>
      1) А, В, С, D, E және F бағандары 300.11.001, 300.00.002 және 300.00.003 жолдарына қосымша нысанның тиiстi бағандарын толтыру үшiн көзделген тәртiпте толтырылады;
</w:t>
      </w:r>
      <w:r>
        <w:br/>
      </w:r>
      <w:r>
        <w:rPr>
          <w:rFonts w:ascii="Times New Roman"/>
          <w:b w:val="false"/>
          <w:i w:val="false"/>
          <w:color w:val="000000"/>
          <w:sz w:val="28"/>
        </w:rPr>
        <w:t>
      2) G бағанында - өткен салық кезеңдерiнде бюджетке төленген қосылған құн салығының сомасы;
</w:t>
      </w:r>
      <w:r>
        <w:br/>
      </w:r>
      <w:r>
        <w:rPr>
          <w:rFonts w:ascii="Times New Roman"/>
          <w:b w:val="false"/>
          <w:i w:val="false"/>
          <w:color w:val="000000"/>
          <w:sz w:val="28"/>
        </w:rPr>
        <w:t>
      3) H бағанында - өткен салық кезеңдерiнде резидент еместен сатып алынған жұмыстар және қызмет көрсетулер үшiн есептi салық кезеңiнде бюджетке төленген қосылған құн салығының сомасы;
</w:t>
      </w:r>
      <w:r>
        <w:br/>
      </w:r>
      <w:r>
        <w:rPr>
          <w:rFonts w:ascii="Times New Roman"/>
          <w:b w:val="false"/>
          <w:i w:val="false"/>
          <w:color w:val="000000"/>
          <w:sz w:val="28"/>
        </w:rPr>
        <w:t>
      4) I бағанында - есептi салық кезеңiнде резидент емес үшiн салықтың төленгенiн растайтын төлем құжатының атауы, нөмiрi және күнi.
</w:t>
      </w:r>
      <w:r>
        <w:br/>
      </w:r>
      <w:r>
        <w:rPr>
          <w:rFonts w:ascii="Times New Roman"/>
          <w:b w:val="false"/>
          <w:i w:val="false"/>
          <w:color w:val="000000"/>
          <w:sz w:val="28"/>
        </w:rPr>
        <w:t>
      E бағанының жиынтық шамасы 300.00.004 жолына, F бағаны 300.11.005 жолына және H бағаны - 300.11.006 жолына көшiрiледi.
</w:t>
      </w:r>
      <w:r>
        <w:br/>
      </w:r>
      <w:r>
        <w:rPr>
          <w:rFonts w:ascii="Times New Roman"/>
          <w:b w:val="false"/>
          <w:i w:val="false"/>
          <w:color w:val="000000"/>
          <w:sz w:val="28"/>
        </w:rPr>
        <w:t>
_______________________________________________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РҚАО-ның ескертуі: 300.00, 300.01, 300.02, 300.03, 300.04, 300.05, 300.06, 300.07, 300.08, 300.09, 300.10, 300.11 графикалық нысандары Деректер базасында көрсетілмеген, қажет болған жағдайда оларды РҚАО-дан электронды жеткізілімде алуыңызға болады.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    
</w:t>
      </w:r>
      <w:r>
        <w:br/>
      </w:r>
      <w:r>
        <w:rPr>
          <w:rFonts w:ascii="Times New Roman"/>
          <w:b w:val="false"/>
          <w:i w:val="false"/>
          <w:color w:val="000000"/>
          <w:sz w:val="28"/>
        </w:rPr>
        <w:t>
Қаржы министрінің      
</w:t>
      </w:r>
      <w:r>
        <w:br/>
      </w:r>
      <w:r>
        <w:rPr>
          <w:rFonts w:ascii="Times New Roman"/>
          <w:b w:val="false"/>
          <w:i w:val="false"/>
          <w:color w:val="000000"/>
          <w:sz w:val="28"/>
        </w:rPr>
        <w:t>
2002 жылғы 10 желтоқсандағы 
</w:t>
      </w:r>
      <w:r>
        <w:br/>
      </w:r>
      <w:r>
        <w:rPr>
          <w:rFonts w:ascii="Times New Roman"/>
          <w:b w:val="false"/>
          <w:i w:val="false"/>
          <w:color w:val="000000"/>
          <w:sz w:val="28"/>
        </w:rPr>
        <w:t>
N 608 бұйрығымен       
</w:t>
      </w:r>
      <w:r>
        <w:br/>
      </w:r>
      <w:r>
        <w:rPr>
          <w:rFonts w:ascii="Times New Roman"/>
          <w:b w:val="false"/>
          <w:i w:val="false"/>
          <w:color w:val="000000"/>
          <w:sz w:val="28"/>
        </w:rPr>
        <w:t>
бекітілген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Нөлдiк ставка бойынша салық салынатын айналымдар бойынша қосылған құн салығын бюджеттен қайтару туралы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өтiнiштi жасау ережелерi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(302.00 нысан)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 Жалпы ережелер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1. Осы Ережелер "Салық және бюджетке төленетiн басқа да мiндеттi төлемдер туралы" Қазақстан Республикасының 
</w:t>
      </w:r>
      <w:r>
        <w:rPr>
          <w:rFonts w:ascii="Times New Roman"/>
          <w:b w:val="false"/>
          <w:i w:val="false"/>
          <w:color w:val="000000"/>
          <w:sz w:val="28"/>
        </w:rPr>
        <w:t xml:space="preserve"> Кодексiне </w:t>
      </w:r>
      <w:r>
        <w:rPr>
          <w:rFonts w:ascii="Times New Roman"/>
          <w:b w:val="false"/>
          <w:i w:val="false"/>
          <w:color w:val="000000"/>
          <w:sz w:val="28"/>
        </w:rPr>
        <w:t>
 (Салық кодексi) сәйкес әзiрленген және қосылған құн салығын дұрыс есептеу мен уақтылы қайтаруға арналған Нөлдiк ставка бойынша салық салынатын айналымдар негiзiндегі қосылған құн салығын бюджеттен қайтару туралы өтiнiштi (бұдан әрi - Өтiнiш) жасау тәртiбiн айқындайды.
</w:t>
      </w:r>
    </w:p>
    <w:p>
      <w:pPr>
        <w:spacing w:after="0"/>
        <w:ind w:left="0"/>
        <w:jc w:val="both"/>
      </w:pPr>
      <w:r>
        <w:rPr>
          <w:rFonts w:ascii="Times New Roman"/>
          <w:b w:val="false"/>
          <w:i w:val="false"/>
          <w:color w:val="000000"/>
          <w:sz w:val="28"/>
        </w:rPr>
        <w:t>
</w:t>
      </w:r>
      <w:r>
        <w:rPr>
          <w:rFonts w:ascii="Times New Roman"/>
          <w:b w:val="false"/>
          <w:i w:val="false"/>
          <w:color w:val="000000"/>
          <w:sz w:val="28"/>
        </w:rPr>
        <w:t>
      2. Өтiнiштi жасау кезiнде:
</w:t>
      </w:r>
      <w:r>
        <w:br/>
      </w:r>
      <w:r>
        <w:rPr>
          <w:rFonts w:ascii="Times New Roman"/>
          <w:b w:val="false"/>
          <w:i w:val="false"/>
          <w:color w:val="000000"/>
          <w:sz w:val="28"/>
        </w:rPr>
        <w:t>
      1) қағаз тасығышта - қалам немесе қаламұшпен, қара немесе көк сиямен, баспа әрiптермен немесе баспа құрылғысын пайдалана отырып толтырылады;
</w:t>
      </w:r>
      <w:r>
        <w:br/>
      </w:r>
      <w:r>
        <w:rPr>
          <w:rFonts w:ascii="Times New Roman"/>
          <w:b w:val="false"/>
          <w:i w:val="false"/>
          <w:color w:val="000000"/>
          <w:sz w:val="28"/>
        </w:rPr>
        <w:t>
      2) электрондық тасығышта - 
</w:t>
      </w:r>
      <w:r>
        <w:rPr>
          <w:rFonts w:ascii="Times New Roman"/>
          <w:b w:val="false"/>
          <w:i w:val="false"/>
          <w:color w:val="000000"/>
          <w:sz w:val="28"/>
        </w:rPr>
        <w:t xml:space="preserve"> Салық кодексiнiң </w:t>
      </w:r>
      <w:r>
        <w:rPr>
          <w:rFonts w:ascii="Times New Roman"/>
          <w:b w:val="false"/>
          <w:i w:val="false"/>
          <w:color w:val="000000"/>
          <w:sz w:val="28"/>
        </w:rPr>
        <w:t>
 69-бабына сәйкес толтырылады.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3. Өтінiштi толтыру кезiнде түзетуге, өшiруге, тазалауға жол берiлмейдi.
</w:t>
      </w:r>
    </w:p>
    <w:p>
      <w:pPr>
        <w:spacing w:after="0"/>
        <w:ind w:left="0"/>
        <w:jc w:val="both"/>
      </w:pPr>
      <w:r>
        <w:rPr>
          <w:rFonts w:ascii="Times New Roman"/>
          <w:b w:val="false"/>
          <w:i w:val="false"/>
          <w:color w:val="000000"/>
          <w:sz w:val="28"/>
        </w:rPr>
        <w:t>
</w:t>
      </w:r>
      <w:r>
        <w:rPr>
          <w:rFonts w:ascii="Times New Roman"/>
          <w:b w:val="false"/>
          <w:i w:val="false"/>
          <w:color w:val="000000"/>
          <w:sz w:val="28"/>
        </w:rPr>
        <w:t>
      4. Көрсеткiштер болмаған кезде Өтiнiштiң тиiстi торкөздерi толтырылмайды.
</w:t>
      </w:r>
    </w:p>
    <w:p>
      <w:pPr>
        <w:spacing w:after="0"/>
        <w:ind w:left="0"/>
        <w:jc w:val="both"/>
      </w:pPr>
      <w:r>
        <w:rPr>
          <w:rFonts w:ascii="Times New Roman"/>
          <w:b w:val="false"/>
          <w:i w:val="false"/>
          <w:color w:val="000000"/>
          <w:sz w:val="28"/>
        </w:rPr>
        <w:t>
</w:t>
      </w:r>
      <w:r>
        <w:rPr>
          <w:rFonts w:ascii="Times New Roman"/>
          <w:b w:val="false"/>
          <w:i w:val="false"/>
          <w:color w:val="000000"/>
          <w:sz w:val="28"/>
        </w:rPr>
        <w:t>
      5. Өтiнiшке Салық кодексiнiң 69-бабына сәйкес қол қойылады және куәландырылады.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6. Өтiнiштi беру кезiнде:
</w:t>
      </w:r>
      <w:r>
        <w:br/>
      </w:r>
      <w:r>
        <w:rPr>
          <w:rFonts w:ascii="Times New Roman"/>
          <w:b w:val="false"/>
          <w:i w:val="false"/>
          <w:color w:val="000000"/>
          <w:sz w:val="28"/>
        </w:rPr>
        <w:t>
      1) қағаз тасығышта келу тәртiбiнде екi данада жасалады, бiр данасы салық органының белгiсiмен салық органына қайтарылады;
</w:t>
      </w:r>
      <w:r>
        <w:br/>
      </w:r>
      <w:r>
        <w:rPr>
          <w:rFonts w:ascii="Times New Roman"/>
          <w:b w:val="false"/>
          <w:i w:val="false"/>
          <w:color w:val="000000"/>
          <w:sz w:val="28"/>
        </w:rPr>
        <w:t>
      2) хабарламамен қағаз тасығышта почта бойынша - салық төлеушi тапсырысты хатпен байланыстың почта немесе өзге ұйымының хабарламасын алады;
</w:t>
      </w:r>
      <w:r>
        <w:br/>
      </w:r>
      <w:r>
        <w:rPr>
          <w:rFonts w:ascii="Times New Roman"/>
          <w:b w:val="false"/>
          <w:i w:val="false"/>
          <w:color w:val="000000"/>
          <w:sz w:val="28"/>
        </w:rPr>
        <w:t>
      3) келу тәртiбiмен электрондық түрде не электрондық почта бойынша - салық төлеушi Салық кодексiнiң 69-бабы, 8-тармағының 3) тармақшасына сәйкес Өтiнiштi қабылдау (жеткiзу) туралы хабарламаны салық органында немесе электронды почта бойынша алады.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 Өтiнiш - 302.00-нысанын жасау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7. "Қосылған құн салығын төлеушi туралы жалпы ақпарат" бөлiмiнде салық төлеушi мынадай деректер көрсетедi:
</w:t>
      </w:r>
      <w:r>
        <w:br/>
      </w:r>
      <w:r>
        <w:rPr>
          <w:rFonts w:ascii="Times New Roman"/>
          <w:b w:val="false"/>
          <w:i w:val="false"/>
          <w:color w:val="000000"/>
          <w:sz w:val="28"/>
        </w:rPr>
        <w:t>
      1) салық төлеушiнiң тiркеу нөмiрi;
</w:t>
      </w:r>
      <w:r>
        <w:br/>
      </w:r>
      <w:r>
        <w:rPr>
          <w:rFonts w:ascii="Times New Roman"/>
          <w:b w:val="false"/>
          <w:i w:val="false"/>
          <w:color w:val="000000"/>
          <w:sz w:val="28"/>
        </w:rPr>
        <w:t>
      2) құрылтай құжаттарына сәйкес қосылған құн салығын төлеушiнiң аты-жөнi немесе толық атауы;
</w:t>
      </w:r>
      <w:r>
        <w:br/>
      </w:r>
      <w:r>
        <w:rPr>
          <w:rFonts w:ascii="Times New Roman"/>
          <w:b w:val="false"/>
          <w:i w:val="false"/>
          <w:color w:val="000000"/>
          <w:sz w:val="28"/>
        </w:rPr>
        <w:t>
      3) өзiне берудiң сериясын, нөмiрiн және беру күнiн енгiзетiн қосылған құн салығы бойынша есепке қою туралы куәлiктiң деректерi;
</w:t>
      </w:r>
      <w:r>
        <w:br/>
      </w:r>
      <w:r>
        <w:rPr>
          <w:rFonts w:ascii="Times New Roman"/>
          <w:b w:val="false"/>
          <w:i w:val="false"/>
          <w:color w:val="000000"/>
          <w:sz w:val="28"/>
        </w:rPr>
        <w:t>
      4) өзiне бенефициар-банк атауын, салық төлеушiнiң тiркеу нөмiрiн, банктiк сәйкестендiру кодын (БСК) және жеке сәйкестендiру кодын (ЖСК) қамтитын банк деректемелерi;
</w:t>
      </w:r>
      <w:r>
        <w:br/>
      </w:r>
      <w:r>
        <w:rPr>
          <w:rFonts w:ascii="Times New Roman"/>
          <w:b w:val="false"/>
          <w:i w:val="false"/>
          <w:color w:val="000000"/>
          <w:sz w:val="28"/>
        </w:rPr>
        <w:t>
      5) қайтару себебi - тиiстi торкөзде белгi жүргiзiледi;
</w:t>
      </w:r>
      <w:r>
        <w:br/>
      </w:r>
      <w:r>
        <w:rPr>
          <w:rFonts w:ascii="Times New Roman"/>
          <w:b w:val="false"/>
          <w:i w:val="false"/>
          <w:color w:val="000000"/>
          <w:sz w:val="28"/>
        </w:rPr>
        <w:t>
      6) салық кезеңдерi - оған байланысты қосылған құн салығы қайтаруға жататын нөлдiк ставка бойынша салық салынатын айналымдар жасалған салық кезеңi көрсетiледi.
</w:t>
      </w:r>
    </w:p>
    <w:p>
      <w:pPr>
        <w:spacing w:after="0"/>
        <w:ind w:left="0"/>
        <w:jc w:val="both"/>
      </w:pPr>
      <w:r>
        <w:rPr>
          <w:rFonts w:ascii="Times New Roman"/>
          <w:b w:val="false"/>
          <w:i w:val="false"/>
          <w:color w:val="000000"/>
          <w:sz w:val="28"/>
        </w:rPr>
        <w:t>
</w:t>
      </w:r>
      <w:r>
        <w:rPr>
          <w:rFonts w:ascii="Times New Roman"/>
          <w:b w:val="false"/>
          <w:i w:val="false"/>
          <w:color w:val="000000"/>
          <w:sz w:val="28"/>
        </w:rPr>
        <w:t>
      8. "Қайтаруға жататын ҚҚС сомасы туралы мәлiметтер" бөлiмiнде:
</w:t>
      </w:r>
      <w:r>
        <w:br/>
      </w:r>
      <w:r>
        <w:rPr>
          <w:rFonts w:ascii="Times New Roman"/>
          <w:b w:val="false"/>
          <w:i w:val="false"/>
          <w:color w:val="000000"/>
          <w:sz w:val="28"/>
        </w:rPr>
        <w:t>
      1) 302.00.001 жолында Өтiнiштi беру күнiне қосылған құн салығын төлеушiде қалыптасқан есептелген салық сомасынан есепке жатқызылатын қосылған құн салығының сомасынан асуы көрсетiледi. Осы жолда 300.00 нысанының 300.00.026 жолында көрсетiлген сома көрсетiледi;
</w:t>
      </w:r>
      <w:r>
        <w:br/>
      </w:r>
      <w:r>
        <w:rPr>
          <w:rFonts w:ascii="Times New Roman"/>
          <w:b w:val="false"/>
          <w:i w:val="false"/>
          <w:color w:val="000000"/>
          <w:sz w:val="28"/>
        </w:rPr>
        <w:t>
      2) 302.00.002 жолында қайтаруға қойылған салық сомасы көрсетiледi. Осы жолдың шегi Өтiнiш беру күнiне тиесiлi салық кезеңi үшiн жасалған 300.00 нысанының 300.00.027 жолында көрсетiлген шектен аспауы тиiс.
</w:t>
      </w:r>
    </w:p>
    <w:p>
      <w:pPr>
        <w:spacing w:after="0"/>
        <w:ind w:left="0"/>
        <w:jc w:val="both"/>
      </w:pPr>
      <w:r>
        <w:rPr>
          <w:rFonts w:ascii="Times New Roman"/>
          <w:b w:val="false"/>
          <w:i w:val="false"/>
          <w:color w:val="000000"/>
          <w:sz w:val="28"/>
        </w:rPr>
        <w:t>
</w:t>
      </w:r>
      <w:r>
        <w:rPr>
          <w:rFonts w:ascii="Times New Roman"/>
          <w:b w:val="false"/>
          <w:i w:val="false"/>
          <w:color w:val="000000"/>
          <w:sz w:val="28"/>
        </w:rPr>
        <w:t>
      9. "Қайтару нысаны" бөлiмiнде қандай тәртiпте және қандай мөлшерде қосылған құн салығының сомасын қайтару жүргiзiлгенi көрсетiледi:
</w:t>
      </w:r>
      <w:r>
        <w:br/>
      </w:r>
      <w:r>
        <w:rPr>
          <w:rFonts w:ascii="Times New Roman"/>
          <w:b w:val="false"/>
          <w:i w:val="false"/>
          <w:color w:val="000000"/>
          <w:sz w:val="28"/>
        </w:rPr>
        <w:t>
      1) 302.00.003 жолында басқа салықтар бойынша бар берешектi өтеу есебiне есепке жатқызылуы тиiс қосылған құн салығының сомасы көрсетiледi. Осы жолға Өтiнiшке қосымшаның 302.01.009 жолының шамасы көшiрiледi;
</w:t>
      </w:r>
      <w:r>
        <w:br/>
      </w:r>
      <w:r>
        <w:rPr>
          <w:rFonts w:ascii="Times New Roman"/>
          <w:b w:val="false"/>
          <w:i w:val="false"/>
          <w:color w:val="000000"/>
          <w:sz w:val="28"/>
        </w:rPr>
        <w:t>
      2) 302.00.004 жолында импортталатын тауарларға қосылған құн салығын төлеу есебiне есепке жататын қосылған құн салығының сомасы көрсетiледi;
</w:t>
      </w:r>
      <w:r>
        <w:br/>
      </w:r>
      <w:r>
        <w:rPr>
          <w:rFonts w:ascii="Times New Roman"/>
          <w:b w:val="false"/>
          <w:i w:val="false"/>
          <w:color w:val="000000"/>
          <w:sz w:val="28"/>
        </w:rPr>
        <w:t>
      3) 302.00.005 жолында 
</w:t>
      </w:r>
      <w:r>
        <w:rPr>
          <w:rFonts w:ascii="Times New Roman"/>
          <w:b w:val="false"/>
          <w:i w:val="false"/>
          <w:color w:val="000000"/>
          <w:sz w:val="28"/>
        </w:rPr>
        <w:t xml:space="preserve"> Салық кодексiнiң </w:t>
      </w:r>
      <w:r>
        <w:rPr>
          <w:rFonts w:ascii="Times New Roman"/>
          <w:b w:val="false"/>
          <w:i w:val="false"/>
          <w:color w:val="000000"/>
          <w:sz w:val="28"/>
        </w:rPr>
        <w:t>
 221-бабына сәйкес Қазақстан Республикасының резидентi емес үшiн қосылған құн салығын төлеу есебiне есепке жататын қосылған құн салығының сомасы көрсетiледi;
</w:t>
      </w:r>
      <w:r>
        <w:br/>
      </w:r>
      <w:r>
        <w:rPr>
          <w:rFonts w:ascii="Times New Roman"/>
          <w:b w:val="false"/>
          <w:i w:val="false"/>
          <w:color w:val="000000"/>
          <w:sz w:val="28"/>
        </w:rPr>
        <w:t>
      4) 302.00.006 жолында қосылған құн салығын төлеушiнiң банк есебiне қайтаруға жататын қосылған құн салығының сомасы көрсетiледi.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3. Басқа салықтар бойынша берешек - 302.01 нысанын жасау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10. "Қосылған құн салығын төлеушi туралы мәлiметтер" бөлiмiнде салық төлеушiнiң тiркеу нөмiрi көрсетiледi.
</w:t>
      </w:r>
    </w:p>
    <w:p>
      <w:pPr>
        <w:spacing w:after="0"/>
        <w:ind w:left="0"/>
        <w:jc w:val="both"/>
      </w:pPr>
      <w:r>
        <w:rPr>
          <w:rFonts w:ascii="Times New Roman"/>
          <w:b w:val="false"/>
          <w:i w:val="false"/>
          <w:color w:val="000000"/>
          <w:sz w:val="28"/>
        </w:rPr>
        <w:t>
</w:t>
      </w:r>
      <w:r>
        <w:rPr>
          <w:rFonts w:ascii="Times New Roman"/>
          <w:b w:val="false"/>
          <w:i w:val="false"/>
          <w:color w:val="000000"/>
          <w:sz w:val="28"/>
        </w:rPr>
        <w:t>
      11. "Басқа салықтар бойынша берешек" бөлiмi өзiне А бағанын "Бюджеттiк жiктеме коды" және В бағанын "Есеп сомасы" кiргiзедi.
</w:t>
      </w:r>
      <w:r>
        <w:br/>
      </w:r>
      <w:r>
        <w:rPr>
          <w:rFonts w:ascii="Times New Roman"/>
          <w:b w:val="false"/>
          <w:i w:val="false"/>
          <w:color w:val="000000"/>
          <w:sz w:val="28"/>
        </w:rPr>
        <w:t>
      А бағанында көрсетiлген жолға сәйкес салық түрiне сәйкес келетiн бюджеттiк жiктеме коды көрсетiледi.
</w:t>
      </w:r>
      <w:r>
        <w:br/>
      </w:r>
      <w:r>
        <w:rPr>
          <w:rFonts w:ascii="Times New Roman"/>
          <w:b w:val="false"/>
          <w:i w:val="false"/>
          <w:color w:val="000000"/>
          <w:sz w:val="28"/>
        </w:rPr>
        <w:t>
      В бағанында Өтiнiштi жасау күнiне жағдай бойынша, көрсетiлген жолға сәйкес мезгiлiнде төленбеген салық түрiн өтеу бойынша есебiне есепке жататын салық сомасы көрсетiледi.
</w:t>
      </w:r>
      <w:r>
        <w:br/>
      </w:r>
      <w:r>
        <w:rPr>
          <w:rFonts w:ascii="Times New Roman"/>
          <w:b w:val="false"/>
          <w:i w:val="false"/>
          <w:color w:val="000000"/>
          <w:sz w:val="28"/>
        </w:rPr>
        <w:t>
      302.01.009 жолында қосылған құн салығы есебiнен өтелетiн, басқа салықтар бойынша мезгiлiнде төленбеген жалпы сома көрсетiледi.
</w:t>
      </w:r>
      <w:r>
        <w:br/>
      </w:r>
      <w:r>
        <w:rPr>
          <w:rFonts w:ascii="Times New Roman"/>
          <w:b w:val="false"/>
          <w:i w:val="false"/>
          <w:color w:val="000000"/>
          <w:sz w:val="28"/>
        </w:rPr>
        <w:t>
      302.01.009 жолының шамасы Өтiнiштiң 302.00.003 жолына көшiрiледi.
</w:t>
      </w:r>
      <w:r>
        <w:br/>
      </w:r>
      <w:r>
        <w:rPr>
          <w:rFonts w:ascii="Times New Roman"/>
          <w:b w:val="false"/>
          <w:i w:val="false"/>
          <w:color w:val="000000"/>
          <w:sz w:val="28"/>
        </w:rPr>
        <w:t>
_______________________________________________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РҚАО-ның ескертуі: 302.00 графикалық нысаны Деректер базасында көрсетілмеген, қажет болған жағдайда оны РҚАО-дан электронды жеткізілімде алуыңызға болады.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    
</w:t>
      </w:r>
      <w:r>
        <w:br/>
      </w:r>
      <w:r>
        <w:rPr>
          <w:rFonts w:ascii="Times New Roman"/>
          <w:b w:val="false"/>
          <w:i w:val="false"/>
          <w:color w:val="000000"/>
          <w:sz w:val="28"/>
        </w:rPr>
        <w:t>
Қаржы министрінің      
</w:t>
      </w:r>
      <w:r>
        <w:br/>
      </w:r>
      <w:r>
        <w:rPr>
          <w:rFonts w:ascii="Times New Roman"/>
          <w:b w:val="false"/>
          <w:i w:val="false"/>
          <w:color w:val="000000"/>
          <w:sz w:val="28"/>
        </w:rPr>
        <w:t>
2002 жылғы 10 желтоқсандағы 
</w:t>
      </w:r>
      <w:r>
        <w:br/>
      </w:r>
      <w:r>
        <w:rPr>
          <w:rFonts w:ascii="Times New Roman"/>
          <w:b w:val="false"/>
          <w:i w:val="false"/>
          <w:color w:val="000000"/>
          <w:sz w:val="28"/>
        </w:rPr>
        <w:t>
N 608 бұйрығымен       
</w:t>
      </w:r>
      <w:r>
        <w:br/>
      </w:r>
      <w:r>
        <w:rPr>
          <w:rFonts w:ascii="Times New Roman"/>
          <w:b w:val="false"/>
          <w:i w:val="false"/>
          <w:color w:val="000000"/>
          <w:sz w:val="28"/>
        </w:rPr>
        <w:t>
бекітілген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Салық кезеңi (есептiк тоқсан) барысында сатып алынған тауарлар (жұмыстар, қызмет көрсетулер) бойынша шот-фактуралар тiзiлiмiн жасау ережелерi - (307.00-нысан)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 Жалпы ережелер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1. Осы Ережелер "Салық және бюджетке төленетiн басқа да мiндеттi төлемдер туралы" Қазақстан Республикасының 
</w:t>
      </w:r>
      <w:r>
        <w:rPr>
          <w:rFonts w:ascii="Times New Roman"/>
          <w:b w:val="false"/>
          <w:i w:val="false"/>
          <w:color w:val="000000"/>
          <w:sz w:val="28"/>
        </w:rPr>
        <w:t xml:space="preserve"> Кодексiне </w:t>
      </w:r>
      <w:r>
        <w:rPr>
          <w:rFonts w:ascii="Times New Roman"/>
          <w:b w:val="false"/>
          <w:i w:val="false"/>
          <w:color w:val="000000"/>
          <w:sz w:val="28"/>
        </w:rPr>
        <w:t>
 (Салық кодексi) сәйкес әзiрленген, салық кезеңi (есептiк тоқсан) барысында сатып алынған тауарлар (жұмыстар, қызмет көрсетулер) бойынша шот-фактуралар тiзiлiмiн (бұдан әрi - Тiзiлiм) жасау тәртiбiн айқындайды, және оны толтыру тәртiбiн айқындайды.
</w:t>
      </w:r>
    </w:p>
    <w:p>
      <w:pPr>
        <w:spacing w:after="0"/>
        <w:ind w:left="0"/>
        <w:jc w:val="both"/>
      </w:pPr>
      <w:r>
        <w:rPr>
          <w:rFonts w:ascii="Times New Roman"/>
          <w:b w:val="false"/>
          <w:i w:val="false"/>
          <w:color w:val="000000"/>
          <w:sz w:val="28"/>
        </w:rPr>
        <w:t>
</w:t>
      </w:r>
      <w:r>
        <w:rPr>
          <w:rFonts w:ascii="Times New Roman"/>
          <w:b w:val="false"/>
          <w:i w:val="false"/>
          <w:color w:val="000000"/>
          <w:sz w:val="28"/>
        </w:rPr>
        <w:t>
      2. Тiзiлiмдi жасау кезiнде:
</w:t>
      </w:r>
      <w:r>
        <w:br/>
      </w:r>
      <w:r>
        <w:rPr>
          <w:rFonts w:ascii="Times New Roman"/>
          <w:b w:val="false"/>
          <w:i w:val="false"/>
          <w:color w:val="000000"/>
          <w:sz w:val="28"/>
        </w:rPr>
        <w:t>
      1) қағаз тасығышта - қалам немесе қаламұшпен, қара немесе көк сиямен, баспа әрiптермен немесе баспа құрылғысын пайдалана отырып толтырылады;
</w:t>
      </w:r>
      <w:r>
        <w:br/>
      </w:r>
      <w:r>
        <w:rPr>
          <w:rFonts w:ascii="Times New Roman"/>
          <w:b w:val="false"/>
          <w:i w:val="false"/>
          <w:color w:val="000000"/>
          <w:sz w:val="28"/>
        </w:rPr>
        <w:t>
      2) электрондық тасығышта - 
</w:t>
      </w:r>
      <w:r>
        <w:rPr>
          <w:rFonts w:ascii="Times New Roman"/>
          <w:b w:val="false"/>
          <w:i w:val="false"/>
          <w:color w:val="000000"/>
          <w:sz w:val="28"/>
        </w:rPr>
        <w:t xml:space="preserve"> Салық кодексiнiң </w:t>
      </w:r>
      <w:r>
        <w:rPr>
          <w:rFonts w:ascii="Times New Roman"/>
          <w:b w:val="false"/>
          <w:i w:val="false"/>
          <w:color w:val="000000"/>
          <w:sz w:val="28"/>
        </w:rPr>
        <w:t>
 69-бабының 1-тармағына сәйкес толтырылады.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3. Тiзiлiмдi беру кезiнде:
</w:t>
      </w:r>
      <w:r>
        <w:br/>
      </w:r>
      <w:r>
        <w:rPr>
          <w:rFonts w:ascii="Times New Roman"/>
          <w:b w:val="false"/>
          <w:i w:val="false"/>
          <w:color w:val="000000"/>
          <w:sz w:val="28"/>
        </w:rPr>
        <w:t>
      1) қағаз тасығышта келу тәртiбiмен - Тiзiлiм екi данада жасалады, бiр данасы салық органының белгiсiмен салық төлеушiге қайтарылады;
</w:t>
      </w:r>
      <w:r>
        <w:br/>
      </w:r>
      <w:r>
        <w:rPr>
          <w:rFonts w:ascii="Times New Roman"/>
          <w:b w:val="false"/>
          <w:i w:val="false"/>
          <w:color w:val="000000"/>
          <w:sz w:val="28"/>
        </w:rPr>
        <w:t>
      2) хабарламамен тапсырысты хатпен почта бойынша - салық төлеушi почта немесе байланыстың өзге ұйымының хабарламасын алады;
</w:t>
      </w:r>
      <w:r>
        <w:br/>
      </w:r>
      <w:r>
        <w:rPr>
          <w:rFonts w:ascii="Times New Roman"/>
          <w:b w:val="false"/>
          <w:i w:val="false"/>
          <w:color w:val="000000"/>
          <w:sz w:val="28"/>
        </w:rPr>
        <w:t>
      3) Салық кодексiнiң 69-бабы 8-тармағының 3) тармақшасына сәйкес - келу тәртiбiмен немесе электрондық почта бойынша электрондық түрде салық төлеушi Тiзiлiмдi жеткiзу (қабылдау) туралы хабарламаны салық органында немесе электрондық почта бойынша алады.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4. Тiзiлiмдi толтыру кезiнде түзетуге, өшiруге және тазалауға жол берiлмейдi.
</w:t>
      </w:r>
    </w:p>
    <w:p>
      <w:pPr>
        <w:spacing w:after="0"/>
        <w:ind w:left="0"/>
        <w:jc w:val="both"/>
      </w:pPr>
      <w:r>
        <w:rPr>
          <w:rFonts w:ascii="Times New Roman"/>
          <w:b w:val="false"/>
          <w:i w:val="false"/>
          <w:color w:val="000000"/>
          <w:sz w:val="28"/>
        </w:rPr>
        <w:t>
</w:t>
      </w:r>
      <w:r>
        <w:rPr>
          <w:rFonts w:ascii="Times New Roman"/>
          <w:b w:val="false"/>
          <w:i w:val="false"/>
          <w:color w:val="000000"/>
          <w:sz w:val="28"/>
        </w:rPr>
        <w:t>
      5. Соманың терiс мәнi тиiстi жолдың (бағанның) бiрiншi сол торкөзiнде "-" белгiсiмен белгiленедi.
</w:t>
      </w:r>
    </w:p>
    <w:p>
      <w:pPr>
        <w:spacing w:after="0"/>
        <w:ind w:left="0"/>
        <w:jc w:val="both"/>
      </w:pPr>
      <w:r>
        <w:rPr>
          <w:rFonts w:ascii="Times New Roman"/>
          <w:b w:val="false"/>
          <w:i w:val="false"/>
          <w:color w:val="000000"/>
          <w:sz w:val="28"/>
        </w:rPr>
        <w:t>
</w:t>
      </w:r>
      <w:r>
        <w:rPr>
          <w:rFonts w:ascii="Times New Roman"/>
          <w:b w:val="false"/>
          <w:i w:val="false"/>
          <w:color w:val="000000"/>
          <w:sz w:val="28"/>
        </w:rPr>
        <w:t>
      6. Көрсеткiштер жоқ болған кезде Тiзілімдердiң тиiстi торкөздерi толтырылмайды.
</w:t>
      </w:r>
    </w:p>
    <w:p>
      <w:pPr>
        <w:spacing w:after="0"/>
        <w:ind w:left="0"/>
        <w:jc w:val="both"/>
      </w:pPr>
      <w:r>
        <w:rPr>
          <w:rFonts w:ascii="Times New Roman"/>
          <w:b w:val="false"/>
          <w:i w:val="false"/>
          <w:color w:val="000000"/>
          <w:sz w:val="28"/>
        </w:rPr>
        <w:t>
</w:t>
      </w:r>
      <w:r>
        <w:rPr>
          <w:rFonts w:ascii="Times New Roman"/>
          <w:b w:val="false"/>
          <w:i w:val="false"/>
          <w:color w:val="000000"/>
          <w:sz w:val="28"/>
        </w:rPr>
        <w:t>
      7. Тiзiлiмге оны толтырған лауазымды тұлғамен қол қойылады және мөрмен куәландырылады.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8. Тауарлар (жұмыстар, қызмет көрсетулер) сатып алуды дербес жүзеге асыратын құрылымдық бөлiмшелерi бар қосылған құн салығын төлеушiлер, әрбiр құрылымдық бөлiмше бойынша жеке тiзiлiм жасауға және оларды жалпы тiзiлiмге енгiзбеуге құқылы.
</w:t>
      </w:r>
    </w:p>
    <w:p>
      <w:pPr>
        <w:spacing w:after="0"/>
        <w:ind w:left="0"/>
        <w:jc w:val="both"/>
      </w:pPr>
      <w:r>
        <w:rPr>
          <w:rFonts w:ascii="Times New Roman"/>
          <w:b w:val="false"/>
          <w:i w:val="false"/>
          <w:color w:val="000000"/>
          <w:sz w:val="28"/>
        </w:rPr>
        <w:t>
</w:t>
      </w:r>
      <w:r>
        <w:rPr>
          <w:rFonts w:ascii="Times New Roman"/>
          <w:b w:val="false"/>
          <w:i w:val="false"/>
          <w:color w:val="000000"/>
          <w:sz w:val="28"/>
        </w:rPr>
        <w:t>
      9. Тiзiлiмге алдын-ала төлем (аванс) алуға жазылып берiлген шот-фактуралар енгiзiлмейдi. Осы шот-фактуралар Тiзiлiмге нақты тауарлар (жұмыстар, қызмет көрсетулер) алынған салық кезеңiнде (есептi тоқсанда) енгiзiледi.
</w:t>
      </w:r>
      <w:r>
        <w:br/>
      </w:r>
      <w:r>
        <w:rPr>
          <w:rFonts w:ascii="Times New Roman"/>
          <w:b w:val="false"/>
          <w:i w:val="false"/>
          <w:color w:val="000000"/>
          <w:sz w:val="28"/>
        </w:rPr>
        <w:t>
      Егер бұрын алынған шот-фактураларға қосымша шот-фактуралар жазылған жағдайда, оларда Тiзiлiмге енгiзiледi.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 Тiзiлiм - 307.00-нысанын жасау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10. "Жалпы ақпарат" бөлiмiнде салық төлеушi келесi деректердi көрсетедi:
</w:t>
      </w:r>
      <w:r>
        <w:br/>
      </w:r>
      <w:r>
        <w:rPr>
          <w:rFonts w:ascii="Times New Roman"/>
          <w:b w:val="false"/>
          <w:i w:val="false"/>
          <w:color w:val="000000"/>
          <w:sz w:val="28"/>
        </w:rPr>
        <w:t>
      1) салық төлеушiнiң тiркеу нөмiрi;
</w:t>
      </w:r>
      <w:r>
        <w:br/>
      </w:r>
      <w:r>
        <w:rPr>
          <w:rFonts w:ascii="Times New Roman"/>
          <w:b w:val="false"/>
          <w:i w:val="false"/>
          <w:color w:val="000000"/>
          <w:sz w:val="28"/>
        </w:rPr>
        <w:t>
      2) 
</w:t>
      </w:r>
      <w:r>
        <w:rPr>
          <w:rFonts w:ascii="Times New Roman"/>
          <w:b w:val="false"/>
          <w:i w:val="false"/>
          <w:color w:val="000000"/>
          <w:sz w:val="28"/>
        </w:rPr>
        <w:t xml:space="preserve"> Салық кодексiнiң </w:t>
      </w:r>
      <w:r>
        <w:rPr>
          <w:rFonts w:ascii="Times New Roman"/>
          <w:b w:val="false"/>
          <w:i w:val="false"/>
          <w:color w:val="000000"/>
          <w:sz w:val="28"/>
        </w:rPr>
        <w:t>
 247-бабының 3-тармағына сәйкес айқындалатын Тiзiлiм жасалатын салық кезеңi. Тiзiлiм ай немесе тоқсан үшiн жасалады. Егер салық кезеңi тоқсан болса, онда айды көрсету үшiн тор көздер толтырылмайды. Салық кезеңi араб сандарымен көрсетiледi. Екi белгiден кем ай нөмiрiн көрсеткенде сол торкөз толтырылмайды;
</w:t>
      </w:r>
      <w:r>
        <w:br/>
      </w:r>
      <w:r>
        <w:rPr>
          <w:rFonts w:ascii="Times New Roman"/>
          <w:b w:val="false"/>
          <w:i w:val="false"/>
          <w:color w:val="000000"/>
          <w:sz w:val="28"/>
        </w:rPr>
        <w:t>
      3) құрылтай құжаттарына сәйкес заңды тұлғаның толық атауы немесе жеке кәсiпкердiң аты-жөнi;
</w:t>
      </w:r>
      <w:r>
        <w:br/>
      </w:r>
      <w:r>
        <w:rPr>
          <w:rFonts w:ascii="Times New Roman"/>
          <w:b w:val="false"/>
          <w:i w:val="false"/>
          <w:color w:val="000000"/>
          <w:sz w:val="28"/>
        </w:rPr>
        <w:t>
      4) Тiзiлiм түрi - сәйкесiнше негiзгi, қосымша немесе хабарлама бойынша торкөзге белгi жасалады;
</w:t>
      </w:r>
      <w:r>
        <w:br/>
      </w:r>
      <w:r>
        <w:rPr>
          <w:rFonts w:ascii="Times New Roman"/>
          <w:b w:val="false"/>
          <w:i w:val="false"/>
          <w:color w:val="000000"/>
          <w:sz w:val="28"/>
        </w:rPr>
        <w:t>
      5) қосылған құн салығы бойынша есепке қою туралы куәлiгiнiң сериясы, нөмiрi және беру күнi.
</w:t>
      </w:r>
    </w:p>
    <w:p>
      <w:pPr>
        <w:spacing w:after="0"/>
        <w:ind w:left="0"/>
        <w:jc w:val="both"/>
      </w:pPr>
      <w:r>
        <w:rPr>
          <w:rFonts w:ascii="Times New Roman"/>
          <w:b w:val="false"/>
          <w:i w:val="false"/>
          <w:color w:val="000000"/>
          <w:sz w:val="28"/>
        </w:rPr>
        <w:t>
</w:t>
      </w:r>
      <w:r>
        <w:rPr>
          <w:rFonts w:ascii="Times New Roman"/>
          <w:b w:val="false"/>
          <w:i w:val="false"/>
          <w:color w:val="000000"/>
          <w:sz w:val="28"/>
        </w:rPr>
        <w:t>
      11. "Сатып алынған тауарлар (жұмыстар, қызмет көрсетулер) бойынша ҚҚС сомасы" бөлiмiнде:
</w:t>
      </w:r>
      <w:r>
        <w:br/>
      </w:r>
      <w:r>
        <w:rPr>
          <w:rFonts w:ascii="Times New Roman"/>
          <w:b w:val="false"/>
          <w:i w:val="false"/>
          <w:color w:val="000000"/>
          <w:sz w:val="28"/>
        </w:rPr>
        <w:t>
      А бағанында - жолдың рет нөмiрi;
</w:t>
      </w:r>
      <w:r>
        <w:br/>
      </w:r>
      <w:r>
        <w:rPr>
          <w:rFonts w:ascii="Times New Roman"/>
          <w:b w:val="false"/>
          <w:i w:val="false"/>
          <w:color w:val="000000"/>
          <w:sz w:val="28"/>
        </w:rPr>
        <w:t>
      В бағанында - шот-фактурада көрсетiлген салық төлеушi-жеткiзушiнiң тiркеу нөмiрi;
</w:t>
      </w:r>
      <w:r>
        <w:br/>
      </w:r>
      <w:r>
        <w:rPr>
          <w:rFonts w:ascii="Times New Roman"/>
          <w:b w:val="false"/>
          <w:i w:val="false"/>
          <w:color w:val="000000"/>
          <w:sz w:val="28"/>
        </w:rPr>
        <w:t>
      С бағанында - шот-фактурада көрсетiлген жеткiзушiнi қосылған құн салығы бойынша есепке қою туралы куәлiгiнiң сериясы, нөмiрi және беру күні.
</w:t>
      </w:r>
      <w:r>
        <w:br/>
      </w:r>
      <w:r>
        <w:rPr>
          <w:rFonts w:ascii="Times New Roman"/>
          <w:b w:val="false"/>
          <w:i w:val="false"/>
          <w:color w:val="000000"/>
          <w:sz w:val="28"/>
        </w:rPr>
        <w:t>
      D бағанында - белгi қойылады, егер берiлген жол бойынша қосымша шот-фактурадан мәлiметтер көрсетiлсе;
</w:t>
      </w:r>
      <w:r>
        <w:br/>
      </w:r>
      <w:r>
        <w:rPr>
          <w:rFonts w:ascii="Times New Roman"/>
          <w:b w:val="false"/>
          <w:i w:val="false"/>
          <w:color w:val="000000"/>
          <w:sz w:val="28"/>
        </w:rPr>
        <w:t>
      E бағанында - шот-фактура нөмiрi (немесе қосымша шот-фактураның);
</w:t>
      </w:r>
      <w:r>
        <w:br/>
      </w:r>
      <w:r>
        <w:rPr>
          <w:rFonts w:ascii="Times New Roman"/>
          <w:b w:val="false"/>
          <w:i w:val="false"/>
          <w:color w:val="000000"/>
          <w:sz w:val="28"/>
        </w:rPr>
        <w:t>
      F бағанында - шот-фактураны көшiру күнi (немесе қосымша шот-фактураның);
</w:t>
      </w:r>
      <w:r>
        <w:br/>
      </w:r>
      <w:r>
        <w:rPr>
          <w:rFonts w:ascii="Times New Roman"/>
          <w:b w:val="false"/>
          <w:i w:val="false"/>
          <w:color w:val="000000"/>
          <w:sz w:val="28"/>
        </w:rPr>
        <w:t>
      G бағанында - шот-фактурада көрсетiлген қосылған құн салығы есептелмеген сатып алынған тауарлардың (жұмыстардың, қызмет көрсетулердің) жалпы құны;
</w:t>
      </w:r>
      <w:r>
        <w:br/>
      </w:r>
      <w:r>
        <w:rPr>
          <w:rFonts w:ascii="Times New Roman"/>
          <w:b w:val="false"/>
          <w:i w:val="false"/>
          <w:color w:val="000000"/>
          <w:sz w:val="28"/>
        </w:rPr>
        <w:t>
      Н бағанында - қосылған құн салығы есептелмеген, қосылған құн салығы есептелетін сатып алынған тауарлардың (жұмыстардың, қызмет көрсетулердің) жалпы құны;
</w:t>
      </w:r>
      <w:r>
        <w:br/>
      </w:r>
      <w:r>
        <w:rPr>
          <w:rFonts w:ascii="Times New Roman"/>
          <w:b w:val="false"/>
          <w:i w:val="false"/>
          <w:color w:val="000000"/>
          <w:sz w:val="28"/>
        </w:rPr>
        <w:t>
      І бағанында - шот-фактурада көрсетілген қосылған құн салығы сомасы көрсетіледі.
</w:t>
      </w:r>
      <w:r>
        <w:br/>
      </w:r>
      <w:r>
        <w:rPr>
          <w:rFonts w:ascii="Times New Roman"/>
          <w:b w:val="false"/>
          <w:i w:val="false"/>
          <w:color w:val="000000"/>
          <w:sz w:val="28"/>
        </w:rPr>
        <w:t>
_______________________________________________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РҚАО-ның ескертуі: 307.00 графикалық нысаны Деректер базасында көрсетілмеген, қажет болған жағдайда оны РҚАО-дан электронды жеткізілімде алуыңызға болады.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    
</w:t>
      </w:r>
      <w:r>
        <w:br/>
      </w:r>
      <w:r>
        <w:rPr>
          <w:rFonts w:ascii="Times New Roman"/>
          <w:b w:val="false"/>
          <w:i w:val="false"/>
          <w:color w:val="000000"/>
          <w:sz w:val="28"/>
        </w:rPr>
        <w:t>
Қаржы министрінің      
</w:t>
      </w:r>
      <w:r>
        <w:br/>
      </w:r>
      <w:r>
        <w:rPr>
          <w:rFonts w:ascii="Times New Roman"/>
          <w:b w:val="false"/>
          <w:i w:val="false"/>
          <w:color w:val="000000"/>
          <w:sz w:val="28"/>
        </w:rPr>
        <w:t>
2002 жылғы 10 желтоқсандағы 
</w:t>
      </w:r>
      <w:r>
        <w:br/>
      </w:r>
      <w:r>
        <w:rPr>
          <w:rFonts w:ascii="Times New Roman"/>
          <w:b w:val="false"/>
          <w:i w:val="false"/>
          <w:color w:val="000000"/>
          <w:sz w:val="28"/>
        </w:rPr>
        <w:t>
N 608 бұйрығымен       
</w:t>
      </w:r>
      <w:r>
        <w:br/>
      </w:r>
      <w:r>
        <w:rPr>
          <w:rFonts w:ascii="Times New Roman"/>
          <w:b w:val="false"/>
          <w:i w:val="false"/>
          <w:color w:val="000000"/>
          <w:sz w:val="28"/>
        </w:rPr>
        <w:t>
бекітілген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Қосылған құн салығы бойынша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Декларацияны жасау ережелерi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(310.00-нысан)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 Жалпы ережелер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1. Осы Ережелер "Салық және бюджетке төленетiн басқа да мiндеттi төлемдер туралы" Қазақстан Республикасының 
</w:t>
      </w:r>
      <w:r>
        <w:rPr>
          <w:rFonts w:ascii="Times New Roman"/>
          <w:b w:val="false"/>
          <w:i w:val="false"/>
          <w:color w:val="000000"/>
          <w:sz w:val="28"/>
        </w:rPr>
        <w:t xml:space="preserve"> Кодексiне </w:t>
      </w:r>
      <w:r>
        <w:rPr>
          <w:rFonts w:ascii="Times New Roman"/>
          <w:b w:val="false"/>
          <w:i w:val="false"/>
          <w:color w:val="000000"/>
          <w:sz w:val="28"/>
        </w:rPr>
        <w:t>
 (Салық кодексi) сәйкес әзiрленген және ауыл шаруашылығы өнiмiн өндiрушi - заңды тұлғалар үшiн арнайы салық режимiн қолданатын қосылған құн салығын төлеушiлердiң қосылған құн салығын дұрыс есептеуi мен уақтылы төлеуiне арналған Қосылған құн салығы бойынша декларацияны (бұдан әрi - Декларация) жасау тәртiбiн айқындайды.
</w:t>
      </w:r>
    </w:p>
    <w:p>
      <w:pPr>
        <w:spacing w:after="0"/>
        <w:ind w:left="0"/>
        <w:jc w:val="both"/>
      </w:pPr>
      <w:r>
        <w:rPr>
          <w:rFonts w:ascii="Times New Roman"/>
          <w:b w:val="false"/>
          <w:i w:val="false"/>
          <w:color w:val="000000"/>
          <w:sz w:val="28"/>
        </w:rPr>
        <w:t>
</w:t>
      </w:r>
      <w:r>
        <w:rPr>
          <w:rFonts w:ascii="Times New Roman"/>
          <w:b w:val="false"/>
          <w:i w:val="false"/>
          <w:color w:val="000000"/>
          <w:sz w:val="28"/>
        </w:rPr>
        <w:t>
      2. Декларацияны жасау кезiнде:
</w:t>
      </w:r>
      <w:r>
        <w:br/>
      </w:r>
      <w:r>
        <w:rPr>
          <w:rFonts w:ascii="Times New Roman"/>
          <w:b w:val="false"/>
          <w:i w:val="false"/>
          <w:color w:val="000000"/>
          <w:sz w:val="28"/>
        </w:rPr>
        <w:t>
      1) қағаз тасығышта - қалам немесе қаламұшпен, қара немесе көк сиямен, баспа белгiлерiмен немесе баспа құрылғысын пайдалана отырып толтырылады;
</w:t>
      </w:r>
      <w:r>
        <w:br/>
      </w:r>
      <w:r>
        <w:rPr>
          <w:rFonts w:ascii="Times New Roman"/>
          <w:b w:val="false"/>
          <w:i w:val="false"/>
          <w:color w:val="000000"/>
          <w:sz w:val="28"/>
        </w:rPr>
        <w:t>
      2) электрондық тасығышта - 
</w:t>
      </w:r>
      <w:r>
        <w:rPr>
          <w:rFonts w:ascii="Times New Roman"/>
          <w:b w:val="false"/>
          <w:i w:val="false"/>
          <w:color w:val="000000"/>
          <w:sz w:val="28"/>
        </w:rPr>
        <w:t xml:space="preserve"> Салық кодексiнiң </w:t>
      </w:r>
      <w:r>
        <w:rPr>
          <w:rFonts w:ascii="Times New Roman"/>
          <w:b w:val="false"/>
          <w:i w:val="false"/>
          <w:color w:val="000000"/>
          <w:sz w:val="28"/>
        </w:rPr>
        <w:t>
 69-бабының 1-тармағына сәйкес толтырылады.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3. Декларацияны толтыру кезiнде түзетуге, өшiруге және тазалауға жол берiлмейдi.
</w:t>
      </w:r>
    </w:p>
    <w:p>
      <w:pPr>
        <w:spacing w:after="0"/>
        <w:ind w:left="0"/>
        <w:jc w:val="both"/>
      </w:pPr>
      <w:r>
        <w:rPr>
          <w:rFonts w:ascii="Times New Roman"/>
          <w:b w:val="false"/>
          <w:i w:val="false"/>
          <w:color w:val="000000"/>
          <w:sz w:val="28"/>
        </w:rPr>
        <w:t>
</w:t>
      </w:r>
      <w:r>
        <w:rPr>
          <w:rFonts w:ascii="Times New Roman"/>
          <w:b w:val="false"/>
          <w:i w:val="false"/>
          <w:color w:val="000000"/>
          <w:sz w:val="28"/>
        </w:rPr>
        <w:t>
      4. Көрсеткiштер жоқ болған кезде Декларациялардың тиiстi торкөздерi толтырылмайды.
</w:t>
      </w:r>
    </w:p>
    <w:p>
      <w:pPr>
        <w:spacing w:after="0"/>
        <w:ind w:left="0"/>
        <w:jc w:val="both"/>
      </w:pPr>
      <w:r>
        <w:rPr>
          <w:rFonts w:ascii="Times New Roman"/>
          <w:b w:val="false"/>
          <w:i w:val="false"/>
          <w:color w:val="000000"/>
          <w:sz w:val="28"/>
        </w:rPr>
        <w:t>
</w:t>
      </w:r>
      <w:r>
        <w:rPr>
          <w:rFonts w:ascii="Times New Roman"/>
          <w:b w:val="false"/>
          <w:i w:val="false"/>
          <w:color w:val="000000"/>
          <w:sz w:val="28"/>
        </w:rPr>
        <w:t>
      5. Соманың терiс мәнi тиiстi жолдың (бағанның) бiрiншi сол торкөзiнде "-" белгісiмен белгiленедi.
</w:t>
      </w:r>
    </w:p>
    <w:p>
      <w:pPr>
        <w:spacing w:after="0"/>
        <w:ind w:left="0"/>
        <w:jc w:val="both"/>
      </w:pPr>
      <w:r>
        <w:rPr>
          <w:rFonts w:ascii="Times New Roman"/>
          <w:b w:val="false"/>
          <w:i w:val="false"/>
          <w:color w:val="000000"/>
          <w:sz w:val="28"/>
        </w:rPr>
        <w:t>
</w:t>
      </w:r>
      <w:r>
        <w:rPr>
          <w:rFonts w:ascii="Times New Roman"/>
          <w:b w:val="false"/>
          <w:i w:val="false"/>
          <w:color w:val="000000"/>
          <w:sz w:val="28"/>
        </w:rPr>
        <w:t>
      6. Декларацияны беру кезiнде:
</w:t>
      </w:r>
      <w:r>
        <w:br/>
      </w:r>
      <w:r>
        <w:rPr>
          <w:rFonts w:ascii="Times New Roman"/>
          <w:b w:val="false"/>
          <w:i w:val="false"/>
          <w:color w:val="000000"/>
          <w:sz w:val="28"/>
        </w:rPr>
        <w:t>
      1) қағаз тасығышта келу тәртiбiмен - Декларация екi данада жасалады, бiр данасы салық органының белгiсiмен салық төлеушiге қайтарылады;
</w:t>
      </w:r>
      <w:r>
        <w:br/>
      </w:r>
      <w:r>
        <w:rPr>
          <w:rFonts w:ascii="Times New Roman"/>
          <w:b w:val="false"/>
          <w:i w:val="false"/>
          <w:color w:val="000000"/>
          <w:sz w:val="28"/>
        </w:rPr>
        <w:t>
      2) хабарламамен тапсырысты хатпен почта бойынша - салық төлеушi почта немесе байланыстың өзге ұйымының хабарламасын алады;
</w:t>
      </w:r>
      <w:r>
        <w:br/>
      </w:r>
      <w:r>
        <w:rPr>
          <w:rFonts w:ascii="Times New Roman"/>
          <w:b w:val="false"/>
          <w:i w:val="false"/>
          <w:color w:val="000000"/>
          <w:sz w:val="28"/>
        </w:rPr>
        <w:t>
      3) Салық кодексiнiң 69-бабындағы 8-тармағының 3) тармақшасына сәйкес келу тәртiбiмен немесе электрондық почта бойынша электрондық түрде салық төлеушi Декларацияны қабылдау (жеткiзу) туралы хабарламаны салық органында немесе электрондық почта бойынша алады.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7. 310.00 нысаны бойынша декларация есептi тоқсаннан кейiнгi айдың 15 күнiнен кешіктiрiлмей тоқсан сайын берiледi.
</w:t>
      </w:r>
    </w:p>
    <w:p>
      <w:pPr>
        <w:spacing w:after="0"/>
        <w:ind w:left="0"/>
        <w:jc w:val="both"/>
      </w:pPr>
      <w:r>
        <w:rPr>
          <w:rFonts w:ascii="Times New Roman"/>
          <w:b w:val="false"/>
          <w:i w:val="false"/>
          <w:color w:val="000000"/>
          <w:sz w:val="28"/>
        </w:rPr>
        <w:t>
</w:t>
      </w:r>
      <w:r>
        <w:rPr>
          <w:rFonts w:ascii="Times New Roman"/>
          <w:b w:val="false"/>
          <w:i w:val="false"/>
          <w:color w:val="000000"/>
          <w:sz w:val="28"/>
        </w:rPr>
        <w:t>
      8. Декларацияны беру мерзiмi 
</w:t>
      </w:r>
      <w:r>
        <w:rPr>
          <w:rFonts w:ascii="Times New Roman"/>
          <w:b w:val="false"/>
          <w:i w:val="false"/>
          <w:color w:val="000000"/>
          <w:sz w:val="28"/>
        </w:rPr>
        <w:t xml:space="preserve"> Салық кодексiнiң </w:t>
      </w:r>
      <w:r>
        <w:rPr>
          <w:rFonts w:ascii="Times New Roman"/>
          <w:b w:val="false"/>
          <w:i w:val="false"/>
          <w:color w:val="000000"/>
          <w:sz w:val="28"/>
        </w:rPr>
        <w:t>
 247-бабының 2-тармағында белгiленген.
</w:t>
      </w:r>
    </w:p>
    <w:p>
      <w:pPr>
        <w:spacing w:after="0"/>
        <w:ind w:left="0"/>
        <w:jc w:val="both"/>
      </w:pPr>
      <w:r>
        <w:rPr>
          <w:rFonts w:ascii="Times New Roman"/>
          <w:b w:val="false"/>
          <w:i w:val="false"/>
          <w:color w:val="000000"/>
          <w:sz w:val="28"/>
        </w:rPr>
        <w:t>
</w:t>
      </w:r>
      <w:r>
        <w:rPr>
          <w:rFonts w:ascii="Times New Roman"/>
          <w:b w:val="false"/>
          <w:i w:val="false"/>
          <w:color w:val="000000"/>
          <w:sz w:val="28"/>
        </w:rPr>
        <w:t>
      9. Қосылған құн салығын төлеу мерзiмi мен тәртiбi 
</w:t>
      </w:r>
      <w:r>
        <w:rPr>
          <w:rFonts w:ascii="Times New Roman"/>
          <w:b w:val="false"/>
          <w:i w:val="false"/>
          <w:color w:val="000000"/>
          <w:sz w:val="28"/>
        </w:rPr>
        <w:t xml:space="preserve"> Салық кодексiнiң </w:t>
      </w:r>
      <w:r>
        <w:rPr>
          <w:rFonts w:ascii="Times New Roman"/>
          <w:b w:val="false"/>
          <w:i w:val="false"/>
          <w:color w:val="000000"/>
          <w:sz w:val="28"/>
        </w:rPr>
        <w:t>
 389-бабында айқындалған.
</w:t>
      </w:r>
    </w:p>
    <w:p>
      <w:pPr>
        <w:spacing w:after="0"/>
        <w:ind w:left="0"/>
        <w:jc w:val="both"/>
      </w:pPr>
      <w:r>
        <w:rPr>
          <w:rFonts w:ascii="Times New Roman"/>
          <w:b w:val="false"/>
          <w:i w:val="false"/>
          <w:color w:val="000000"/>
          <w:sz w:val="28"/>
        </w:rPr>
        <w:t>
</w:t>
      </w:r>
      <w:r>
        <w:rPr>
          <w:rFonts w:ascii="Times New Roman"/>
          <w:b w:val="false"/>
          <w:i w:val="false"/>
          <w:color w:val="000000"/>
          <w:sz w:val="28"/>
        </w:rPr>
        <w:t>
      10. 310.00 нысаны бойынша Декларацияның бiр қосымшасы бар.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 Декларация - 310.00-нысанын жасау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11. "Салық төлеушi туралы жалпы ақпарат" бөлiмiнде салық төлеушi мынадай деректердi көрсетедi:
</w:t>
      </w:r>
      <w:r>
        <w:br/>
      </w:r>
      <w:r>
        <w:rPr>
          <w:rFonts w:ascii="Times New Roman"/>
          <w:b w:val="false"/>
          <w:i w:val="false"/>
          <w:color w:val="000000"/>
          <w:sz w:val="28"/>
        </w:rPr>
        <w:t>
      1) салық төлеушiнiң тiркеу нөмiрi;
</w:t>
      </w:r>
      <w:r>
        <w:br/>
      </w:r>
      <w:r>
        <w:rPr>
          <w:rFonts w:ascii="Times New Roman"/>
          <w:b w:val="false"/>
          <w:i w:val="false"/>
          <w:color w:val="000000"/>
          <w:sz w:val="28"/>
        </w:rPr>
        <w:t>
      2) қосылған құн салығы бойынша есепке қою туралы куәлiктiң (бұдан әрi - Куәлiк) нөмiрi мен сериясы;
</w:t>
      </w:r>
      <w:r>
        <w:br/>
      </w:r>
      <w:r>
        <w:rPr>
          <w:rFonts w:ascii="Times New Roman"/>
          <w:b w:val="false"/>
          <w:i w:val="false"/>
          <w:color w:val="000000"/>
          <w:sz w:val="28"/>
        </w:rPr>
        <w:t>
      3) аты-жөнi немесе құрылтай құжаттарына сәйкес заңды тұлғаның толық атауы;
</w:t>
      </w:r>
      <w:r>
        <w:br/>
      </w:r>
      <w:r>
        <w:rPr>
          <w:rFonts w:ascii="Times New Roman"/>
          <w:b w:val="false"/>
          <w:i w:val="false"/>
          <w:color w:val="000000"/>
          <w:sz w:val="28"/>
        </w:rPr>
        <w:t>
      4) ЭҚЖЖ коды. Экономикалық қызмет түрлерiнiң жалпы жiктемесi бойынша (ЭҚЖЖ) қызмет түрлерiнiң кодтары мен олардың үлес салмағы көрсетiледi;
</w:t>
      </w:r>
      <w:r>
        <w:br/>
      </w:r>
      <w:r>
        <w:rPr>
          <w:rFonts w:ascii="Times New Roman"/>
          <w:b w:val="false"/>
          <w:i w:val="false"/>
          <w:color w:val="000000"/>
          <w:sz w:val="28"/>
        </w:rPr>
        <w:t>
      ЭҚЖЖ коды (алғашқы бес белгi) олардың үлес салмағының кему тәртiбiмен қызметтiң басты үш түрi бойынша көрсетiледi. Үлес салмағы он үлеске дейiн дөңгелектеумен проценттерде (көрсетiлген қызмет түрлерiнiң үлес салмағының жалпы сомасы 100% тең болуы мiндеттi емес екенiн ескеру керек) көрсетiледi.
</w:t>
      </w:r>
      <w:r>
        <w:br/>
      </w:r>
      <w:r>
        <w:rPr>
          <w:rFonts w:ascii="Times New Roman"/>
          <w:b w:val="false"/>
          <w:i w:val="false"/>
          <w:color w:val="000000"/>
          <w:sz w:val="28"/>
        </w:rPr>
        <w:t>
      Үлес салмағының есебi үшiн N 1-ӨН нысандағы (жылдық) мемлекеттiк статистика есептiлiктегi I-бөлiмнiң 100 жолында ("Өнiм") салық төлеушi көрсететiн деректердi пайдалану керек. Үлес салмағы 100 жол бойынша 3-бағанның деректерiне 100 жол бағанына сәйкес келетiн деректердiң қатынасы ретiнде айқындалады.
</w:t>
      </w:r>
      <w:r>
        <w:br/>
      </w:r>
      <w:r>
        <w:rPr>
          <w:rFonts w:ascii="Times New Roman"/>
          <w:b w:val="false"/>
          <w:i w:val="false"/>
          <w:color w:val="000000"/>
          <w:sz w:val="28"/>
        </w:rPr>
        <w:t>
      Мысалы, қызметiнiң негiзгi түрi үй-жайлар құрылысы болып табылатын салық төлеушi N 1-ӨН (жылдық) I-бөлiмiнiң 100 жолында мынадай деректердi көрсеттi:
</w:t>
      </w:r>
      <w:r>
        <w:br/>
      </w:r>
      <w:r>
        <w:rPr>
          <w:rFonts w:ascii="Times New Roman"/>
          <w:b w:val="false"/>
          <w:i w:val="false"/>
          <w:color w:val="000000"/>
          <w:sz w:val="28"/>
        </w:rPr>
        <w:t>
-------------------------------------------------------------------
</w:t>
      </w:r>
      <w:r>
        <w:br/>
      </w:r>
      <w:r>
        <w:rPr>
          <w:rFonts w:ascii="Times New Roman"/>
          <w:b w:val="false"/>
          <w:i w:val="false"/>
          <w:color w:val="000000"/>
          <w:sz w:val="28"/>
        </w:rPr>
        <w:t>
Көрсет.  |Жол.| Есепті  | Соның ішінде қызмет түрі бойынша:
</w:t>
      </w:r>
      <w:r>
        <w:br/>
      </w:r>
      <w:r>
        <w:rPr>
          <w:rFonts w:ascii="Times New Roman"/>
          <w:b w:val="false"/>
          <w:i w:val="false"/>
          <w:color w:val="000000"/>
          <w:sz w:val="28"/>
        </w:rPr>
        <w:t>
кiштердің|дың |жыл үшін |------------------------------------------
</w:t>
      </w:r>
      <w:r>
        <w:br/>
      </w:r>
      <w:r>
        <w:rPr>
          <w:rFonts w:ascii="Times New Roman"/>
          <w:b w:val="false"/>
          <w:i w:val="false"/>
          <w:color w:val="000000"/>
          <w:sz w:val="28"/>
        </w:rPr>
        <w:t>
атауы    |коды|барлығы  |         |Автомобиль.|Автомо.  | жарнама
</w:t>
      </w:r>
      <w:r>
        <w:br/>
      </w:r>
      <w:r>
        <w:rPr>
          <w:rFonts w:ascii="Times New Roman"/>
          <w:b w:val="false"/>
          <w:i w:val="false"/>
          <w:color w:val="000000"/>
          <w:sz w:val="28"/>
        </w:rPr>
        <w:t>
         |    |         |Үй-жайлар|дерді бөл. |бильдерді|
</w:t>
      </w:r>
      <w:r>
        <w:br/>
      </w:r>
      <w:r>
        <w:rPr>
          <w:rFonts w:ascii="Times New Roman"/>
          <w:b w:val="false"/>
          <w:i w:val="false"/>
          <w:color w:val="000000"/>
          <w:sz w:val="28"/>
        </w:rPr>
        <w:t>
         |    |         |  салу   |шек сауда  |жалдау   |
</w:t>
      </w:r>
      <w:r>
        <w:br/>
      </w:r>
      <w:r>
        <w:rPr>
          <w:rFonts w:ascii="Times New Roman"/>
          <w:b w:val="false"/>
          <w:i w:val="false"/>
          <w:color w:val="000000"/>
          <w:sz w:val="28"/>
        </w:rPr>
        <w:t>
         |    |         |         |   сату    |         |
</w:t>
      </w:r>
      <w:r>
        <w:br/>
      </w:r>
      <w:r>
        <w:rPr>
          <w:rFonts w:ascii="Times New Roman"/>
          <w:b w:val="false"/>
          <w:i w:val="false"/>
          <w:color w:val="000000"/>
          <w:sz w:val="28"/>
        </w:rPr>
        <w:t>
         |    |         |-----------------------------------------
</w:t>
      </w:r>
      <w:r>
        <w:br/>
      </w:r>
      <w:r>
        <w:rPr>
          <w:rFonts w:ascii="Times New Roman"/>
          <w:b w:val="false"/>
          <w:i w:val="false"/>
          <w:color w:val="000000"/>
          <w:sz w:val="28"/>
        </w:rPr>
        <w:t>
         |    |         |  45211  |  50102    | 71100   | 74400
</w:t>
      </w:r>
      <w:r>
        <w:br/>
      </w:r>
      <w:r>
        <w:rPr>
          <w:rFonts w:ascii="Times New Roman"/>
          <w:b w:val="false"/>
          <w:i w:val="false"/>
          <w:color w:val="000000"/>
          <w:sz w:val="28"/>
        </w:rPr>
        <w:t>
         |    |         |  коды   |  коды     |  коды   | коды
</w:t>
      </w:r>
      <w:r>
        <w:br/>
      </w:r>
      <w:r>
        <w:rPr>
          <w:rFonts w:ascii="Times New Roman"/>
          <w:b w:val="false"/>
          <w:i w:val="false"/>
          <w:color w:val="000000"/>
          <w:sz w:val="28"/>
        </w:rPr>
        <w:t>
-------------------------------------------------------------------
</w:t>
      </w:r>
      <w:r>
        <w:br/>
      </w:r>
      <w:r>
        <w:rPr>
          <w:rFonts w:ascii="Times New Roman"/>
          <w:b w:val="false"/>
          <w:i w:val="false"/>
          <w:color w:val="000000"/>
          <w:sz w:val="28"/>
        </w:rPr>
        <w:t>
    1      2       3         4         5           6         7
</w:t>
      </w:r>
      <w:r>
        <w:br/>
      </w:r>
      <w:r>
        <w:rPr>
          <w:rFonts w:ascii="Times New Roman"/>
          <w:b w:val="false"/>
          <w:i w:val="false"/>
          <w:color w:val="000000"/>
          <w:sz w:val="28"/>
        </w:rPr>
        <w:t>
------------------------------------------------------------------- 
</w:t>
      </w:r>
      <w:r>
        <w:br/>
      </w:r>
      <w:r>
        <w:rPr>
          <w:rFonts w:ascii="Times New Roman"/>
          <w:b w:val="false"/>
          <w:i w:val="false"/>
          <w:color w:val="000000"/>
          <w:sz w:val="28"/>
        </w:rPr>
        <w:t>
Өндіріл.   100  250000,0   150000,0   50000,0  35000,0   5000,0
</w:t>
      </w:r>
      <w:r>
        <w:br/>
      </w:r>
      <w:r>
        <w:rPr>
          <w:rFonts w:ascii="Times New Roman"/>
          <w:b w:val="false"/>
          <w:i w:val="false"/>
          <w:color w:val="000000"/>
          <w:sz w:val="28"/>
        </w:rPr>
        <w:t>
ген өнім.
</w:t>
      </w:r>
      <w:r>
        <w:br/>
      </w:r>
      <w:r>
        <w:rPr>
          <w:rFonts w:ascii="Times New Roman"/>
          <w:b w:val="false"/>
          <w:i w:val="false"/>
          <w:color w:val="000000"/>
          <w:sz w:val="28"/>
        </w:rPr>
        <w:t>
дердің
</w:t>
      </w:r>
      <w:r>
        <w:br/>
      </w:r>
      <w:r>
        <w:rPr>
          <w:rFonts w:ascii="Times New Roman"/>
          <w:b w:val="false"/>
          <w:i w:val="false"/>
          <w:color w:val="000000"/>
          <w:sz w:val="28"/>
        </w:rPr>
        <w:t>
(тауарлар,
</w:t>
      </w:r>
      <w:r>
        <w:br/>
      </w:r>
      <w:r>
        <w:rPr>
          <w:rFonts w:ascii="Times New Roman"/>
          <w:b w:val="false"/>
          <w:i w:val="false"/>
          <w:color w:val="000000"/>
          <w:sz w:val="28"/>
        </w:rPr>
        <w:t>
қызмет
</w:t>
      </w:r>
      <w:r>
        <w:br/>
      </w:r>
      <w:r>
        <w:rPr>
          <w:rFonts w:ascii="Times New Roman"/>
          <w:b w:val="false"/>
          <w:i w:val="false"/>
          <w:color w:val="000000"/>
          <w:sz w:val="28"/>
        </w:rPr>
        <w:t>
көрсету.
</w:t>
      </w:r>
      <w:r>
        <w:br/>
      </w:r>
      <w:r>
        <w:rPr>
          <w:rFonts w:ascii="Times New Roman"/>
          <w:b w:val="false"/>
          <w:i w:val="false"/>
          <w:color w:val="000000"/>
          <w:sz w:val="28"/>
        </w:rPr>
        <w:t>
лер)
</w:t>
      </w:r>
      <w:r>
        <w:br/>
      </w:r>
      <w:r>
        <w:rPr>
          <w:rFonts w:ascii="Times New Roman"/>
          <w:b w:val="false"/>
          <w:i w:val="false"/>
          <w:color w:val="000000"/>
          <w:sz w:val="28"/>
        </w:rPr>
        <w:t>
көлемi,
</w:t>
      </w:r>
      <w:r>
        <w:br/>
      </w:r>
      <w:r>
        <w:rPr>
          <w:rFonts w:ascii="Times New Roman"/>
          <w:b w:val="false"/>
          <w:i w:val="false"/>
          <w:color w:val="000000"/>
          <w:sz w:val="28"/>
        </w:rPr>
        <w:t>
мың
</w:t>
      </w:r>
      <w:r>
        <w:br/>
      </w:r>
      <w:r>
        <w:rPr>
          <w:rFonts w:ascii="Times New Roman"/>
          <w:b w:val="false"/>
          <w:i w:val="false"/>
          <w:color w:val="000000"/>
          <w:sz w:val="28"/>
        </w:rPr>
        <w:t>
теңге
</w:t>
      </w:r>
      <w:r>
        <w:br/>
      </w:r>
      <w:r>
        <w:rPr>
          <w:rFonts w:ascii="Times New Roman"/>
          <w:b w:val="false"/>
          <w:i w:val="false"/>
          <w:color w:val="000000"/>
          <w:sz w:val="28"/>
        </w:rPr>
        <w:t>
-------------------------------------------------------------------
</w:t>
      </w:r>
    </w:p>
    <w:p>
      <w:pPr>
        <w:spacing w:after="0"/>
        <w:ind w:left="0"/>
        <w:jc w:val="both"/>
      </w:pPr>
      <w:r>
        <w:rPr>
          <w:rFonts w:ascii="Times New Roman"/>
          <w:b w:val="false"/>
          <w:i w:val="false"/>
          <w:color w:val="000000"/>
          <w:sz w:val="28"/>
        </w:rPr>
        <w:t>
      Онда ЭҚЖЖ бойынша мәлiметтер мынадай түрде болады:
</w:t>
      </w:r>
      <w:r>
        <w:br/>
      </w:r>
      <w:r>
        <w:rPr>
          <w:rFonts w:ascii="Times New Roman"/>
          <w:b w:val="false"/>
          <w:i w:val="false"/>
          <w:color w:val="000000"/>
          <w:sz w:val="28"/>
        </w:rPr>
        <w:t>
     --------------------------------------------
</w:t>
      </w:r>
      <w:r>
        <w:br/>
      </w:r>
      <w:r>
        <w:rPr>
          <w:rFonts w:ascii="Times New Roman"/>
          <w:b w:val="false"/>
          <w:i w:val="false"/>
          <w:color w:val="000000"/>
          <w:sz w:val="28"/>
        </w:rPr>
        <w:t>
     | 5  ЭҚЖЖ     A 45211   B 50102     C 71100 |
</w:t>
      </w:r>
      <w:r>
        <w:br/>
      </w:r>
      <w:r>
        <w:rPr>
          <w:rFonts w:ascii="Times New Roman"/>
          <w:b w:val="false"/>
          <w:i w:val="false"/>
          <w:color w:val="000000"/>
          <w:sz w:val="28"/>
        </w:rPr>
        <w:t>
     | Үлес сал.                                 |
</w:t>
      </w:r>
      <w:r>
        <w:br/>
      </w:r>
      <w:r>
        <w:rPr>
          <w:rFonts w:ascii="Times New Roman"/>
          <w:b w:val="false"/>
          <w:i w:val="false"/>
          <w:color w:val="000000"/>
          <w:sz w:val="28"/>
        </w:rPr>
        <w:t>
     | мағын көр.  060,0%     020,0%      014,0% |
</w:t>
      </w:r>
      <w:r>
        <w:br/>
      </w:r>
      <w:r>
        <w:rPr>
          <w:rFonts w:ascii="Times New Roman"/>
          <w:b w:val="false"/>
          <w:i w:val="false"/>
          <w:color w:val="000000"/>
          <w:sz w:val="28"/>
        </w:rPr>
        <w:t>
     | сетіңіз                                   |
</w:t>
      </w:r>
      <w:r>
        <w:br/>
      </w:r>
      <w:r>
        <w:rPr>
          <w:rFonts w:ascii="Times New Roman"/>
          <w:b w:val="false"/>
          <w:i w:val="false"/>
          <w:color w:val="000000"/>
          <w:sz w:val="28"/>
        </w:rPr>
        <w:t>
     ---------------------------------------------
</w:t>
      </w:r>
    </w:p>
    <w:p>
      <w:pPr>
        <w:spacing w:after="0"/>
        <w:ind w:left="0"/>
        <w:jc w:val="both"/>
      </w:pPr>
      <w:r>
        <w:rPr>
          <w:rFonts w:ascii="Times New Roman"/>
          <w:b w:val="false"/>
          <w:i w:val="false"/>
          <w:color w:val="000000"/>
          <w:sz w:val="28"/>
        </w:rPr>
        <w:t>
      Бұл ретте, құрылыстың үлес салмағы 150 000,0 (Кестенiң 4-бағаны)/250 000,0 (Кестенiң 3-бағаны) x 100% ретiнде есептелген. ЭҚЖЖ қалған кодтары бойынша үлес салмағы осындай жолмен есептеледi.
</w:t>
      </w:r>
      <w:r>
        <w:br/>
      </w:r>
      <w:r>
        <w:rPr>
          <w:rFonts w:ascii="Times New Roman"/>
          <w:b w:val="false"/>
          <w:i w:val="false"/>
          <w:color w:val="000000"/>
          <w:sz w:val="28"/>
        </w:rPr>
        <w:t>
      N 2-ШК мемлекеттiк статистикалық есеп беру нысанын тапсыратын шағын кәсiпкерлiк субъектiлерi - заңды тұлғалары ЭҚЖЖ бойынша мәлiметтердi 2-ШК(жылдық) нысанының 3-бөлiмiнiң (Қаржы шаруашылық қызметiнiң нәтижесi) 200-207 жолдарының деректерiне негiзделе жоғарыда аталған тәсiлмен толтырады;
</w:t>
      </w:r>
      <w:r>
        <w:br/>
      </w:r>
      <w:r>
        <w:rPr>
          <w:rFonts w:ascii="Times New Roman"/>
          <w:b w:val="false"/>
          <w:i w:val="false"/>
          <w:color w:val="000000"/>
          <w:sz w:val="28"/>
        </w:rPr>
        <w:t>
      5) Декларация түрi. Осы торкөздер 
</w:t>
      </w:r>
      <w:r>
        <w:rPr>
          <w:rFonts w:ascii="Times New Roman"/>
          <w:b w:val="false"/>
          <w:i w:val="false"/>
          <w:color w:val="000000"/>
          <w:sz w:val="28"/>
        </w:rPr>
        <w:t xml:space="preserve"> Салық кодексiнiң </w:t>
      </w:r>
      <w:r>
        <w:rPr>
          <w:rFonts w:ascii="Times New Roman"/>
          <w:b w:val="false"/>
          <w:i w:val="false"/>
          <w:color w:val="000000"/>
          <w:sz w:val="28"/>
        </w:rPr>
        <w:t>
 69 және 
</w:t>
      </w:r>
      <w:r>
        <w:rPr>
          <w:rFonts w:ascii="Times New Roman"/>
          <w:b w:val="false"/>
          <w:i w:val="false"/>
          <w:color w:val="000000"/>
          <w:sz w:val="28"/>
        </w:rPr>
        <w:t xml:space="preserve"> 71-баптарына </w:t>
      </w:r>
      <w:r>
        <w:rPr>
          <w:rFonts w:ascii="Times New Roman"/>
          <w:b w:val="false"/>
          <w:i w:val="false"/>
          <w:color w:val="000000"/>
          <w:sz w:val="28"/>
        </w:rPr>
        <w:t>
 сәйкес белгiленедi. Декларацияның түрiне байланысты тиiстi торкөзде белгi қойылады.
</w:t>
      </w:r>
      <w:r>
        <w:br/>
      </w:r>
      <w:r>
        <w:rPr>
          <w:rFonts w:ascii="Times New Roman"/>
          <w:b w:val="false"/>
          <w:i w:val="false"/>
          <w:color w:val="000000"/>
          <w:sz w:val="28"/>
        </w:rPr>
        <w:t>
      "Бастапқы" торкөзiнде белгi, егер қосылған құн салығын төлеушiлер ретiнде оны тiркегеннен кейiн алғаш рет Декларацияны беретiн салық төлеушi жүргiзген жағдайда белгiленедi.
</w:t>
      </w:r>
      <w:r>
        <w:br/>
      </w:r>
      <w:r>
        <w:rPr>
          <w:rFonts w:ascii="Times New Roman"/>
          <w:b w:val="false"/>
          <w:i w:val="false"/>
          <w:color w:val="000000"/>
          <w:sz w:val="28"/>
        </w:rPr>
        <w:t>
      Одан кейiнгi декларацияларды беру кезiнде, "Кезектi" тор көзiне белгi қойылады.
</w:t>
      </w:r>
      <w:r>
        <w:br/>
      </w:r>
      <w:r>
        <w:rPr>
          <w:rFonts w:ascii="Times New Roman"/>
          <w:b w:val="false"/>
          <w:i w:val="false"/>
          <w:color w:val="000000"/>
          <w:sz w:val="28"/>
        </w:rPr>
        <w:t>
      Бұрын берiлген декларацияларға өзгерiстер мен толықтыруларды енгiзу кезiнде, "Қосымша" тор көзiне белгi жасалады.
</w:t>
      </w:r>
      <w:r>
        <w:br/>
      </w:r>
      <w:r>
        <w:rPr>
          <w:rFonts w:ascii="Times New Roman"/>
          <w:b w:val="false"/>
          <w:i w:val="false"/>
          <w:color w:val="000000"/>
          <w:sz w:val="28"/>
        </w:rPr>
        <w:t>
      "Хабарлама бойынша" торкөзi, егер салық төлеушi 
</w:t>
      </w:r>
      <w:r>
        <w:rPr>
          <w:rFonts w:ascii="Times New Roman"/>
          <w:b w:val="false"/>
          <w:i w:val="false"/>
          <w:color w:val="000000"/>
          <w:sz w:val="28"/>
        </w:rPr>
        <w:t xml:space="preserve"> Салық кодексiнiң </w:t>
      </w:r>
      <w:r>
        <w:rPr>
          <w:rFonts w:ascii="Times New Roman"/>
          <w:b w:val="false"/>
          <w:i w:val="false"/>
          <w:color w:val="000000"/>
          <w:sz w:val="28"/>
        </w:rPr>
        <w:t>
 31-бабы 2-тармағының 7) тармақшасында қарастырылған хабарламаны алса, соның негiзiнде бұрын көрсетiлген Декларацияға өзгерiстер мен толықтырулар енгiзудi қажет ететiн жағдайда белгiленедi. Бұл жағдайда салық төлеушiмен "Хабарлама бойынша" және "Қосымша" торкөздерi бiр уақытта белгiленедi.
</w:t>
      </w:r>
      <w:r>
        <w:br/>
      </w:r>
      <w:r>
        <w:rPr>
          <w:rFonts w:ascii="Times New Roman"/>
          <w:b w:val="false"/>
          <w:i w:val="false"/>
          <w:color w:val="000000"/>
          <w:sz w:val="28"/>
        </w:rPr>
        <w:t>
      Қосылған құн салығы бойынша тарату, қайта құру немесе есептен шығару жағдайында соңғы Декларацияда "Тарату" торкөзiнде белгi жасалады;
</w:t>
      </w:r>
      <w:r>
        <w:br/>
      </w:r>
      <w:r>
        <w:rPr>
          <w:rFonts w:ascii="Times New Roman"/>
          <w:b w:val="false"/>
          <w:i w:val="false"/>
          <w:color w:val="000000"/>
          <w:sz w:val="28"/>
        </w:rPr>
        <w:t>
      6) валюта коды;
</w:t>
      </w:r>
      <w:r>
        <w:br/>
      </w:r>
      <w:r>
        <w:rPr>
          <w:rFonts w:ascii="Times New Roman"/>
          <w:b w:val="false"/>
          <w:i w:val="false"/>
          <w:color w:val="000000"/>
          <w:sz w:val="28"/>
        </w:rPr>
        <w:t>
      7) ауыл шаруашылығы өнiмiн өндiрушi заңды тұлғалар үшiн арнайы салық режимiн қолдану құқығына патенттiң (бұдан әрi - Патент) нөмiрi мен сериясы;
</w:t>
      </w:r>
      <w:r>
        <w:br/>
      </w:r>
      <w:r>
        <w:rPr>
          <w:rFonts w:ascii="Times New Roman"/>
          <w:b w:val="false"/>
          <w:i w:val="false"/>
          <w:color w:val="000000"/>
          <w:sz w:val="28"/>
        </w:rPr>
        <w:t>
      8) Декларация берiлетiн есептi тоқсан. Есептi тоқсан араб сандарымен көрсетiледi.
</w:t>
      </w:r>
      <w:r>
        <w:br/>
      </w:r>
      <w:r>
        <w:rPr>
          <w:rFonts w:ascii="Times New Roman"/>
          <w:b w:val="false"/>
          <w:i w:val="false"/>
          <w:color w:val="000000"/>
          <w:sz w:val="28"/>
        </w:rPr>
        <w:t>
      12. "Патент бойынша ҚҚС-ты есептеу" бөлiмiнде Патент құнының есебiне сәйкес қосылған құн салығын есептеу туралы ақпарат көрсетiледi. Патент құнына енгiзiлген қосылған құн салығын есептеу 
</w:t>
      </w:r>
      <w:r>
        <w:rPr>
          <w:rFonts w:ascii="Times New Roman"/>
          <w:b w:val="false"/>
          <w:i w:val="false"/>
          <w:color w:val="000000"/>
          <w:sz w:val="28"/>
        </w:rPr>
        <w:t xml:space="preserve"> Салық кодексiнiң </w:t>
      </w:r>
      <w:r>
        <w:rPr>
          <w:rFonts w:ascii="Times New Roman"/>
          <w:b w:val="false"/>
          <w:i w:val="false"/>
          <w:color w:val="000000"/>
          <w:sz w:val="28"/>
        </w:rPr>
        <w:t>
 338-бабында айқындалған.
</w:t>
      </w:r>
      <w:r>
        <w:br/>
      </w:r>
      <w:r>
        <w:rPr>
          <w:rFonts w:ascii="Times New Roman"/>
          <w:b w:val="false"/>
          <w:i w:val="false"/>
          <w:color w:val="000000"/>
          <w:sz w:val="28"/>
        </w:rPr>
        <w:t>
      Осы бөлiмдi толтыру кезiнде 931.00 нысаны пайдаланылады.
</w:t>
      </w:r>
      <w:r>
        <w:br/>
      </w:r>
      <w:r>
        <w:rPr>
          <w:rFonts w:ascii="Times New Roman"/>
          <w:b w:val="false"/>
          <w:i w:val="false"/>
          <w:color w:val="000000"/>
          <w:sz w:val="28"/>
        </w:rPr>
        <w:t>
      1) 310.00.001A жолында 931.00.003 жолының, 931.01.001B жолында - 931.00.006 жолының шамасы көрсетiледi;
</w:t>
      </w:r>
      <w:r>
        <w:br/>
      </w:r>
      <w:r>
        <w:rPr>
          <w:rFonts w:ascii="Times New Roman"/>
          <w:b w:val="false"/>
          <w:i w:val="false"/>
          <w:color w:val="000000"/>
          <w:sz w:val="28"/>
        </w:rPr>
        <w:t>
      2) 310.00.002 жолында 931.00.04 және 931.00.005 жолдарының сомасы көрсетiледi;
</w:t>
      </w:r>
      <w:r>
        <w:br/>
      </w:r>
      <w:r>
        <w:rPr>
          <w:rFonts w:ascii="Times New Roman"/>
          <w:b w:val="false"/>
          <w:i w:val="false"/>
          <w:color w:val="000000"/>
          <w:sz w:val="28"/>
        </w:rPr>
        <w:t>
      3) 310.00.003A жолында 931.00.009 жолының, 310.00.003B жолында - 931.00.013 жолының шамасы көрсетiледi;
</w:t>
      </w:r>
      <w:r>
        <w:br/>
      </w:r>
      <w:r>
        <w:rPr>
          <w:rFonts w:ascii="Times New Roman"/>
          <w:b w:val="false"/>
          <w:i w:val="false"/>
          <w:color w:val="000000"/>
          <w:sz w:val="28"/>
        </w:rPr>
        <w:t>
      4) 310.00.004 жолында 931.00.010 және 931.00.011 жолдарының сомасы көрсетiледi;
</w:t>
      </w:r>
      <w:r>
        <w:br/>
      </w:r>
      <w:r>
        <w:rPr>
          <w:rFonts w:ascii="Times New Roman"/>
          <w:b w:val="false"/>
          <w:i w:val="false"/>
          <w:color w:val="000000"/>
          <w:sz w:val="28"/>
        </w:rPr>
        <w:t>
      5) 310.00.005 жолында 931.00.014 жолының шамасы көрсетiледi.
</w:t>
      </w:r>
      <w:r>
        <w:br/>
      </w:r>
      <w:r>
        <w:rPr>
          <w:rFonts w:ascii="Times New Roman"/>
          <w:b w:val="false"/>
          <w:i w:val="false"/>
          <w:color w:val="000000"/>
          <w:sz w:val="28"/>
        </w:rPr>
        <w:t>
      13. "Есептi тоқсан үшiн ҚҚС-ты есептеу" бөлiмiнде есептi тоқсан үшiн жүзеге асырылған сату бойынша нақты айналымдар (кiрiстер) және олар бойынша есептелген қосылған құн салығының сомасы көрсетiледi:
</w:t>
      </w:r>
      <w:r>
        <w:br/>
      </w:r>
      <w:r>
        <w:rPr>
          <w:rFonts w:ascii="Times New Roman"/>
          <w:b w:val="false"/>
          <w:i w:val="false"/>
          <w:color w:val="000000"/>
          <w:sz w:val="28"/>
        </w:rPr>
        <w:t>
      1) 310.00.006A жолында 16 процент ставкасы бойынша қосылған құн салығы салынатын есептi тоқсан үшiн сату бойынша нақты айналым (кiрiс) көрсетiледi.
</w:t>
      </w:r>
      <w:r>
        <w:br/>
      </w:r>
      <w:r>
        <w:rPr>
          <w:rFonts w:ascii="Times New Roman"/>
          <w:b w:val="false"/>
          <w:i w:val="false"/>
          <w:color w:val="000000"/>
          <w:sz w:val="28"/>
        </w:rPr>
        <w:t>
      310.00.006B жолында 310.00.006A көрсетiлген салық салынатын айналым мөлшерiнен қосылған құн салығының есептелген сомасы көрсетiледi;
</w:t>
      </w:r>
      <w:r>
        <w:br/>
      </w:r>
      <w:r>
        <w:rPr>
          <w:rFonts w:ascii="Times New Roman"/>
          <w:b w:val="false"/>
          <w:i w:val="false"/>
          <w:color w:val="000000"/>
          <w:sz w:val="28"/>
        </w:rPr>
        <w:t>
      2) 310.00.007 жолында қосылған құн салығын есептеу жүргiзiлмейтiн есептi тоқсан iшiнде жүзеге асырылған нақты айналымдар (кiрiстер) көрсетiледi;
</w:t>
      </w:r>
      <w:r>
        <w:br/>
      </w:r>
      <w:r>
        <w:rPr>
          <w:rFonts w:ascii="Times New Roman"/>
          <w:b w:val="false"/>
          <w:i w:val="false"/>
          <w:color w:val="000000"/>
          <w:sz w:val="28"/>
        </w:rPr>
        <w:t>
      Бұл жолға қосылған құн салығының ставкасы қолданылатын айналымдар, сондай-ақ 
</w:t>
      </w:r>
      <w:r>
        <w:rPr>
          <w:rFonts w:ascii="Times New Roman"/>
          <w:b w:val="false"/>
          <w:i w:val="false"/>
          <w:color w:val="000000"/>
          <w:sz w:val="28"/>
        </w:rPr>
        <w:t xml:space="preserve"> Салық кодексiнiң </w:t>
      </w:r>
      <w:r>
        <w:rPr>
          <w:rFonts w:ascii="Times New Roman"/>
          <w:b w:val="false"/>
          <w:i w:val="false"/>
          <w:color w:val="000000"/>
          <w:sz w:val="28"/>
        </w:rPr>
        <w:t>
 225-бабына сәйкес қосылған құн салығынан босатылған айналымдар енгiзiледi;
</w:t>
      </w:r>
      <w:r>
        <w:br/>
      </w:r>
      <w:r>
        <w:rPr>
          <w:rFonts w:ascii="Times New Roman"/>
          <w:b w:val="false"/>
          <w:i w:val="false"/>
          <w:color w:val="000000"/>
          <w:sz w:val="28"/>
        </w:rPr>
        <w:t>
      3) 310.00.008B жолында Декларацияға Қосымша N 1 көрсетiлген, өзiне 310.01.001E жолының қорытынды шамасын енгiзетiн Салық кодексiнiң 250-бабына сәйкес тауарларды импорттау кезiнде есептелген қосылған құн салығы сомасы көрсетiледi;
</w:t>
      </w:r>
      <w:r>
        <w:br/>
      </w:r>
      <w:r>
        <w:rPr>
          <w:rFonts w:ascii="Times New Roman"/>
          <w:b w:val="false"/>
          <w:i w:val="false"/>
          <w:color w:val="000000"/>
          <w:sz w:val="28"/>
        </w:rPr>
        <w:t>
      4) 310.00.009A жолында 
</w:t>
      </w:r>
      <w:r>
        <w:rPr>
          <w:rFonts w:ascii="Times New Roman"/>
          <w:b w:val="false"/>
          <w:i w:val="false"/>
          <w:color w:val="000000"/>
          <w:sz w:val="28"/>
        </w:rPr>
        <w:t xml:space="preserve"> Салық кодексiнiң </w:t>
      </w:r>
      <w:r>
        <w:rPr>
          <w:rFonts w:ascii="Times New Roman"/>
          <w:b w:val="false"/>
          <w:i w:val="false"/>
          <w:color w:val="000000"/>
          <w:sz w:val="28"/>
        </w:rPr>
        <w:t>
 250-бабына сәйкес есепке алу әдiсiмен қосылған құн салығын төлеумен есептi тоқсан үшiн жүзеге асырылатын импортталатын тауарларды қоспағанда, қосылған құн салығының есебiнсiз сатып алынған тауарлар (жұмыстар, қызмет көрсетулер) құны, 310.00.009B жолында аталған тауарлардың (жұмыстардың, қызмет көрсетулердiң) импорты кезiнде және жеткiзушiлерге төленген (төлеуге жататын) қосылған құн салығының сомасы көрсетiледi;
</w:t>
      </w:r>
      <w:r>
        <w:br/>
      </w:r>
      <w:r>
        <w:rPr>
          <w:rFonts w:ascii="Times New Roman"/>
          <w:b w:val="false"/>
          <w:i w:val="false"/>
          <w:color w:val="000000"/>
          <w:sz w:val="28"/>
        </w:rPr>
        <w:t>
      5) 310.00.010 жолында қосылған құн салығын енгiзбейтiн бағалар бойынша есептi тоқсанның iшiнде сатып алынған тауарлардың (жұмыстардың, қызмет көрсетулердiң) құны көрсетiледi. Бұл ретте, осы жолдың шамасы Салық кодексiнiң 225-бабына сәйкес қосылған құн салығынан босатылған тауарлардың (жұмыстардың, қызмет көрсетулердiң) құнын, сондай-ақ Салық кодексiнiң 36-тарауына сәйкес нөлдiк ставка бойынша қосылған құн салығы салынатын шығыстарды енгiзедi;
</w:t>
      </w:r>
      <w:r>
        <w:br/>
      </w:r>
      <w:r>
        <w:rPr>
          <w:rFonts w:ascii="Times New Roman"/>
          <w:b w:val="false"/>
          <w:i w:val="false"/>
          <w:color w:val="000000"/>
          <w:sz w:val="28"/>
        </w:rPr>
        <w:t>
      6) 310.00.011 жолында Салық кодексiнiң 250-бабына сәйкес есепке алу әдiсiмен қосылған құн салығын төлеумен есептi тоқсан үшiн жүзеге асырылатын импортталатын тауарлар бойынша мәлiметтер көрсетiледi;
</w:t>
      </w:r>
      <w:r>
        <w:br/>
      </w:r>
      <w:r>
        <w:rPr>
          <w:rFonts w:ascii="Times New Roman"/>
          <w:b w:val="false"/>
          <w:i w:val="false"/>
          <w:color w:val="000000"/>
          <w:sz w:val="28"/>
        </w:rPr>
        <w:t>
      7) 310.00.012 жолында (310.00.006B + 310.00.008B) - (310.00.009B +310.00.011B) формуласы бойынша айқындалатын, есептi тоқсан үшiн есептелген қосылған құн салығының сомасы көрсетiледi.
</w:t>
      </w:r>
      <w:r>
        <w:br/>
      </w:r>
      <w:r>
        <w:rPr>
          <w:rFonts w:ascii="Times New Roman"/>
          <w:b w:val="false"/>
          <w:i w:val="false"/>
          <w:color w:val="000000"/>
          <w:sz w:val="28"/>
        </w:rPr>
        <w:t>
      14. "Жыл басынан бастап ҚҚС-ты есептеу" бөлiмiнде жыл басынан бастап жүзеге асырылған сату бойынша нақты айналымдар (кiрiстер) көрсетiледi. Осы бөлiмнiң жолын толтыру "Есептi тоқсан үшiн ҚҚС-ты есептеу" бөлiмiнiң жолын толтыру үшiн белгiленген тәртiпте жүргiзiледi. Бұл ретте, осы бөлiмнiң әрбiр жолының шамасы ұлғаймалы жиынтықпен есептеледi және есептi тоқсан үшiн осы нысанның "Есептi тоқсан үшiн ҚҚС-ты есептеу" бөлiмiнiң тиiстi жолында және бұрынғы есептi тоқсан үшiн 310.00 нысанының "Жыл басынан бастап ҚҚС-ты есептеу" бөлiмiнiң тиiстi жолында көрсетiлген шама сомасы ретiнде айқындалады.
</w:t>
      </w:r>
      <w:r>
        <w:br/>
      </w:r>
      <w:r>
        <w:rPr>
          <w:rFonts w:ascii="Times New Roman"/>
          <w:b w:val="false"/>
          <w:i w:val="false"/>
          <w:color w:val="000000"/>
          <w:sz w:val="28"/>
        </w:rPr>
        <w:t>
      310.00.019 жолында (310.00.013B + 310.00.015) - (310.00.016B + 310.00.018) формуласы бойынша айқындалатын, жыл басынан бастап есептелген қосылған құн салығының сомасы көрсетiледi.
</w:t>
      </w:r>
    </w:p>
    <w:p>
      <w:pPr>
        <w:spacing w:after="0"/>
        <w:ind w:left="0"/>
        <w:jc w:val="both"/>
      </w:pPr>
      <w:r>
        <w:rPr>
          <w:rFonts w:ascii="Times New Roman"/>
          <w:b w:val="false"/>
          <w:i w:val="false"/>
          <w:color w:val="000000"/>
          <w:sz w:val="28"/>
        </w:rPr>
        <w:t>
</w:t>
      </w:r>
      <w:r>
        <w:rPr>
          <w:rFonts w:ascii="Times New Roman"/>
          <w:b w:val="false"/>
          <w:i w:val="false"/>
          <w:color w:val="000000"/>
          <w:sz w:val="28"/>
        </w:rPr>
        <w:t>
      15. "Бюджетпен есеп айырысулар" бөлiмiнде 
</w:t>
      </w:r>
      <w:r>
        <w:rPr>
          <w:rFonts w:ascii="Times New Roman"/>
          <w:b w:val="false"/>
          <w:i w:val="false"/>
          <w:color w:val="000000"/>
          <w:sz w:val="28"/>
        </w:rPr>
        <w:t xml:space="preserve"> Салық кодексiнiң </w:t>
      </w:r>
      <w:r>
        <w:rPr>
          <w:rFonts w:ascii="Times New Roman"/>
          <w:b w:val="false"/>
          <w:i w:val="false"/>
          <w:color w:val="000000"/>
          <w:sz w:val="28"/>
        </w:rPr>
        <w:t>
 388-бабында көзделген салықтарды төлеу жөнiндегi жеңiлдiктердi ескерiп бюджетпен нақты есеп айырысулар туралы ақпарат көрсетiледi:
</w:t>
      </w:r>
      <w:r>
        <w:br/>
      </w:r>
      <w:r>
        <w:rPr>
          <w:rFonts w:ascii="Times New Roman"/>
          <w:b w:val="false"/>
          <w:i w:val="false"/>
          <w:color w:val="000000"/>
          <w:sz w:val="28"/>
        </w:rPr>
        <w:t>
      1) 310.00.020 жолында Патент бойынша есептелген қосылған құн салығының сомасы көрсетiледi. Осы жолға 931.00.016 жолының шамасы көшiрiледi;
</w:t>
      </w:r>
      <w:r>
        <w:br/>
      </w:r>
      <w:r>
        <w:rPr>
          <w:rFonts w:ascii="Times New Roman"/>
          <w:b w:val="false"/>
          <w:i w:val="false"/>
          <w:color w:val="000000"/>
          <w:sz w:val="28"/>
        </w:rPr>
        <w:t>
      2) 310.00.021 жолында 0,2 коэффициентiне 310.00.012 жолының шамасын көбейту жолымен айқындалатын, 80% жеңiлдiктi ескерiп есептi тоқсан үшiн қосылған құн салығының есептелген сомасы көрсетiледi;
</w:t>
      </w:r>
      <w:r>
        <w:br/>
      </w:r>
      <w:r>
        <w:rPr>
          <w:rFonts w:ascii="Times New Roman"/>
          <w:b w:val="false"/>
          <w:i w:val="false"/>
          <w:color w:val="000000"/>
          <w:sz w:val="28"/>
        </w:rPr>
        <w:t>
      3) 310.00.022 жолында 0,2 коэффициентiне 310.00.019 жолының шамасын көбейту жолымен айқындалатын, 80% жеңiлдiктi ескерiп жыл басынан бастап қосылған құн салығының есептелген сомасы көрсетiледi;
</w:t>
      </w:r>
      <w:r>
        <w:br/>
      </w:r>
      <w:r>
        <w:rPr>
          <w:rFonts w:ascii="Times New Roman"/>
          <w:b w:val="false"/>
          <w:i w:val="false"/>
          <w:color w:val="000000"/>
          <w:sz w:val="28"/>
        </w:rPr>
        <w:t>
      4) 310.00.023 жолында есептi тоқсан үшiн нақты төленген қосылған құн салығының сомасы көрсетiледi;
</w:t>
      </w:r>
      <w:r>
        <w:br/>
      </w:r>
      <w:r>
        <w:rPr>
          <w:rFonts w:ascii="Times New Roman"/>
          <w:b w:val="false"/>
          <w:i w:val="false"/>
          <w:color w:val="000000"/>
          <w:sz w:val="28"/>
        </w:rPr>
        <w:t>
      5) 310.00.24 жолында жыл басынан бастап бюджетке нақты төленген қосылған құн салығының сомасы көрсетiледi.
</w:t>
      </w:r>
    </w:p>
    <w:p>
      <w:pPr>
        <w:spacing w:after="0"/>
        <w:ind w:left="0"/>
        <w:jc w:val="both"/>
      </w:pPr>
      <w:r>
        <w:rPr>
          <w:rFonts w:ascii="Times New Roman"/>
          <w:b w:val="false"/>
          <w:i w:val="false"/>
          <w:color w:val="000000"/>
          <w:sz w:val="28"/>
        </w:rPr>
        <w:t>
</w:t>
      </w:r>
      <w:r>
        <w:rPr>
          <w:rFonts w:ascii="Times New Roman"/>
          <w:b w:val="false"/>
          <w:i w:val="false"/>
          <w:color w:val="000000"/>
          <w:sz w:val="28"/>
        </w:rPr>
        <w:t>
      16. "Шот-фактуралар туралы мәлiметтерә бөлiмiнде:
</w:t>
      </w:r>
      <w:r>
        <w:br/>
      </w:r>
      <w:r>
        <w:rPr>
          <w:rFonts w:ascii="Times New Roman"/>
          <w:b w:val="false"/>
          <w:i w:val="false"/>
          <w:color w:val="000000"/>
          <w:sz w:val="28"/>
        </w:rPr>
        <w:t>
      1) 310.00.025 жолының А және В бағандарында - есептiк тоқсанда және сәйкесiнше жыл басынан тiркелген бланктер саны;
</w:t>
      </w:r>
      <w:r>
        <w:br/>
      </w:r>
      <w:r>
        <w:rPr>
          <w:rFonts w:ascii="Times New Roman"/>
          <w:b w:val="false"/>
          <w:i w:val="false"/>
          <w:color w:val="000000"/>
          <w:sz w:val="28"/>
        </w:rPr>
        <w:t>
      2) 310.00.026 жолының А және В бағандарында - есептiк тоқсанда және сәйкесiнше жыл басынан қолданылған бланктер саны көрсетiледi.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3. Қосылған құн салығын есептеу әдiсiмен төленетiн тауарлар импорты - 310.01-нысанын жасау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17. 310.01 нысаны 
</w:t>
      </w:r>
      <w:r>
        <w:rPr>
          <w:rFonts w:ascii="Times New Roman"/>
          <w:b w:val="false"/>
          <w:i w:val="false"/>
          <w:color w:val="000000"/>
          <w:sz w:val="28"/>
        </w:rPr>
        <w:t xml:space="preserve"> Салық кодексiнiң </w:t>
      </w:r>
      <w:r>
        <w:rPr>
          <w:rFonts w:ascii="Times New Roman"/>
          <w:b w:val="false"/>
          <w:i w:val="false"/>
          <w:color w:val="000000"/>
          <w:sz w:val="28"/>
        </w:rPr>
        <w:t>
 250-бабында қарастырылған салық кезеңi барысында кедендiк ресiмдеу кезiнде тауарлар импорты бойынша есептеу әдiсiмен төленетiн қосылған құн салығы мәлiметтерiн көрсетуге арналған.
</w:t>
      </w:r>
    </w:p>
    <w:p>
      <w:pPr>
        <w:spacing w:after="0"/>
        <w:ind w:left="0"/>
        <w:jc w:val="both"/>
      </w:pPr>
      <w:r>
        <w:rPr>
          <w:rFonts w:ascii="Times New Roman"/>
          <w:b w:val="false"/>
          <w:i w:val="false"/>
          <w:color w:val="000000"/>
          <w:sz w:val="28"/>
        </w:rPr>
        <w:t>
</w:t>
      </w:r>
      <w:r>
        <w:rPr>
          <w:rFonts w:ascii="Times New Roman"/>
          <w:b w:val="false"/>
          <w:i w:val="false"/>
          <w:color w:val="000000"/>
          <w:sz w:val="28"/>
        </w:rPr>
        <w:t>
      18. "Есептеу әдiсiмен төленетiн тауарлар импорты бойынша есептелген ҚҚС" бөлiмiнде келесi мәлiметтер:
</w:t>
      </w:r>
      <w:r>
        <w:br/>
      </w:r>
      <w:r>
        <w:rPr>
          <w:rFonts w:ascii="Times New Roman"/>
          <w:b w:val="false"/>
          <w:i w:val="false"/>
          <w:color w:val="000000"/>
          <w:sz w:val="28"/>
        </w:rPr>
        <w:t>
      1) А бағанында - жолдың реттiк нөмiрi;
</w:t>
      </w:r>
      <w:r>
        <w:br/>
      </w:r>
      <w:r>
        <w:rPr>
          <w:rFonts w:ascii="Times New Roman"/>
          <w:b w:val="false"/>
          <w:i w:val="false"/>
          <w:color w:val="000000"/>
          <w:sz w:val="28"/>
        </w:rPr>
        <w:t>
      2) В бағанында - импортталатын тауарлардың атауы;
</w:t>
      </w:r>
      <w:r>
        <w:br/>
      </w:r>
      <w:r>
        <w:rPr>
          <w:rFonts w:ascii="Times New Roman"/>
          <w:b w:val="false"/>
          <w:i w:val="false"/>
          <w:color w:val="000000"/>
          <w:sz w:val="28"/>
        </w:rPr>
        <w:t>
      3) С бағанында осыған сәйкес Қазақстан Республикасы аумағында тауарларды еркiн айналымға шығару жүзеге асырылған - кедендiк жүк декларациясының тiркеу нөмiрi;
</w:t>
      </w:r>
      <w:r>
        <w:br/>
      </w:r>
      <w:r>
        <w:rPr>
          <w:rFonts w:ascii="Times New Roman"/>
          <w:b w:val="false"/>
          <w:i w:val="false"/>
          <w:color w:val="000000"/>
          <w:sz w:val="28"/>
        </w:rPr>
        <w:t>
      4) D бағанында - 
</w:t>
      </w:r>
      <w:r>
        <w:rPr>
          <w:rFonts w:ascii="Times New Roman"/>
          <w:b w:val="false"/>
          <w:i w:val="false"/>
          <w:color w:val="000000"/>
          <w:sz w:val="28"/>
        </w:rPr>
        <w:t xml:space="preserve"> Салық кодексiнiң </w:t>
      </w:r>
      <w:r>
        <w:rPr>
          <w:rFonts w:ascii="Times New Roman"/>
          <w:b w:val="false"/>
          <w:i w:val="false"/>
          <w:color w:val="000000"/>
          <w:sz w:val="28"/>
        </w:rPr>
        <w:t>
 220-бабына сәйкес айқындалатын, салық салынатын импорт мөлшерi;
</w:t>
      </w:r>
      <w:r>
        <w:br/>
      </w:r>
      <w:r>
        <w:rPr>
          <w:rFonts w:ascii="Times New Roman"/>
          <w:b w:val="false"/>
          <w:i w:val="false"/>
          <w:color w:val="000000"/>
          <w:sz w:val="28"/>
        </w:rPr>
        <w:t>
      5) E бағанында - қосылған құн салығының төленбеген сомасы көрсетiледi. Осы сома кедендiк жүк декларациясында көрсетiлген салық сомасына сәйкес болуы қажет.
</w:t>
      </w:r>
      <w:r>
        <w:br/>
      </w:r>
      <w:r>
        <w:rPr>
          <w:rFonts w:ascii="Times New Roman"/>
          <w:b w:val="false"/>
          <w:i w:val="false"/>
          <w:color w:val="000000"/>
          <w:sz w:val="28"/>
        </w:rPr>
        <w:t>
      310.01.001E жолының қорытынды шамасы Декларацияның 310.00.008 жолына көшiрiледi.
</w:t>
      </w:r>
      <w:r>
        <w:br/>
      </w:r>
      <w:r>
        <w:rPr>
          <w:rFonts w:ascii="Times New Roman"/>
          <w:b w:val="false"/>
          <w:i w:val="false"/>
          <w:color w:val="000000"/>
          <w:sz w:val="28"/>
        </w:rPr>
        <w:t>
_______________________________________________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РҚАО-ның ескертуі: 310.00 графикалық нысаны Деректер базасында көрсетілмеген, қажет болған жағдайда оны РҚАО-дан электронды жеткізілімде алуыңызға болады.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    
</w:t>
      </w:r>
      <w:r>
        <w:br/>
      </w:r>
      <w:r>
        <w:rPr>
          <w:rFonts w:ascii="Times New Roman"/>
          <w:b w:val="false"/>
          <w:i w:val="false"/>
          <w:color w:val="000000"/>
          <w:sz w:val="28"/>
        </w:rPr>
        <w:t>
Қаржы министрінің      
</w:t>
      </w:r>
      <w:r>
        <w:br/>
      </w:r>
      <w:r>
        <w:rPr>
          <w:rFonts w:ascii="Times New Roman"/>
          <w:b w:val="false"/>
          <w:i w:val="false"/>
          <w:color w:val="000000"/>
          <w:sz w:val="28"/>
        </w:rPr>
        <w:t>
2002 жылғы 10 желтоқсандағы 
</w:t>
      </w:r>
      <w:r>
        <w:br/>
      </w:r>
      <w:r>
        <w:rPr>
          <w:rFonts w:ascii="Times New Roman"/>
          <w:b w:val="false"/>
          <w:i w:val="false"/>
          <w:color w:val="000000"/>
          <w:sz w:val="28"/>
        </w:rPr>
        <w:t>
N 608 бұйрығымен       
</w:t>
      </w:r>
      <w:r>
        <w:br/>
      </w:r>
      <w:r>
        <w:rPr>
          <w:rFonts w:ascii="Times New Roman"/>
          <w:b w:val="false"/>
          <w:i w:val="false"/>
          <w:color w:val="000000"/>
          <w:sz w:val="28"/>
        </w:rPr>
        <w:t>
бекітілген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Грант қаражаты есебiнен сатып алынатын тауарлар (жұмыстар, қызмет көрсетулер) бойынша төленген қосылған құн салығын бюджеттен қайтару туралы өтiнiштi жасау ережелерi (322.00-нысан)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 Жалпы ережелер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1. Осы Ережелер "Салық және бюджетке төленетiн басқа да мiндеттi төлемдер туралы" Қазақстан Республикасының 
</w:t>
      </w:r>
      <w:r>
        <w:rPr>
          <w:rFonts w:ascii="Times New Roman"/>
          <w:b w:val="false"/>
          <w:i w:val="false"/>
          <w:color w:val="000000"/>
          <w:sz w:val="28"/>
        </w:rPr>
        <w:t xml:space="preserve"> Кодексiне </w:t>
      </w:r>
      <w:r>
        <w:rPr>
          <w:rFonts w:ascii="Times New Roman"/>
          <w:b w:val="false"/>
          <w:i w:val="false"/>
          <w:color w:val="000000"/>
          <w:sz w:val="28"/>
        </w:rPr>
        <w:t>
 (Салық кодексi) сәйкес әзiрленген және Грант қаражаты есебiнен сатып алынатын тауарлар (жұмыстар, қызмет көрсетулер) бойынша төленген қосылған құн салығын бюджеттен қайтару туралы өтiнiштi жасау тәртiбiн айқындайды.
</w:t>
      </w:r>
    </w:p>
    <w:p>
      <w:pPr>
        <w:spacing w:after="0"/>
        <w:ind w:left="0"/>
        <w:jc w:val="both"/>
      </w:pPr>
      <w:r>
        <w:rPr>
          <w:rFonts w:ascii="Times New Roman"/>
          <w:b w:val="false"/>
          <w:i w:val="false"/>
          <w:color w:val="000000"/>
          <w:sz w:val="28"/>
        </w:rPr>
        <w:t>
</w:t>
      </w:r>
      <w:r>
        <w:rPr>
          <w:rFonts w:ascii="Times New Roman"/>
          <w:b w:val="false"/>
          <w:i w:val="false"/>
          <w:color w:val="000000"/>
          <w:sz w:val="28"/>
        </w:rPr>
        <w:t>
      2. Өтiнiштi жасау кезiнде:
</w:t>
      </w:r>
      <w:r>
        <w:br/>
      </w:r>
      <w:r>
        <w:rPr>
          <w:rFonts w:ascii="Times New Roman"/>
          <w:b w:val="false"/>
          <w:i w:val="false"/>
          <w:color w:val="000000"/>
          <w:sz w:val="28"/>
        </w:rPr>
        <w:t>
      1) қағаз тасығышта - қалам немесе қаламұшпен, қара немесе көк сиямен, баспа әрiптермен немесе баспа құрылғысын пайдалана отырып толтырылады;
</w:t>
      </w:r>
      <w:r>
        <w:br/>
      </w:r>
      <w:r>
        <w:rPr>
          <w:rFonts w:ascii="Times New Roman"/>
          <w:b w:val="false"/>
          <w:i w:val="false"/>
          <w:color w:val="000000"/>
          <w:sz w:val="28"/>
        </w:rPr>
        <w:t>
      2) электрондық тасығышта - 
</w:t>
      </w:r>
      <w:r>
        <w:rPr>
          <w:rFonts w:ascii="Times New Roman"/>
          <w:b w:val="false"/>
          <w:i w:val="false"/>
          <w:color w:val="000000"/>
          <w:sz w:val="28"/>
        </w:rPr>
        <w:t xml:space="preserve"> Салық кодексiнiң </w:t>
      </w:r>
      <w:r>
        <w:rPr>
          <w:rFonts w:ascii="Times New Roman"/>
          <w:b w:val="false"/>
          <w:i w:val="false"/>
          <w:color w:val="000000"/>
          <w:sz w:val="28"/>
        </w:rPr>
        <w:t>
 69-бабына сәйкес толтырылады.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3. Өтiнiштi толтыру кезiнде түзетуге, өшiруге, тазалауға жол берiлмейдi.
</w:t>
      </w:r>
    </w:p>
    <w:p>
      <w:pPr>
        <w:spacing w:after="0"/>
        <w:ind w:left="0"/>
        <w:jc w:val="both"/>
      </w:pPr>
      <w:r>
        <w:rPr>
          <w:rFonts w:ascii="Times New Roman"/>
          <w:b w:val="false"/>
          <w:i w:val="false"/>
          <w:color w:val="000000"/>
          <w:sz w:val="28"/>
        </w:rPr>
        <w:t>
</w:t>
      </w:r>
      <w:r>
        <w:rPr>
          <w:rFonts w:ascii="Times New Roman"/>
          <w:b w:val="false"/>
          <w:i w:val="false"/>
          <w:color w:val="000000"/>
          <w:sz w:val="28"/>
        </w:rPr>
        <w:t>
      4. Көрсеткiштер болмаған кезде Өтiнiштiң тиiстi торкөздерi толтырылмайды.
</w:t>
      </w:r>
    </w:p>
    <w:p>
      <w:pPr>
        <w:spacing w:after="0"/>
        <w:ind w:left="0"/>
        <w:jc w:val="both"/>
      </w:pPr>
      <w:r>
        <w:rPr>
          <w:rFonts w:ascii="Times New Roman"/>
          <w:b w:val="false"/>
          <w:i w:val="false"/>
          <w:color w:val="000000"/>
          <w:sz w:val="28"/>
        </w:rPr>
        <w:t>
</w:t>
      </w:r>
      <w:r>
        <w:rPr>
          <w:rFonts w:ascii="Times New Roman"/>
          <w:b w:val="false"/>
          <w:i w:val="false"/>
          <w:color w:val="000000"/>
          <w:sz w:val="28"/>
        </w:rPr>
        <w:t>
      5. Өтiнiшке Салық кодексiнiң 69-бабына сәйкес қол қойылады және куәландырылады.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6. Өтiнiштi беру кезiнде:
</w:t>
      </w:r>
      <w:r>
        <w:br/>
      </w:r>
      <w:r>
        <w:rPr>
          <w:rFonts w:ascii="Times New Roman"/>
          <w:b w:val="false"/>
          <w:i w:val="false"/>
          <w:color w:val="000000"/>
          <w:sz w:val="28"/>
        </w:rPr>
        <w:t>
      1) қағаз тасығышта келу тәртiбiнде Өтiнiш екi данада жасалады, бiр данасы салық органының белгiсiмен салық органына қайтарылады;
</w:t>
      </w:r>
      <w:r>
        <w:br/>
      </w:r>
      <w:r>
        <w:rPr>
          <w:rFonts w:ascii="Times New Roman"/>
          <w:b w:val="false"/>
          <w:i w:val="false"/>
          <w:color w:val="000000"/>
          <w:sz w:val="28"/>
        </w:rPr>
        <w:t>
      2) хабарламамен тапсырысты хатпен почта бойынша - салық төлеушi почта немесе байланыстың өзге ұйымының хабарламасын алады;
</w:t>
      </w:r>
      <w:r>
        <w:br/>
      </w:r>
      <w:r>
        <w:rPr>
          <w:rFonts w:ascii="Times New Roman"/>
          <w:b w:val="false"/>
          <w:i w:val="false"/>
          <w:color w:val="000000"/>
          <w:sz w:val="28"/>
        </w:rPr>
        <w:t>
      3) келу тәртiбiмен электрондық түрде не электрондық почта бойынша салық төлеушi Кодекстiң 69-бабының 8-тармағының 3) тармақшасына сәйкес Өтiнiштi қабылдау (жеткiзу) туралы хабарламаны салық органында немесе электронды почта бойынша алады.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 Өтініш - 322.00-нысанын жасау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7. "Жалпы ақпарат" бөлiмiнде келесi деректер көрсетiледi:
</w:t>
      </w:r>
      <w:r>
        <w:br/>
      </w:r>
      <w:r>
        <w:rPr>
          <w:rFonts w:ascii="Times New Roman"/>
          <w:b w:val="false"/>
          <w:i w:val="false"/>
          <w:color w:val="000000"/>
          <w:sz w:val="28"/>
        </w:rPr>
        <w:t>
      1) салық төлеушiнiң тiркеу нөмiрi;
</w:t>
      </w:r>
      <w:r>
        <w:br/>
      </w:r>
      <w:r>
        <w:rPr>
          <w:rFonts w:ascii="Times New Roman"/>
          <w:b w:val="false"/>
          <w:i w:val="false"/>
          <w:color w:val="000000"/>
          <w:sz w:val="28"/>
        </w:rPr>
        <w:t>
      2) Өтiнiштiң жасалған күнi;
</w:t>
      </w:r>
      <w:r>
        <w:br/>
      </w:r>
      <w:r>
        <w:rPr>
          <w:rFonts w:ascii="Times New Roman"/>
          <w:b w:val="false"/>
          <w:i w:val="false"/>
          <w:color w:val="000000"/>
          <w:sz w:val="28"/>
        </w:rPr>
        <w:t>
      3) грант алушының немесе орындаушының аты-жөнi немесе атауы;
</w:t>
      </w:r>
      <w:r>
        <w:br/>
      </w:r>
      <w:r>
        <w:rPr>
          <w:rFonts w:ascii="Times New Roman"/>
          <w:b w:val="false"/>
          <w:i w:val="false"/>
          <w:color w:val="000000"/>
          <w:sz w:val="28"/>
        </w:rPr>
        <w:t>
      4) өзiне бенефициар-банк атауын, салық төлеушiнiң тiркеу нөмiрiн, банктiк сәйкестендiру кодын (БСК) және жеке сәйкестендiру кодын (ЖСК) енгiзетiн банк деректемелерi;
</w:t>
      </w:r>
      <w:r>
        <w:br/>
      </w:r>
      <w:r>
        <w:rPr>
          <w:rFonts w:ascii="Times New Roman"/>
          <w:b w:val="false"/>
          <w:i w:val="false"/>
          <w:color w:val="000000"/>
          <w:sz w:val="28"/>
        </w:rPr>
        <w:t>
      5) халықаралық келiсiм-шарт атауы, осыған сәйкес берiлген грант;
</w:t>
      </w:r>
      <w:r>
        <w:br/>
      </w:r>
      <w:r>
        <w:rPr>
          <w:rFonts w:ascii="Times New Roman"/>
          <w:b w:val="false"/>
          <w:i w:val="false"/>
          <w:color w:val="000000"/>
          <w:sz w:val="28"/>
        </w:rPr>
        <w:t>
      6) бөлiнген грант мақсаттары;
</w:t>
      </w:r>
      <w:r>
        <w:br/>
      </w:r>
      <w:r>
        <w:rPr>
          <w:rFonts w:ascii="Times New Roman"/>
          <w:b w:val="false"/>
          <w:i w:val="false"/>
          <w:color w:val="000000"/>
          <w:sz w:val="28"/>
        </w:rPr>
        <w:t>
      7) қосымша нысан парақтарының саны.
</w:t>
      </w:r>
    </w:p>
    <w:p>
      <w:pPr>
        <w:spacing w:after="0"/>
        <w:ind w:left="0"/>
        <w:jc w:val="both"/>
      </w:pPr>
      <w:r>
        <w:rPr>
          <w:rFonts w:ascii="Times New Roman"/>
          <w:b w:val="false"/>
          <w:i w:val="false"/>
          <w:color w:val="000000"/>
          <w:sz w:val="28"/>
        </w:rPr>
        <w:t>
</w:t>
      </w:r>
      <w:r>
        <w:rPr>
          <w:rFonts w:ascii="Times New Roman"/>
          <w:b w:val="false"/>
          <w:i w:val="false"/>
          <w:color w:val="000000"/>
          <w:sz w:val="28"/>
        </w:rPr>
        <w:t>
      8. "Қайтаруға жататын ҚҚС сомасы туралы мәлiметтер" бөлiмiнде 322.00.001 жолында өзiне Өтiнiштiң 322.00.001 жолына қосымшаның H бағанының қорытынды шамасын енгiзетiн қайтаруға жататын қосылған құн салығы сомасы көрсетiледi.
</w:t>
      </w:r>
    </w:p>
    <w:p>
      <w:pPr>
        <w:spacing w:after="0"/>
        <w:ind w:left="0"/>
        <w:jc w:val="both"/>
      </w:pPr>
      <w:r>
        <w:rPr>
          <w:rFonts w:ascii="Times New Roman"/>
          <w:b w:val="false"/>
          <w:i w:val="false"/>
          <w:color w:val="000000"/>
          <w:sz w:val="28"/>
        </w:rPr>
        <w:t>
</w:t>
      </w:r>
      <w:r>
        <w:rPr>
          <w:rFonts w:ascii="Times New Roman"/>
          <w:b w:val="false"/>
          <w:i w:val="false"/>
          <w:color w:val="000000"/>
          <w:sz w:val="28"/>
        </w:rPr>
        <w:t>
      9. "Қайтару нысаны" бөлiмiнде қандай тәртiпте және қандай мөлшерде қосылған құн салығының сомасын қайтару жүргiзiлгенi көрсетiледi:
</w:t>
      </w:r>
      <w:r>
        <w:br/>
      </w:r>
      <w:r>
        <w:rPr>
          <w:rFonts w:ascii="Times New Roman"/>
          <w:b w:val="false"/>
          <w:i w:val="false"/>
          <w:color w:val="000000"/>
          <w:sz w:val="28"/>
        </w:rPr>
        <w:t>
      1) 322.00.002 жолында басқа салықтар бойынша бар берешектi өтеу есебiне есепке жатқызылуы тиiс қосылған құн салығының сомасы көрсетiледi. Осы жолға Өтiнiшке қосымшаның 322.01.009 жолының шамасы көшiрiледi;
</w:t>
      </w:r>
      <w:r>
        <w:br/>
      </w:r>
      <w:r>
        <w:rPr>
          <w:rFonts w:ascii="Times New Roman"/>
          <w:b w:val="false"/>
          <w:i w:val="false"/>
          <w:color w:val="000000"/>
          <w:sz w:val="28"/>
        </w:rPr>
        <w:t>
      2) 302.00.003 жолында импортталатын тауарларға қосылған құн салығын төлеу есебiне есепке жататын қосылған құн салығының сомасы көрсетiледi;
</w:t>
      </w:r>
      <w:r>
        <w:br/>
      </w:r>
      <w:r>
        <w:rPr>
          <w:rFonts w:ascii="Times New Roman"/>
          <w:b w:val="false"/>
          <w:i w:val="false"/>
          <w:color w:val="000000"/>
          <w:sz w:val="28"/>
        </w:rPr>
        <w:t>
      3) 322.00.004 жолында 
</w:t>
      </w:r>
      <w:r>
        <w:rPr>
          <w:rFonts w:ascii="Times New Roman"/>
          <w:b w:val="false"/>
          <w:i w:val="false"/>
          <w:color w:val="000000"/>
          <w:sz w:val="28"/>
        </w:rPr>
        <w:t xml:space="preserve"> Салық кодексiнiң </w:t>
      </w:r>
      <w:r>
        <w:rPr>
          <w:rFonts w:ascii="Times New Roman"/>
          <w:b w:val="false"/>
          <w:i w:val="false"/>
          <w:color w:val="000000"/>
          <w:sz w:val="28"/>
        </w:rPr>
        <w:t>
 221-бабына сәйкес Қазақстан Республикасының резидентi емес үшiн қосылған құн салығын төлеу есебiне есепке жататын қосылған құн салығының сомасы көрсетiледi;
</w:t>
      </w:r>
      <w:r>
        <w:br/>
      </w:r>
      <w:r>
        <w:rPr>
          <w:rFonts w:ascii="Times New Roman"/>
          <w:b w:val="false"/>
          <w:i w:val="false"/>
          <w:color w:val="000000"/>
          <w:sz w:val="28"/>
        </w:rPr>
        <w:t>
      4) 322.00.005 жолында қосылған құн салығын төлеушiнiң банк есебiне қайтаруға жататын қосылған құн салығының сомасы көрсетiледi.
</w:t>
      </w:r>
    </w:p>
    <w:p>
      <w:pPr>
        <w:spacing w:after="0"/>
        <w:ind w:left="0"/>
        <w:jc w:val="both"/>
      </w:pPr>
      <w:r>
        <w:rPr>
          <w:rFonts w:ascii="Times New Roman"/>
          <w:b w:val="false"/>
          <w:i w:val="false"/>
          <w:color w:val="000000"/>
          <w:sz w:val="28"/>
        </w:rPr>
        <w:t>
</w:t>
      </w:r>
      <w:r>
        <w:rPr>
          <w:rFonts w:ascii="Times New Roman"/>
          <w:b w:val="false"/>
          <w:i w:val="false"/>
          <w:color w:val="000000"/>
          <w:sz w:val="28"/>
        </w:rPr>
        <w:t>
      10. Өтiнiштiң екiншi жақ бетiнде қосылған құн салығын қайтаруды жүзеге асыру үшiн грант қаражаты есебiнен тауарларды (жұмыстарды, қызмет көрсетулердi) жеткiзушiлердiң қосылған құн салығын төлегенiн растайтын қоса берiлген құжаттардың тiзбесi көрсетiледi.
</w:t>
      </w:r>
    </w:p>
    <w:p>
      <w:pPr>
        <w:spacing w:after="0"/>
        <w:ind w:left="0"/>
        <w:jc w:val="both"/>
      </w:pPr>
      <w:r>
        <w:rPr>
          <w:rFonts w:ascii="Times New Roman"/>
          <w:b w:val="false"/>
          <w:i w:val="false"/>
          <w:color w:val="000000"/>
          <w:sz w:val="28"/>
        </w:rPr>
        <w:t>
</w:t>
      </w:r>
      <w:r>
        <w:rPr>
          <w:rFonts w:ascii="Times New Roman"/>
          <w:b w:val="false"/>
          <w:i w:val="false"/>
          <w:color w:val="000000"/>
          <w:sz w:val="28"/>
        </w:rPr>
        <w:t>
      11. Өтiнiштiң 322.00.001 жолына Қосымша нысан.
</w:t>
      </w:r>
      <w:r>
        <w:br/>
      </w:r>
      <w:r>
        <w:rPr>
          <w:rFonts w:ascii="Times New Roman"/>
          <w:b w:val="false"/>
          <w:i w:val="false"/>
          <w:color w:val="000000"/>
          <w:sz w:val="28"/>
        </w:rPr>
        <w:t>
      "Жалпы ақпарат" бөлiмiнде Өтiнiштiң "Жалпы ақпарат" бөлiмiне сәйкес көрсетiлген тиiстi мәлiметтер көрсетiледi:
</w:t>
      </w:r>
      <w:r>
        <w:br/>
      </w:r>
      <w:r>
        <w:rPr>
          <w:rFonts w:ascii="Times New Roman"/>
          <w:b w:val="false"/>
          <w:i w:val="false"/>
          <w:color w:val="000000"/>
          <w:sz w:val="28"/>
        </w:rPr>
        <w:t>
      А бағанында - жолдың рет нөмiрi;
</w:t>
      </w:r>
      <w:r>
        <w:br/>
      </w:r>
      <w:r>
        <w:rPr>
          <w:rFonts w:ascii="Times New Roman"/>
          <w:b w:val="false"/>
          <w:i w:val="false"/>
          <w:color w:val="000000"/>
          <w:sz w:val="28"/>
        </w:rPr>
        <w:t>
      В бағанында - салық төлеушi-жеткiзушiнiң тiркеу нөмiрi;
</w:t>
      </w:r>
      <w:r>
        <w:br/>
      </w:r>
      <w:r>
        <w:rPr>
          <w:rFonts w:ascii="Times New Roman"/>
          <w:b w:val="false"/>
          <w:i w:val="false"/>
          <w:color w:val="000000"/>
          <w:sz w:val="28"/>
        </w:rPr>
        <w:t>
      С бағанында - салық төлеушi-жеткiзушiнiң атауы;
</w:t>
      </w:r>
      <w:r>
        <w:br/>
      </w:r>
      <w:r>
        <w:rPr>
          <w:rFonts w:ascii="Times New Roman"/>
          <w:b w:val="false"/>
          <w:i w:val="false"/>
          <w:color w:val="000000"/>
          <w:sz w:val="28"/>
        </w:rPr>
        <w:t>
      D бағанында - шот-фактураны жасау күнi мен нөмiрi;
</w:t>
      </w:r>
      <w:r>
        <w:br/>
      </w:r>
      <w:r>
        <w:rPr>
          <w:rFonts w:ascii="Times New Roman"/>
          <w:b w:val="false"/>
          <w:i w:val="false"/>
          <w:color w:val="000000"/>
          <w:sz w:val="28"/>
        </w:rPr>
        <w:t>
      E бағанында - төлемдi растайтын құжат нөмiрi (төлем құжаттары);
</w:t>
      </w:r>
      <w:r>
        <w:br/>
      </w:r>
      <w:r>
        <w:rPr>
          <w:rFonts w:ascii="Times New Roman"/>
          <w:b w:val="false"/>
          <w:i w:val="false"/>
          <w:color w:val="000000"/>
          <w:sz w:val="28"/>
        </w:rPr>
        <w:t>
      F бағанында - E бағанында көрсетiлген құжатты жасау күнi;
</w:t>
      </w:r>
      <w:r>
        <w:br/>
      </w:r>
      <w:r>
        <w:rPr>
          <w:rFonts w:ascii="Times New Roman"/>
          <w:b w:val="false"/>
          <w:i w:val="false"/>
          <w:color w:val="000000"/>
          <w:sz w:val="28"/>
        </w:rPr>
        <w:t>
      G бағанында - қосылған құн салығынсыз сатып алынған тауарлардың (жұмыстардың, қызмет көрсетулердiң) құны;
</w:t>
      </w:r>
      <w:r>
        <w:br/>
      </w:r>
      <w:r>
        <w:rPr>
          <w:rFonts w:ascii="Times New Roman"/>
          <w:b w:val="false"/>
          <w:i w:val="false"/>
          <w:color w:val="000000"/>
          <w:sz w:val="28"/>
        </w:rPr>
        <w:t>
      H бағанында - қайтаруға көрсетiлген қосылған құн салығының жиынтық сомасы. H-бағанының жиынтық шамасы Өтiнiштiң 322.00.001 жолына көшiрiледi.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3. Басқа салықтар бойынша берешек - 322.01 нысанын жасау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12. "Салық төлеушi туралы мәлiметтер" бөлiмiнде салық төлеушiнiң тiркеу нөмiрi көрсетiледi.
</w:t>
      </w:r>
    </w:p>
    <w:p>
      <w:pPr>
        <w:spacing w:after="0"/>
        <w:ind w:left="0"/>
        <w:jc w:val="both"/>
      </w:pPr>
      <w:r>
        <w:rPr>
          <w:rFonts w:ascii="Times New Roman"/>
          <w:b w:val="false"/>
          <w:i w:val="false"/>
          <w:color w:val="000000"/>
          <w:sz w:val="28"/>
        </w:rPr>
        <w:t>
</w:t>
      </w:r>
      <w:r>
        <w:rPr>
          <w:rFonts w:ascii="Times New Roman"/>
          <w:b w:val="false"/>
          <w:i w:val="false"/>
          <w:color w:val="000000"/>
          <w:sz w:val="28"/>
        </w:rPr>
        <w:t>
      13. "Басқа салықтар бойынша берешек" бөлiмi өзiне А бағанын "Бюджеттiк жiктеме коды" және В бағанын "Есеп сомасы" кiргiзедi.
</w:t>
      </w:r>
      <w:r>
        <w:br/>
      </w:r>
      <w:r>
        <w:rPr>
          <w:rFonts w:ascii="Times New Roman"/>
          <w:b w:val="false"/>
          <w:i w:val="false"/>
          <w:color w:val="000000"/>
          <w:sz w:val="28"/>
        </w:rPr>
        <w:t>
      А бағанында көрсетiлген жолға сәйкес салық түрiне сәйкес келетiн бюджеттiк жiктеме коды көрсетiледi.
</w:t>
      </w:r>
      <w:r>
        <w:br/>
      </w:r>
      <w:r>
        <w:rPr>
          <w:rFonts w:ascii="Times New Roman"/>
          <w:b w:val="false"/>
          <w:i w:val="false"/>
          <w:color w:val="000000"/>
          <w:sz w:val="28"/>
        </w:rPr>
        <w:t>
      В бағанында Өтiнiштi жасау күнiне жағдай бойынша, көрсетiлген жолға сәйкес мезгiлiнде төленбеген салық түрiн өтеу бойынша есебiне есепке жататын салық сомасы көрсетiледi.
</w:t>
      </w:r>
      <w:r>
        <w:br/>
      </w:r>
      <w:r>
        <w:rPr>
          <w:rFonts w:ascii="Times New Roman"/>
          <w:b w:val="false"/>
          <w:i w:val="false"/>
          <w:color w:val="000000"/>
          <w:sz w:val="28"/>
        </w:rPr>
        <w:t>
      322.01.009 жолында қосылған құн салығы есебiнен өтелетiн, басқа салықтар бойынша мезгiлiнде төленбеген жалпы сома көрсетiледi.
</w:t>
      </w:r>
      <w:r>
        <w:br/>
      </w:r>
      <w:r>
        <w:rPr>
          <w:rFonts w:ascii="Times New Roman"/>
          <w:b w:val="false"/>
          <w:i w:val="false"/>
          <w:color w:val="000000"/>
          <w:sz w:val="28"/>
        </w:rPr>
        <w:t>
      322.01.009 жолының шамасы Өтiнiштiң 322.00.002 жолына көшiрiледi.
</w:t>
      </w:r>
      <w:r>
        <w:br/>
      </w:r>
      <w:r>
        <w:rPr>
          <w:rFonts w:ascii="Times New Roman"/>
          <w:b w:val="false"/>
          <w:i w:val="false"/>
          <w:color w:val="000000"/>
          <w:sz w:val="28"/>
        </w:rPr>
        <w:t>
_______________________________________________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РҚАО-ның ескертуі: 322.00, 322.01 графикалық нысаны Деректер базасында көрсетілмеген, қажет болған жағдайда оны РҚАО-дан электронды жеткізілімде алуыңызға болады.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    
</w:t>
      </w:r>
      <w:r>
        <w:br/>
      </w:r>
      <w:r>
        <w:rPr>
          <w:rFonts w:ascii="Times New Roman"/>
          <w:b w:val="false"/>
          <w:i w:val="false"/>
          <w:color w:val="000000"/>
          <w:sz w:val="28"/>
        </w:rPr>
        <w:t>
Қаржы министрінің      
</w:t>
      </w:r>
      <w:r>
        <w:br/>
      </w:r>
      <w:r>
        <w:rPr>
          <w:rFonts w:ascii="Times New Roman"/>
          <w:b w:val="false"/>
          <w:i w:val="false"/>
          <w:color w:val="000000"/>
          <w:sz w:val="28"/>
        </w:rPr>
        <w:t>
2002 жылғы 10 желтоқсандағы 
</w:t>
      </w:r>
      <w:r>
        <w:br/>
      </w:r>
      <w:r>
        <w:rPr>
          <w:rFonts w:ascii="Times New Roman"/>
          <w:b w:val="false"/>
          <w:i w:val="false"/>
          <w:color w:val="000000"/>
          <w:sz w:val="28"/>
        </w:rPr>
        <w:t>
N 608 бұйрығымен       
</w:t>
      </w:r>
      <w:r>
        <w:br/>
      </w:r>
      <w:r>
        <w:rPr>
          <w:rFonts w:ascii="Times New Roman"/>
          <w:b w:val="false"/>
          <w:i w:val="false"/>
          <w:color w:val="000000"/>
          <w:sz w:val="28"/>
        </w:rPr>
        <w:t>
бекітілген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Акциз бойынша Декларация жасау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ережелерi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(400.00-Нысан)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 Жалпы ережелер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1. Осы Ережелер "Салық және бюджетке төленетiн басқа да мiндеттi төлемдер туралы" Қазақстан Республикасының 
</w:t>
      </w:r>
      <w:r>
        <w:rPr>
          <w:rFonts w:ascii="Times New Roman"/>
          <w:b w:val="false"/>
          <w:i w:val="false"/>
          <w:color w:val="000000"/>
          <w:sz w:val="28"/>
        </w:rPr>
        <w:t xml:space="preserve"> Кодексiне </w:t>
      </w:r>
      <w:r>
        <w:rPr>
          <w:rFonts w:ascii="Times New Roman"/>
          <w:b w:val="false"/>
          <w:i w:val="false"/>
          <w:color w:val="000000"/>
          <w:sz w:val="28"/>
        </w:rPr>
        <w:t>
 (Салық кодексi) сәйкес әзiрлендi және акцизделетiн тауарлар бойынша акциз есептеу мен уақтылы төлеуге арналған Акциз бойынша декларация (бұдан әрi - Декларация) жасау тәртiбiн айқындайды.
</w:t>
      </w:r>
    </w:p>
    <w:p>
      <w:pPr>
        <w:spacing w:after="0"/>
        <w:ind w:left="0"/>
        <w:jc w:val="both"/>
      </w:pPr>
      <w:r>
        <w:rPr>
          <w:rFonts w:ascii="Times New Roman"/>
          <w:b w:val="false"/>
          <w:i w:val="false"/>
          <w:color w:val="000000"/>
          <w:sz w:val="28"/>
        </w:rPr>
        <w:t>
</w:t>
      </w:r>
      <w:r>
        <w:rPr>
          <w:rFonts w:ascii="Times New Roman"/>
          <w:b w:val="false"/>
          <w:i w:val="false"/>
          <w:color w:val="000000"/>
          <w:sz w:val="28"/>
        </w:rPr>
        <w:t>
      2. Декларация Декларацияның өзiнен (400.00-нысан) және акцизбен салық салу объектiлерi туралы ақпаратты ашатын оған қосымшалардан (400.01-400.11 нысандар) тұрады.
</w:t>
      </w:r>
    </w:p>
    <w:p>
      <w:pPr>
        <w:spacing w:after="0"/>
        <w:ind w:left="0"/>
        <w:jc w:val="both"/>
      </w:pPr>
      <w:r>
        <w:rPr>
          <w:rFonts w:ascii="Times New Roman"/>
          <w:b w:val="false"/>
          <w:i w:val="false"/>
          <w:color w:val="000000"/>
          <w:sz w:val="28"/>
        </w:rPr>
        <w:t>
</w:t>
      </w:r>
      <w:r>
        <w:rPr>
          <w:rFonts w:ascii="Times New Roman"/>
          <w:b w:val="false"/>
          <w:i w:val="false"/>
          <w:color w:val="000000"/>
          <w:sz w:val="28"/>
        </w:rPr>
        <w:t>
      3. Декларация жасау кезiнде:
</w:t>
      </w:r>
      <w:r>
        <w:br/>
      </w:r>
      <w:r>
        <w:rPr>
          <w:rFonts w:ascii="Times New Roman"/>
          <w:b w:val="false"/>
          <w:i w:val="false"/>
          <w:color w:val="000000"/>
          <w:sz w:val="28"/>
        </w:rPr>
        <w:t>
      1) қағаз түрiнде - қара немесе көк сиялы қаламмен немесе қаламұшпен, баспа әрiптермен немесе баспа құрылғысымен толтырылады;
</w:t>
      </w:r>
      <w:r>
        <w:br/>
      </w:r>
      <w:r>
        <w:rPr>
          <w:rFonts w:ascii="Times New Roman"/>
          <w:b w:val="false"/>
          <w:i w:val="false"/>
          <w:color w:val="000000"/>
          <w:sz w:val="28"/>
        </w:rPr>
        <w:t>
      2) электронды түрде - 
</w:t>
      </w:r>
      <w:r>
        <w:rPr>
          <w:rFonts w:ascii="Times New Roman"/>
          <w:b w:val="false"/>
          <w:i w:val="false"/>
          <w:color w:val="000000"/>
          <w:sz w:val="28"/>
        </w:rPr>
        <w:t xml:space="preserve"> Салық кодексiнiң </w:t>
      </w:r>
      <w:r>
        <w:rPr>
          <w:rFonts w:ascii="Times New Roman"/>
          <w:b w:val="false"/>
          <w:i w:val="false"/>
          <w:color w:val="000000"/>
          <w:sz w:val="28"/>
        </w:rPr>
        <w:t>
 69-бабына сәйкес толтырылады.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4. Декларацияны толтыру кезiнде түзетуге, өшiруге және тазалауға жол берiлмейдi.
</w:t>
      </w:r>
    </w:p>
    <w:p>
      <w:pPr>
        <w:spacing w:after="0"/>
        <w:ind w:left="0"/>
        <w:jc w:val="both"/>
      </w:pPr>
      <w:r>
        <w:rPr>
          <w:rFonts w:ascii="Times New Roman"/>
          <w:b w:val="false"/>
          <w:i w:val="false"/>
          <w:color w:val="000000"/>
          <w:sz w:val="28"/>
        </w:rPr>
        <w:t>
</w:t>
      </w:r>
      <w:r>
        <w:rPr>
          <w:rFonts w:ascii="Times New Roman"/>
          <w:b w:val="false"/>
          <w:i w:val="false"/>
          <w:color w:val="000000"/>
          <w:sz w:val="28"/>
        </w:rPr>
        <w:t>
      5. Көрсеткiштер болмаған кезде тиiстi тор көз толтырылмайды.
</w:t>
      </w:r>
    </w:p>
    <w:p>
      <w:pPr>
        <w:spacing w:after="0"/>
        <w:ind w:left="0"/>
        <w:jc w:val="both"/>
      </w:pPr>
      <w:r>
        <w:rPr>
          <w:rFonts w:ascii="Times New Roman"/>
          <w:b w:val="false"/>
          <w:i w:val="false"/>
          <w:color w:val="000000"/>
          <w:sz w:val="28"/>
        </w:rPr>
        <w:t>
</w:t>
      </w:r>
      <w:r>
        <w:rPr>
          <w:rFonts w:ascii="Times New Roman"/>
          <w:b w:val="false"/>
          <w:i w:val="false"/>
          <w:color w:val="000000"/>
          <w:sz w:val="28"/>
        </w:rPr>
        <w:t>
      6. Қосымшаларда көрсетiлуге тиiстi деректер болмаған жағдайда, көрсетiлген қосымша берiлмейдi.
</w:t>
      </w:r>
    </w:p>
    <w:p>
      <w:pPr>
        <w:spacing w:after="0"/>
        <w:ind w:left="0"/>
        <w:jc w:val="both"/>
      </w:pPr>
      <w:r>
        <w:rPr>
          <w:rFonts w:ascii="Times New Roman"/>
          <w:b w:val="false"/>
          <w:i w:val="false"/>
          <w:color w:val="000000"/>
          <w:sz w:val="28"/>
        </w:rPr>
        <w:t>
</w:t>
      </w:r>
      <w:r>
        <w:rPr>
          <w:rFonts w:ascii="Times New Roman"/>
          <w:b w:val="false"/>
          <w:i w:val="false"/>
          <w:color w:val="000000"/>
          <w:sz w:val="28"/>
        </w:rPr>
        <w:t>
      7. Қосымшаның "Салық төлеушi туралы жалпы ақпарат" бөлiмiнде Декларацияның "Салық төлеушi туралы жалпы ақпарат" бөлiмiнде көрсетiлген тиiстi көрсеткiштер көрсетiледi.
</w:t>
      </w:r>
    </w:p>
    <w:p>
      <w:pPr>
        <w:spacing w:after="0"/>
        <w:ind w:left="0"/>
        <w:jc w:val="both"/>
      </w:pPr>
      <w:r>
        <w:rPr>
          <w:rFonts w:ascii="Times New Roman"/>
          <w:b w:val="false"/>
          <w:i w:val="false"/>
          <w:color w:val="000000"/>
          <w:sz w:val="28"/>
        </w:rPr>
        <w:t>
</w:t>
      </w:r>
      <w:r>
        <w:rPr>
          <w:rFonts w:ascii="Times New Roman"/>
          <w:b w:val="false"/>
          <w:i w:val="false"/>
          <w:color w:val="000000"/>
          <w:sz w:val="28"/>
        </w:rPr>
        <w:t>
      8. Соманың терiс мәнi тиiстi жолдың (бағанның) бiрiншi сол жақтағы тор көзiнде " - " белгісiмен белгіленедi.
</w:t>
      </w:r>
    </w:p>
    <w:p>
      <w:pPr>
        <w:spacing w:after="0"/>
        <w:ind w:left="0"/>
        <w:jc w:val="both"/>
      </w:pPr>
      <w:r>
        <w:rPr>
          <w:rFonts w:ascii="Times New Roman"/>
          <w:b w:val="false"/>
          <w:i w:val="false"/>
          <w:color w:val="000000"/>
          <w:sz w:val="28"/>
        </w:rPr>
        <w:t>
</w:t>
      </w:r>
      <w:r>
        <w:rPr>
          <w:rFonts w:ascii="Times New Roman"/>
          <w:b w:val="false"/>
          <w:i w:val="false"/>
          <w:color w:val="000000"/>
          <w:sz w:val="28"/>
        </w:rPr>
        <w:t>
      9. Декларацияны беру кезiнде:
</w:t>
      </w:r>
      <w:r>
        <w:br/>
      </w:r>
      <w:r>
        <w:rPr>
          <w:rFonts w:ascii="Times New Roman"/>
          <w:b w:val="false"/>
          <w:i w:val="false"/>
          <w:color w:val="000000"/>
          <w:sz w:val="28"/>
        </w:rPr>
        <w:t>
      1) Декларация қағаз түрiнде келу тәртiбiнде екi данада жасалады, бiр данасы салық органының белгісiмен салық төлеушiге қайтарылады;
</w:t>
      </w:r>
      <w:r>
        <w:br/>
      </w:r>
      <w:r>
        <w:rPr>
          <w:rFonts w:ascii="Times New Roman"/>
          <w:b w:val="false"/>
          <w:i w:val="false"/>
          <w:color w:val="000000"/>
          <w:sz w:val="28"/>
        </w:rPr>
        <w:t>
      2) хабарламалы тапсырысты хатпен салық төлеушi почта немесе өзгелей байланыс ұйымының хабарламасын алады;
</w:t>
      </w:r>
      <w:r>
        <w:br/>
      </w:r>
      <w:r>
        <w:rPr>
          <w:rFonts w:ascii="Times New Roman"/>
          <w:b w:val="false"/>
          <w:i w:val="false"/>
          <w:color w:val="000000"/>
          <w:sz w:val="28"/>
        </w:rPr>
        <w:t>
      3) Салық кодексiнiң 69-бабының 8-тармағының 3) тармақшасына сәйкес келу тәртiбiмен немесе электрондық почта бойынша электрондық түрде салық төлеушi Декларацияны қабылдау (жеткiзу) туралы хабарламаны салық органында немесе электрондық почта бойынша алады.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10. 400.03 нысанын толтыру кезiнде - темекi өнiмiнiң бiр талына есептi ескере отырып акциз ставкасы көрсетiледi. Бұл үшiн темекi өнiмдерiнiң және құрамында темекi бар өзгелей өнiмдерге белгiленген бiрлiк өлшемiне акциз ставкасын 1000-ға бөлу қажет.
</w:t>
      </w:r>
    </w:p>
    <w:p>
      <w:pPr>
        <w:spacing w:after="0"/>
        <w:ind w:left="0"/>
        <w:jc w:val="both"/>
      </w:pPr>
      <w:r>
        <w:rPr>
          <w:rFonts w:ascii="Times New Roman"/>
          <w:b w:val="false"/>
          <w:i w:val="false"/>
          <w:color w:val="000000"/>
          <w:sz w:val="28"/>
        </w:rPr>
        <w:t>
</w:t>
      </w:r>
      <w:r>
        <w:rPr>
          <w:rFonts w:ascii="Times New Roman"/>
          <w:b w:val="false"/>
          <w:i w:val="false"/>
          <w:color w:val="000000"/>
          <w:sz w:val="28"/>
        </w:rPr>
        <w:t>
      11. Акциз сомасын есептеуге арналған салық базасын айқындау тәртiбi 
</w:t>
      </w:r>
      <w:r>
        <w:rPr>
          <w:rFonts w:ascii="Times New Roman"/>
          <w:b w:val="false"/>
          <w:i w:val="false"/>
          <w:color w:val="000000"/>
          <w:sz w:val="28"/>
        </w:rPr>
        <w:t xml:space="preserve"> Салық кодексiнiң </w:t>
      </w:r>
      <w:r>
        <w:rPr>
          <w:rFonts w:ascii="Times New Roman"/>
          <w:b w:val="false"/>
          <w:i w:val="false"/>
          <w:color w:val="000000"/>
          <w:sz w:val="28"/>
        </w:rPr>
        <w:t>
 261-бабында айқындалған.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 Акциз бойынша декларация - 400.00 нысанын жасау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12. 400.00 нысан 
</w:t>
      </w:r>
      <w:r>
        <w:rPr>
          <w:rFonts w:ascii="Times New Roman"/>
          <w:b w:val="false"/>
          <w:i w:val="false"/>
          <w:color w:val="000000"/>
          <w:sz w:val="28"/>
        </w:rPr>
        <w:t xml:space="preserve"> Салық кодексiнiң </w:t>
      </w:r>
      <w:r>
        <w:rPr>
          <w:rFonts w:ascii="Times New Roman"/>
          <w:b w:val="false"/>
          <w:i w:val="false"/>
          <w:color w:val="000000"/>
          <w:sz w:val="28"/>
        </w:rPr>
        <w:t>
 9-бөлiмiне сәйкес бюджетке төлеуге тиiстi акциз сомасын көрсетуге арналған.
</w:t>
      </w:r>
    </w:p>
    <w:p>
      <w:pPr>
        <w:spacing w:after="0"/>
        <w:ind w:left="0"/>
        <w:jc w:val="both"/>
      </w:pPr>
      <w:r>
        <w:rPr>
          <w:rFonts w:ascii="Times New Roman"/>
          <w:b w:val="false"/>
          <w:i w:val="false"/>
          <w:color w:val="000000"/>
          <w:sz w:val="28"/>
        </w:rPr>
        <w:t>
</w:t>
      </w:r>
      <w:r>
        <w:rPr>
          <w:rFonts w:ascii="Times New Roman"/>
          <w:b w:val="false"/>
          <w:i w:val="false"/>
          <w:color w:val="000000"/>
          <w:sz w:val="28"/>
        </w:rPr>
        <w:t>
      13. "Салық төлеушi туралы жалпы ақпарат" бөлiмiнде салық төлеушi мынадай деректердi көрсетедi:
</w:t>
      </w:r>
      <w:r>
        <w:br/>
      </w:r>
      <w:r>
        <w:rPr>
          <w:rFonts w:ascii="Times New Roman"/>
          <w:b w:val="false"/>
          <w:i w:val="false"/>
          <w:color w:val="000000"/>
          <w:sz w:val="28"/>
        </w:rPr>
        <w:t>
      1) салық төлеушiнiң тiркелу нөмiрi;
</w:t>
      </w:r>
      <w:r>
        <w:br/>
      </w:r>
      <w:r>
        <w:rPr>
          <w:rFonts w:ascii="Times New Roman"/>
          <w:b w:val="false"/>
          <w:i w:val="false"/>
          <w:color w:val="000000"/>
          <w:sz w:val="28"/>
        </w:rPr>
        <w:t>
      2) Декларация берiлетiн салық кезеңi.
</w:t>
      </w:r>
      <w:r>
        <w:br/>
      </w:r>
      <w:r>
        <w:rPr>
          <w:rFonts w:ascii="Times New Roman"/>
          <w:b w:val="false"/>
          <w:i w:val="false"/>
          <w:color w:val="000000"/>
          <w:sz w:val="28"/>
        </w:rPr>
        <w:t>
      Салық кезеңi араб сандарымен көрсетiледi.
</w:t>
      </w:r>
      <w:r>
        <w:br/>
      </w:r>
      <w:r>
        <w:rPr>
          <w:rFonts w:ascii="Times New Roman"/>
          <w:b w:val="false"/>
          <w:i w:val="false"/>
          <w:color w:val="000000"/>
          <w:sz w:val="28"/>
        </w:rPr>
        <w:t>
      Егер ай нөмiрiнде екi белгiден аз болса, онда ол оң торкөзде көрсетiледi;
</w:t>
      </w:r>
      <w:r>
        <w:br/>
      </w:r>
      <w:r>
        <w:rPr>
          <w:rFonts w:ascii="Times New Roman"/>
          <w:b w:val="false"/>
          <w:i w:val="false"/>
          <w:color w:val="000000"/>
          <w:sz w:val="28"/>
        </w:rPr>
        <w:t>
      3) құрылтай құжаттарына сәйкес салық төлеушiнiң толық атауы немесе жеке кәсiпкердiң аты-жөнi;
</w:t>
      </w:r>
      <w:r>
        <w:br/>
      </w:r>
      <w:r>
        <w:rPr>
          <w:rFonts w:ascii="Times New Roman"/>
          <w:b w:val="false"/>
          <w:i w:val="false"/>
          <w:color w:val="000000"/>
          <w:sz w:val="28"/>
        </w:rPr>
        <w:t>
      4) ЭҚЖЖ коды. Экономикалық қызмет түрлерiнiң жалпы жiктеуiшi бойынша қызмет түрлерiнiң коды және олардың үлес салмағы көрсетiледi.
</w:t>
      </w:r>
      <w:r>
        <w:br/>
      </w:r>
      <w:r>
        <w:rPr>
          <w:rFonts w:ascii="Times New Roman"/>
          <w:b w:val="false"/>
          <w:i w:val="false"/>
          <w:color w:val="000000"/>
          <w:sz w:val="28"/>
        </w:rPr>
        <w:t>
      Осы тор көздердi заңды тұлғалар ғана толтырады.
</w:t>
      </w:r>
      <w:r>
        <w:br/>
      </w:r>
      <w:r>
        <w:rPr>
          <w:rFonts w:ascii="Times New Roman"/>
          <w:b w:val="false"/>
          <w:i w:val="false"/>
          <w:color w:val="000000"/>
          <w:sz w:val="28"/>
        </w:rPr>
        <w:t>
      ЭҚЖЖ коды (бастапқы бес белгi) олардың үлес салмағының кему тәртiбiмен қызметтiң үш негiзгi түрi бойынша көрсетiледi. Yлес салмағы он үлеске дейiн дөңгелектелген процентпен көрсетiледi, көрсетiлген қызмет түрiнiң үлес салмағының жалпы сомасы 100%-ке тең болуы мiндеттi емес екенiн ескеру қажет.
</w:t>
      </w:r>
      <w:r>
        <w:br/>
      </w:r>
      <w:r>
        <w:rPr>
          <w:rFonts w:ascii="Times New Roman"/>
          <w:b w:val="false"/>
          <w:i w:val="false"/>
          <w:color w:val="000000"/>
          <w:sz w:val="28"/>
        </w:rPr>
        <w:t>
      Үлес салмағының есебi үшiн N 1-ӨН (жылдық) мемлекеттiк жылдық статистикалық есеп беру нысанының І-бөлiмiнiң 100 жолында ("Өнiм") салық төлеушi көрсететiн деректердi пайдалану қажет. Қызметтiң әрбiр түрi бойынша үлес салмағы 100-жол бойынша 3-бағанның деректерiне 100 жолдың тиiстi бағанына деректер ретiнде айқындалады.
</w:t>
      </w:r>
      <w:r>
        <w:br/>
      </w:r>
      <w:r>
        <w:rPr>
          <w:rFonts w:ascii="Times New Roman"/>
          <w:b w:val="false"/>
          <w:i w:val="false"/>
          <w:color w:val="000000"/>
          <w:sz w:val="28"/>
        </w:rPr>
        <w:t>
      Мысалы, қызметiнiң негiзгi түрi N 1-ӨН (жылдық) I-бөлiмiнiң 100 жолында үй-жайларды салу болып табылатын салық төлеушi мынадай деректердi көрсеттi:
</w:t>
      </w:r>
      <w:r>
        <w:br/>
      </w:r>
      <w:r>
        <w:rPr>
          <w:rFonts w:ascii="Times New Roman"/>
          <w:b w:val="false"/>
          <w:i w:val="false"/>
          <w:color w:val="000000"/>
          <w:sz w:val="28"/>
        </w:rPr>
        <w:t>
-------------------------------------------------------------------
</w:t>
      </w:r>
      <w:r>
        <w:br/>
      </w:r>
      <w:r>
        <w:rPr>
          <w:rFonts w:ascii="Times New Roman"/>
          <w:b w:val="false"/>
          <w:i w:val="false"/>
          <w:color w:val="000000"/>
          <w:sz w:val="28"/>
        </w:rPr>
        <w:t>
Көрсет.  |Жол | Есепті  |   Соның ішінде қызмет түрі бойынша:
</w:t>
      </w:r>
      <w:r>
        <w:br/>
      </w:r>
      <w:r>
        <w:rPr>
          <w:rFonts w:ascii="Times New Roman"/>
          <w:b w:val="false"/>
          <w:i w:val="false"/>
          <w:color w:val="000000"/>
          <w:sz w:val="28"/>
        </w:rPr>
        <w:t>
кiштердің|коды|жыл үшін |------------------------------------------
</w:t>
      </w:r>
      <w:r>
        <w:br/>
      </w:r>
      <w:r>
        <w:rPr>
          <w:rFonts w:ascii="Times New Roman"/>
          <w:b w:val="false"/>
          <w:i w:val="false"/>
          <w:color w:val="000000"/>
          <w:sz w:val="28"/>
        </w:rPr>
        <w:t>
атауы    |    |барлығы  |         |Автомобиль.|Автомо.  | жарнама
</w:t>
      </w:r>
      <w:r>
        <w:br/>
      </w:r>
      <w:r>
        <w:rPr>
          <w:rFonts w:ascii="Times New Roman"/>
          <w:b w:val="false"/>
          <w:i w:val="false"/>
          <w:color w:val="000000"/>
          <w:sz w:val="28"/>
        </w:rPr>
        <w:t>
         |    |         |Үй-жайлар|дерді бөл. |бильдерді|
</w:t>
      </w:r>
      <w:r>
        <w:br/>
      </w:r>
      <w:r>
        <w:rPr>
          <w:rFonts w:ascii="Times New Roman"/>
          <w:b w:val="false"/>
          <w:i w:val="false"/>
          <w:color w:val="000000"/>
          <w:sz w:val="28"/>
        </w:rPr>
        <w:t>
         |    |         |  салу   |шек сауда  |жалдау   |
</w:t>
      </w:r>
      <w:r>
        <w:br/>
      </w:r>
      <w:r>
        <w:rPr>
          <w:rFonts w:ascii="Times New Roman"/>
          <w:b w:val="false"/>
          <w:i w:val="false"/>
          <w:color w:val="000000"/>
          <w:sz w:val="28"/>
        </w:rPr>
        <w:t>
         |    |         |         |   сату    |         |
</w:t>
      </w:r>
      <w:r>
        <w:br/>
      </w:r>
      <w:r>
        <w:rPr>
          <w:rFonts w:ascii="Times New Roman"/>
          <w:b w:val="false"/>
          <w:i w:val="false"/>
          <w:color w:val="000000"/>
          <w:sz w:val="28"/>
        </w:rPr>
        <w:t>
         |    |         |-----------------------------------------
</w:t>
      </w:r>
      <w:r>
        <w:br/>
      </w:r>
      <w:r>
        <w:rPr>
          <w:rFonts w:ascii="Times New Roman"/>
          <w:b w:val="false"/>
          <w:i w:val="false"/>
          <w:color w:val="000000"/>
          <w:sz w:val="28"/>
        </w:rPr>
        <w:t>
         |    |         |  45211  |  50102    | 71100   | 74400
</w:t>
      </w:r>
      <w:r>
        <w:br/>
      </w:r>
      <w:r>
        <w:rPr>
          <w:rFonts w:ascii="Times New Roman"/>
          <w:b w:val="false"/>
          <w:i w:val="false"/>
          <w:color w:val="000000"/>
          <w:sz w:val="28"/>
        </w:rPr>
        <w:t>
         |    |         |  коды   |  коды     |  коды   | коды
</w:t>
      </w:r>
      <w:r>
        <w:br/>
      </w:r>
      <w:r>
        <w:rPr>
          <w:rFonts w:ascii="Times New Roman"/>
          <w:b w:val="false"/>
          <w:i w:val="false"/>
          <w:color w:val="000000"/>
          <w:sz w:val="28"/>
        </w:rPr>
        <w:t>
-------------------------------------------------------------------
</w:t>
      </w:r>
      <w:r>
        <w:br/>
      </w:r>
      <w:r>
        <w:rPr>
          <w:rFonts w:ascii="Times New Roman"/>
          <w:b w:val="false"/>
          <w:i w:val="false"/>
          <w:color w:val="000000"/>
          <w:sz w:val="28"/>
        </w:rPr>
        <w:t>
    1      2        3        4          5          6         7
</w:t>
      </w:r>
      <w:r>
        <w:br/>
      </w:r>
      <w:r>
        <w:rPr>
          <w:rFonts w:ascii="Times New Roman"/>
          <w:b w:val="false"/>
          <w:i w:val="false"/>
          <w:color w:val="000000"/>
          <w:sz w:val="28"/>
        </w:rPr>
        <w:t>
------------------------------------------------------------------- 
</w:t>
      </w:r>
      <w:r>
        <w:br/>
      </w:r>
      <w:r>
        <w:rPr>
          <w:rFonts w:ascii="Times New Roman"/>
          <w:b w:val="false"/>
          <w:i w:val="false"/>
          <w:color w:val="000000"/>
          <w:sz w:val="28"/>
        </w:rPr>
        <w:t>
Өндіріл.   100  250000,0   150000,0   50000,0  35000,0   5000,0
</w:t>
      </w:r>
      <w:r>
        <w:br/>
      </w:r>
      <w:r>
        <w:rPr>
          <w:rFonts w:ascii="Times New Roman"/>
          <w:b w:val="false"/>
          <w:i w:val="false"/>
          <w:color w:val="000000"/>
          <w:sz w:val="28"/>
        </w:rPr>
        <w:t>
ген өнім.
</w:t>
      </w:r>
      <w:r>
        <w:br/>
      </w:r>
      <w:r>
        <w:rPr>
          <w:rFonts w:ascii="Times New Roman"/>
          <w:b w:val="false"/>
          <w:i w:val="false"/>
          <w:color w:val="000000"/>
          <w:sz w:val="28"/>
        </w:rPr>
        <w:t>
дердің
</w:t>
      </w:r>
      <w:r>
        <w:br/>
      </w:r>
      <w:r>
        <w:rPr>
          <w:rFonts w:ascii="Times New Roman"/>
          <w:b w:val="false"/>
          <w:i w:val="false"/>
          <w:color w:val="000000"/>
          <w:sz w:val="28"/>
        </w:rPr>
        <w:t>
(тауарлар,
</w:t>
      </w:r>
      <w:r>
        <w:br/>
      </w:r>
      <w:r>
        <w:rPr>
          <w:rFonts w:ascii="Times New Roman"/>
          <w:b w:val="false"/>
          <w:i w:val="false"/>
          <w:color w:val="000000"/>
          <w:sz w:val="28"/>
        </w:rPr>
        <w:t>
қызмет
</w:t>
      </w:r>
      <w:r>
        <w:br/>
      </w:r>
      <w:r>
        <w:rPr>
          <w:rFonts w:ascii="Times New Roman"/>
          <w:b w:val="false"/>
          <w:i w:val="false"/>
          <w:color w:val="000000"/>
          <w:sz w:val="28"/>
        </w:rPr>
        <w:t>
көрсету.
</w:t>
      </w:r>
      <w:r>
        <w:br/>
      </w:r>
      <w:r>
        <w:rPr>
          <w:rFonts w:ascii="Times New Roman"/>
          <w:b w:val="false"/>
          <w:i w:val="false"/>
          <w:color w:val="000000"/>
          <w:sz w:val="28"/>
        </w:rPr>
        <w:t>
лер)
</w:t>
      </w:r>
      <w:r>
        <w:br/>
      </w:r>
      <w:r>
        <w:rPr>
          <w:rFonts w:ascii="Times New Roman"/>
          <w:b w:val="false"/>
          <w:i w:val="false"/>
          <w:color w:val="000000"/>
          <w:sz w:val="28"/>
        </w:rPr>
        <w:t>
көлемi,
</w:t>
      </w:r>
      <w:r>
        <w:br/>
      </w:r>
      <w:r>
        <w:rPr>
          <w:rFonts w:ascii="Times New Roman"/>
          <w:b w:val="false"/>
          <w:i w:val="false"/>
          <w:color w:val="000000"/>
          <w:sz w:val="28"/>
        </w:rPr>
        <w:t>
мың
</w:t>
      </w:r>
      <w:r>
        <w:br/>
      </w:r>
      <w:r>
        <w:rPr>
          <w:rFonts w:ascii="Times New Roman"/>
          <w:b w:val="false"/>
          <w:i w:val="false"/>
          <w:color w:val="000000"/>
          <w:sz w:val="28"/>
        </w:rPr>
        <w:t>
теңге
</w:t>
      </w:r>
      <w:r>
        <w:br/>
      </w:r>
      <w:r>
        <w:rPr>
          <w:rFonts w:ascii="Times New Roman"/>
          <w:b w:val="false"/>
          <w:i w:val="false"/>
          <w:color w:val="000000"/>
          <w:sz w:val="28"/>
        </w:rPr>
        <w:t>
-------------------------------------------------------------------
</w:t>
      </w:r>
    </w:p>
    <w:p>
      <w:pPr>
        <w:spacing w:after="0"/>
        <w:ind w:left="0"/>
        <w:jc w:val="both"/>
      </w:pPr>
      <w:r>
        <w:rPr>
          <w:rFonts w:ascii="Times New Roman"/>
          <w:b w:val="false"/>
          <w:i w:val="false"/>
          <w:color w:val="000000"/>
          <w:sz w:val="28"/>
        </w:rPr>
        <w:t>
      Онда ЭҚЖЖ бойынша мәлiметтер мынадай түрде болады:
</w:t>
      </w:r>
      <w:r>
        <w:br/>
      </w:r>
      <w:r>
        <w:rPr>
          <w:rFonts w:ascii="Times New Roman"/>
          <w:b w:val="false"/>
          <w:i w:val="false"/>
          <w:color w:val="000000"/>
          <w:sz w:val="28"/>
        </w:rPr>
        <w:t>
     --------------------------------------------
</w:t>
      </w:r>
      <w:r>
        <w:br/>
      </w:r>
      <w:r>
        <w:rPr>
          <w:rFonts w:ascii="Times New Roman"/>
          <w:b w:val="false"/>
          <w:i w:val="false"/>
          <w:color w:val="000000"/>
          <w:sz w:val="28"/>
        </w:rPr>
        <w:t>
     | 5  ЭҚЖЖ   
</w:t>
      </w:r>
      <w:r>
        <w:rPr>
          <w:rFonts w:ascii="Times New Roman"/>
          <w:b w:val="false"/>
          <w:i w:val="false"/>
          <w:color w:val="000080"/>
          <w:sz w:val="28"/>
        </w:rPr>
        <w:t>
</w:t>
      </w:r>
      <w:r>
        <w:rPr>
          <w:rFonts w:ascii="Times New Roman"/>
          <w:b/>
          <w:i w:val="false"/>
          <w:color w:val="000080"/>
          <w:sz w:val="28"/>
        </w:rPr>
        <w:t>
І
</w:t>
      </w:r>
      <w:r>
        <w:rPr>
          <w:rFonts w:ascii="Times New Roman"/>
          <w:b w:val="false"/>
          <w:i w:val="false"/>
          <w:color w:val="000080"/>
          <w:sz w:val="28"/>
        </w:rPr>
        <w:t>
</w:t>
      </w:r>
      <w:r>
        <w:rPr>
          <w:rFonts w:ascii="Times New Roman"/>
          <w:b w:val="false"/>
          <w:i w:val="false"/>
          <w:color w:val="000000"/>
          <w:sz w:val="28"/>
        </w:rPr>
        <w:t>
 45211   
</w:t>
      </w:r>
      <w:r>
        <w:rPr>
          <w:rFonts w:ascii="Times New Roman"/>
          <w:b w:val="false"/>
          <w:i w:val="false"/>
          <w:color w:val="000080"/>
          <w:sz w:val="28"/>
        </w:rPr>
        <w:t>
</w:t>
      </w:r>
      <w:r>
        <w:rPr>
          <w:rFonts w:ascii="Times New Roman"/>
          <w:b/>
          <w:i w:val="false"/>
          <w:color w:val="000080"/>
          <w:sz w:val="28"/>
        </w:rPr>
        <w:t>
ІІ
</w:t>
      </w:r>
      <w:r>
        <w:rPr>
          <w:rFonts w:ascii="Times New Roman"/>
          <w:b w:val="false"/>
          <w:i w:val="false"/>
          <w:color w:val="000080"/>
          <w:sz w:val="28"/>
        </w:rPr>
        <w:t>
</w:t>
      </w:r>
      <w:r>
        <w:rPr>
          <w:rFonts w:ascii="Times New Roman"/>
          <w:b w:val="false"/>
          <w:i w:val="false"/>
          <w:color w:val="000000"/>
          <w:sz w:val="28"/>
        </w:rPr>
        <w:t>
 50102  
</w:t>
      </w:r>
      <w:r>
        <w:rPr>
          <w:rFonts w:ascii="Times New Roman"/>
          <w:b w:val="false"/>
          <w:i w:val="false"/>
          <w:color w:val="000080"/>
          <w:sz w:val="28"/>
        </w:rPr>
        <w:t>
</w:t>
      </w:r>
      <w:r>
        <w:rPr>
          <w:rFonts w:ascii="Times New Roman"/>
          <w:b/>
          <w:i w:val="false"/>
          <w:color w:val="000080"/>
          <w:sz w:val="28"/>
        </w:rPr>
        <w:t>
ІІІ
</w:t>
      </w:r>
      <w:r>
        <w:rPr>
          <w:rFonts w:ascii="Times New Roman"/>
          <w:b w:val="false"/>
          <w:i w:val="false"/>
          <w:color w:val="000080"/>
          <w:sz w:val="28"/>
        </w:rPr>
        <w:t>
</w:t>
      </w:r>
      <w:r>
        <w:rPr>
          <w:rFonts w:ascii="Times New Roman"/>
          <w:b w:val="false"/>
          <w:i w:val="false"/>
          <w:color w:val="000000"/>
          <w:sz w:val="28"/>
        </w:rPr>
        <w:t>
  71100 |
</w:t>
      </w:r>
      <w:r>
        <w:br/>
      </w:r>
      <w:r>
        <w:rPr>
          <w:rFonts w:ascii="Times New Roman"/>
          <w:b w:val="false"/>
          <w:i w:val="false"/>
          <w:color w:val="000000"/>
          <w:sz w:val="28"/>
        </w:rPr>
        <w:t>
     | Үлес сал.                                 |
</w:t>
      </w:r>
      <w:r>
        <w:br/>
      </w:r>
      <w:r>
        <w:rPr>
          <w:rFonts w:ascii="Times New Roman"/>
          <w:b w:val="false"/>
          <w:i w:val="false"/>
          <w:color w:val="000000"/>
          <w:sz w:val="28"/>
        </w:rPr>
        <w:t>
     | мағын көр.  060,0%     020,0%      014,0% |
</w:t>
      </w:r>
      <w:r>
        <w:br/>
      </w:r>
      <w:r>
        <w:rPr>
          <w:rFonts w:ascii="Times New Roman"/>
          <w:b w:val="false"/>
          <w:i w:val="false"/>
          <w:color w:val="000000"/>
          <w:sz w:val="28"/>
        </w:rPr>
        <w:t>
     | сетіңіз                                   |
</w:t>
      </w:r>
      <w:r>
        <w:br/>
      </w:r>
      <w:r>
        <w:rPr>
          <w:rFonts w:ascii="Times New Roman"/>
          <w:b w:val="false"/>
          <w:i w:val="false"/>
          <w:color w:val="000000"/>
          <w:sz w:val="28"/>
        </w:rPr>
        <w:t>
     ---------------------------------------------
</w:t>
      </w:r>
    </w:p>
    <w:p>
      <w:pPr>
        <w:spacing w:after="0"/>
        <w:ind w:left="0"/>
        <w:jc w:val="both"/>
      </w:pPr>
      <w:r>
        <w:rPr>
          <w:rFonts w:ascii="Times New Roman"/>
          <w:b w:val="false"/>
          <w:i w:val="false"/>
          <w:color w:val="000000"/>
          <w:sz w:val="28"/>
        </w:rPr>
        <w:t>
      Құрылыстың үлес салмағы мысалы 150 000,0 (Кестенiң 4 бағаны) / 250 000,0 (Кестенiң 3-бағаны) x 100 % ретiнде есептелген. ЭҚЖЖ қалған кодтары бойынша үлес салмағы осындай жолмен есептелген.
</w:t>
      </w:r>
      <w:r>
        <w:br/>
      </w:r>
      <w:r>
        <w:rPr>
          <w:rFonts w:ascii="Times New Roman"/>
          <w:b w:val="false"/>
          <w:i w:val="false"/>
          <w:color w:val="000000"/>
          <w:sz w:val="28"/>
        </w:rPr>
        <w:t>
      N 2-ШК мемлекеттiк статистикалық есеп беру нысанын тапсыратын шағын кәсiпкерлiк субъектiлерi - заңды тұлғалары ЭҚЖЖ бойынша мәлiметтердi 2-ШК (жылдық) нысанының 3-бөлiмiнiң ("Қаржы - шаруашылық қызметiнiң нәтижесi") 200-207 жолдарының деректерiне негiзделе жоғарыда аталған тәсiлмен толтырады;
</w:t>
      </w:r>
      <w:r>
        <w:br/>
      </w:r>
      <w:r>
        <w:rPr>
          <w:rFonts w:ascii="Times New Roman"/>
          <w:b w:val="false"/>
          <w:i w:val="false"/>
          <w:color w:val="000000"/>
          <w:sz w:val="28"/>
        </w:rPr>
        <w:t>
      5) Декларацияның түрi. Декларацияның түрiне қатысты тиiстi торкөзге белгi қойылады.
</w:t>
      </w:r>
      <w:r>
        <w:br/>
      </w:r>
      <w:r>
        <w:rPr>
          <w:rFonts w:ascii="Times New Roman"/>
          <w:b w:val="false"/>
          <w:i w:val="false"/>
          <w:color w:val="000000"/>
          <w:sz w:val="28"/>
        </w:rPr>
        <w:t>
      Егер акцизделетiн тауарларға байланысты қызметтi жүзеге асыру басталғаннан кейiн салық төлеушi алғашқы рет декларация берген жағдайда, "Бастапқы" тор көзге белгi жасалады.
</w:t>
      </w:r>
      <w:r>
        <w:br/>
      </w:r>
      <w:r>
        <w:rPr>
          <w:rFonts w:ascii="Times New Roman"/>
          <w:b w:val="false"/>
          <w:i w:val="false"/>
          <w:color w:val="000000"/>
          <w:sz w:val="28"/>
        </w:rPr>
        <w:t>
      Одан кейiнгi декларацияларды беру кезiнде, "Кезектi" тор көзiне белгi қойылады.
</w:t>
      </w:r>
      <w:r>
        <w:br/>
      </w:r>
      <w:r>
        <w:rPr>
          <w:rFonts w:ascii="Times New Roman"/>
          <w:b w:val="false"/>
          <w:i w:val="false"/>
          <w:color w:val="000000"/>
          <w:sz w:val="28"/>
        </w:rPr>
        <w:t>
      Бұрын берiлген декларацияларға өзгерiстер мен толықтыруларды енгiзу кезiнде, "Қосымша" тор көзiне белгі жасалады.
</w:t>
      </w:r>
      <w:r>
        <w:br/>
      </w:r>
      <w:r>
        <w:rPr>
          <w:rFonts w:ascii="Times New Roman"/>
          <w:b w:val="false"/>
          <w:i w:val="false"/>
          <w:color w:val="000000"/>
          <w:sz w:val="28"/>
        </w:rPr>
        <w:t>
      "Хабарлама бойынша" торкөзi, егер салық төлеушiмен 
</w:t>
      </w:r>
      <w:r>
        <w:rPr>
          <w:rFonts w:ascii="Times New Roman"/>
          <w:b w:val="false"/>
          <w:i w:val="false"/>
          <w:color w:val="000000"/>
          <w:sz w:val="28"/>
        </w:rPr>
        <w:t xml:space="preserve"> Салық кодексiнiң </w:t>
      </w:r>
      <w:r>
        <w:rPr>
          <w:rFonts w:ascii="Times New Roman"/>
          <w:b w:val="false"/>
          <w:i w:val="false"/>
          <w:color w:val="000000"/>
          <w:sz w:val="28"/>
        </w:rPr>
        <w:t>
 31-бабының 2-тармағы 3) тармақшасында қарастырылған хабарлама алынса, соның негiзiнде бұрын көрсетiлген Декларацияға өзгерiстер мен толықтырулар енгiзудi қажет ететiн жағдайда белгiленедi. Бұл жағдайда салық төлеушiмен "Хабарлама бойынша" және "Қосымша" тор көздерi бiр уақытта белгiленедi.
</w:t>
      </w:r>
      <w:r>
        <w:br/>
      </w:r>
      <w:r>
        <w:rPr>
          <w:rFonts w:ascii="Times New Roman"/>
          <w:b w:val="false"/>
          <w:i w:val="false"/>
          <w:color w:val="000000"/>
          <w:sz w:val="28"/>
        </w:rPr>
        <w:t>
      Салық органына берiлетiн соңғы декларацияда салық төлеушiнi тарату немесе қайта ұйымдастыру кезiнде, "Тарату" тор көзiне белгi жасалады;
</w:t>
      </w:r>
      <w:r>
        <w:br/>
      </w:r>
      <w:r>
        <w:rPr>
          <w:rFonts w:ascii="Times New Roman"/>
          <w:b w:val="false"/>
          <w:i w:val="false"/>
          <w:color w:val="000000"/>
          <w:sz w:val="28"/>
        </w:rPr>
        <w:t>
      6) валюта коды;
</w:t>
      </w:r>
      <w:r>
        <w:br/>
      </w:r>
      <w:r>
        <w:rPr>
          <w:rFonts w:ascii="Times New Roman"/>
          <w:b w:val="false"/>
          <w:i w:val="false"/>
          <w:color w:val="000000"/>
          <w:sz w:val="28"/>
        </w:rPr>
        <w:t>
      7) берiлген қосымшалар. Берiлген қосымшалардың тор көздерi белгiленедi;
</w:t>
      </w:r>
      <w:r>
        <w:br/>
      </w:r>
      <w:r>
        <w:rPr>
          <w:rFonts w:ascii="Times New Roman"/>
          <w:b w:val="false"/>
          <w:i w:val="false"/>
          <w:color w:val="000000"/>
          <w:sz w:val="28"/>
        </w:rPr>
        <w:t>
      8) құрылымдық бөлiмшелер үшiн берiлген есептер. Құрылымдық бөлiмшелер үшiн берiлген есептер торкөздерi белгiленедi.
</w:t>
      </w:r>
    </w:p>
    <w:p>
      <w:pPr>
        <w:spacing w:after="0"/>
        <w:ind w:left="0"/>
        <w:jc w:val="both"/>
      </w:pPr>
      <w:r>
        <w:rPr>
          <w:rFonts w:ascii="Times New Roman"/>
          <w:b w:val="false"/>
          <w:i w:val="false"/>
          <w:color w:val="000000"/>
          <w:sz w:val="28"/>
        </w:rPr>
        <w:t>
</w:t>
      </w:r>
      <w:r>
        <w:rPr>
          <w:rFonts w:ascii="Times New Roman"/>
          <w:b w:val="false"/>
          <w:i w:val="false"/>
          <w:color w:val="000000"/>
          <w:sz w:val="28"/>
        </w:rPr>
        <w:t>
      14. "Төлеуге акциздер есептелдi" бөлiмiнде:
</w:t>
      </w:r>
      <w:r>
        <w:br/>
      </w:r>
      <w:r>
        <w:rPr>
          <w:rFonts w:ascii="Times New Roman"/>
          <w:b w:val="false"/>
          <w:i w:val="false"/>
          <w:color w:val="000000"/>
          <w:sz w:val="28"/>
        </w:rPr>
        <w:t>
      1) 400.00.001 жолына 400.01.012 жолында көрсетiлген сома көшiрiледi;
</w:t>
      </w:r>
      <w:r>
        <w:br/>
      </w:r>
      <w:r>
        <w:rPr>
          <w:rFonts w:ascii="Times New Roman"/>
          <w:b w:val="false"/>
          <w:i w:val="false"/>
          <w:color w:val="000000"/>
          <w:sz w:val="28"/>
        </w:rPr>
        <w:t>
      2) 400.00.002 жолына 400.02 барлық нысандары бойынша 400.02.011 жолында көрсетiлген сома көшiрiледi;
</w:t>
      </w:r>
      <w:r>
        <w:br/>
      </w:r>
      <w:r>
        <w:rPr>
          <w:rFonts w:ascii="Times New Roman"/>
          <w:b w:val="false"/>
          <w:i w:val="false"/>
          <w:color w:val="000000"/>
          <w:sz w:val="28"/>
        </w:rPr>
        <w:t>
      3) 400.00.003 жолына 400.03.010 жолында көрсетiлген сома көшiрiледi;
</w:t>
      </w:r>
      <w:r>
        <w:br/>
      </w:r>
      <w:r>
        <w:rPr>
          <w:rFonts w:ascii="Times New Roman"/>
          <w:b w:val="false"/>
          <w:i w:val="false"/>
          <w:color w:val="000000"/>
          <w:sz w:val="28"/>
        </w:rPr>
        <w:t>
      4) 400.00.004 жолына 400.03.020 жолында көрсетiлген сома көшiрiледi;
</w:t>
      </w:r>
      <w:r>
        <w:br/>
      </w:r>
      <w:r>
        <w:rPr>
          <w:rFonts w:ascii="Times New Roman"/>
          <w:b w:val="false"/>
          <w:i w:val="false"/>
          <w:color w:val="000000"/>
          <w:sz w:val="28"/>
        </w:rPr>
        <w:t>
      5) 400.00.005 жолына 400.04.012 жолында көрсетiлген сома көшiрiледi;
</w:t>
      </w:r>
      <w:r>
        <w:br/>
      </w:r>
      <w:r>
        <w:rPr>
          <w:rFonts w:ascii="Times New Roman"/>
          <w:b w:val="false"/>
          <w:i w:val="false"/>
          <w:color w:val="000000"/>
          <w:sz w:val="28"/>
        </w:rPr>
        <w:t>
      6) 400.00.006 жолына 400.05.003C жолында көрсетiлген сома көшiрiледi;
</w:t>
      </w:r>
      <w:r>
        <w:br/>
      </w:r>
      <w:r>
        <w:rPr>
          <w:rFonts w:ascii="Times New Roman"/>
          <w:b w:val="false"/>
          <w:i w:val="false"/>
          <w:color w:val="000000"/>
          <w:sz w:val="28"/>
        </w:rPr>
        <w:t>
      7) 400.00.007 жолына 400.05.006C жолында көрсетiлген сома көшiрiледi;
</w:t>
      </w:r>
      <w:r>
        <w:br/>
      </w:r>
      <w:r>
        <w:rPr>
          <w:rFonts w:ascii="Times New Roman"/>
          <w:b w:val="false"/>
          <w:i w:val="false"/>
          <w:color w:val="000000"/>
          <w:sz w:val="28"/>
        </w:rPr>
        <w:t>
      8) 400.00.008 жолына 400.06.007 жолында көрсетiлген сома көшiрiледi;
</w:t>
      </w:r>
      <w:r>
        <w:br/>
      </w:r>
      <w:r>
        <w:rPr>
          <w:rFonts w:ascii="Times New Roman"/>
          <w:b w:val="false"/>
          <w:i w:val="false"/>
          <w:color w:val="000000"/>
          <w:sz w:val="28"/>
        </w:rPr>
        <w:t>
      9) 400.00.009 жолына 400.07.007 жолында көрсетiлген сома көшiрiледi;
</w:t>
      </w:r>
      <w:r>
        <w:br/>
      </w:r>
      <w:r>
        <w:rPr>
          <w:rFonts w:ascii="Times New Roman"/>
          <w:b w:val="false"/>
          <w:i w:val="false"/>
          <w:color w:val="000000"/>
          <w:sz w:val="28"/>
        </w:rPr>
        <w:t>
      10) 400.00.010 жолына 400.08.007 жолында көрсетiлген сома көшiрiледi;
</w:t>
      </w:r>
      <w:r>
        <w:br/>
      </w:r>
      <w:r>
        <w:rPr>
          <w:rFonts w:ascii="Times New Roman"/>
          <w:b w:val="false"/>
          <w:i w:val="false"/>
          <w:color w:val="000000"/>
          <w:sz w:val="28"/>
        </w:rPr>
        <w:t>
      11) 400.00.012 жолында 400.00.001-400.00.010 жолдарында көрсетiлген шамаларды қосумен айқындалатын есептелген акциздiң жалпы сомасы көрсетiледi;
</w:t>
      </w:r>
      <w:r>
        <w:br/>
      </w:r>
      <w:r>
        <w:rPr>
          <w:rFonts w:ascii="Times New Roman"/>
          <w:b w:val="false"/>
          <w:i w:val="false"/>
          <w:color w:val="000000"/>
          <w:sz w:val="28"/>
        </w:rPr>
        <w:t>
      12) 400.00.012 жолына 400.09.001 жолында көрсетiлген сома көшiрiледi;
</w:t>
      </w:r>
      <w:r>
        <w:br/>
      </w:r>
      <w:r>
        <w:rPr>
          <w:rFonts w:ascii="Times New Roman"/>
          <w:b w:val="false"/>
          <w:i w:val="false"/>
          <w:color w:val="000000"/>
          <w:sz w:val="28"/>
        </w:rPr>
        <w:t>
      13) 400.00.013 жолында 400.00.011 және 400.00.012 жолдарының айырмашылығы ретiнде айқындалатын акциздiң барлық есептелгенi көрсетiледi;
</w:t>
      </w:r>
      <w:r>
        <w:br/>
      </w:r>
      <w:r>
        <w:rPr>
          <w:rFonts w:ascii="Times New Roman"/>
          <w:b w:val="false"/>
          <w:i w:val="false"/>
          <w:color w:val="000000"/>
          <w:sz w:val="28"/>
        </w:rPr>
        <w:t>
      14) 400.00.014 жолында құрылымдық бөлiмшелер үшiн есептелген акциздiң сомасы көрсетiледi;
</w:t>
      </w:r>
      <w:r>
        <w:br/>
      </w:r>
      <w:r>
        <w:rPr>
          <w:rFonts w:ascii="Times New Roman"/>
          <w:b w:val="false"/>
          <w:i w:val="false"/>
          <w:color w:val="000000"/>
          <w:sz w:val="28"/>
        </w:rPr>
        <w:t>
      15) 400.00.015 жолында төленген акциз сомасы көрсетiледi;
</w:t>
      </w:r>
      <w:r>
        <w:br/>
      </w:r>
      <w:r>
        <w:rPr>
          <w:rFonts w:ascii="Times New Roman"/>
          <w:b w:val="false"/>
          <w:i w:val="false"/>
          <w:color w:val="000000"/>
          <w:sz w:val="28"/>
        </w:rPr>
        <w:t>
      16) 400.00.015A, 400.00.015B және 400.00.015C жолдарында есептi салық кезеңiнiң 13 мен 23 күнiне және есептiден кейiн келесi айдың 3 күнiне сәйкес төленген акциз сомасы көрсетiледi.
</w:t>
      </w:r>
    </w:p>
    <w:p>
      <w:pPr>
        <w:spacing w:after="0"/>
        <w:ind w:left="0"/>
        <w:jc w:val="both"/>
      </w:pPr>
      <w:r>
        <w:rPr>
          <w:rFonts w:ascii="Times New Roman"/>
          <w:b w:val="false"/>
          <w:i w:val="false"/>
          <w:color w:val="000000"/>
          <w:sz w:val="28"/>
        </w:rPr>
        <w:t>
</w:t>
      </w:r>
      <w:r>
        <w:rPr>
          <w:rFonts w:ascii="Times New Roman"/>
          <w:b w:val="false"/>
          <w:i w:val="false"/>
          <w:color w:val="000000"/>
          <w:sz w:val="28"/>
        </w:rPr>
        <w:t>
      15. "Акциз салудан босатылған акцизделетiн тауарлары бөлiмiнде:
</w:t>
      </w:r>
      <w:r>
        <w:br/>
      </w:r>
      <w:r>
        <w:rPr>
          <w:rFonts w:ascii="Times New Roman"/>
          <w:b w:val="false"/>
          <w:i w:val="false"/>
          <w:color w:val="000000"/>
          <w:sz w:val="28"/>
        </w:rPr>
        <w:t>
      400.00.016 жолына 400.11.005 жолында көрсетiлген сома көшiрiледi.
</w:t>
      </w:r>
    </w:p>
    <w:p>
      <w:pPr>
        <w:spacing w:after="0"/>
        <w:ind w:left="0"/>
        <w:jc w:val="both"/>
      </w:pPr>
      <w:r>
        <w:rPr>
          <w:rFonts w:ascii="Times New Roman"/>
          <w:b w:val="false"/>
          <w:i w:val="false"/>
          <w:color w:val="000000"/>
          <w:sz w:val="28"/>
        </w:rPr>
        <w:t>
</w:t>
      </w:r>
      <w:r>
        <w:rPr>
          <w:rFonts w:ascii="Times New Roman"/>
          <w:b w:val="false"/>
          <w:i w:val="false"/>
          <w:color w:val="000000"/>
          <w:sz w:val="28"/>
        </w:rPr>
        <w:t>
      16. Декларацияға 
</w:t>
      </w:r>
      <w:r>
        <w:rPr>
          <w:rFonts w:ascii="Times New Roman"/>
          <w:b w:val="false"/>
          <w:i w:val="false"/>
          <w:color w:val="000000"/>
          <w:sz w:val="28"/>
        </w:rPr>
        <w:t xml:space="preserve"> Салық кодексiнiң </w:t>
      </w:r>
      <w:r>
        <w:rPr>
          <w:rFonts w:ascii="Times New Roman"/>
          <w:b w:val="false"/>
          <w:i w:val="false"/>
          <w:color w:val="000000"/>
          <w:sz w:val="28"/>
        </w:rPr>
        <w:t>
 69-бабына сәйкес қол қойылады және расталады.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3. Спирт бойынша салық салынатын операциялар -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400.01 нысанын жасау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17. 400.01 нысаны спирттiң (бұдан әрi - спирт) барлық түрлерi бойынша салық салынатын операциялар туралы ақпаратты көрсетуге арналған және оны мынадай салық төлеушiлер толтырады:
</w:t>
      </w:r>
      <w:r>
        <w:br/>
      </w:r>
      <w:r>
        <w:rPr>
          <w:rFonts w:ascii="Times New Roman"/>
          <w:b w:val="false"/>
          <w:i w:val="false"/>
          <w:color w:val="000000"/>
          <w:sz w:val="28"/>
        </w:rPr>
        <w:t>
      спирт өндiрушiлер;
</w:t>
      </w:r>
      <w:r>
        <w:br/>
      </w:r>
      <w:r>
        <w:rPr>
          <w:rFonts w:ascii="Times New Roman"/>
          <w:b w:val="false"/>
          <w:i w:val="false"/>
          <w:color w:val="000000"/>
          <w:sz w:val="28"/>
        </w:rPr>
        <w:t>
      тәркiленген және (немесе) мемлекетке мұралау құқығы бойынша өткен иесiз және мемлекет меншiгiне тегiн берiлген спирттi өткiзудi жүзеге асыратын;
</w:t>
      </w:r>
      <w:r>
        <w:br/>
      </w:r>
      <w:r>
        <w:rPr>
          <w:rFonts w:ascii="Times New Roman"/>
          <w:b w:val="false"/>
          <w:i w:val="false"/>
          <w:color w:val="000000"/>
          <w:sz w:val="28"/>
        </w:rPr>
        <w:t>
      емдiк және фармацевтiк құралдар өндiру мен медициналық қызмет көрсету үшiн сатып алынған спирттi мақсатсыз пайдалануды жүзеге асыратын, сондай-ақ базалықтан төмен емес ставка бойынша акцизбен сатып алынған спирт және оны алкоголь өнiмiнiң өндiрiсiне пайдаланбайтын.
</w:t>
      </w:r>
    </w:p>
    <w:p>
      <w:pPr>
        <w:spacing w:after="0"/>
        <w:ind w:left="0"/>
        <w:jc w:val="both"/>
      </w:pPr>
      <w:r>
        <w:rPr>
          <w:rFonts w:ascii="Times New Roman"/>
          <w:b w:val="false"/>
          <w:i w:val="false"/>
          <w:color w:val="000000"/>
          <w:sz w:val="28"/>
        </w:rPr>
        <w:t>
</w:t>
      </w:r>
      <w:r>
        <w:rPr>
          <w:rFonts w:ascii="Times New Roman"/>
          <w:b w:val="false"/>
          <w:i w:val="false"/>
          <w:color w:val="000000"/>
          <w:sz w:val="28"/>
        </w:rPr>
        <w:t>
      18. "Спирт бойынша салық салынатын операциялар" бөлiмi үш бағаннан тұрады:
</w:t>
      </w:r>
      <w:r>
        <w:br/>
      </w:r>
      <w:r>
        <w:rPr>
          <w:rFonts w:ascii="Times New Roman"/>
          <w:b w:val="false"/>
          <w:i w:val="false"/>
          <w:color w:val="000000"/>
          <w:sz w:val="28"/>
        </w:rPr>
        <w:t>
      1) А бағанында салық базасының мөлшерi көрсетiледi;
</w:t>
      </w:r>
      <w:r>
        <w:br/>
      </w:r>
      <w:r>
        <w:rPr>
          <w:rFonts w:ascii="Times New Roman"/>
          <w:b w:val="false"/>
          <w:i w:val="false"/>
          <w:color w:val="000000"/>
          <w:sz w:val="28"/>
        </w:rPr>
        <w:t>
      2) В бағанында акциз cтавкасы көрсетiледi;
</w:t>
      </w:r>
      <w:r>
        <w:br/>
      </w:r>
      <w:r>
        <w:rPr>
          <w:rFonts w:ascii="Times New Roman"/>
          <w:b w:val="false"/>
          <w:i w:val="false"/>
          <w:color w:val="000000"/>
          <w:sz w:val="28"/>
        </w:rPr>
        <w:t>
      3) С бағанында 
</w:t>
      </w:r>
      <w:r>
        <w:rPr>
          <w:rFonts w:ascii="Times New Roman"/>
          <w:b w:val="false"/>
          <w:i w:val="false"/>
          <w:color w:val="000000"/>
          <w:sz w:val="28"/>
        </w:rPr>
        <w:t xml:space="preserve"> Салық кодексiнiң </w:t>
      </w:r>
      <w:r>
        <w:rPr>
          <w:rFonts w:ascii="Times New Roman"/>
          <w:b w:val="false"/>
          <w:i w:val="false"/>
          <w:color w:val="000000"/>
          <w:sz w:val="28"/>
        </w:rPr>
        <w:t>
 269-бабына сәйкес есептелген акциз сомасы көрсетiледi.
</w:t>
      </w:r>
    </w:p>
    <w:p>
      <w:pPr>
        <w:spacing w:after="0"/>
        <w:ind w:left="0"/>
        <w:jc w:val="both"/>
      </w:pPr>
      <w:r>
        <w:rPr>
          <w:rFonts w:ascii="Times New Roman"/>
          <w:b w:val="false"/>
          <w:i w:val="false"/>
          <w:color w:val="000000"/>
          <w:sz w:val="28"/>
        </w:rPr>
        <w:t>
</w:t>
      </w:r>
      <w:r>
        <w:rPr>
          <w:rFonts w:ascii="Times New Roman"/>
          <w:b w:val="false"/>
          <w:i w:val="false"/>
          <w:color w:val="000000"/>
          <w:sz w:val="28"/>
        </w:rPr>
        <w:t>
      19. "Спирт бойынша салық салынатын операциялар" бөлiмiнде:
</w:t>
      </w:r>
      <w:r>
        <w:br/>
      </w:r>
      <w:r>
        <w:rPr>
          <w:rFonts w:ascii="Times New Roman"/>
          <w:b w:val="false"/>
          <w:i w:val="false"/>
          <w:color w:val="000000"/>
          <w:sz w:val="28"/>
        </w:rPr>
        <w:t>
      1) 400.01.001 жолында алкоголь өнiмiнiң өндiрiсi үшiн өткiзген жеке өндiрiстiң спиртi бойынша акциздi есептеу туралы мәлiметтер көрсетiледi;
</w:t>
      </w:r>
      <w:r>
        <w:br/>
      </w:r>
      <w:r>
        <w:rPr>
          <w:rFonts w:ascii="Times New Roman"/>
          <w:b w:val="false"/>
          <w:i w:val="false"/>
          <w:color w:val="000000"/>
          <w:sz w:val="28"/>
        </w:rPr>
        <w:t>
      2) 400.01.002 жолында жеке өндiрiстiң спиртiн өткiзу бойынша акциздi есептеу туралы мәлiметтер көрсетiледi.
</w:t>
      </w:r>
      <w:r>
        <w:br/>
      </w:r>
      <w:r>
        <w:rPr>
          <w:rFonts w:ascii="Times New Roman"/>
          <w:b w:val="false"/>
          <w:i w:val="false"/>
          <w:color w:val="000000"/>
          <w:sz w:val="28"/>
        </w:rPr>
        <w:t>
      Осы жолда алкоголь өнiмiн өндiрушiлердiң спирт өткiзгенi туралы мәлiмет, сондай-ақ емдiк және фармацевтiк құралдар өндiру мен медициналық қызмет көрсету үшiн спирт өткiзгенi туралы мәлiмет көрсетiлмейдi;
</w:t>
      </w:r>
      <w:r>
        <w:br/>
      </w:r>
      <w:r>
        <w:rPr>
          <w:rFonts w:ascii="Times New Roman"/>
          <w:b w:val="false"/>
          <w:i w:val="false"/>
          <w:color w:val="000000"/>
          <w:sz w:val="28"/>
        </w:rPr>
        <w:t>
      3) 400.01.003 жолында өзiнiң өндiрiстiк қажеттiлiктерiне пайдаланылған жеке өндiрiстiң спиртi бойынша акциздi есептеу туралы мәлiметтер көрсетiледi;
</w:t>
      </w:r>
      <w:r>
        <w:br/>
      </w:r>
      <w:r>
        <w:rPr>
          <w:rFonts w:ascii="Times New Roman"/>
          <w:b w:val="false"/>
          <w:i w:val="false"/>
          <w:color w:val="000000"/>
          <w:sz w:val="28"/>
        </w:rPr>
        <w:t>
      4) 400.01.004 жолында алыс-берiс шикiзаты негiзiнде ұқсатуға берiлген жеке өндiрiстiң спиртi бойынша акциздi есептеу туралы мәлiметтер көрсетiледi;
</w:t>
      </w:r>
      <w:r>
        <w:br/>
      </w:r>
      <w:r>
        <w:rPr>
          <w:rFonts w:ascii="Times New Roman"/>
          <w:b w:val="false"/>
          <w:i w:val="false"/>
          <w:color w:val="000000"/>
          <w:sz w:val="28"/>
        </w:rPr>
        <w:t>
      5) 400.01.005 жолында жарғылық капиталға жарна ретiнде берiлген жеке өндiрiстiң спиртi бойынша акциздi есептеу туралы мәлiметтер көрсетiледi;
</w:t>
      </w:r>
      <w:r>
        <w:br/>
      </w:r>
      <w:r>
        <w:rPr>
          <w:rFonts w:ascii="Times New Roman"/>
          <w:b w:val="false"/>
          <w:i w:val="false"/>
          <w:color w:val="000000"/>
          <w:sz w:val="28"/>
        </w:rPr>
        <w:t>
      6) 400.01.006 жолында заттай төлем кезiнде пайдаланылған жеке өндiрiстiң спиртi бойынша акциздi есептеу туралы мәлiметтер көрсетiледi;
</w:t>
      </w:r>
      <w:r>
        <w:br/>
      </w:r>
      <w:r>
        <w:rPr>
          <w:rFonts w:ascii="Times New Roman"/>
          <w:b w:val="false"/>
          <w:i w:val="false"/>
          <w:color w:val="000000"/>
          <w:sz w:val="28"/>
        </w:rPr>
        <w:t>
      7) 400.01.007 жолында өзiнiң құрылымдық бөлiмшелерiне тиеп-жiберiлген жеке өндiрiстiң спиртi бойынша акциздi есептеу туралы мәлiметтер көрсетiледi;
</w:t>
      </w:r>
      <w:r>
        <w:br/>
      </w:r>
      <w:r>
        <w:rPr>
          <w:rFonts w:ascii="Times New Roman"/>
          <w:b w:val="false"/>
          <w:i w:val="false"/>
          <w:color w:val="000000"/>
          <w:sz w:val="28"/>
        </w:rPr>
        <w:t>
      8) 400.01.008 жолында тәркiленген және (немесе) мемлекетке мұралау құқығы бойынша өткен иесiз және мемлекет меншiгiне тегiн берiлген спирттi өткiзу бойынша акциздi есептеу туралы мәлiметтер көрсетiледi;
</w:t>
      </w:r>
      <w:r>
        <w:br/>
      </w:r>
      <w:r>
        <w:rPr>
          <w:rFonts w:ascii="Times New Roman"/>
          <w:b w:val="false"/>
          <w:i w:val="false"/>
          <w:color w:val="000000"/>
          <w:sz w:val="28"/>
        </w:rPr>
        <w:t>
      9) 400.01.009 жолында оның бүлiну немесе жоғалу фактiсi белгiленгенге қатысты өз өндiрiсiнiң спиртi бойынша акциздi есептеу туралы мәлiметтер көрсетiледi;
</w:t>
      </w:r>
      <w:r>
        <w:br/>
      </w:r>
      <w:r>
        <w:rPr>
          <w:rFonts w:ascii="Times New Roman"/>
          <w:b w:val="false"/>
          <w:i w:val="false"/>
          <w:color w:val="000000"/>
          <w:sz w:val="28"/>
        </w:rPr>
        <w:t>
      10) 400.01.010 жолында алкоголь өнiмiнiң өндiрiсi, емдiк және фармацевтiк құралдар өндiру мен медициналық қызмет көрсету үшiн сатып алынған, бiрақ мақсаты бойынша пайдаланылмаған спирт бойынша акциздi есептеу туралы мәлiметтер көрсетiледi;
</w:t>
      </w:r>
      <w:r>
        <w:br/>
      </w:r>
      <w:r>
        <w:rPr>
          <w:rFonts w:ascii="Times New Roman"/>
          <w:b w:val="false"/>
          <w:i w:val="false"/>
          <w:color w:val="000000"/>
          <w:sz w:val="28"/>
        </w:rPr>
        <w:t>
      11) 400.01.011 жолында алкоголь өнiмнiң өндiрiсi үшiн сатып алу кезiнде, спиртке жеткiзушi төлеген акциз сомасы көрсетiледi.
</w:t>
      </w:r>
      <w:r>
        <w:br/>
      </w:r>
      <w:r>
        <w:rPr>
          <w:rFonts w:ascii="Times New Roman"/>
          <w:b w:val="false"/>
          <w:i w:val="false"/>
          <w:color w:val="000000"/>
          <w:sz w:val="28"/>
        </w:rPr>
        <w:t>
      400.01.011 жол 400.01.010 жолы толтырылған жағдайда, толтырылады. Жол жеткiзуге акциз есебiмен спирт құнының төлемiн растайтын төлем құжаттарының негiзiнде толтырылады;
</w:t>
      </w:r>
      <w:r>
        <w:br/>
      </w:r>
      <w:r>
        <w:rPr>
          <w:rFonts w:ascii="Times New Roman"/>
          <w:b w:val="false"/>
          <w:i w:val="false"/>
          <w:color w:val="000000"/>
          <w:sz w:val="28"/>
        </w:rPr>
        <w:t>
      12) 400.01.012 жолында 400.01.011 жолының шамасына кемiтiлген 400.01.001C-400.01.010C жолдарында көрсетiлген шамаларды қоса отырып, айқындалатын спирт бойынша салық салынатын операциялар бойынша есептелген акциздiң жиынтық сомасы көрсетiледi;
</w:t>
      </w:r>
      <w:r>
        <w:br/>
      </w:r>
      <w:r>
        <w:rPr>
          <w:rFonts w:ascii="Times New Roman"/>
          <w:b w:val="false"/>
          <w:i w:val="false"/>
          <w:color w:val="000000"/>
          <w:sz w:val="28"/>
        </w:rPr>
        <w:t>
      13) 400.01.012A, 400.01.012B және 400.01.012C жолдарында есептi салық кезеңiнiң 13 мен 23 күнiне және есептiден кейiнгi келесi салық кезеңi айының 3 күнiне сәйкес бюджетке төленуге жататын есептелген акциз сомасы көрсетiледi.
</w:t>
      </w:r>
      <w:r>
        <w:br/>
      </w:r>
      <w:r>
        <w:rPr>
          <w:rFonts w:ascii="Times New Roman"/>
          <w:b w:val="false"/>
          <w:i w:val="false"/>
          <w:color w:val="000000"/>
          <w:sz w:val="28"/>
        </w:rPr>
        <w:t>
      400.01.012 жолының шамасы Декларацияның 400.00.001 жолына көшiрiледi.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4. 400.02 нысанын жасау - алкоголь өнiмдерi бойынша салық салынатын операциялар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20. 400.02 нысан өз өндiрiсiнiң алкоголь өнiмдерi бойынша есептi салық кезеңiнiң iшiнде жасалған салық салынатын операциялар туралы ақпаратты көрсетуге арналған. Сондай-ақ осы нысанда тәркiленген және (немесе) мемлекетке мұрагерлiк құқығы бойынша өткен иесiз және мемлекет меншiгiне тегiн берiлген алкоголь өнiмдерiн өткiзу жөнiндегi мәлiметтер көрсетiледi.
</w:t>
      </w:r>
      <w:r>
        <w:br/>
      </w:r>
      <w:r>
        <w:rPr>
          <w:rFonts w:ascii="Times New Roman"/>
          <w:b w:val="false"/>
          <w:i w:val="false"/>
          <w:color w:val="000000"/>
          <w:sz w:val="28"/>
        </w:rPr>
        <w:t>
      Алкоголь өнiмiнiң әрбiр түрiне жеке бет жасалады.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21. "Алкоголь өнiмдерi бойынша салық салынатын операциялар" бөлiмiнде:
</w:t>
      </w:r>
      <w:r>
        <w:br/>
      </w:r>
      <w:r>
        <w:rPr>
          <w:rFonts w:ascii="Times New Roman"/>
          <w:b w:val="false"/>
          <w:i w:val="false"/>
          <w:color w:val="000000"/>
          <w:sz w:val="28"/>
        </w:rPr>
        <w:t>
      1) 400.02.001A жолында алкоголь өнiмiнiң түрi көрсетiледi;
</w:t>
      </w:r>
      <w:r>
        <w:br/>
      </w:r>
      <w:r>
        <w:rPr>
          <w:rFonts w:ascii="Times New Roman"/>
          <w:b w:val="false"/>
          <w:i w:val="false"/>
          <w:color w:val="000000"/>
          <w:sz w:val="28"/>
        </w:rPr>
        <w:t>
      2) 400.02.001В жолында бюджеттiк жiктемеге сәйкес код көрсетiледi;
</w:t>
      </w:r>
      <w:r>
        <w:br/>
      </w:r>
      <w:r>
        <w:rPr>
          <w:rFonts w:ascii="Times New Roman"/>
          <w:b w:val="false"/>
          <w:i w:val="false"/>
          <w:color w:val="000000"/>
          <w:sz w:val="28"/>
        </w:rPr>
        <w:t>
      3) 400.02.002 жолында жеке өндiрiстiң сатылған алкоголь өнiмдерiнiң саны көрсетiледi;
</w:t>
      </w:r>
      <w:r>
        <w:br/>
      </w:r>
      <w:r>
        <w:rPr>
          <w:rFonts w:ascii="Times New Roman"/>
          <w:b w:val="false"/>
          <w:i w:val="false"/>
          <w:color w:val="000000"/>
          <w:sz w:val="28"/>
        </w:rPr>
        <w:t>
      4) 400.02.003 жолында жарғылық капиталға жарна ретiнде берiлген жеке өндiрiстiң алкоголь өнiмдерiнiң саны көрсетiледi;
</w:t>
      </w:r>
      <w:r>
        <w:br/>
      </w:r>
      <w:r>
        <w:rPr>
          <w:rFonts w:ascii="Times New Roman"/>
          <w:b w:val="false"/>
          <w:i w:val="false"/>
          <w:color w:val="000000"/>
          <w:sz w:val="28"/>
        </w:rPr>
        <w:t>
      5) 400.02.004 жолында заттай төлем кезiнде пайдаланылған жеке өндiрiстiң алкоголь өнiмдерiнiң саны көрсетiледi;
</w:t>
      </w:r>
      <w:r>
        <w:br/>
      </w:r>
      <w:r>
        <w:rPr>
          <w:rFonts w:ascii="Times New Roman"/>
          <w:b w:val="false"/>
          <w:i w:val="false"/>
          <w:color w:val="000000"/>
          <w:sz w:val="28"/>
        </w:rPr>
        <w:t>
      6) 400.02.005 жолында өзiнiң құрылымдық бөлiмшелерiне тиеп-жөнелтiлген жеке өндiрiстiң алкоголь өнiмдерiнiң саны көрсетiледi;
</w:t>
      </w:r>
      <w:r>
        <w:br/>
      </w:r>
      <w:r>
        <w:rPr>
          <w:rFonts w:ascii="Times New Roman"/>
          <w:b w:val="false"/>
          <w:i w:val="false"/>
          <w:color w:val="000000"/>
          <w:sz w:val="28"/>
        </w:rPr>
        <w:t>
      7) 400.02.006 жолында салық төлеушiнiң өндiрiстiк қажеттiлiктерге пайдаланылған жеке өндiрiстiң алкоголь өнiмдерiнiң саны көрсетiледi;
</w:t>
      </w:r>
      <w:r>
        <w:br/>
      </w:r>
      <w:r>
        <w:rPr>
          <w:rFonts w:ascii="Times New Roman"/>
          <w:b w:val="false"/>
          <w:i w:val="false"/>
          <w:color w:val="000000"/>
          <w:sz w:val="28"/>
        </w:rPr>
        <w:t>
      8) 400.02.007 жолында тәркiленген және (немесе) мемлекетке мұрагерлiк құқығы бойынша өткен иесiз және мемлекет меншiгiне тегiн берiлген алкоголь өнiмдерiнiң саны көрсетiледi;
</w:t>
      </w:r>
      <w:r>
        <w:br/>
      </w:r>
      <w:r>
        <w:rPr>
          <w:rFonts w:ascii="Times New Roman"/>
          <w:b w:val="false"/>
          <w:i w:val="false"/>
          <w:color w:val="000000"/>
          <w:sz w:val="28"/>
        </w:rPr>
        <w:t>
      9) 400.02.008 жолында бүлiну немесе жоғалу фактiсi белгiленуiне қатысты жеке өндiрiстiң алкоголь өнiмдерiнiң саны көрсетiледi;
</w:t>
      </w:r>
      <w:r>
        <w:br/>
      </w:r>
      <w:r>
        <w:rPr>
          <w:rFonts w:ascii="Times New Roman"/>
          <w:b w:val="false"/>
          <w:i w:val="false"/>
          <w:color w:val="000000"/>
          <w:sz w:val="28"/>
        </w:rPr>
        <w:t>
      10) 400.02.009 жолында ID, IID және ІІІD жолдарында көрсетiлген сомалар қосындысымен айқындалатын, бүлiну немесе акциздiк алым маркасының жоғалу фактiсi белгiленуiне қатысты жеке өндiрiстiң алкоголь өнiмдерiнiң саны көрсетiледi.
</w:t>
      </w:r>
      <w:r>
        <w:br/>
      </w:r>
      <w:r>
        <w:rPr>
          <w:rFonts w:ascii="Times New Roman"/>
          <w:b w:val="false"/>
          <w:i w:val="false"/>
          <w:color w:val="000000"/>
          <w:sz w:val="28"/>
        </w:rPr>
        <w:t>
      400.02.009 жолы төрт бағаннан тұрады:
</w:t>
      </w:r>
      <w:r>
        <w:br/>
      </w:r>
      <w:r>
        <w:rPr>
          <w:rFonts w:ascii="Times New Roman"/>
          <w:b w:val="false"/>
          <w:i w:val="false"/>
          <w:color w:val="000000"/>
          <w:sz w:val="28"/>
        </w:rPr>
        <w:t>
      А бағанында акциздiк алым маркасы (мөлшерi бойынша) түрi;
</w:t>
      </w:r>
      <w:r>
        <w:br/>
      </w:r>
      <w:r>
        <w:rPr>
          <w:rFonts w:ascii="Times New Roman"/>
          <w:b w:val="false"/>
          <w:i w:val="false"/>
          <w:color w:val="000000"/>
          <w:sz w:val="28"/>
        </w:rPr>
        <w:t>
      В бағанында бүлiнген және жоғалған акциздiк алым маркасы саны көрсетiледi;
</w:t>
      </w:r>
      <w:r>
        <w:br/>
      </w:r>
      <w:r>
        <w:rPr>
          <w:rFonts w:ascii="Times New Roman"/>
          <w:b w:val="false"/>
          <w:i w:val="false"/>
          <w:color w:val="000000"/>
          <w:sz w:val="28"/>
        </w:rPr>
        <w:t>
      С бағанында маркада көрсетiлген ыдыстың жоғарғы көлемi көрсетiледi.
</w:t>
      </w:r>
      <w:r>
        <w:br/>
      </w:r>
      <w:r>
        <w:rPr>
          <w:rFonts w:ascii="Times New Roman"/>
          <w:b w:val="false"/>
          <w:i w:val="false"/>
          <w:color w:val="000000"/>
          <w:sz w:val="28"/>
        </w:rPr>
        <w:t>
      "0,26 л және одан көп" сыйымдылығы көрсетiлген акциздiк алым маркасы жоғалған кезде, В бағанында акциздiк алым маркасы бүлiнген, жоғалған iзашар салық кезеңiне салық кезеңi iшiнде алкоголь өнiмдерiн құю жүргiзiлген ыдыстың ең үлкен көлемi көрсетiледi;
</w:t>
      </w:r>
      <w:r>
        <w:br/>
      </w:r>
      <w:r>
        <w:rPr>
          <w:rFonts w:ascii="Times New Roman"/>
          <w:b w:val="false"/>
          <w:i w:val="false"/>
          <w:color w:val="000000"/>
          <w:sz w:val="28"/>
        </w:rPr>
        <w:t>
      D бағанында В және С бағандарының көбейтiндiсi ретiнде айқындалатын, салық базасы мөлшерi көрсетiледi;
</w:t>
      </w:r>
      <w:r>
        <w:br/>
      </w:r>
      <w:r>
        <w:rPr>
          <w:rFonts w:ascii="Times New Roman"/>
          <w:b w:val="false"/>
          <w:i w:val="false"/>
          <w:color w:val="000000"/>
          <w:sz w:val="28"/>
        </w:rPr>
        <w:t>
      11) 400.02.010 жолында алкоголь өнiмдерi бойынша есептi салық кезеңiнiң iшiнде жасалған салық салынатын операциялар бойынша салық базасының жалпы мөлшерi айқындалады;
</w:t>
      </w:r>
      <w:r>
        <w:br/>
      </w:r>
      <w:r>
        <w:rPr>
          <w:rFonts w:ascii="Times New Roman"/>
          <w:b w:val="false"/>
          <w:i w:val="false"/>
          <w:color w:val="000000"/>
          <w:sz w:val="28"/>
        </w:rPr>
        <w:t>
      12) 400.02.011 жолында акциздiң белгiленген ставкасы көрсетiледi;
</w:t>
      </w:r>
      <w:r>
        <w:br/>
      </w:r>
      <w:r>
        <w:rPr>
          <w:rFonts w:ascii="Times New Roman"/>
          <w:b w:val="false"/>
          <w:i w:val="false"/>
          <w:color w:val="000000"/>
          <w:sz w:val="28"/>
        </w:rPr>
        <w:t>
      13) 400.02.012 жолында 
</w:t>
      </w:r>
      <w:r>
        <w:rPr>
          <w:rFonts w:ascii="Times New Roman"/>
          <w:b w:val="false"/>
          <w:i w:val="false"/>
          <w:color w:val="000000"/>
          <w:sz w:val="28"/>
        </w:rPr>
        <w:t xml:space="preserve"> Салық кодексiнiң </w:t>
      </w:r>
      <w:r>
        <w:rPr>
          <w:rFonts w:ascii="Times New Roman"/>
          <w:b w:val="false"/>
          <w:i w:val="false"/>
          <w:color w:val="000000"/>
          <w:sz w:val="28"/>
        </w:rPr>
        <w:t>
 269-бабына сәйкес есептелген акциз сомасы көрсетiледi;
</w:t>
      </w:r>
      <w:r>
        <w:br/>
      </w:r>
      <w:r>
        <w:rPr>
          <w:rFonts w:ascii="Times New Roman"/>
          <w:b w:val="false"/>
          <w:i w:val="false"/>
          <w:color w:val="000000"/>
          <w:sz w:val="28"/>
        </w:rPr>
        <w:t>
      14) 400.02.012A, 400.02.012B және 400.02.012C жолдарында келесi есептi салық кезеңiнiң 13 мен 23 күнiне және есептiден кейiнгi келесi есептi салық кезеңi айының 3 күнiне сәйкес бюджетке төленуге жататын есептелген акциз сомалары көрсетiледi.
</w:t>
      </w:r>
    </w:p>
    <w:p>
      <w:pPr>
        <w:spacing w:after="0"/>
        <w:ind w:left="0"/>
        <w:jc w:val="both"/>
      </w:pPr>
      <w:r>
        <w:rPr>
          <w:rFonts w:ascii="Times New Roman"/>
          <w:b w:val="false"/>
          <w:i w:val="false"/>
          <w:color w:val="000000"/>
          <w:sz w:val="28"/>
        </w:rPr>
        <w:t>
</w:t>
      </w:r>
      <w:r>
        <w:rPr>
          <w:rFonts w:ascii="Times New Roman"/>
          <w:b w:val="false"/>
          <w:i w:val="false"/>
          <w:color w:val="000000"/>
          <w:sz w:val="28"/>
        </w:rPr>
        <w:t>
      22. Осы Ереженiң 21-тармағының 2)-9) тармақшаларында көрсетiлген жолдар салық базасында көрсетуге арналған. Салық базасы литрмен көрсетiледi.
</w:t>
      </w:r>
      <w:r>
        <w:br/>
      </w:r>
      <w:r>
        <w:rPr>
          <w:rFonts w:ascii="Times New Roman"/>
          <w:b w:val="false"/>
          <w:i w:val="false"/>
          <w:color w:val="000000"/>
          <w:sz w:val="28"/>
        </w:rPr>
        <w:t>
      400.02.012 жолының шамасы 400.00.002 жолына көшiрiледi.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5. 400.03 нысанын жасау - Темекi өнiмдерiне және басқа да құрамында темекi бар өнiмдерге салық салынатын операциялар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23. 400.03 нысан басқа да құрамында темекi бар өнiмдердi қоса алғанда, өз өндiрiсiнiң темекi өнiмдерi бойынша, сондай-ақ тәркiленген және (немесе) мемлекетке мұралау құқығы бойынша өткен иесiз және мемлекет меншiгiне тегiн берiлген темекi өнiмдерiн өткiзу бойынша есептi салық кезеңi iшiнде жасалған салық салынатын операциялар туралы ақпаратты көрсетуге арналған.
</w:t>
      </w:r>
    </w:p>
    <w:p>
      <w:pPr>
        <w:spacing w:after="0"/>
        <w:ind w:left="0"/>
        <w:jc w:val="both"/>
      </w:pPr>
      <w:r>
        <w:rPr>
          <w:rFonts w:ascii="Times New Roman"/>
          <w:b w:val="false"/>
          <w:i w:val="false"/>
          <w:color w:val="000000"/>
          <w:sz w:val="28"/>
        </w:rPr>
        <w:t>
</w:t>
      </w:r>
      <w:r>
        <w:rPr>
          <w:rFonts w:ascii="Times New Roman"/>
          <w:b w:val="false"/>
          <w:i w:val="false"/>
          <w:color w:val="000000"/>
          <w:sz w:val="28"/>
        </w:rPr>
        <w:t>
      24. "Фильтрлi темекi өнiмдерi бойынша салық салынатын операциялар" бөлiмi мынадай ақпарат көрсетуге арналған:
</w:t>
      </w:r>
      <w:r>
        <w:br/>
      </w:r>
      <w:r>
        <w:rPr>
          <w:rFonts w:ascii="Times New Roman"/>
          <w:b w:val="false"/>
          <w:i w:val="false"/>
          <w:color w:val="000000"/>
          <w:sz w:val="28"/>
        </w:rPr>
        <w:t>
      1) 400.03.001 жолында сатылған жеке өндiрiстiң фильтрлi темекi өнiмдерiнiң саны көрсетiледi;
</w:t>
      </w:r>
      <w:r>
        <w:br/>
      </w:r>
      <w:r>
        <w:rPr>
          <w:rFonts w:ascii="Times New Roman"/>
          <w:b w:val="false"/>
          <w:i w:val="false"/>
          <w:color w:val="000000"/>
          <w:sz w:val="28"/>
        </w:rPr>
        <w:t>
      2) 400.03.002 жолында жарғылық капиталға жарна ретiнде берiлген жеке өндiрiстiң фильтрлi темекi өнiмдерiнiң саны көрсетiледi;
</w:t>
      </w:r>
      <w:r>
        <w:br/>
      </w:r>
      <w:r>
        <w:rPr>
          <w:rFonts w:ascii="Times New Roman"/>
          <w:b w:val="false"/>
          <w:i w:val="false"/>
          <w:color w:val="000000"/>
          <w:sz w:val="28"/>
        </w:rPr>
        <w:t>
      3) 400.03.003 жолында заттай төлем кезiнде пайдаланылған жеке өндiрiстiң фильтрлi темекi өнiмдерiнiң саны көрсетiледi;
</w:t>
      </w:r>
      <w:r>
        <w:br/>
      </w:r>
      <w:r>
        <w:rPr>
          <w:rFonts w:ascii="Times New Roman"/>
          <w:b w:val="false"/>
          <w:i w:val="false"/>
          <w:color w:val="000000"/>
          <w:sz w:val="28"/>
        </w:rPr>
        <w:t>
      4) 400.03.005 жолында өзiнiң құрылымдық бөлiмшелерiне тиеп-жөнелтiлген жеке өндiрiстiң фильтрлi темекi өнiмдерiнiң саны көрсетiледi;
</w:t>
      </w:r>
      <w:r>
        <w:br/>
      </w:r>
      <w:r>
        <w:rPr>
          <w:rFonts w:ascii="Times New Roman"/>
          <w:b w:val="false"/>
          <w:i w:val="false"/>
          <w:color w:val="000000"/>
          <w:sz w:val="28"/>
        </w:rPr>
        <w:t>
      5) 400.03.005 жолында салық төлеушiнiң өндiрiстiк қажеттiлiктерiне пайдаланылған жеке өндiрiстiң фильтрлi темекi өнiмдерiнiң саны көрсетiледi;
</w:t>
      </w:r>
      <w:r>
        <w:br/>
      </w:r>
      <w:r>
        <w:rPr>
          <w:rFonts w:ascii="Times New Roman"/>
          <w:b w:val="false"/>
          <w:i w:val="false"/>
          <w:color w:val="000000"/>
          <w:sz w:val="28"/>
        </w:rPr>
        <w:t>
      6) 400.03.006 жолында тәркiленген және (немесе) мемлекетке мұрагерлiк құқығы бойынша өткен иесiз және мемлекет меншiгiне тегiн берiлген фильтрлi темекi өнiмдерiнiң саны көрсетiледi;
</w:t>
      </w:r>
      <w:r>
        <w:br/>
      </w:r>
      <w:r>
        <w:rPr>
          <w:rFonts w:ascii="Times New Roman"/>
          <w:b w:val="false"/>
          <w:i w:val="false"/>
          <w:color w:val="000000"/>
          <w:sz w:val="28"/>
        </w:rPr>
        <w:t>
      7) 400.03.007 жолында бүлiну немесе жоғалу фактiсi белгiленуiне қатысты, жеке өндiрiстiң фильтрлi темекi өнiмдерiнiң саны көрсетiледi;
</w:t>
      </w:r>
      <w:r>
        <w:br/>
      </w:r>
      <w:r>
        <w:rPr>
          <w:rFonts w:ascii="Times New Roman"/>
          <w:b w:val="false"/>
          <w:i w:val="false"/>
          <w:color w:val="000000"/>
          <w:sz w:val="28"/>
        </w:rPr>
        <w:t>
      8) 400.03.008 жолында А және В бағандарында көрсетiлген шамалардың көбейтiндiсi ретiнде айқындалатын, акциздiк алым маркаларының бүлiну немесе жоғалу фактiсi белгiленуiне қатысты, жеке өндiрiстiң фильтрлi темекi өнiмдерi бойынша салықтық база мөлшерi көрсетiледi;
</w:t>
      </w:r>
      <w:r>
        <w:br/>
      </w:r>
      <w:r>
        <w:rPr>
          <w:rFonts w:ascii="Times New Roman"/>
          <w:b w:val="false"/>
          <w:i w:val="false"/>
          <w:color w:val="000000"/>
          <w:sz w:val="28"/>
        </w:rPr>
        <w:t>
      9) 400.03.009 жолында фильтрлi темекi өнiмдерi бойынша есептi салық кезеңiнiң iшiнде жасалған салық салынатын операциялар бойынша салық базасының жалпы мөлшерi көрсетiледi. Осы жолдың шамасы 400.03.001-400.03.008 жолдарында көрсетiлген шамаларды қосумен айқындалады;
</w:t>
      </w:r>
      <w:r>
        <w:br/>
      </w:r>
      <w:r>
        <w:rPr>
          <w:rFonts w:ascii="Times New Roman"/>
          <w:b w:val="false"/>
          <w:i w:val="false"/>
          <w:color w:val="000000"/>
          <w:sz w:val="28"/>
        </w:rPr>
        <w:t>
      10) 400.03.010 жолында акциздiң белгiленген ставкасы көрсетiледi;
</w:t>
      </w:r>
      <w:r>
        <w:br/>
      </w:r>
      <w:r>
        <w:rPr>
          <w:rFonts w:ascii="Times New Roman"/>
          <w:b w:val="false"/>
          <w:i w:val="false"/>
          <w:color w:val="000000"/>
          <w:sz w:val="28"/>
        </w:rPr>
        <w:t>
      11) 400.03.011 жолында 
</w:t>
      </w:r>
      <w:r>
        <w:rPr>
          <w:rFonts w:ascii="Times New Roman"/>
          <w:b w:val="false"/>
          <w:i w:val="false"/>
          <w:color w:val="000000"/>
          <w:sz w:val="28"/>
        </w:rPr>
        <w:t xml:space="preserve"> Салық кодексiнiң </w:t>
      </w:r>
      <w:r>
        <w:rPr>
          <w:rFonts w:ascii="Times New Roman"/>
          <w:b w:val="false"/>
          <w:i w:val="false"/>
          <w:color w:val="000000"/>
          <w:sz w:val="28"/>
        </w:rPr>
        <w:t>
 269-бабына сәйкес есептелген акциз сомасы көрсетiледi;
</w:t>
      </w:r>
      <w:r>
        <w:br/>
      </w:r>
      <w:r>
        <w:rPr>
          <w:rFonts w:ascii="Times New Roman"/>
          <w:b w:val="false"/>
          <w:i w:val="false"/>
          <w:color w:val="000000"/>
          <w:sz w:val="28"/>
        </w:rPr>
        <w:t>
      12) 400.03.011A, 400.03.011B және 400.03.011C жолдарында есептi салық кезеңiнiң 13 мен 23 күнiне және есептiден кейiнгi келесi есептi салық кезеңi айының 3 күнiне сәйкес бюджетке төленуге жататын есептелген акциз сомалары көрсетiледi.
</w:t>
      </w:r>
    </w:p>
    <w:p>
      <w:pPr>
        <w:spacing w:after="0"/>
        <w:ind w:left="0"/>
        <w:jc w:val="both"/>
      </w:pPr>
      <w:r>
        <w:rPr>
          <w:rFonts w:ascii="Times New Roman"/>
          <w:b w:val="false"/>
          <w:i w:val="false"/>
          <w:color w:val="000000"/>
          <w:sz w:val="28"/>
        </w:rPr>
        <w:t>
</w:t>
      </w:r>
      <w:r>
        <w:rPr>
          <w:rFonts w:ascii="Times New Roman"/>
          <w:b w:val="false"/>
          <w:i w:val="false"/>
          <w:color w:val="000000"/>
          <w:sz w:val="28"/>
        </w:rPr>
        <w:t>
      25. "Фильтрсiз темекi өнiмдерiне және басқа да құрамында темекi бар өнiмдерге салық салынатын операциялар" бөлiмi фильтрсiз темекi өнiмдерi және құрамында темекi бар өзге де өнiмдер (бұдан әрi - темекi өнiмдерi) бойынша, сондай-ақ тәркiленген және (немесе) мемлекетке мұралау құқығы бойынша өткен иесiз және мемлекет меншiгiне тегiн берiлген темекi өнiмдерiн өткiзу бойынша салық салынатын операциялар туралы ақпаратты көрсетуге арналған.
</w:t>
      </w:r>
      <w:r>
        <w:br/>
      </w:r>
      <w:r>
        <w:rPr>
          <w:rFonts w:ascii="Times New Roman"/>
          <w:b w:val="false"/>
          <w:i w:val="false"/>
          <w:color w:val="000000"/>
          <w:sz w:val="28"/>
        </w:rPr>
        <w:t>
      400.03.012-400.03.022 жолдарын толтыру 400.03.001-400.03.011 жолдарына толтыру жүргiзiлетiн тәртiпте жүргiзiледi.
</w:t>
      </w:r>
      <w:r>
        <w:br/>
      </w:r>
      <w:r>
        <w:rPr>
          <w:rFonts w:ascii="Times New Roman"/>
          <w:b w:val="false"/>
          <w:i w:val="false"/>
          <w:color w:val="000000"/>
          <w:sz w:val="28"/>
        </w:rPr>
        <w:t>
      26. 400.03.011 және 400.03.022 жолдарының шамасы сәйкесiнше Декларацияның 400.00.003 және 400.00.004 жолдарына көшiрiледi.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6. Газ конденсатын қоса алғанда, шикi мұнай бойынша салық салынатын операциялар - 400.04-нысанын жасау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27. 400.04 нысан газ конденсатын қоса алғанда, шикi мұнай (бұдан әрi - мұнай) бойынша, сондай-ақ тәркiленген және (немесе) мемлекетке мұралау құқығы бойынша өткен иесiз және мемлекет меншiгiне тегiн берiлген мұнайды өткiзу бойынша есептi салық кезеңi iшiнде жасалған салық салынатын операциялар туралы ақпаратты көрсетуге арналған.
</w:t>
      </w:r>
    </w:p>
    <w:p>
      <w:pPr>
        <w:spacing w:after="0"/>
        <w:ind w:left="0"/>
        <w:jc w:val="both"/>
      </w:pPr>
      <w:r>
        <w:rPr>
          <w:rFonts w:ascii="Times New Roman"/>
          <w:b w:val="false"/>
          <w:i w:val="false"/>
          <w:color w:val="000000"/>
          <w:sz w:val="28"/>
        </w:rPr>
        <w:t>
</w:t>
      </w:r>
      <w:r>
        <w:rPr>
          <w:rFonts w:ascii="Times New Roman"/>
          <w:b w:val="false"/>
          <w:i w:val="false"/>
          <w:color w:val="000000"/>
          <w:sz w:val="28"/>
        </w:rPr>
        <w:t>
      28. "Газ конденсатын қоса алғанда, мұнай бойынша салық салынатын операциялар" бөлiмi мынадай ақпараттарды көрсетуге арналған:
</w:t>
      </w:r>
      <w:r>
        <w:br/>
      </w:r>
      <w:r>
        <w:rPr>
          <w:rFonts w:ascii="Times New Roman"/>
          <w:b w:val="false"/>
          <w:i w:val="false"/>
          <w:color w:val="000000"/>
          <w:sz w:val="28"/>
        </w:rPr>
        <w:t>
      1) 400.04.001 жолында экспортқа өткiзiлген мұнайдан басқа, жеке өндiрiстiң сатылған мұнайының көлемi көрсетiледi;
</w:t>
      </w:r>
      <w:r>
        <w:br/>
      </w:r>
      <w:r>
        <w:rPr>
          <w:rFonts w:ascii="Times New Roman"/>
          <w:b w:val="false"/>
          <w:i w:val="false"/>
          <w:color w:val="000000"/>
          <w:sz w:val="28"/>
        </w:rPr>
        <w:t>
      2) 400.04.002 жолында Ресей Федерациясына экспорт бойынша өткiзiлген жеке өндiрiстiң мұнайының көлемi көрсетiледi;
</w:t>
      </w:r>
      <w:r>
        <w:br/>
      </w:r>
      <w:r>
        <w:rPr>
          <w:rFonts w:ascii="Times New Roman"/>
          <w:b w:val="false"/>
          <w:i w:val="false"/>
          <w:color w:val="000000"/>
          <w:sz w:val="28"/>
        </w:rPr>
        <w:t>
      3) 400.04.003 жолында алыс-берiс негiзiнде ұқсатуға жiберiлген жеке өндiрiстiң мұнайының көлемi көрсетiледi;
</w:t>
      </w:r>
      <w:r>
        <w:br/>
      </w:r>
      <w:r>
        <w:rPr>
          <w:rFonts w:ascii="Times New Roman"/>
          <w:b w:val="false"/>
          <w:i w:val="false"/>
          <w:color w:val="000000"/>
          <w:sz w:val="28"/>
        </w:rPr>
        <w:t>
      4) 400.04.004 жолында салық төлеушiнiң өндiрiстiк қажеттiлiктерiне пайдаланылған жеке өндiрiстiң мұнайының көлемi көрсетiледi;
</w:t>
      </w:r>
      <w:r>
        <w:br/>
      </w:r>
      <w:r>
        <w:rPr>
          <w:rFonts w:ascii="Times New Roman"/>
          <w:b w:val="false"/>
          <w:i w:val="false"/>
          <w:color w:val="000000"/>
          <w:sz w:val="28"/>
        </w:rPr>
        <w:t>
      5) 400.04.005 жолында жарғылық капиталға жарна ретiнде берiлген жеке өндiрiстiң мұнайының көлемi көрсетiледi;
</w:t>
      </w:r>
      <w:r>
        <w:br/>
      </w:r>
      <w:r>
        <w:rPr>
          <w:rFonts w:ascii="Times New Roman"/>
          <w:b w:val="false"/>
          <w:i w:val="false"/>
          <w:color w:val="000000"/>
          <w:sz w:val="28"/>
        </w:rPr>
        <w:t>
      6) 400.04.006 жолында заттай төлем кезiнде пайдаланылған жеке өндiрiстiң мұнайының көлемi көрсетiледi;
</w:t>
      </w:r>
      <w:r>
        <w:br/>
      </w:r>
      <w:r>
        <w:rPr>
          <w:rFonts w:ascii="Times New Roman"/>
          <w:b w:val="false"/>
          <w:i w:val="false"/>
          <w:color w:val="000000"/>
          <w:sz w:val="28"/>
        </w:rPr>
        <w:t>
      7) 400.04.007 жолында өзiнiң құрылымдық бөлiмшелерiне тиеп-жөнелтiлген жеке өндiрiстiң мұнайының көлемi көрсетiледi;
</w:t>
      </w:r>
      <w:r>
        <w:br/>
      </w:r>
      <w:r>
        <w:rPr>
          <w:rFonts w:ascii="Times New Roman"/>
          <w:b w:val="false"/>
          <w:i w:val="false"/>
          <w:color w:val="000000"/>
          <w:sz w:val="28"/>
        </w:rPr>
        <w:t>
      8) 400.04.008 жолында тәркiленген және (немесе) мемлекетке мұрагерлiк құқығы бойынша өткен иесiз және мемлекет меншiгiне тегiн берiлген өткiзiлген мұнайдың көлемi көрсетiледi;
</w:t>
      </w:r>
      <w:r>
        <w:br/>
      </w:r>
      <w:r>
        <w:rPr>
          <w:rFonts w:ascii="Times New Roman"/>
          <w:b w:val="false"/>
          <w:i w:val="false"/>
          <w:color w:val="000000"/>
          <w:sz w:val="28"/>
        </w:rPr>
        <w:t>
      9) 400.04.009 жолында бүлiну немесе жоғалу фактiсi белгiленуiне қатысты, жеке өндiрiстiң мұнайының көлемi көрсетiледi;
</w:t>
      </w:r>
      <w:r>
        <w:br/>
      </w:r>
      <w:r>
        <w:rPr>
          <w:rFonts w:ascii="Times New Roman"/>
          <w:b w:val="false"/>
          <w:i w:val="false"/>
          <w:color w:val="000000"/>
          <w:sz w:val="28"/>
        </w:rPr>
        <w:t>
      10) 400.04.010 жолында мұнай бойынша есептi салық кезеңiнiң iшiнде жасалған салық салынатын операциялар бойынша салық базасының жалпы мөлшерi анықталады. Осы жолдың шамасы 400.04.001-400.04.009 жолдарында көрсетiлген соманы қосумен айқындалады;
</w:t>
      </w:r>
      <w:r>
        <w:br/>
      </w:r>
      <w:r>
        <w:rPr>
          <w:rFonts w:ascii="Times New Roman"/>
          <w:b w:val="false"/>
          <w:i w:val="false"/>
          <w:color w:val="000000"/>
          <w:sz w:val="28"/>
        </w:rPr>
        <w:t>
      11) 400.04.011 жолында акциздiң белгiленген ставкасы көрсетiледi;
</w:t>
      </w:r>
      <w:r>
        <w:br/>
      </w:r>
      <w:r>
        <w:rPr>
          <w:rFonts w:ascii="Times New Roman"/>
          <w:b w:val="false"/>
          <w:i w:val="false"/>
          <w:color w:val="000000"/>
          <w:sz w:val="28"/>
        </w:rPr>
        <w:t>
      12) 400.04.012 жолында Салық кодексiнiң 269-бабына сәйкес есептелген акциз сомасы көрсетiледi;
</w:t>
      </w:r>
      <w:r>
        <w:br/>
      </w:r>
      <w:r>
        <w:rPr>
          <w:rFonts w:ascii="Times New Roman"/>
          <w:b w:val="false"/>
          <w:i w:val="false"/>
          <w:color w:val="000000"/>
          <w:sz w:val="28"/>
        </w:rPr>
        <w:t>
      13) 400.04.012A, 400.04.012B және 400.04.012C жолдарына есептi салық кезеңiнiң 13 мен 23 күнiне және есептiден кейiнгi келесi есептi салық кезеңi айының 3 күнiне сәйкес бюджетке төленуге жататын есептелген акциз сомалары көрсетiледi.
</w:t>
      </w:r>
      <w:r>
        <w:br/>
      </w:r>
      <w:r>
        <w:rPr>
          <w:rFonts w:ascii="Times New Roman"/>
          <w:b w:val="false"/>
          <w:i w:val="false"/>
          <w:color w:val="000000"/>
          <w:sz w:val="28"/>
        </w:rPr>
        <w:t>
      400.04.012 жолының шамасы Декларацияның 400.00.005 жолына көшiрiледi.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7. Бензин (авиациялықтан басқа) және дизель отыны бойынша салық салынатын операциялар - 400.05-нысанын жасау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29. 400.05 нысан бензин (авиациялықтан басқа) және дизель отыны (мұнай өнiмдерi) бойынша, сондай-ақ тәркiленген және (немесе) мемлекетке мұралау құқығы бойынша өткен иесiз және мемлекет меншiгiне тегiн берiлген мұнай өнiмдерiн өткiзу бойынша есептi салық кезеңi iшiнде жасалған салық салынатын операциялар туралы ақпаратты көрсетуге арналған.
</w:t>
      </w:r>
    </w:p>
    <w:p>
      <w:pPr>
        <w:spacing w:after="0"/>
        <w:ind w:left="0"/>
        <w:jc w:val="both"/>
      </w:pPr>
      <w:r>
        <w:rPr>
          <w:rFonts w:ascii="Times New Roman"/>
          <w:b w:val="false"/>
          <w:i w:val="false"/>
          <w:color w:val="000000"/>
          <w:sz w:val="28"/>
        </w:rPr>
        <w:t>
</w:t>
      </w:r>
      <w:r>
        <w:rPr>
          <w:rFonts w:ascii="Times New Roman"/>
          <w:b w:val="false"/>
          <w:i w:val="false"/>
          <w:color w:val="000000"/>
          <w:sz w:val="28"/>
        </w:rPr>
        <w:t>
      30. "Бензин (авиациялықтан басқа)" бөлiмi үш бағаннан тұрады:
</w:t>
      </w:r>
      <w:r>
        <w:br/>
      </w:r>
      <w:r>
        <w:rPr>
          <w:rFonts w:ascii="Times New Roman"/>
          <w:b w:val="false"/>
          <w:i w:val="false"/>
          <w:color w:val="000000"/>
          <w:sz w:val="28"/>
        </w:rPr>
        <w:t>
      1) А бағанында тиiстi жолда көрсетiлген салық салынатын операциялар бойынша салық базасының мөлшерi көрсетiледi. Салық базасы тоннамен көрсетiледi;
</w:t>
      </w:r>
      <w:r>
        <w:br/>
      </w:r>
      <w:r>
        <w:rPr>
          <w:rFonts w:ascii="Times New Roman"/>
          <w:b w:val="false"/>
          <w:i w:val="false"/>
          <w:color w:val="000000"/>
          <w:sz w:val="28"/>
        </w:rPr>
        <w:t>
      2) В бағанында белгiленген акциз ставкасы көрсетiледi;
</w:t>
      </w:r>
      <w:r>
        <w:br/>
      </w:r>
      <w:r>
        <w:rPr>
          <w:rFonts w:ascii="Times New Roman"/>
          <w:b w:val="false"/>
          <w:i w:val="false"/>
          <w:color w:val="000000"/>
          <w:sz w:val="28"/>
        </w:rPr>
        <w:t>
      3) С бағанында 
</w:t>
      </w:r>
      <w:r>
        <w:rPr>
          <w:rFonts w:ascii="Times New Roman"/>
          <w:b w:val="false"/>
          <w:i w:val="false"/>
          <w:color w:val="000000"/>
          <w:sz w:val="28"/>
        </w:rPr>
        <w:t xml:space="preserve"> Салық кодексiнiң </w:t>
      </w:r>
      <w:r>
        <w:rPr>
          <w:rFonts w:ascii="Times New Roman"/>
          <w:b w:val="false"/>
          <w:i w:val="false"/>
          <w:color w:val="000000"/>
          <w:sz w:val="28"/>
        </w:rPr>
        <w:t>
 269-бабының 1-тармағына сәйкес айқындалатын салық салынатын операциялар бойынша акциздiң сомасы көрсетiледi.
</w:t>
      </w:r>
    </w:p>
    <w:p>
      <w:pPr>
        <w:spacing w:after="0"/>
        <w:ind w:left="0"/>
        <w:jc w:val="both"/>
      </w:pPr>
      <w:r>
        <w:rPr>
          <w:rFonts w:ascii="Times New Roman"/>
          <w:b w:val="false"/>
          <w:i w:val="false"/>
          <w:color w:val="000000"/>
          <w:sz w:val="28"/>
        </w:rPr>
        <w:t>
</w:t>
      </w:r>
      <w:r>
        <w:rPr>
          <w:rFonts w:ascii="Times New Roman"/>
          <w:b w:val="false"/>
          <w:i w:val="false"/>
          <w:color w:val="000000"/>
          <w:sz w:val="28"/>
        </w:rPr>
        <w:t>
      31. "Бензин (авиациялықтан басқа)" бөлiмiнiң жолдары мынадай ақпараттарды көрсетуге арналған:
</w:t>
      </w:r>
      <w:r>
        <w:br/>
      </w:r>
      <w:r>
        <w:rPr>
          <w:rFonts w:ascii="Times New Roman"/>
          <w:b w:val="false"/>
          <w:i w:val="false"/>
          <w:color w:val="000000"/>
          <w:sz w:val="28"/>
        </w:rPr>
        <w:t>
      1) 400.05.001 жолы көтерме сауда саласында өткiзiлген бензин (авиациялықтан басқа) (бұдан әрi - бензин) бойынша акциздi есептеу туралы мәлiметтер көрсетуге арналған.
</w:t>
      </w:r>
      <w:r>
        <w:br/>
      </w:r>
      <w:r>
        <w:rPr>
          <w:rFonts w:ascii="Times New Roman"/>
          <w:b w:val="false"/>
          <w:i w:val="false"/>
          <w:color w:val="000000"/>
          <w:sz w:val="28"/>
        </w:rPr>
        <w:t>
      400.05.001 жолының шамасы 400.05.001(I), 400.05.001(ІІ), 400.05.001(III), 400.05.001(IV) жолдарын жиынтықтау жолымен айқындалады:
</w:t>
      </w:r>
      <w:r>
        <w:br/>
      </w:r>
      <w:r>
        <w:rPr>
          <w:rFonts w:ascii="Times New Roman"/>
          <w:b w:val="false"/>
          <w:i w:val="false"/>
          <w:color w:val="000000"/>
          <w:sz w:val="28"/>
        </w:rPr>
        <w:t>
      400.05.001(I) жолында өз өндiрiсiнiң бензинiн көтерме саудада өткiзу бойынша акциз есептеу туралы мәлiмет көрсетiледi;
</w:t>
      </w:r>
      <w:r>
        <w:br/>
      </w:r>
      <w:r>
        <w:rPr>
          <w:rFonts w:ascii="Times New Roman"/>
          <w:b w:val="false"/>
          <w:i w:val="false"/>
          <w:color w:val="000000"/>
          <w:sz w:val="28"/>
        </w:rPr>
        <w:t>
      400.05.001(IІ) жолында бұрын сатып алынған немесе импортталған бензиндi көтерме саудада өткiзу бойынша акциз есептеу туралы мәлiмет көрсетіледi;
</w:t>
      </w:r>
      <w:r>
        <w:br/>
      </w:r>
      <w:r>
        <w:rPr>
          <w:rFonts w:ascii="Times New Roman"/>
          <w:b w:val="false"/>
          <w:i w:val="false"/>
          <w:color w:val="000000"/>
          <w:sz w:val="28"/>
        </w:rPr>
        <w:t>
      400.05.001(IІІ) жолында алдағы өткiзулерге өзiнiң құрылымдық бөлiмшелерiне өз өндiрiсiнiң мұнайын тиеп-жөнелту бойынша акциз есептеу туралы мәлiмет көрсетiледi;
</w:t>
      </w:r>
      <w:r>
        <w:br/>
      </w:r>
      <w:r>
        <w:rPr>
          <w:rFonts w:ascii="Times New Roman"/>
          <w:b w:val="false"/>
          <w:i w:val="false"/>
          <w:color w:val="000000"/>
          <w:sz w:val="28"/>
        </w:rPr>
        <w:t>
      400.05.001(ІV) жолында тәркiленген және (немесе) мемлекетке мұрагерлiк құқығы бойынша өткен иесiз және мемлекет меншiгiне тегiн берiлген бензиндi көтерме саудада өткiзу бойынша акциз есептеу туралы мәлiмет көрсетiледi;
</w:t>
      </w:r>
      <w:r>
        <w:br/>
      </w:r>
      <w:r>
        <w:rPr>
          <w:rFonts w:ascii="Times New Roman"/>
          <w:b w:val="false"/>
          <w:i w:val="false"/>
          <w:color w:val="000000"/>
          <w:sz w:val="28"/>
        </w:rPr>
        <w:t>
      2) 400.05.002 жолы бөлшек сауда саласында өткiзiлген бензин бойынша акциздi есептеу туралы мәлiметтер көрсетуге арналған.
</w:t>
      </w:r>
      <w:r>
        <w:br/>
      </w:r>
      <w:r>
        <w:rPr>
          <w:rFonts w:ascii="Times New Roman"/>
          <w:b w:val="false"/>
          <w:i w:val="false"/>
          <w:color w:val="000000"/>
          <w:sz w:val="28"/>
        </w:rPr>
        <w:t>
      400.05.002 жолының шамасы 400.05.002(I), 400.05.002(II), 400.05.002(III), 400.05.002(IV), 400.05.002(V), 400.05.002(VІ), 400.05.002(VII) жолдарын жиынтықтау жолымен айқындалады:
</w:t>
      </w:r>
      <w:r>
        <w:br/>
      </w:r>
      <w:r>
        <w:rPr>
          <w:rFonts w:ascii="Times New Roman"/>
          <w:b w:val="false"/>
          <w:i w:val="false"/>
          <w:color w:val="000000"/>
          <w:sz w:val="28"/>
        </w:rPr>
        <w:t>
      400.05.002(I) жолында жеке өндiрiстiң бензинiн бөлшек саудада өткiзу бойынша акциз есептеу туралы мәлiмет көрсетiледi;
</w:t>
      </w:r>
      <w:r>
        <w:br/>
      </w:r>
      <w:r>
        <w:rPr>
          <w:rFonts w:ascii="Times New Roman"/>
          <w:b w:val="false"/>
          <w:i w:val="false"/>
          <w:color w:val="000000"/>
          <w:sz w:val="28"/>
        </w:rPr>
        <w:t>
      400.05.002(II) жолында бұрын сатып алынған немесе импортталған бензиндi бөлшек саудада өткiзу бойынша акциз есептеу туралы мәлiмет көрсетiледi;
</w:t>
      </w:r>
      <w:r>
        <w:br/>
      </w:r>
      <w:r>
        <w:rPr>
          <w:rFonts w:ascii="Times New Roman"/>
          <w:b w:val="false"/>
          <w:i w:val="false"/>
          <w:color w:val="000000"/>
          <w:sz w:val="28"/>
        </w:rPr>
        <w:t>
      400.04.002(ІІІ) жолында жарғылық капиталға жарна ретiнде берiлген жеке өндiрiстiң бензинi бойынша мәлiмет көрсетiледi;
</w:t>
      </w:r>
      <w:r>
        <w:br/>
      </w:r>
      <w:r>
        <w:rPr>
          <w:rFonts w:ascii="Times New Roman"/>
          <w:b w:val="false"/>
          <w:i w:val="false"/>
          <w:color w:val="000000"/>
          <w:sz w:val="28"/>
        </w:rPr>
        <w:t>
      400.05.002(IV) жолында тәркiленген және (немесе) мемлекетке мұрагерлiк құқығы бойынша өткен иесiз және мемлекет меншiгiне тегiн берiлген бензиндi бөлшек саудада өткiзу бойынша акциз есептеу туралы мәлiмет көрсетiледi;
</w:t>
      </w:r>
      <w:r>
        <w:br/>
      </w:r>
      <w:r>
        <w:rPr>
          <w:rFonts w:ascii="Times New Roman"/>
          <w:b w:val="false"/>
          <w:i w:val="false"/>
          <w:color w:val="000000"/>
          <w:sz w:val="28"/>
        </w:rPr>
        <w:t>
      400.05.002(V) жолында бүлiну немесе жоғалу фактiсi белгiленуiне қатысты, бензин бойынша акциз есептеу туралы мәлiмет көрсетiледi;
</w:t>
      </w:r>
      <w:r>
        <w:br/>
      </w:r>
      <w:r>
        <w:rPr>
          <w:rFonts w:ascii="Times New Roman"/>
          <w:b w:val="false"/>
          <w:i w:val="false"/>
          <w:color w:val="000000"/>
          <w:sz w:val="28"/>
        </w:rPr>
        <w:t>
      400.05.002(VI) жолында меншiк өндiрiстiк қажеттiлiктерiне пайдаланылған жеке өндiрiстiң бензинi бойынша акциз есептеу туралы мәлiмет көрсетiледi;
</w:t>
      </w:r>
      <w:r>
        <w:br/>
      </w:r>
      <w:r>
        <w:rPr>
          <w:rFonts w:ascii="Times New Roman"/>
          <w:b w:val="false"/>
          <w:i w:val="false"/>
          <w:color w:val="000000"/>
          <w:sz w:val="28"/>
        </w:rPr>
        <w:t>
      400.05.002(VII) жолында өндiрiстiк қажеттiлiктерге пайдаланылған алдағы өткiзулер үшiн ерте сатып алынған бензин бойынша акциз есептеу туралы мәлiмет көрсетiледi;
</w:t>
      </w:r>
      <w:r>
        <w:br/>
      </w:r>
      <w:r>
        <w:rPr>
          <w:rFonts w:ascii="Times New Roman"/>
          <w:b w:val="false"/>
          <w:i w:val="false"/>
          <w:color w:val="000000"/>
          <w:sz w:val="28"/>
        </w:rPr>
        <w:t>
      3) 400.05.003 жолында 400.05.001 және 400.05.002 жолдарында көрсетiлген салық салынатын операциялар бойынша салық базасының жалпы мөлшерi, сондай-ақ осы операция бойынша есептелген акциздiң жиынтық сомасы айқындалады.
</w:t>
      </w:r>
      <w:r>
        <w:br/>
      </w:r>
      <w:r>
        <w:rPr>
          <w:rFonts w:ascii="Times New Roman"/>
          <w:b w:val="false"/>
          <w:i w:val="false"/>
          <w:color w:val="000000"/>
          <w:sz w:val="28"/>
        </w:rPr>
        <w:t>
      400.05.003 жолының шамасы 400.05.001 және 400.05.002 жолдарында көрсетiлген шамаларды жиынтықтау жолымен айқындалады.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32. "Дизель отыны" бөлiмiнде:
</w:t>
      </w:r>
      <w:r>
        <w:br/>
      </w:r>
      <w:r>
        <w:rPr>
          <w:rFonts w:ascii="Times New Roman"/>
          <w:b w:val="false"/>
          <w:i w:val="false"/>
          <w:color w:val="000000"/>
          <w:sz w:val="28"/>
        </w:rPr>
        <w:t>
      1) 400.05.004 жолы көтерме сауда саласында сатылған дизель отыны бойынша акциз есептелгенi туралы мәлiметтер көрсетуге арналған;
</w:t>
      </w:r>
      <w:r>
        <w:br/>
      </w:r>
      <w:r>
        <w:rPr>
          <w:rFonts w:ascii="Times New Roman"/>
          <w:b w:val="false"/>
          <w:i w:val="false"/>
          <w:color w:val="000000"/>
          <w:sz w:val="28"/>
        </w:rPr>
        <w:t>
      400.05.004 жолының шамасы 400.05.004(I), 400.05.004(II), 400.05.004(III), 400. 05.004(IV) жолдарын жиынтықтау жолымен айқындалады:
</w:t>
      </w:r>
      <w:r>
        <w:br/>
      </w:r>
      <w:r>
        <w:rPr>
          <w:rFonts w:ascii="Times New Roman"/>
          <w:b w:val="false"/>
          <w:i w:val="false"/>
          <w:color w:val="000000"/>
          <w:sz w:val="28"/>
        </w:rPr>
        <w:t>
      400.05.004(I) жолында өз өндiрiсiнiң дизель отынын көтерме саудада сату бойынша акциздi есептеу туралы мәлiметтер көрсетiледi;
</w:t>
      </w:r>
      <w:r>
        <w:br/>
      </w:r>
      <w:r>
        <w:rPr>
          <w:rFonts w:ascii="Times New Roman"/>
          <w:b w:val="false"/>
          <w:i w:val="false"/>
          <w:color w:val="000000"/>
          <w:sz w:val="28"/>
        </w:rPr>
        <w:t>
      400.05.004(II) жолында бұрын сатып алынған немесе импортталған дизель отынын көтерме саудада сату бойынша акциз есептеу туралы мәлiмет көрсетiледi;
</w:t>
      </w:r>
      <w:r>
        <w:br/>
      </w:r>
      <w:r>
        <w:rPr>
          <w:rFonts w:ascii="Times New Roman"/>
          <w:b w:val="false"/>
          <w:i w:val="false"/>
          <w:color w:val="000000"/>
          <w:sz w:val="28"/>
        </w:rPr>
        <w:t>
      400.05.004(III) жолында алдағы өткiзулерге өзiнiң құрылымдық бөлiмшелерiне өз өндiрiсiнiң дизель отынын тиеп-жөнелту бойынша акциз есептеу туралы мәлiмет көрсетiледi;
</w:t>
      </w:r>
      <w:r>
        <w:br/>
      </w:r>
      <w:r>
        <w:rPr>
          <w:rFonts w:ascii="Times New Roman"/>
          <w:b w:val="false"/>
          <w:i w:val="false"/>
          <w:color w:val="000000"/>
          <w:sz w:val="28"/>
        </w:rPr>
        <w:t>
      400.05.004(IV) жолында тәркiленген және (немесе) мемлекетке мұрагерлiк құқығы бойынша өткен иесiз және мемлекет меншiгiне тегiн берiлген дизель отынын көтерме саудада өткiзу бойынша акциз есептеу туралы мәлiмет көрсетiледi;
</w:t>
      </w:r>
      <w:r>
        <w:br/>
      </w:r>
      <w:r>
        <w:rPr>
          <w:rFonts w:ascii="Times New Roman"/>
          <w:b w:val="false"/>
          <w:i w:val="false"/>
          <w:color w:val="000000"/>
          <w:sz w:val="28"/>
        </w:rPr>
        <w:t>
      2) 400.05.005 жолы бөлшек сауда саласында өткiзiлген дизель отыны бойынша акциздi есептеу туралы мәлiметтер көрсетуге арналған.
</w:t>
      </w:r>
      <w:r>
        <w:br/>
      </w:r>
      <w:r>
        <w:rPr>
          <w:rFonts w:ascii="Times New Roman"/>
          <w:b w:val="false"/>
          <w:i w:val="false"/>
          <w:color w:val="000000"/>
          <w:sz w:val="28"/>
        </w:rPr>
        <w:t>
      400.05.005 жолының шамасы 400.05.005(I), 400.05.005(II), 400.05.005(III), 400.05.005(IV), 400.05.005(V), 400.05.005(VI), 400.05.005(VII) жолдарын жиынтықтау жолымен айқындалады:
</w:t>
      </w:r>
      <w:r>
        <w:br/>
      </w:r>
      <w:r>
        <w:rPr>
          <w:rFonts w:ascii="Times New Roman"/>
          <w:b w:val="false"/>
          <w:i w:val="false"/>
          <w:color w:val="000000"/>
          <w:sz w:val="28"/>
        </w:rPr>
        <w:t>
      400.05.005(I) жолында жеке өндiрiстiң дизель отынын бөлшек саудада өткiзу бойынша акциз есептеу туралы мәлiмет көрсетiледi;
</w:t>
      </w:r>
      <w:r>
        <w:br/>
      </w:r>
      <w:r>
        <w:rPr>
          <w:rFonts w:ascii="Times New Roman"/>
          <w:b w:val="false"/>
          <w:i w:val="false"/>
          <w:color w:val="000000"/>
          <w:sz w:val="28"/>
        </w:rPr>
        <w:t>
      400.05.005(II) жолында бұрын сатып алынған немесе импортталған дизель отынын бөлшек саудада өткiзу бойынша акциз есептеу туралы мәлiмет көрсетiледi;
</w:t>
      </w:r>
      <w:r>
        <w:br/>
      </w:r>
      <w:r>
        <w:rPr>
          <w:rFonts w:ascii="Times New Roman"/>
          <w:b w:val="false"/>
          <w:i w:val="false"/>
          <w:color w:val="000000"/>
          <w:sz w:val="28"/>
        </w:rPr>
        <w:t>
      400.04.005(III) жолында жарғылық капиталға жарна ретiнде берiлген жеке өндiрiстiң дизель отыны бойынша мәлiмет көрсетiледi;
</w:t>
      </w:r>
      <w:r>
        <w:br/>
      </w:r>
      <w:r>
        <w:rPr>
          <w:rFonts w:ascii="Times New Roman"/>
          <w:b w:val="false"/>
          <w:i w:val="false"/>
          <w:color w:val="000000"/>
          <w:sz w:val="28"/>
        </w:rPr>
        <w:t>
      400.05.005(IV) жолында тәркiленген және (немесе) мемлекетке мұрагерлiк құқығы бойынша өткен иесiз және мемлекет меншiгiне тегiн берiлген дизель отынын бөлшек саудада өткiзу бойынша акциз есептеу туралы мәлiмет көрсетiледi;
</w:t>
      </w:r>
      <w:r>
        <w:br/>
      </w:r>
      <w:r>
        <w:rPr>
          <w:rFonts w:ascii="Times New Roman"/>
          <w:b w:val="false"/>
          <w:i w:val="false"/>
          <w:color w:val="000000"/>
          <w:sz w:val="28"/>
        </w:rPr>
        <w:t>
      400.05.005(V) жолында бүлiну немесе жоғалу фактiсi белгiленуiне қатысты, дизель отыны бойынша акциз есептеу туралы мәлiмет көрсетiледi;
</w:t>
      </w:r>
      <w:r>
        <w:br/>
      </w:r>
      <w:r>
        <w:rPr>
          <w:rFonts w:ascii="Times New Roman"/>
          <w:b w:val="false"/>
          <w:i w:val="false"/>
          <w:color w:val="000000"/>
          <w:sz w:val="28"/>
        </w:rPr>
        <w:t>
      400. 05.005 (VI) жолында меншiк өндiрiстiк қажеттiлiктерiне пайдаланылған жеке өндiрiстiң дизель отыны бойынша акциз есептеу туралы мәлiмет көрсетiледi;
</w:t>
      </w:r>
      <w:r>
        <w:br/>
      </w:r>
      <w:r>
        <w:rPr>
          <w:rFonts w:ascii="Times New Roman"/>
          <w:b w:val="false"/>
          <w:i w:val="false"/>
          <w:color w:val="000000"/>
          <w:sz w:val="28"/>
        </w:rPr>
        <w:t>
      400.05.005(VII) жолында өндiрiстiк қажеттiлiктерге пайдаланылған, Қазақстан Республикасы аумағында алдағы өткiзулер үшiн ерте сатып алынған дизель отыны бойынша акциз есептеу туралы мәлiмет көрсетiледi;
</w:t>
      </w:r>
      <w:r>
        <w:br/>
      </w:r>
      <w:r>
        <w:rPr>
          <w:rFonts w:ascii="Times New Roman"/>
          <w:b w:val="false"/>
          <w:i w:val="false"/>
          <w:color w:val="000000"/>
          <w:sz w:val="28"/>
        </w:rPr>
        <w:t>
      3) 400.05.005 жолында 400.05.004 және 400.05.005 жолдарында көрсетiлген салық салынатын операциялар бойынша салық базасының жалпы мөлшерi, сондай-ақ осы операция бойынша есептелген акциздiң жиынтық сомасы айқындалады.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33. "Белгiленген төлемдер мерзiмдерiне сәйкес акциздi есептеу" бөлiмiнде:
</w:t>
      </w:r>
      <w:r>
        <w:br/>
      </w:r>
      <w:r>
        <w:rPr>
          <w:rFonts w:ascii="Times New Roman"/>
          <w:b w:val="false"/>
          <w:i w:val="false"/>
          <w:color w:val="000000"/>
          <w:sz w:val="28"/>
        </w:rPr>
        <w:t>
      1) А бағанында бюджеттiк жiктеме бойынша код көрсетiледi;
</w:t>
      </w:r>
      <w:r>
        <w:br/>
      </w:r>
      <w:r>
        <w:rPr>
          <w:rFonts w:ascii="Times New Roman"/>
          <w:b w:val="false"/>
          <w:i w:val="false"/>
          <w:color w:val="000000"/>
          <w:sz w:val="28"/>
        </w:rPr>
        <w:t>
      2) В бағанында есептi салық кезеңiнде айдың 13-күнi бюджеттiк жiктеме кодына сәйкес төленуге жататын есептелген акциз сомасы көрсетiледi;
</w:t>
      </w:r>
      <w:r>
        <w:br/>
      </w:r>
      <w:r>
        <w:rPr>
          <w:rFonts w:ascii="Times New Roman"/>
          <w:b w:val="false"/>
          <w:i w:val="false"/>
          <w:color w:val="000000"/>
          <w:sz w:val="28"/>
        </w:rPr>
        <w:t>
      3) С бағанында есептi салық кезеңiнде айдың 23-күнi бюджеттiк жiктеме кодына сәйкес төленуге жататын есептелген акциз сомасы көрсетiледi;
</w:t>
      </w:r>
      <w:r>
        <w:br/>
      </w:r>
      <w:r>
        <w:rPr>
          <w:rFonts w:ascii="Times New Roman"/>
          <w:b w:val="false"/>
          <w:i w:val="false"/>
          <w:color w:val="000000"/>
          <w:sz w:val="28"/>
        </w:rPr>
        <w:t>
      4) D бағанында келесi есептi салық кезеңiнде айдың 3-күнi бюджеттiк жiктеме кодына сәйкес төленуге жататын есептелген акциз сомасы көрсетiледi.
</w:t>
      </w:r>
    </w:p>
    <w:p>
      <w:pPr>
        <w:spacing w:after="0"/>
        <w:ind w:left="0"/>
        <w:jc w:val="both"/>
      </w:pPr>
      <w:r>
        <w:rPr>
          <w:rFonts w:ascii="Times New Roman"/>
          <w:b w:val="false"/>
          <w:i w:val="false"/>
          <w:color w:val="000000"/>
          <w:sz w:val="28"/>
        </w:rPr>
        <w:t>
</w:t>
      </w:r>
      <w:r>
        <w:rPr>
          <w:rFonts w:ascii="Times New Roman"/>
          <w:b w:val="false"/>
          <w:i w:val="false"/>
          <w:color w:val="000000"/>
          <w:sz w:val="28"/>
        </w:rPr>
        <w:t>
      34. 400.05.003C және 400.00.006 жолдарының шамасы Декларацияның 400.00.006 және 400.00.007 жолдарына көшiрiледi.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8. Бекiре және арқан балықтың уылдырығы бойынша салық салынатын операциялар - 400.06 нысанын жасау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35. 400.06 нысан бекiре және арқан балықтың уылдырығы (бұдан әрi - уылдырық) бойынша салық салынатын операциялар туралы ақпаратты көрсетуге арналған. Сондай-ақ, осы нысанда тәркiленген және (немесе) мемлекетке мұралау құқығы бойынша өткен иесiз және мемлекет меншiгiне тегiн берiлген уылдырықты өткiзу жөнiндегi мәлiмет көрсетiледi.
</w:t>
      </w:r>
      <w:r>
        <w:br/>
      </w:r>
      <w:r>
        <w:rPr>
          <w:rFonts w:ascii="Times New Roman"/>
          <w:b w:val="false"/>
          <w:i w:val="false"/>
          <w:color w:val="000000"/>
          <w:sz w:val="28"/>
        </w:rPr>
        <w:t>
      Осы нысанда салық базасы құндық көрсеткiшi теңгемен көрсетiледi және акциз бен қосылған құн салығы қосылмайтын уылдырықтың құны негiзiнде анықталады.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36. "Бекiре және арқан балықтың уылдырығы бойынша салық салынатын операциялар" бөлiмiнде мынадай ақпарат көрсетiледi:
</w:t>
      </w:r>
      <w:r>
        <w:br/>
      </w:r>
      <w:r>
        <w:rPr>
          <w:rFonts w:ascii="Times New Roman"/>
          <w:b w:val="false"/>
          <w:i w:val="false"/>
          <w:color w:val="000000"/>
          <w:sz w:val="28"/>
        </w:rPr>
        <w:t>
      1) 400.06.001 жолында өткiзiлген жеке өндiрiстiң уылдырығының құны көрсетiледi;
</w:t>
      </w:r>
      <w:r>
        <w:br/>
      </w:r>
      <w:r>
        <w:rPr>
          <w:rFonts w:ascii="Times New Roman"/>
          <w:b w:val="false"/>
          <w:i w:val="false"/>
          <w:color w:val="000000"/>
          <w:sz w:val="28"/>
        </w:rPr>
        <w:t>
      2) 400.06.002 жолында бүлiну немесе жоғалу фактiсi белгiленуiне қатысты, жеке өндiрiсінің уылдырығының құны көрсетiледi;
</w:t>
      </w:r>
      <w:r>
        <w:br/>
      </w:r>
      <w:r>
        <w:rPr>
          <w:rFonts w:ascii="Times New Roman"/>
          <w:b w:val="false"/>
          <w:i w:val="false"/>
          <w:color w:val="000000"/>
          <w:sz w:val="28"/>
        </w:rPr>
        <w:t>
      3) 400.06.003 жолында тәркiленген және (немесе) мемлекетке мұрагерлiк құқығы бойынша өткен иесiз және мемлекет меншiгiне тегiн берiлген уылдырықтың құны көрсетiледi;
</w:t>
      </w:r>
      <w:r>
        <w:br/>
      </w:r>
      <w:r>
        <w:rPr>
          <w:rFonts w:ascii="Times New Roman"/>
          <w:b w:val="false"/>
          <w:i w:val="false"/>
          <w:color w:val="000000"/>
          <w:sz w:val="28"/>
        </w:rPr>
        <w:t>
      4) 400.06.004 жолында осы тармақтың 1)-3) тармақшаларында көрсетiлмеген салық салынатын операциялар бойынша жеке өндiрiстiң уылдырығының құны көрсетiледi;
</w:t>
      </w:r>
      <w:r>
        <w:br/>
      </w:r>
      <w:r>
        <w:rPr>
          <w:rFonts w:ascii="Times New Roman"/>
          <w:b w:val="false"/>
          <w:i w:val="false"/>
          <w:color w:val="000000"/>
          <w:sz w:val="28"/>
        </w:rPr>
        <w:t>
      5) 400.06.005 жолында салық базасының жалпы мөлшерi айқындалады.
</w:t>
      </w:r>
      <w:r>
        <w:br/>
      </w:r>
      <w:r>
        <w:rPr>
          <w:rFonts w:ascii="Times New Roman"/>
          <w:b w:val="false"/>
          <w:i w:val="false"/>
          <w:color w:val="000000"/>
          <w:sz w:val="28"/>
        </w:rPr>
        <w:t>
      Осы жолдың шамасы 400.06.001-400.06.004 жолдарында көрсетiлген шамаларды жинақтау жолымен айқындалады;
</w:t>
      </w:r>
      <w:r>
        <w:br/>
      </w:r>
      <w:r>
        <w:rPr>
          <w:rFonts w:ascii="Times New Roman"/>
          <w:b w:val="false"/>
          <w:i w:val="false"/>
          <w:color w:val="000000"/>
          <w:sz w:val="28"/>
        </w:rPr>
        <w:t>
      6) 400.06.006 жолында белгiленген салық ставкасы көрсетiледi;
</w:t>
      </w:r>
      <w:r>
        <w:br/>
      </w:r>
      <w:r>
        <w:rPr>
          <w:rFonts w:ascii="Times New Roman"/>
          <w:b w:val="false"/>
          <w:i w:val="false"/>
          <w:color w:val="000000"/>
          <w:sz w:val="28"/>
        </w:rPr>
        <w:t>
      7) 400.06.007 жолында Салық кодексiнiң 269-бабына сәйкес есептелген акциз сомасы көрсетiледi;
</w:t>
      </w:r>
      <w:r>
        <w:br/>
      </w:r>
      <w:r>
        <w:rPr>
          <w:rFonts w:ascii="Times New Roman"/>
          <w:b w:val="false"/>
          <w:i w:val="false"/>
          <w:color w:val="000000"/>
          <w:sz w:val="28"/>
        </w:rPr>
        <w:t>
      8) 400.06.007A, 400.06.007B және 400.06.007C жолдарында есептi салық кезеңiнiң 13 мен 23 күнiне және есептiден кейiнгi келесi есептi салық кезеңi айының 3 күнiне сәйкес бюджетке төленуге жататын есептелген акциз сомалары көрсетiледi.
</w:t>
      </w:r>
      <w:r>
        <w:br/>
      </w:r>
      <w:r>
        <w:rPr>
          <w:rFonts w:ascii="Times New Roman"/>
          <w:b w:val="false"/>
          <w:i w:val="false"/>
          <w:color w:val="000000"/>
          <w:sz w:val="28"/>
        </w:rPr>
        <w:t>
      400.06.007 жолының шамасы Декларацияның 400.00.008 жолына көшiрiледi.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9. Алтыннан, платинадан немесе күмiстен жасалған зергерлiк бұйымдар бойынша салық салынатын операциялар -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400.07-нысанын жасау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37. 400.07 нысан алтыннан, платинадан немесе күмiстен жасалған зергерлiк бұйымдар (бұдан әрi - зергерлiк бұйымдар) бойынша салық салынатын операциялар туралы ақпаратты көрсетуге арналған. Сондай-ақ, осы нысанда тәркiленген және (немесе) мемлекетке мұралау құқығы бойынша өткен иесiз және мемлекет меншiгiне тегiн берiлген зергерлiк бұйымдарды сату жөнiндегi мәлiмет көрсетiледi.
</w:t>
      </w:r>
      <w:r>
        <w:br/>
      </w:r>
      <w:r>
        <w:rPr>
          <w:rFonts w:ascii="Times New Roman"/>
          <w:b w:val="false"/>
          <w:i w:val="false"/>
          <w:color w:val="000000"/>
          <w:sz w:val="28"/>
        </w:rPr>
        <w:t>
      400.07 нысанының жолдарын толтыру 400.06 нысанының жолдарына толтыру жүргізiлетiн тәртiпте жүргiзiледi.
</w:t>
      </w:r>
      <w:r>
        <w:br/>
      </w:r>
      <w:r>
        <w:rPr>
          <w:rFonts w:ascii="Times New Roman"/>
          <w:b w:val="false"/>
          <w:i w:val="false"/>
          <w:color w:val="000000"/>
          <w:sz w:val="28"/>
        </w:rPr>
        <w:t>
      400.07.007 жолының шамасы Декларацияның 400.00.009 жолына көшiрiледi.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10. Оқатар немесе газ қаруы бойынша салық салынатын операциялар (мемлекеттiк билiк органдарының қажеттiлiктерi үшiн сатып алынғаннан басқа) - 400.08-нысанын жасау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38. 400.08 нысан оқатар немесе газ қаруы бойынша салық салынатын операциялар (мемлекеттiк билiк органдарының қажеттiлiктерi үшiн сатып алынғаннан басқа) (бұдан әрi - қару) бойынша салық салынатын операциялар туралы ақпаратты көрсетуге арналған. Сондай-ақ, осы нысанда тәркiленген және (немесе) мемлекетке мұралау құқығы бойынша өткен иесiз және мемлекет меншiгiне тегiн берiлген қаруларды сату жөнiндегi мәлiмет көрсетiледi.
</w:t>
      </w:r>
      <w:r>
        <w:br/>
      </w:r>
      <w:r>
        <w:rPr>
          <w:rFonts w:ascii="Times New Roman"/>
          <w:b w:val="false"/>
          <w:i w:val="false"/>
          <w:color w:val="000000"/>
          <w:sz w:val="28"/>
        </w:rPr>
        <w:t>
      400.08 нысанының жолдарын толтыру 400.06 нысанының жолдарына толтыру жүргiзiлетiн тәртiпте жүргiзiледi.
</w:t>
      </w:r>
      <w:r>
        <w:br/>
      </w:r>
      <w:r>
        <w:rPr>
          <w:rFonts w:ascii="Times New Roman"/>
          <w:b w:val="false"/>
          <w:i w:val="false"/>
          <w:color w:val="000000"/>
          <w:sz w:val="28"/>
        </w:rPr>
        <w:t>
      400.08.007 жолының шамасы Декларацияның 400.00.010 жолына көшiрiледi.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11. Салықтан шегерiм - 400.09 нысанын жасау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39. "Салықтан шегерiм" нысаны есептi салық кезеңiнде акцизделетiн өнiмдер өндiруге нақты пайдаланылған шикiзатқа төленген, 
</w:t>
      </w:r>
      <w:r>
        <w:rPr>
          <w:rFonts w:ascii="Times New Roman"/>
          <w:b w:val="false"/>
          <w:i w:val="false"/>
          <w:color w:val="000000"/>
          <w:sz w:val="28"/>
        </w:rPr>
        <w:t xml:space="preserve"> Салық кодексiнiң </w:t>
      </w:r>
      <w:r>
        <w:rPr>
          <w:rFonts w:ascii="Times New Roman"/>
          <w:b w:val="false"/>
          <w:i w:val="false"/>
          <w:color w:val="000000"/>
          <w:sz w:val="28"/>
        </w:rPr>
        <w:t>
 270-бабына сәйкес шегерiмге жатқызылған акциз сомасының есебiне арналған.
</w:t>
      </w:r>
    </w:p>
    <w:p>
      <w:pPr>
        <w:spacing w:after="0"/>
        <w:ind w:left="0"/>
        <w:jc w:val="both"/>
      </w:pPr>
      <w:r>
        <w:rPr>
          <w:rFonts w:ascii="Times New Roman"/>
          <w:b w:val="false"/>
          <w:i w:val="false"/>
          <w:color w:val="000000"/>
          <w:sz w:val="28"/>
        </w:rPr>
        <w:t>
</w:t>
      </w:r>
      <w:r>
        <w:rPr>
          <w:rFonts w:ascii="Times New Roman"/>
          <w:b w:val="false"/>
          <w:i w:val="false"/>
          <w:color w:val="000000"/>
          <w:sz w:val="28"/>
        </w:rPr>
        <w:t>
      40. "Шегерiм сомасы" бөлiмiнде:
</w:t>
      </w:r>
      <w:r>
        <w:br/>
      </w:r>
      <w:r>
        <w:rPr>
          <w:rFonts w:ascii="Times New Roman"/>
          <w:b w:val="false"/>
          <w:i w:val="false"/>
          <w:color w:val="000000"/>
          <w:sz w:val="28"/>
        </w:rPr>
        <w:t>
      1) А бағанында жолдың реттiк нөмiрi көрсетiледi;
</w:t>
      </w:r>
      <w:r>
        <w:br/>
      </w:r>
      <w:r>
        <w:rPr>
          <w:rFonts w:ascii="Times New Roman"/>
          <w:b w:val="false"/>
          <w:i w:val="false"/>
          <w:color w:val="000000"/>
          <w:sz w:val="28"/>
        </w:rPr>
        <w:t>
      2) В бағанында акцизделетiн тауардың атауы көрсетiледi;
</w:t>
      </w:r>
      <w:r>
        <w:br/>
      </w:r>
      <w:r>
        <w:rPr>
          <w:rFonts w:ascii="Times New Roman"/>
          <w:b w:val="false"/>
          <w:i w:val="false"/>
          <w:color w:val="000000"/>
          <w:sz w:val="28"/>
        </w:rPr>
        <w:t>
      3) С бағанында есептi салық кезеңiнде акцизделетiн тауар өндiруге пайдаланылған шикiзаттың көлемi көрсетiледi;
</w:t>
      </w:r>
      <w:r>
        <w:br/>
      </w:r>
      <w:r>
        <w:rPr>
          <w:rFonts w:ascii="Times New Roman"/>
          <w:b w:val="false"/>
          <w:i w:val="false"/>
          <w:color w:val="000000"/>
          <w:sz w:val="28"/>
        </w:rPr>
        <w:t>
      4) D бағанында шегерiмге жатқызылған акциз сомасы көрсетiледi.
</w:t>
      </w:r>
      <w:r>
        <w:br/>
      </w:r>
      <w:r>
        <w:rPr>
          <w:rFonts w:ascii="Times New Roman"/>
          <w:b w:val="false"/>
          <w:i w:val="false"/>
          <w:color w:val="000000"/>
          <w:sz w:val="28"/>
        </w:rPr>
        <w:t>
      D бағанының жиынтық жолында осы бағанның келесi жолының шамасы жиынтықталады.
</w:t>
      </w:r>
      <w:r>
        <w:br/>
      </w:r>
      <w:r>
        <w:rPr>
          <w:rFonts w:ascii="Times New Roman"/>
          <w:b w:val="false"/>
          <w:i w:val="false"/>
          <w:color w:val="000000"/>
          <w:sz w:val="28"/>
        </w:rPr>
        <w:t>
      D бағанының жиынтық шамасы 400.00.012 жолына көшiрiледi.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12. Бас ұйым және оның құрылымдық бөлiмшелерi бойынша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акциздi есептеу - 400.10 нысанын жасау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41. 400.10 нысаны бас ұйым және оның құрылымдық бөлiмшелерi бойынша акциздi есептеу туралы ақпаратты көрсетуге арналған.
</w:t>
      </w:r>
    </w:p>
    <w:p>
      <w:pPr>
        <w:spacing w:after="0"/>
        <w:ind w:left="0"/>
        <w:jc w:val="both"/>
      </w:pPr>
      <w:r>
        <w:rPr>
          <w:rFonts w:ascii="Times New Roman"/>
          <w:b w:val="false"/>
          <w:i w:val="false"/>
          <w:color w:val="000000"/>
          <w:sz w:val="28"/>
        </w:rPr>
        <w:t>
</w:t>
      </w:r>
      <w:r>
        <w:rPr>
          <w:rFonts w:ascii="Times New Roman"/>
          <w:b w:val="false"/>
          <w:i w:val="false"/>
          <w:color w:val="000000"/>
          <w:sz w:val="28"/>
        </w:rPr>
        <w:t>
      42. "Бас ұйым және оның құрылымдық бөлiмшелерi бойынша акциздi есептеу" бөлiмiнде:
</w:t>
      </w:r>
      <w:r>
        <w:br/>
      </w:r>
      <w:r>
        <w:rPr>
          <w:rFonts w:ascii="Times New Roman"/>
          <w:b w:val="false"/>
          <w:i w:val="false"/>
          <w:color w:val="000000"/>
          <w:sz w:val="28"/>
        </w:rPr>
        <w:t>
      1) 400.10.001 жолында есептi салық кезеңiнде бас ұйыммен жасалған салық салынатын операциялар бойынша есептелген акциз сомасы көрсетiледi;
</w:t>
      </w:r>
      <w:r>
        <w:br/>
      </w:r>
      <w:r>
        <w:rPr>
          <w:rFonts w:ascii="Times New Roman"/>
          <w:b w:val="false"/>
          <w:i w:val="false"/>
          <w:color w:val="000000"/>
          <w:sz w:val="28"/>
        </w:rPr>
        <w:t>
      2) 400.10.002 жолында есептi салық кезеңiнде құрылымдық бөлiмшелермен жасалған салық салынатын операциялар бойынша есептелген акциз сомасы көрсетiледi;
</w:t>
      </w:r>
      <w:r>
        <w:br/>
      </w:r>
      <w:r>
        <w:rPr>
          <w:rFonts w:ascii="Times New Roman"/>
          <w:b w:val="false"/>
          <w:i w:val="false"/>
          <w:color w:val="000000"/>
          <w:sz w:val="28"/>
        </w:rPr>
        <w:t>
      400.10.002 жолының шамасы Декларацияның 400.00.014 жолына көшiрiледi.
</w:t>
      </w:r>
    </w:p>
    <w:p>
      <w:pPr>
        <w:spacing w:after="0"/>
        <w:ind w:left="0"/>
        <w:jc w:val="both"/>
      </w:pPr>
      <w:r>
        <w:rPr>
          <w:rFonts w:ascii="Times New Roman"/>
          <w:b w:val="false"/>
          <w:i w:val="false"/>
          <w:color w:val="000000"/>
          <w:sz w:val="28"/>
        </w:rPr>
        <w:t>
</w:t>
      </w:r>
      <w:r>
        <w:rPr>
          <w:rFonts w:ascii="Times New Roman"/>
          <w:b w:val="false"/>
          <w:i w:val="false"/>
          <w:color w:val="000000"/>
          <w:sz w:val="28"/>
        </w:rPr>
        <w:t>
      43. 400.10.001 және 400.10.002 жолдары қосымша нысандар негiзiнде толтырылады.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44. 400.10.001 жолына қосымша нысанда:
</w:t>
      </w:r>
      <w:r>
        <w:br/>
      </w:r>
      <w:r>
        <w:rPr>
          <w:rFonts w:ascii="Times New Roman"/>
          <w:b w:val="false"/>
          <w:i w:val="false"/>
          <w:color w:val="000000"/>
          <w:sz w:val="28"/>
        </w:rPr>
        <w:t>
      "Бас ұйым бойынша есептелген, акциз сомасы" бөлiмiнде:
</w:t>
      </w:r>
      <w:r>
        <w:br/>
      </w:r>
      <w:r>
        <w:rPr>
          <w:rFonts w:ascii="Times New Roman"/>
          <w:b w:val="false"/>
          <w:i w:val="false"/>
          <w:color w:val="000000"/>
          <w:sz w:val="28"/>
        </w:rPr>
        <w:t>
      1) А бағанында жолдың рет нөмiрi көрсетiледi;
</w:t>
      </w:r>
      <w:r>
        <w:br/>
      </w:r>
      <w:r>
        <w:rPr>
          <w:rFonts w:ascii="Times New Roman"/>
          <w:b w:val="false"/>
          <w:i w:val="false"/>
          <w:color w:val="000000"/>
          <w:sz w:val="28"/>
        </w:rPr>
        <w:t>
      2) В бағанында бюджеттiк жiктеме бойынша код көрсетiледi;
</w:t>
      </w:r>
      <w:r>
        <w:br/>
      </w:r>
      <w:r>
        <w:rPr>
          <w:rFonts w:ascii="Times New Roman"/>
          <w:b w:val="false"/>
          <w:i w:val="false"/>
          <w:color w:val="000000"/>
          <w:sz w:val="28"/>
        </w:rPr>
        <w:t>
      3) С бағанында есептi салық кезеңiнде айдың 13-күнi бюджеттiк жiктеме кодына сәйкес төленуге жататын есептелген акциз сомасы көрсетiледi;
</w:t>
      </w:r>
      <w:r>
        <w:br/>
      </w:r>
      <w:r>
        <w:rPr>
          <w:rFonts w:ascii="Times New Roman"/>
          <w:b w:val="false"/>
          <w:i w:val="false"/>
          <w:color w:val="000000"/>
          <w:sz w:val="28"/>
        </w:rPr>
        <w:t>
      4) D бағанында есептi салық кезеңiнде айдың 23-күнi бюджеттiк жiктеме кодына сәйкес төленуге жататын есептелген акциз сомасы көрсетiледi;
</w:t>
      </w:r>
      <w:r>
        <w:br/>
      </w:r>
      <w:r>
        <w:rPr>
          <w:rFonts w:ascii="Times New Roman"/>
          <w:b w:val="false"/>
          <w:i w:val="false"/>
          <w:color w:val="000000"/>
          <w:sz w:val="28"/>
        </w:rPr>
        <w:t>
      5) E бағанында келесi есептi салық кезеңiнде айдың 3-күнi бюджеттiк жiктеме кодына сәйкес төленуге жататын есептелген акциз сомасы көрсетiледi.
</w:t>
      </w:r>
      <w:r>
        <w:br/>
      </w:r>
      <w:r>
        <w:rPr>
          <w:rFonts w:ascii="Times New Roman"/>
          <w:b w:val="false"/>
          <w:i w:val="false"/>
          <w:color w:val="000000"/>
          <w:sz w:val="28"/>
        </w:rPr>
        <w:t>
      С, D және E бағандарының шамасы жиынтықталады және қорытынды сома 400.10.001 жолына көшiрiледi.
</w:t>
      </w:r>
    </w:p>
    <w:p>
      <w:pPr>
        <w:spacing w:after="0"/>
        <w:ind w:left="0"/>
        <w:jc w:val="both"/>
      </w:pPr>
      <w:r>
        <w:rPr>
          <w:rFonts w:ascii="Times New Roman"/>
          <w:b w:val="false"/>
          <w:i w:val="false"/>
          <w:color w:val="000000"/>
          <w:sz w:val="28"/>
        </w:rPr>
        <w:t>
</w:t>
      </w:r>
      <w:r>
        <w:rPr>
          <w:rFonts w:ascii="Times New Roman"/>
          <w:b w:val="false"/>
          <w:i w:val="false"/>
          <w:color w:val="000000"/>
          <w:sz w:val="28"/>
        </w:rPr>
        <w:t>
      45. 400.10.002 жолына қосымша нысанда:
</w:t>
      </w:r>
      <w:r>
        <w:br/>
      </w:r>
      <w:r>
        <w:rPr>
          <w:rFonts w:ascii="Times New Roman"/>
          <w:b w:val="false"/>
          <w:i w:val="false"/>
          <w:color w:val="000000"/>
          <w:sz w:val="28"/>
        </w:rPr>
        <w:t>
      "Құрылымдық бөлiмшелер үшiн есептелген, акциз сомасы" бөлiмiнде:
</w:t>
      </w:r>
      <w:r>
        <w:br/>
      </w:r>
      <w:r>
        <w:rPr>
          <w:rFonts w:ascii="Times New Roman"/>
          <w:b w:val="false"/>
          <w:i w:val="false"/>
          <w:color w:val="000000"/>
          <w:sz w:val="28"/>
        </w:rPr>
        <w:t>
      1) А бағанында жолдың рет нөмiрi көрсетiледi;
</w:t>
      </w:r>
      <w:r>
        <w:br/>
      </w:r>
      <w:r>
        <w:rPr>
          <w:rFonts w:ascii="Times New Roman"/>
          <w:b w:val="false"/>
          <w:i w:val="false"/>
          <w:color w:val="000000"/>
          <w:sz w:val="28"/>
        </w:rPr>
        <w:t>
      2) В бағанында құрылымдық бөлiмшенiң СТН көрсетiледi;
</w:t>
      </w:r>
      <w:r>
        <w:br/>
      </w:r>
      <w:r>
        <w:rPr>
          <w:rFonts w:ascii="Times New Roman"/>
          <w:b w:val="false"/>
          <w:i w:val="false"/>
          <w:color w:val="000000"/>
          <w:sz w:val="28"/>
        </w:rPr>
        <w:t>
      3) С бағанында құрылымдық бөлiмшенiң атауы көрсетiледi;
</w:t>
      </w:r>
      <w:r>
        <w:br/>
      </w:r>
      <w:r>
        <w:rPr>
          <w:rFonts w:ascii="Times New Roman"/>
          <w:b w:val="false"/>
          <w:i w:val="false"/>
          <w:color w:val="000000"/>
          <w:sz w:val="28"/>
        </w:rPr>
        <w:t>
      4) D бағанында құрылымдық бөлiмшенiң тiркелу орыны бойынша салық органының коды көрсетiледi;
</w:t>
      </w:r>
      <w:r>
        <w:br/>
      </w:r>
      <w:r>
        <w:rPr>
          <w:rFonts w:ascii="Times New Roman"/>
          <w:b w:val="false"/>
          <w:i w:val="false"/>
          <w:color w:val="000000"/>
          <w:sz w:val="28"/>
        </w:rPr>
        <w:t>
      5) E бағанында бюджеттiк жiктеме бойынша код көрсетiледi;
</w:t>
      </w:r>
      <w:r>
        <w:br/>
      </w:r>
      <w:r>
        <w:rPr>
          <w:rFonts w:ascii="Times New Roman"/>
          <w:b w:val="false"/>
          <w:i w:val="false"/>
          <w:color w:val="000000"/>
          <w:sz w:val="28"/>
        </w:rPr>
        <w:t>
      6) F бағанында бюджеттiк жiктеме кодына сәйкес көрсетiлген құрылымдық бөлiмше үшiн төленуге жататын есептелген акциз сомасы көрсетiледi.
</w:t>
      </w:r>
      <w:r>
        <w:br/>
      </w:r>
      <w:r>
        <w:rPr>
          <w:rFonts w:ascii="Times New Roman"/>
          <w:b w:val="false"/>
          <w:i w:val="false"/>
          <w:color w:val="000000"/>
          <w:sz w:val="28"/>
        </w:rPr>
        <w:t>
      F бағанының қорытынды шамалары 400.10.002 жолына көшiрiледi.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13. Акциз салуға жатпайтын акцизделетiн тауарлар - 400.11-нысанын жасау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46. 400.11 нысаны 
</w:t>
      </w:r>
      <w:r>
        <w:rPr>
          <w:rFonts w:ascii="Times New Roman"/>
          <w:b w:val="false"/>
          <w:i w:val="false"/>
          <w:color w:val="000000"/>
          <w:sz w:val="28"/>
        </w:rPr>
        <w:t xml:space="preserve"> Салық кодексiнiң </w:t>
      </w:r>
      <w:r>
        <w:rPr>
          <w:rFonts w:ascii="Times New Roman"/>
          <w:b w:val="false"/>
          <w:i w:val="false"/>
          <w:color w:val="000000"/>
          <w:sz w:val="28"/>
        </w:rPr>
        <w:t>
 259-бабының 2-тармағына сәйкес акциз салуға жатпайтын акцизделетiн тауарлар бойынша ақпаратты көрсетуге арналған.
</w:t>
      </w:r>
    </w:p>
    <w:p>
      <w:pPr>
        <w:spacing w:after="0"/>
        <w:ind w:left="0"/>
        <w:jc w:val="both"/>
      </w:pPr>
      <w:r>
        <w:rPr>
          <w:rFonts w:ascii="Times New Roman"/>
          <w:b w:val="false"/>
          <w:i w:val="false"/>
          <w:color w:val="000000"/>
          <w:sz w:val="28"/>
        </w:rPr>
        <w:t>
</w:t>
      </w:r>
      <w:r>
        <w:rPr>
          <w:rFonts w:ascii="Times New Roman"/>
          <w:b w:val="false"/>
          <w:i w:val="false"/>
          <w:color w:val="000000"/>
          <w:sz w:val="28"/>
        </w:rPr>
        <w:t>
      47. "Акциз салуға жатпайтын акцизделетiн тауарлар" бөлiмiнде:
</w:t>
      </w:r>
      <w:r>
        <w:br/>
      </w:r>
      <w:r>
        <w:rPr>
          <w:rFonts w:ascii="Times New Roman"/>
          <w:b w:val="false"/>
          <w:i w:val="false"/>
          <w:color w:val="000000"/>
          <w:sz w:val="28"/>
        </w:rPr>
        <w:t>
      1) 400.11.001 жолында экспортталатын акцизделетiн тауарлардың (Ресей Федерациясына газ конденсатын қоса алғандағы, мұнай экспортынан басқа) құны туралы мәлiмет көрсетiледi. Осы жолдың шамасы акцизделетiн тауарлар бөлiгiнде экспорт бойынша мәлiмет көрсетiлетiн 400.11.001A-400.11.001R жолдарын жиынтықтау жолымен айқындалады.
</w:t>
      </w:r>
      <w:r>
        <w:br/>
      </w:r>
      <w:r>
        <w:rPr>
          <w:rFonts w:ascii="Times New Roman"/>
          <w:b w:val="false"/>
          <w:i w:val="false"/>
          <w:color w:val="000000"/>
          <w:sz w:val="28"/>
        </w:rPr>
        <w:t>
      2) 400.11.002 жолында акциз салудан босатылған емдiк және фармацевтiк құралдарды дайындауға жiберiлген этиль спиртiнiң құны көрсетiледi;
</w:t>
      </w:r>
      <w:r>
        <w:br/>
      </w:r>
      <w:r>
        <w:rPr>
          <w:rFonts w:ascii="Times New Roman"/>
          <w:b w:val="false"/>
          <w:i w:val="false"/>
          <w:color w:val="000000"/>
          <w:sz w:val="28"/>
        </w:rPr>
        <w:t>
      3) 400.11.003 жолында мемлекеттiк медициналық мекемелерге жiберiлген этиль спиртiнiң құны көрсетiледi;
</w:t>
      </w:r>
      <w:r>
        <w:br/>
      </w:r>
      <w:r>
        <w:rPr>
          <w:rFonts w:ascii="Times New Roman"/>
          <w:b w:val="false"/>
          <w:i w:val="false"/>
          <w:color w:val="000000"/>
          <w:sz w:val="28"/>
        </w:rPr>
        <w:t>
      4) 400.11.004 жолында 0,1 литрден артық емес сыйымдықты тұтыну ыдысына құйылған және дәрiлiк құрал ретiнде Қазақстан Республикасының заңнамасына сәйкес тiркелген медициналық мақсаттағы құрамында спиртi бар өнiмнiң құны көрсетiледi;
</w:t>
      </w:r>
      <w:r>
        <w:br/>
      </w:r>
      <w:r>
        <w:rPr>
          <w:rFonts w:ascii="Times New Roman"/>
          <w:b w:val="false"/>
          <w:i w:val="false"/>
          <w:color w:val="000000"/>
          <w:sz w:val="28"/>
        </w:rPr>
        <w:t>
      5) 400.11.005 жолында акциз салудан босатылған акцизделетiн тауарлардың жиынтық құны көрсетiледi. Осы жолдың шамасы 400.11.001-400.11.004 жолдарында көрсетiлген соманы қосу жолымен айқындалады.
</w:t>
      </w:r>
      <w:r>
        <w:br/>
      </w:r>
      <w:r>
        <w:rPr>
          <w:rFonts w:ascii="Times New Roman"/>
          <w:b w:val="false"/>
          <w:i w:val="false"/>
          <w:color w:val="000000"/>
          <w:sz w:val="28"/>
        </w:rPr>
        <w:t>
      400.11.005 жолының шамасы Декларацияның 400.00.016 жолына көшiрiледi.
</w:t>
      </w:r>
      <w:r>
        <w:br/>
      </w:r>
      <w:r>
        <w:rPr>
          <w:rFonts w:ascii="Times New Roman"/>
          <w:b w:val="false"/>
          <w:i w:val="false"/>
          <w:color w:val="000000"/>
          <w:sz w:val="28"/>
        </w:rPr>
        <w:t>
_______________________________________________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РҚАО-ның ескертуі: 400.00, 400.01, 400.02, 400.03, 400.04, 400.05, 400.06, 400.07, 400.08, 400.09, 400.10, 400.11 графикалық нысандарыы Деректер базасында көрсетілмеген, қажет болған жағдайда оларды РҚАО-дан электронды жеткізілімде алуыңызға болады.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    
</w:t>
      </w:r>
      <w:r>
        <w:br/>
      </w:r>
      <w:r>
        <w:rPr>
          <w:rFonts w:ascii="Times New Roman"/>
          <w:b w:val="false"/>
          <w:i w:val="false"/>
          <w:color w:val="000000"/>
          <w:sz w:val="28"/>
        </w:rPr>
        <w:t>
Қаржы министрінің      
</w:t>
      </w:r>
      <w:r>
        <w:br/>
      </w:r>
      <w:r>
        <w:rPr>
          <w:rFonts w:ascii="Times New Roman"/>
          <w:b w:val="false"/>
          <w:i w:val="false"/>
          <w:color w:val="000000"/>
          <w:sz w:val="28"/>
        </w:rPr>
        <w:t>
2002 жылғы 10 желтоқсандағы 
</w:t>
      </w:r>
      <w:r>
        <w:br/>
      </w:r>
      <w:r>
        <w:rPr>
          <w:rFonts w:ascii="Times New Roman"/>
          <w:b w:val="false"/>
          <w:i w:val="false"/>
          <w:color w:val="000000"/>
          <w:sz w:val="28"/>
        </w:rPr>
        <w:t>
N 608 бұйрығымен       
</w:t>
      </w:r>
      <w:r>
        <w:br/>
      </w:r>
      <w:r>
        <w:rPr>
          <w:rFonts w:ascii="Times New Roman"/>
          <w:b w:val="false"/>
          <w:i w:val="false"/>
          <w:color w:val="000000"/>
          <w:sz w:val="28"/>
        </w:rPr>
        <w:t>
бекітілген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Акциз бойынша декларацияны жасау ережелерi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(410.00-Нысан)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 Жалпы ережелер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1. Осы Ережелер "Салық және бюджетке төленетiн басқа да мiндеттi төлемдер туралы" Қазақстан Республикасының 
</w:t>
      </w:r>
      <w:r>
        <w:rPr>
          <w:rFonts w:ascii="Times New Roman"/>
          <w:b w:val="false"/>
          <w:i w:val="false"/>
          <w:color w:val="000000"/>
          <w:sz w:val="28"/>
        </w:rPr>
        <w:t xml:space="preserve"> Кодексiне </w:t>
      </w:r>
      <w:r>
        <w:rPr>
          <w:rFonts w:ascii="Times New Roman"/>
          <w:b w:val="false"/>
          <w:i w:val="false"/>
          <w:color w:val="000000"/>
          <w:sz w:val="28"/>
        </w:rPr>
        <w:t>
 (Салық кодексi) әзiрлендi және лотерея ұйымдастыру мен өткiзу бойынша қызметтi жүзеге асырудан дұрыс акциз есептеу мен уақтылы төлеуге арналған Акциз бойынша декларация (бұдан әрi - Декларация) жасау тәртiбiн айқындайды.
</w:t>
      </w:r>
    </w:p>
    <w:p>
      <w:pPr>
        <w:spacing w:after="0"/>
        <w:ind w:left="0"/>
        <w:jc w:val="both"/>
      </w:pPr>
      <w:r>
        <w:rPr>
          <w:rFonts w:ascii="Times New Roman"/>
          <w:b w:val="false"/>
          <w:i w:val="false"/>
          <w:color w:val="000000"/>
          <w:sz w:val="28"/>
        </w:rPr>
        <w:t>
</w:t>
      </w:r>
      <w:r>
        <w:rPr>
          <w:rFonts w:ascii="Times New Roman"/>
          <w:b w:val="false"/>
          <w:i w:val="false"/>
          <w:color w:val="000000"/>
          <w:sz w:val="28"/>
        </w:rPr>
        <w:t>
      2. Декларация Декларацияның өзiнен (400.00-нысан) және мәлiмделген түсiм сомасы туралы ақпаратты ашатын оған қосымшадан (410.01-нысан) тұрады.
</w:t>
      </w:r>
    </w:p>
    <w:p>
      <w:pPr>
        <w:spacing w:after="0"/>
        <w:ind w:left="0"/>
        <w:jc w:val="both"/>
      </w:pPr>
      <w:r>
        <w:rPr>
          <w:rFonts w:ascii="Times New Roman"/>
          <w:b w:val="false"/>
          <w:i w:val="false"/>
          <w:color w:val="000000"/>
          <w:sz w:val="28"/>
        </w:rPr>
        <w:t>
</w:t>
      </w:r>
      <w:r>
        <w:rPr>
          <w:rFonts w:ascii="Times New Roman"/>
          <w:b w:val="false"/>
          <w:i w:val="false"/>
          <w:color w:val="000000"/>
          <w:sz w:val="28"/>
        </w:rPr>
        <w:t>
      3. Декларация жасау кезiнде:
</w:t>
      </w:r>
      <w:r>
        <w:br/>
      </w:r>
      <w:r>
        <w:rPr>
          <w:rFonts w:ascii="Times New Roman"/>
          <w:b w:val="false"/>
          <w:i w:val="false"/>
          <w:color w:val="000000"/>
          <w:sz w:val="28"/>
        </w:rPr>
        <w:t>
      1) қағаз түрiнде - қара немесе көк сиялы қаламмен немесе қаламұшпен, баспа әрiптермен немесе баспа құрылғысымен толтырылады;
</w:t>
      </w:r>
      <w:r>
        <w:br/>
      </w:r>
      <w:r>
        <w:rPr>
          <w:rFonts w:ascii="Times New Roman"/>
          <w:b w:val="false"/>
          <w:i w:val="false"/>
          <w:color w:val="000000"/>
          <w:sz w:val="28"/>
        </w:rPr>
        <w:t>
      2) электронды түрде - 
</w:t>
      </w:r>
      <w:r>
        <w:rPr>
          <w:rFonts w:ascii="Times New Roman"/>
          <w:b w:val="false"/>
          <w:i w:val="false"/>
          <w:color w:val="000000"/>
          <w:sz w:val="28"/>
        </w:rPr>
        <w:t xml:space="preserve"> Салық кодексiнiң </w:t>
      </w:r>
      <w:r>
        <w:rPr>
          <w:rFonts w:ascii="Times New Roman"/>
          <w:b w:val="false"/>
          <w:i w:val="false"/>
          <w:color w:val="000000"/>
          <w:sz w:val="28"/>
        </w:rPr>
        <w:t>
 69-бабына сәйкес толтырылады.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4. Декларацияны толтыру кезiнде түзетуге, өшiруге және тазалауға жол берiлмейдi.
</w:t>
      </w:r>
    </w:p>
    <w:p>
      <w:pPr>
        <w:spacing w:after="0"/>
        <w:ind w:left="0"/>
        <w:jc w:val="both"/>
      </w:pPr>
      <w:r>
        <w:rPr>
          <w:rFonts w:ascii="Times New Roman"/>
          <w:b w:val="false"/>
          <w:i w:val="false"/>
          <w:color w:val="000000"/>
          <w:sz w:val="28"/>
        </w:rPr>
        <w:t>
</w:t>
      </w:r>
      <w:r>
        <w:rPr>
          <w:rFonts w:ascii="Times New Roman"/>
          <w:b w:val="false"/>
          <w:i w:val="false"/>
          <w:color w:val="000000"/>
          <w:sz w:val="28"/>
        </w:rPr>
        <w:t>
      5. Көрсеткiштер болмаған кезде тиiстi тор көз толтырылмайды.
</w:t>
      </w:r>
    </w:p>
    <w:p>
      <w:pPr>
        <w:spacing w:after="0"/>
        <w:ind w:left="0"/>
        <w:jc w:val="both"/>
      </w:pPr>
      <w:r>
        <w:rPr>
          <w:rFonts w:ascii="Times New Roman"/>
          <w:b w:val="false"/>
          <w:i w:val="false"/>
          <w:color w:val="000000"/>
          <w:sz w:val="28"/>
        </w:rPr>
        <w:t>
</w:t>
      </w:r>
      <w:r>
        <w:rPr>
          <w:rFonts w:ascii="Times New Roman"/>
          <w:b w:val="false"/>
          <w:i w:val="false"/>
          <w:color w:val="000000"/>
          <w:sz w:val="28"/>
        </w:rPr>
        <w:t>
      6. Декларацияны беру кезiнде:
</w:t>
      </w:r>
      <w:r>
        <w:br/>
      </w:r>
      <w:r>
        <w:rPr>
          <w:rFonts w:ascii="Times New Roman"/>
          <w:b w:val="false"/>
          <w:i w:val="false"/>
          <w:color w:val="000000"/>
          <w:sz w:val="28"/>
        </w:rPr>
        <w:t>
      1) Декларация қағаз түрiнде келу тәртiбiнде екi данада жасалады, бiр данасы салық органының белгiсiмен салық төлеушiге қайтарылады;
</w:t>
      </w:r>
      <w:r>
        <w:br/>
      </w:r>
      <w:r>
        <w:rPr>
          <w:rFonts w:ascii="Times New Roman"/>
          <w:b w:val="false"/>
          <w:i w:val="false"/>
          <w:color w:val="000000"/>
          <w:sz w:val="28"/>
        </w:rPr>
        <w:t>
      2) салық төлеушi хабарламаны почта арқылы хабарламалы тапсырысты хатпен қағаз түрiнде почта немесе өзгелей байланыс ұйымы арқылы алады;
</w:t>
      </w:r>
      <w:r>
        <w:br/>
      </w:r>
      <w:r>
        <w:rPr>
          <w:rFonts w:ascii="Times New Roman"/>
          <w:b w:val="false"/>
          <w:i w:val="false"/>
          <w:color w:val="000000"/>
          <w:sz w:val="28"/>
        </w:rPr>
        <w:t>
      3) Салық кодексiнiң 69-бабының 8-тармағының 3) тармақшасына сәйкес келу тәртiбiмен немесе электрондык почта бойынша электрондық түрде салық төлеушi Декларацияны қабылдау (жеткiзу) туралы хабарламаны салық органында немесе электрондық почта бойынша алады.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7. Қосымшаның "Салық төлеушi туралы жалпы ақпарат" бөлiмiнде Декларацияның "Салық төлеушi туралы жалпы ақпарат" бөлiмiнде көрсетiлген тиiстi көрсеткiштер көрсетiледi.
</w:t>
      </w:r>
    </w:p>
    <w:p>
      <w:pPr>
        <w:spacing w:after="0"/>
        <w:ind w:left="0"/>
        <w:jc w:val="both"/>
      </w:pPr>
      <w:r>
        <w:rPr>
          <w:rFonts w:ascii="Times New Roman"/>
          <w:b w:val="false"/>
          <w:i w:val="false"/>
          <w:color w:val="000000"/>
          <w:sz w:val="28"/>
        </w:rPr>
        <w:t>
</w:t>
      </w:r>
      <w:r>
        <w:rPr>
          <w:rFonts w:ascii="Times New Roman"/>
          <w:b w:val="false"/>
          <w:i w:val="false"/>
          <w:color w:val="000000"/>
          <w:sz w:val="28"/>
        </w:rPr>
        <w:t>
      8. Акциз сомасын есептеуге арналған салық базасын айқындау тәртiбi 
</w:t>
      </w:r>
      <w:r>
        <w:rPr>
          <w:rFonts w:ascii="Times New Roman"/>
          <w:b w:val="false"/>
          <w:i w:val="false"/>
          <w:color w:val="000000"/>
          <w:sz w:val="28"/>
        </w:rPr>
        <w:t xml:space="preserve"> Салық кодексiнiң </w:t>
      </w:r>
      <w:r>
        <w:rPr>
          <w:rFonts w:ascii="Times New Roman"/>
          <w:b w:val="false"/>
          <w:i w:val="false"/>
          <w:color w:val="000000"/>
          <w:sz w:val="28"/>
        </w:rPr>
        <w:t>
 261-бабында айқындалған.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 Акциз бойынша декларация жасау - 410.00 нысаны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9. "Салық төлеушi туралы жалпы ақпарат" бөлiмiнде салық төлеушi мынадай деректердi көрсетедi:
</w:t>
      </w:r>
      <w:r>
        <w:br/>
      </w:r>
      <w:r>
        <w:rPr>
          <w:rFonts w:ascii="Times New Roman"/>
          <w:b w:val="false"/>
          <w:i w:val="false"/>
          <w:color w:val="000000"/>
          <w:sz w:val="28"/>
        </w:rPr>
        <w:t>
      1) салық төлеушiнiң тiркелу нөмiрi;
</w:t>
      </w:r>
      <w:r>
        <w:br/>
      </w:r>
      <w:r>
        <w:rPr>
          <w:rFonts w:ascii="Times New Roman"/>
          <w:b w:val="false"/>
          <w:i w:val="false"/>
          <w:color w:val="000000"/>
          <w:sz w:val="28"/>
        </w:rPr>
        <w:t>
      2) Декларация берiлетiн салық кезеңi;
</w:t>
      </w:r>
      <w:r>
        <w:br/>
      </w:r>
      <w:r>
        <w:rPr>
          <w:rFonts w:ascii="Times New Roman"/>
          <w:b w:val="false"/>
          <w:i w:val="false"/>
          <w:color w:val="000000"/>
          <w:sz w:val="28"/>
        </w:rPr>
        <w:t>
      3) құрылтай құжаттарына сәйкес заңды тұлғаның толық атауы;
</w:t>
      </w:r>
      <w:r>
        <w:br/>
      </w:r>
      <w:r>
        <w:rPr>
          <w:rFonts w:ascii="Times New Roman"/>
          <w:b w:val="false"/>
          <w:i w:val="false"/>
          <w:color w:val="000000"/>
          <w:sz w:val="28"/>
        </w:rPr>
        <w:t>
      4) ЭҚЖЖ коды. Экономикалық қызмет түрлерiнiң жалпы жiктеуiшi бойынша қызмет түрлерiнiң коды және олардың үлес салмағы көрсетiледi.
</w:t>
      </w:r>
      <w:r>
        <w:br/>
      </w:r>
      <w:r>
        <w:rPr>
          <w:rFonts w:ascii="Times New Roman"/>
          <w:b w:val="false"/>
          <w:i w:val="false"/>
          <w:color w:val="000000"/>
          <w:sz w:val="28"/>
        </w:rPr>
        <w:t>
      ЭҚЖЖ коды (бастапқы бес белгi) олардың үлес салмағының кему тәртiбiмен қызметтiң үш негiзгi түрi бойынша көрсетiледi. Үлес салмағы он үлеске дейiн дөңгелектелген процентпен көрсетiледi, көрсетiлген қызмет түрiнiң үлес салмағының жалпы сомасы 100%-ке тең болуы мiндеттi емес екенiн ескеру қажет.
</w:t>
      </w:r>
      <w:r>
        <w:br/>
      </w:r>
      <w:r>
        <w:rPr>
          <w:rFonts w:ascii="Times New Roman"/>
          <w:b w:val="false"/>
          <w:i w:val="false"/>
          <w:color w:val="000000"/>
          <w:sz w:val="28"/>
        </w:rPr>
        <w:t>
      Үлес салмағының есебi үшiн N 1-ӨН (жылдық) мемлекеттiк жылдық статистикалық есеп беру нысанының I-бөлiмiнiң 100 жолында ("Өнiм") салық төлеушi көрсететiн деректердi пайдалану қажет. Қызметтiң әрбiр түрi бойынша үлес салмағы 100 жол бойынша 3 бағанның деректерiне 100 жолдың тиiстi бағанына деректер ретiнде айқындалады.
</w:t>
      </w:r>
      <w:r>
        <w:br/>
      </w:r>
      <w:r>
        <w:rPr>
          <w:rFonts w:ascii="Times New Roman"/>
          <w:b w:val="false"/>
          <w:i w:val="false"/>
          <w:color w:val="000000"/>
          <w:sz w:val="28"/>
        </w:rPr>
        <w:t>
      Мысалы, қызметiнiң негiзгi түрi N 1-ӨН (жылдық) I-бөлiмiнiң 100 жолында үй-жайларды салу болып табылатын салық төлеушi мынадай деректердi көрсеттi:
</w:t>
      </w:r>
      <w:r>
        <w:br/>
      </w:r>
      <w:r>
        <w:rPr>
          <w:rFonts w:ascii="Times New Roman"/>
          <w:b w:val="false"/>
          <w:i w:val="false"/>
          <w:color w:val="000000"/>
          <w:sz w:val="28"/>
        </w:rPr>
        <w:t>
-------------------------------------------------------------------
</w:t>
      </w:r>
      <w:r>
        <w:br/>
      </w:r>
      <w:r>
        <w:rPr>
          <w:rFonts w:ascii="Times New Roman"/>
          <w:b w:val="false"/>
          <w:i w:val="false"/>
          <w:color w:val="000000"/>
          <w:sz w:val="28"/>
        </w:rPr>
        <w:t>
Көрсет.  |Жол.| Есепті  |   Соның ішінде қызмет түрі бойынша:
</w:t>
      </w:r>
      <w:r>
        <w:br/>
      </w:r>
      <w:r>
        <w:rPr>
          <w:rFonts w:ascii="Times New Roman"/>
          <w:b w:val="false"/>
          <w:i w:val="false"/>
          <w:color w:val="000000"/>
          <w:sz w:val="28"/>
        </w:rPr>
        <w:t>
кiштердің|дың |жыл үшін |------------------------------------------
</w:t>
      </w:r>
      <w:r>
        <w:br/>
      </w:r>
      <w:r>
        <w:rPr>
          <w:rFonts w:ascii="Times New Roman"/>
          <w:b w:val="false"/>
          <w:i w:val="false"/>
          <w:color w:val="000000"/>
          <w:sz w:val="28"/>
        </w:rPr>
        <w:t>
атауы    |коды|барлығы  |         |Автомобиль.|Автомо.  | жарнама
</w:t>
      </w:r>
      <w:r>
        <w:br/>
      </w:r>
      <w:r>
        <w:rPr>
          <w:rFonts w:ascii="Times New Roman"/>
          <w:b w:val="false"/>
          <w:i w:val="false"/>
          <w:color w:val="000000"/>
          <w:sz w:val="28"/>
        </w:rPr>
        <w:t>
         |    |         |Үй-жайлар|дерді бөл. |бильдерді|
</w:t>
      </w:r>
      <w:r>
        <w:br/>
      </w:r>
      <w:r>
        <w:rPr>
          <w:rFonts w:ascii="Times New Roman"/>
          <w:b w:val="false"/>
          <w:i w:val="false"/>
          <w:color w:val="000000"/>
          <w:sz w:val="28"/>
        </w:rPr>
        <w:t>
         |    |         |  салу   |шек сауда  |жалдау   |
</w:t>
      </w:r>
      <w:r>
        <w:br/>
      </w:r>
      <w:r>
        <w:rPr>
          <w:rFonts w:ascii="Times New Roman"/>
          <w:b w:val="false"/>
          <w:i w:val="false"/>
          <w:color w:val="000000"/>
          <w:sz w:val="28"/>
        </w:rPr>
        <w:t>
         |    |         |         |   сату    |         |
</w:t>
      </w:r>
      <w:r>
        <w:br/>
      </w:r>
      <w:r>
        <w:rPr>
          <w:rFonts w:ascii="Times New Roman"/>
          <w:b w:val="false"/>
          <w:i w:val="false"/>
          <w:color w:val="000000"/>
          <w:sz w:val="28"/>
        </w:rPr>
        <w:t>
         |    |         |-----------------------------------------
</w:t>
      </w:r>
      <w:r>
        <w:br/>
      </w:r>
      <w:r>
        <w:rPr>
          <w:rFonts w:ascii="Times New Roman"/>
          <w:b w:val="false"/>
          <w:i w:val="false"/>
          <w:color w:val="000000"/>
          <w:sz w:val="28"/>
        </w:rPr>
        <w:t>
         |    |         |  45211  |  50102    | 71100   | 74400
</w:t>
      </w:r>
      <w:r>
        <w:br/>
      </w:r>
      <w:r>
        <w:rPr>
          <w:rFonts w:ascii="Times New Roman"/>
          <w:b w:val="false"/>
          <w:i w:val="false"/>
          <w:color w:val="000000"/>
          <w:sz w:val="28"/>
        </w:rPr>
        <w:t>
         |    |         |  коды   |  коды     |  коды   | коды
</w:t>
      </w:r>
      <w:r>
        <w:br/>
      </w:r>
      <w:r>
        <w:rPr>
          <w:rFonts w:ascii="Times New Roman"/>
          <w:b w:val="false"/>
          <w:i w:val="false"/>
          <w:color w:val="000000"/>
          <w:sz w:val="28"/>
        </w:rPr>
        <w:t>
-------------------------------------------------------------------
</w:t>
      </w:r>
      <w:r>
        <w:br/>
      </w:r>
      <w:r>
        <w:rPr>
          <w:rFonts w:ascii="Times New Roman"/>
          <w:b w:val="false"/>
          <w:i w:val="false"/>
          <w:color w:val="000000"/>
          <w:sz w:val="28"/>
        </w:rPr>
        <w:t>
   1       2      3          4          5         6         7
</w:t>
      </w:r>
      <w:r>
        <w:br/>
      </w:r>
      <w:r>
        <w:rPr>
          <w:rFonts w:ascii="Times New Roman"/>
          <w:b w:val="false"/>
          <w:i w:val="false"/>
          <w:color w:val="000000"/>
          <w:sz w:val="28"/>
        </w:rPr>
        <w:t>
------------------------------------------------------------------- 
</w:t>
      </w:r>
      <w:r>
        <w:br/>
      </w:r>
      <w:r>
        <w:rPr>
          <w:rFonts w:ascii="Times New Roman"/>
          <w:b w:val="false"/>
          <w:i w:val="false"/>
          <w:color w:val="000000"/>
          <w:sz w:val="28"/>
        </w:rPr>
        <w:t>
Өндіріл.   100   250000,0   150000,0   50000,0  35000,0   5000,0
</w:t>
      </w:r>
      <w:r>
        <w:br/>
      </w:r>
      <w:r>
        <w:rPr>
          <w:rFonts w:ascii="Times New Roman"/>
          <w:b w:val="false"/>
          <w:i w:val="false"/>
          <w:color w:val="000000"/>
          <w:sz w:val="28"/>
        </w:rPr>
        <w:t>
ген өнім.
</w:t>
      </w:r>
      <w:r>
        <w:br/>
      </w:r>
      <w:r>
        <w:rPr>
          <w:rFonts w:ascii="Times New Roman"/>
          <w:b w:val="false"/>
          <w:i w:val="false"/>
          <w:color w:val="000000"/>
          <w:sz w:val="28"/>
        </w:rPr>
        <w:t>
дердің
</w:t>
      </w:r>
      <w:r>
        <w:br/>
      </w:r>
      <w:r>
        <w:rPr>
          <w:rFonts w:ascii="Times New Roman"/>
          <w:b w:val="false"/>
          <w:i w:val="false"/>
          <w:color w:val="000000"/>
          <w:sz w:val="28"/>
        </w:rPr>
        <w:t>
(тауарлар,
</w:t>
      </w:r>
      <w:r>
        <w:br/>
      </w:r>
      <w:r>
        <w:rPr>
          <w:rFonts w:ascii="Times New Roman"/>
          <w:b w:val="false"/>
          <w:i w:val="false"/>
          <w:color w:val="000000"/>
          <w:sz w:val="28"/>
        </w:rPr>
        <w:t>
қызмет
</w:t>
      </w:r>
      <w:r>
        <w:br/>
      </w:r>
      <w:r>
        <w:rPr>
          <w:rFonts w:ascii="Times New Roman"/>
          <w:b w:val="false"/>
          <w:i w:val="false"/>
          <w:color w:val="000000"/>
          <w:sz w:val="28"/>
        </w:rPr>
        <w:t>
көрсету.
</w:t>
      </w:r>
      <w:r>
        <w:br/>
      </w:r>
      <w:r>
        <w:rPr>
          <w:rFonts w:ascii="Times New Roman"/>
          <w:b w:val="false"/>
          <w:i w:val="false"/>
          <w:color w:val="000000"/>
          <w:sz w:val="28"/>
        </w:rPr>
        <w:t>
лер)
</w:t>
      </w:r>
      <w:r>
        <w:br/>
      </w:r>
      <w:r>
        <w:rPr>
          <w:rFonts w:ascii="Times New Roman"/>
          <w:b w:val="false"/>
          <w:i w:val="false"/>
          <w:color w:val="000000"/>
          <w:sz w:val="28"/>
        </w:rPr>
        <w:t>
көлемi,
</w:t>
      </w:r>
      <w:r>
        <w:br/>
      </w:r>
      <w:r>
        <w:rPr>
          <w:rFonts w:ascii="Times New Roman"/>
          <w:b w:val="false"/>
          <w:i w:val="false"/>
          <w:color w:val="000000"/>
          <w:sz w:val="28"/>
        </w:rPr>
        <w:t>
мың
</w:t>
      </w:r>
      <w:r>
        <w:br/>
      </w:r>
      <w:r>
        <w:rPr>
          <w:rFonts w:ascii="Times New Roman"/>
          <w:b w:val="false"/>
          <w:i w:val="false"/>
          <w:color w:val="000000"/>
          <w:sz w:val="28"/>
        </w:rPr>
        <w:t>
теңге
</w:t>
      </w:r>
      <w:r>
        <w:br/>
      </w:r>
      <w:r>
        <w:rPr>
          <w:rFonts w:ascii="Times New Roman"/>
          <w:b w:val="false"/>
          <w:i w:val="false"/>
          <w:color w:val="000000"/>
          <w:sz w:val="28"/>
        </w:rPr>
        <w:t>
-------------------------------------------------------------------
</w:t>
      </w:r>
    </w:p>
    <w:p>
      <w:pPr>
        <w:spacing w:after="0"/>
        <w:ind w:left="0"/>
        <w:jc w:val="both"/>
      </w:pPr>
      <w:r>
        <w:rPr>
          <w:rFonts w:ascii="Times New Roman"/>
          <w:b w:val="false"/>
          <w:i w:val="false"/>
          <w:color w:val="000000"/>
          <w:sz w:val="28"/>
        </w:rPr>
        <w:t>
      Онда ЭҚЖЖ бойынша мәлiметтер мынадай түрде болады:
</w:t>
      </w:r>
      <w:r>
        <w:br/>
      </w:r>
      <w:r>
        <w:rPr>
          <w:rFonts w:ascii="Times New Roman"/>
          <w:b w:val="false"/>
          <w:i w:val="false"/>
          <w:color w:val="000000"/>
          <w:sz w:val="28"/>
        </w:rPr>
        <w:t>
     --------------------------------------------
</w:t>
      </w:r>
      <w:r>
        <w:br/>
      </w:r>
      <w:r>
        <w:rPr>
          <w:rFonts w:ascii="Times New Roman"/>
          <w:b w:val="false"/>
          <w:i w:val="false"/>
          <w:color w:val="000000"/>
          <w:sz w:val="28"/>
        </w:rPr>
        <w:t>
     | 5  ЭҚЖЖ   
</w:t>
      </w:r>
      <w:r>
        <w:rPr>
          <w:rFonts w:ascii="Times New Roman"/>
          <w:b w:val="false"/>
          <w:i w:val="false"/>
          <w:color w:val="000080"/>
          <w:sz w:val="28"/>
        </w:rPr>
        <w:t>
</w:t>
      </w:r>
      <w:r>
        <w:rPr>
          <w:rFonts w:ascii="Times New Roman"/>
          <w:b/>
          <w:i w:val="false"/>
          <w:color w:val="000080"/>
          <w:sz w:val="28"/>
        </w:rPr>
        <w:t>
І
</w:t>
      </w:r>
      <w:r>
        <w:rPr>
          <w:rFonts w:ascii="Times New Roman"/>
          <w:b w:val="false"/>
          <w:i w:val="false"/>
          <w:color w:val="000080"/>
          <w:sz w:val="28"/>
        </w:rPr>
        <w:t>
</w:t>
      </w:r>
      <w:r>
        <w:rPr>
          <w:rFonts w:ascii="Times New Roman"/>
          <w:b w:val="false"/>
          <w:i w:val="false"/>
          <w:color w:val="000000"/>
          <w:sz w:val="28"/>
        </w:rPr>
        <w:t>
 45211   
</w:t>
      </w:r>
      <w:r>
        <w:rPr>
          <w:rFonts w:ascii="Times New Roman"/>
          <w:b w:val="false"/>
          <w:i w:val="false"/>
          <w:color w:val="000080"/>
          <w:sz w:val="28"/>
        </w:rPr>
        <w:t>
</w:t>
      </w:r>
      <w:r>
        <w:rPr>
          <w:rFonts w:ascii="Times New Roman"/>
          <w:b/>
          <w:i w:val="false"/>
          <w:color w:val="000080"/>
          <w:sz w:val="28"/>
        </w:rPr>
        <w:t>
ІІ
</w:t>
      </w:r>
      <w:r>
        <w:rPr>
          <w:rFonts w:ascii="Times New Roman"/>
          <w:b w:val="false"/>
          <w:i w:val="false"/>
          <w:color w:val="000080"/>
          <w:sz w:val="28"/>
        </w:rPr>
        <w:t>
</w:t>
      </w:r>
      <w:r>
        <w:rPr>
          <w:rFonts w:ascii="Times New Roman"/>
          <w:b w:val="false"/>
          <w:i w:val="false"/>
          <w:color w:val="000000"/>
          <w:sz w:val="28"/>
        </w:rPr>
        <w:t>
 50102  
</w:t>
      </w:r>
      <w:r>
        <w:rPr>
          <w:rFonts w:ascii="Times New Roman"/>
          <w:b w:val="false"/>
          <w:i w:val="false"/>
          <w:color w:val="000080"/>
          <w:sz w:val="28"/>
        </w:rPr>
        <w:t>
</w:t>
      </w:r>
      <w:r>
        <w:rPr>
          <w:rFonts w:ascii="Times New Roman"/>
          <w:b/>
          <w:i w:val="false"/>
          <w:color w:val="000080"/>
          <w:sz w:val="28"/>
        </w:rPr>
        <w:t>
ІІІ
</w:t>
      </w:r>
      <w:r>
        <w:rPr>
          <w:rFonts w:ascii="Times New Roman"/>
          <w:b w:val="false"/>
          <w:i w:val="false"/>
          <w:color w:val="000080"/>
          <w:sz w:val="28"/>
        </w:rPr>
        <w:t>
</w:t>
      </w:r>
      <w:r>
        <w:rPr>
          <w:rFonts w:ascii="Times New Roman"/>
          <w:b w:val="false"/>
          <w:i w:val="false"/>
          <w:color w:val="000000"/>
          <w:sz w:val="28"/>
        </w:rPr>
        <w:t>
  71100 |
</w:t>
      </w:r>
      <w:r>
        <w:br/>
      </w:r>
      <w:r>
        <w:rPr>
          <w:rFonts w:ascii="Times New Roman"/>
          <w:b w:val="false"/>
          <w:i w:val="false"/>
          <w:color w:val="000000"/>
          <w:sz w:val="28"/>
        </w:rPr>
        <w:t>
     | Үлес сал.                                 |
</w:t>
      </w:r>
      <w:r>
        <w:br/>
      </w:r>
      <w:r>
        <w:rPr>
          <w:rFonts w:ascii="Times New Roman"/>
          <w:b w:val="false"/>
          <w:i w:val="false"/>
          <w:color w:val="000000"/>
          <w:sz w:val="28"/>
        </w:rPr>
        <w:t>
     | мағын көр.  060,0%     020,0%      014,0% |
</w:t>
      </w:r>
      <w:r>
        <w:br/>
      </w:r>
      <w:r>
        <w:rPr>
          <w:rFonts w:ascii="Times New Roman"/>
          <w:b w:val="false"/>
          <w:i w:val="false"/>
          <w:color w:val="000000"/>
          <w:sz w:val="28"/>
        </w:rPr>
        <w:t>
     | сетіңіз                                   |
</w:t>
      </w:r>
      <w:r>
        <w:br/>
      </w:r>
      <w:r>
        <w:rPr>
          <w:rFonts w:ascii="Times New Roman"/>
          <w:b w:val="false"/>
          <w:i w:val="false"/>
          <w:color w:val="000000"/>
          <w:sz w:val="28"/>
        </w:rPr>
        <w:t>
     ---------------------------------------------
</w:t>
      </w:r>
    </w:p>
    <w:p>
      <w:pPr>
        <w:spacing w:after="0"/>
        <w:ind w:left="0"/>
        <w:jc w:val="both"/>
      </w:pPr>
      <w:r>
        <w:rPr>
          <w:rFonts w:ascii="Times New Roman"/>
          <w:b w:val="false"/>
          <w:i w:val="false"/>
          <w:color w:val="000000"/>
          <w:sz w:val="28"/>
        </w:rPr>
        <w:t>
      Құрылыстың үлес салмағы мысалы 150 000,0 (Кестенiң 4-бағаны) / 250 000,0 (Кестенiң 3-бағаны) х 100% ретiнде есептелген. ЭҚЖЖ қалған кодтары бойынша үлес салмағы осындай жолмен есептелген;
</w:t>
      </w:r>
      <w:r>
        <w:br/>
      </w:r>
      <w:r>
        <w:rPr>
          <w:rFonts w:ascii="Times New Roman"/>
          <w:b w:val="false"/>
          <w:i w:val="false"/>
          <w:color w:val="000000"/>
          <w:sz w:val="28"/>
        </w:rPr>
        <w:t>
      5) Декларацияның түрi. Декларацияның түрiне қатысты тиiстi тор көзге белгi қойылады.
</w:t>
      </w:r>
      <w:r>
        <w:br/>
      </w:r>
      <w:r>
        <w:rPr>
          <w:rFonts w:ascii="Times New Roman"/>
          <w:b w:val="false"/>
          <w:i w:val="false"/>
          <w:color w:val="000000"/>
          <w:sz w:val="28"/>
        </w:rPr>
        <w:t>
      Егер лотерея ұйымдастыру мен өткiзу бойынша қызметтi жүзеге асыру басталғаннан кейiн салық төлеушi алғашқы рет декларация берген жағдайда, "Бастапқы" тор көзге белгi жасалады.
</w:t>
      </w:r>
      <w:r>
        <w:br/>
      </w:r>
      <w:r>
        <w:rPr>
          <w:rFonts w:ascii="Times New Roman"/>
          <w:b w:val="false"/>
          <w:i w:val="false"/>
          <w:color w:val="000000"/>
          <w:sz w:val="28"/>
        </w:rPr>
        <w:t>
      Одан кейiнгi декларацияларды беру кезiнде, "Кезектi" тор көзiне белгi қойылады.
</w:t>
      </w:r>
      <w:r>
        <w:br/>
      </w:r>
      <w:r>
        <w:rPr>
          <w:rFonts w:ascii="Times New Roman"/>
          <w:b w:val="false"/>
          <w:i w:val="false"/>
          <w:color w:val="000000"/>
          <w:sz w:val="28"/>
        </w:rPr>
        <w:t>
      Бұрын берiлген декларацияларға өзгерiстер мен толықтыруларды енгiзу кезiнде, "Қосымша" тор көзiне белгi жасалады.
</w:t>
      </w:r>
      <w:r>
        <w:br/>
      </w:r>
      <w:r>
        <w:rPr>
          <w:rFonts w:ascii="Times New Roman"/>
          <w:b w:val="false"/>
          <w:i w:val="false"/>
          <w:color w:val="000000"/>
          <w:sz w:val="28"/>
        </w:rPr>
        <w:t>
      "Хабарлама бойынша" тор көзi, егер салық төлеушiмен 
</w:t>
      </w:r>
      <w:r>
        <w:rPr>
          <w:rFonts w:ascii="Times New Roman"/>
          <w:b w:val="false"/>
          <w:i w:val="false"/>
          <w:color w:val="000000"/>
          <w:sz w:val="28"/>
        </w:rPr>
        <w:t xml:space="preserve"> Салық кодексiнiң </w:t>
      </w:r>
      <w:r>
        <w:rPr>
          <w:rFonts w:ascii="Times New Roman"/>
          <w:b w:val="false"/>
          <w:i w:val="false"/>
          <w:color w:val="000000"/>
          <w:sz w:val="28"/>
        </w:rPr>
        <w:t>
 31-бабы, 2-тармағының 3) тармақшасында қарастырылған хабарлама алынса, соның негiзiнде бұрын көрсетiлген Декларацияға өзгерiстер мен толықтырулар енгiзудi қажет ететiн жағдайда белгiленедi. Бұл жағдайда салық төлеушiмен "Хабарлама бойынша" және "Қосымша" екi тор көз бiр уақытта белгiленедi.
</w:t>
      </w:r>
      <w:r>
        <w:br/>
      </w:r>
      <w:r>
        <w:rPr>
          <w:rFonts w:ascii="Times New Roman"/>
          <w:b w:val="false"/>
          <w:i w:val="false"/>
          <w:color w:val="000000"/>
          <w:sz w:val="28"/>
        </w:rPr>
        <w:t>
      Салық органына берiлетiн соңғы декларацияда салық төлеушiнi тарату немесе қайта ұйымдастыру кезiнде, "Тарату" тор көзiне белгi жасалады;
</w:t>
      </w:r>
      <w:r>
        <w:br/>
      </w:r>
      <w:r>
        <w:rPr>
          <w:rFonts w:ascii="Times New Roman"/>
          <w:b w:val="false"/>
          <w:i w:val="false"/>
          <w:color w:val="000000"/>
          <w:sz w:val="28"/>
        </w:rPr>
        <w:t>
      6) валюта коды;
</w:t>
      </w:r>
      <w:r>
        <w:br/>
      </w:r>
      <w:r>
        <w:rPr>
          <w:rFonts w:ascii="Times New Roman"/>
          <w:b w:val="false"/>
          <w:i w:val="false"/>
          <w:color w:val="000000"/>
          <w:sz w:val="28"/>
        </w:rPr>
        <w:t>
      7) берiлген қосымшалар;
</w:t>
      </w:r>
      <w:r>
        <w:br/>
      </w:r>
      <w:r>
        <w:rPr>
          <w:rFonts w:ascii="Times New Roman"/>
          <w:b w:val="false"/>
          <w:i w:val="false"/>
          <w:color w:val="000000"/>
          <w:sz w:val="28"/>
        </w:rPr>
        <w:t>
      8) лотерея билеттерiн сатуға шығаруды тiркеу күнi.
</w:t>
      </w:r>
    </w:p>
    <w:p>
      <w:pPr>
        <w:spacing w:after="0"/>
        <w:ind w:left="0"/>
        <w:jc w:val="both"/>
      </w:pPr>
      <w:r>
        <w:rPr>
          <w:rFonts w:ascii="Times New Roman"/>
          <w:b w:val="false"/>
          <w:i w:val="false"/>
          <w:color w:val="000000"/>
          <w:sz w:val="28"/>
        </w:rPr>
        <w:t>
</w:t>
      </w:r>
      <w:r>
        <w:rPr>
          <w:rFonts w:ascii="Times New Roman"/>
          <w:b w:val="false"/>
          <w:i w:val="false"/>
          <w:color w:val="000000"/>
          <w:sz w:val="28"/>
        </w:rPr>
        <w:t>
      10. "Акциздi есептеу" бөлiмiнде:
</w:t>
      </w:r>
      <w:r>
        <w:br/>
      </w:r>
      <w:r>
        <w:rPr>
          <w:rFonts w:ascii="Times New Roman"/>
          <w:b w:val="false"/>
          <w:i w:val="false"/>
          <w:color w:val="000000"/>
          <w:sz w:val="28"/>
        </w:rPr>
        <w:t>
      1) 410.00.001 жолына 410.01.001 жолында көрсетiлген сома көшiрiледi;
</w:t>
      </w:r>
      <w:r>
        <w:br/>
      </w:r>
      <w:r>
        <w:rPr>
          <w:rFonts w:ascii="Times New Roman"/>
          <w:b w:val="false"/>
          <w:i w:val="false"/>
          <w:color w:val="000000"/>
          <w:sz w:val="28"/>
        </w:rPr>
        <w:t>
      2) 410.00.002 жолында жүлделiк қордың сомасы көрсетiледi;
</w:t>
      </w:r>
      <w:r>
        <w:br/>
      </w:r>
      <w:r>
        <w:rPr>
          <w:rFonts w:ascii="Times New Roman"/>
          <w:b w:val="false"/>
          <w:i w:val="false"/>
          <w:color w:val="000000"/>
          <w:sz w:val="28"/>
        </w:rPr>
        <w:t>
      3) 410.00.003 жолында оған акциздiң сомасын қоспастан, 
</w:t>
      </w:r>
      <w:r>
        <w:rPr>
          <w:rFonts w:ascii="Times New Roman"/>
          <w:b w:val="false"/>
          <w:i w:val="false"/>
          <w:color w:val="000000"/>
          <w:sz w:val="28"/>
        </w:rPr>
        <w:t xml:space="preserve"> Салық кодексiнiң </w:t>
      </w:r>
      <w:r>
        <w:rPr>
          <w:rFonts w:ascii="Times New Roman"/>
          <w:b w:val="false"/>
          <w:i w:val="false"/>
          <w:color w:val="000000"/>
          <w:sz w:val="28"/>
        </w:rPr>
        <w:t>
 261-бабының 3-тармағына сәйкес айқындалатын салық базасы көрсетiледi;
</w:t>
      </w:r>
      <w:r>
        <w:br/>
      </w:r>
      <w:r>
        <w:rPr>
          <w:rFonts w:ascii="Times New Roman"/>
          <w:b w:val="false"/>
          <w:i w:val="false"/>
          <w:color w:val="000000"/>
          <w:sz w:val="28"/>
        </w:rPr>
        <w:t>
      4) 410.00.004 жолында акциздiң белгiленген ставкасы көрсетiледi;
</w:t>
      </w:r>
      <w:r>
        <w:br/>
      </w:r>
      <w:r>
        <w:rPr>
          <w:rFonts w:ascii="Times New Roman"/>
          <w:b w:val="false"/>
          <w:i w:val="false"/>
          <w:color w:val="000000"/>
          <w:sz w:val="28"/>
        </w:rPr>
        <w:t>
      5) 410.00.005 жолында 
</w:t>
      </w:r>
      <w:r>
        <w:rPr>
          <w:rFonts w:ascii="Times New Roman"/>
          <w:b w:val="false"/>
          <w:i w:val="false"/>
          <w:color w:val="000000"/>
          <w:sz w:val="28"/>
        </w:rPr>
        <w:t xml:space="preserve"> Салық кодексiнiң </w:t>
      </w:r>
      <w:r>
        <w:rPr>
          <w:rFonts w:ascii="Times New Roman"/>
          <w:b w:val="false"/>
          <w:i w:val="false"/>
          <w:color w:val="000000"/>
          <w:sz w:val="28"/>
        </w:rPr>
        <w:t>
 269-бабына сәйкес есептелген акциздiң сомасы көрсетiледi.
</w:t>
      </w:r>
    </w:p>
    <w:p>
      <w:pPr>
        <w:spacing w:after="0"/>
        <w:ind w:left="0"/>
        <w:jc w:val="both"/>
      </w:pPr>
      <w:r>
        <w:rPr>
          <w:rFonts w:ascii="Times New Roman"/>
          <w:b w:val="false"/>
          <w:i w:val="false"/>
          <w:color w:val="000000"/>
          <w:sz w:val="28"/>
        </w:rPr>
        <w:t>
</w:t>
      </w:r>
      <w:r>
        <w:rPr>
          <w:rFonts w:ascii="Times New Roman"/>
          <w:b w:val="false"/>
          <w:i w:val="false"/>
          <w:color w:val="000000"/>
          <w:sz w:val="28"/>
        </w:rPr>
        <w:t>
      11. Декларацияға 
</w:t>
      </w:r>
      <w:r>
        <w:rPr>
          <w:rFonts w:ascii="Times New Roman"/>
          <w:b w:val="false"/>
          <w:i w:val="false"/>
          <w:color w:val="000000"/>
          <w:sz w:val="28"/>
        </w:rPr>
        <w:t xml:space="preserve"> Салық кодексiнiң </w:t>
      </w:r>
      <w:r>
        <w:rPr>
          <w:rFonts w:ascii="Times New Roman"/>
          <w:b w:val="false"/>
          <w:i w:val="false"/>
          <w:color w:val="000000"/>
          <w:sz w:val="28"/>
        </w:rPr>
        <w:t>
 69-бабына сәйкес қол қойылады және расталады.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3. Мәлiмделген түсiм - 410.01 нысанын жасау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12. 410.01 нысаны есептi салық кезеңi iшiнде сатуға шығарылған лотерея билеттерiн тiркеу кезiнде мәлiмделген түсiмнiң сомасын көрсетуге арналған.
</w:t>
      </w:r>
      <w:r>
        <w:br/>
      </w:r>
      <w:r>
        <w:rPr>
          <w:rFonts w:ascii="Times New Roman"/>
          <w:b w:val="false"/>
          <w:i w:val="false"/>
          <w:color w:val="000000"/>
          <w:sz w:val="28"/>
        </w:rPr>
        <w:t>
      13. "Мәлiмделген түсiм" бөлiмi бес бағаннан тұрады:
</w:t>
      </w:r>
      <w:r>
        <w:br/>
      </w:r>
      <w:r>
        <w:rPr>
          <w:rFonts w:ascii="Times New Roman"/>
          <w:b w:val="false"/>
          <w:i w:val="false"/>
          <w:color w:val="000000"/>
          <w:sz w:val="28"/>
        </w:rPr>
        <w:t>
      1) А бағанында реттiк нөмiрi көрсетiледi;
</w:t>
      </w:r>
      <w:r>
        <w:br/>
      </w:r>
      <w:r>
        <w:rPr>
          <w:rFonts w:ascii="Times New Roman"/>
          <w:b w:val="false"/>
          <w:i w:val="false"/>
          <w:color w:val="000000"/>
          <w:sz w:val="28"/>
        </w:rPr>
        <w:t>
      2) В бағанында лотереялардың түрi және атауы көрсетiледi;
</w:t>
      </w:r>
      <w:r>
        <w:br/>
      </w:r>
      <w:r>
        <w:rPr>
          <w:rFonts w:ascii="Times New Roman"/>
          <w:b w:val="false"/>
          <w:i w:val="false"/>
          <w:color w:val="000000"/>
          <w:sz w:val="28"/>
        </w:rPr>
        <w:t>
      3) С бағанында жiберiлген лотерея билеттерiнiң саны көрсетiледi;
</w:t>
      </w:r>
      <w:r>
        <w:br/>
      </w:r>
      <w:r>
        <w:rPr>
          <w:rFonts w:ascii="Times New Roman"/>
          <w:b w:val="false"/>
          <w:i w:val="false"/>
          <w:color w:val="000000"/>
          <w:sz w:val="28"/>
        </w:rPr>
        <w:t>
      4) D бағанында бiр билеттiң өткiзу құны көрсетiледi;
</w:t>
      </w:r>
      <w:r>
        <w:br/>
      </w:r>
      <w:r>
        <w:rPr>
          <w:rFonts w:ascii="Times New Roman"/>
          <w:b w:val="false"/>
          <w:i w:val="false"/>
          <w:color w:val="000000"/>
          <w:sz w:val="28"/>
        </w:rPr>
        <w:t>
      5) E бағанында мәлiмделген түсiмнiң жалпы сомасы көрсетiледi.
</w:t>
      </w:r>
      <w:r>
        <w:br/>
      </w:r>
      <w:r>
        <w:rPr>
          <w:rFonts w:ascii="Times New Roman"/>
          <w:b w:val="false"/>
          <w:i w:val="false"/>
          <w:color w:val="000000"/>
          <w:sz w:val="28"/>
        </w:rPr>
        <w:t>
      E бағанының жиынтық жолында осы бағанның келесi жолының шамасы жинақталады.
</w:t>
      </w:r>
      <w:r>
        <w:br/>
      </w:r>
      <w:r>
        <w:rPr>
          <w:rFonts w:ascii="Times New Roman"/>
          <w:b w:val="false"/>
          <w:i w:val="false"/>
          <w:color w:val="000000"/>
          <w:sz w:val="28"/>
        </w:rPr>
        <w:t>
      E бағанының жиынтық шамасы 410.00.001 жолына көшiрiледi.
</w:t>
      </w:r>
      <w:r>
        <w:br/>
      </w:r>
      <w:r>
        <w:rPr>
          <w:rFonts w:ascii="Times New Roman"/>
          <w:b w:val="false"/>
          <w:i w:val="false"/>
          <w:color w:val="000000"/>
          <w:sz w:val="28"/>
        </w:rPr>
        <w:t>
_______________________________________________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РҚАО-ның ескертуі: 410.00 графикалық нысаны Деректер базасында көрсетілмеген, қажет болған жағдайда оны РҚАО-дан электронды жеткізілімде алуыңызға болады.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    
</w:t>
      </w:r>
      <w:r>
        <w:br/>
      </w:r>
      <w:r>
        <w:rPr>
          <w:rFonts w:ascii="Times New Roman"/>
          <w:b w:val="false"/>
          <w:i w:val="false"/>
          <w:color w:val="000000"/>
          <w:sz w:val="28"/>
        </w:rPr>
        <w:t>
Қаржы министрінің      
</w:t>
      </w:r>
      <w:r>
        <w:br/>
      </w:r>
      <w:r>
        <w:rPr>
          <w:rFonts w:ascii="Times New Roman"/>
          <w:b w:val="false"/>
          <w:i w:val="false"/>
          <w:color w:val="000000"/>
          <w:sz w:val="28"/>
        </w:rPr>
        <w:t>
2002 жылғы 10 желтоқсандағы 
</w:t>
      </w:r>
      <w:r>
        <w:br/>
      </w:r>
      <w:r>
        <w:rPr>
          <w:rFonts w:ascii="Times New Roman"/>
          <w:b w:val="false"/>
          <w:i w:val="false"/>
          <w:color w:val="000000"/>
          <w:sz w:val="28"/>
        </w:rPr>
        <w:t>
N 608 бұйрығымен       
</w:t>
      </w:r>
      <w:r>
        <w:br/>
      </w:r>
      <w:r>
        <w:rPr>
          <w:rFonts w:ascii="Times New Roman"/>
          <w:b w:val="false"/>
          <w:i w:val="false"/>
          <w:color w:val="000000"/>
          <w:sz w:val="28"/>
        </w:rPr>
        <w:t>
бекітілген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Құрылымдық бөлiмше үшiн төлеуге тиiстi акциз сомасы бойынша Есептi жасау ережелерi (421.00-нысан)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 Жалпы ережелер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Осы Ережелер "Салық және бюджетке төленетiн басқа да мiндеттi төлемдер туралы" Қазақстан Республикасының 
</w:t>
      </w:r>
      <w:r>
        <w:rPr>
          <w:rFonts w:ascii="Times New Roman"/>
          <w:b w:val="false"/>
          <w:i w:val="false"/>
          <w:color w:val="000000"/>
          <w:sz w:val="28"/>
        </w:rPr>
        <w:t xml:space="preserve"> Кодексiне </w:t>
      </w:r>
      <w:r>
        <w:rPr>
          <w:rFonts w:ascii="Times New Roman"/>
          <w:b w:val="false"/>
          <w:i w:val="false"/>
          <w:color w:val="000000"/>
          <w:sz w:val="28"/>
        </w:rPr>
        <w:t>
 (Салық кодексi) сәйкес әзiрлендi және құрылымдық бөлiмше үшiн төлеуге тиiстi акциздi есептеуге арналған Құрылымдық бөлiмше үшiн төлеуге тиiстi акциз сомасы бойынша есептi (бұдан әрi - Есеп) жасау тәртiбiн айқындайды.
</w:t>
      </w:r>
    </w:p>
    <w:p>
      <w:pPr>
        <w:spacing w:after="0"/>
        <w:ind w:left="0"/>
        <w:jc w:val="both"/>
      </w:pPr>
      <w:r>
        <w:rPr>
          <w:rFonts w:ascii="Times New Roman"/>
          <w:b w:val="false"/>
          <w:i w:val="false"/>
          <w:color w:val="000000"/>
          <w:sz w:val="28"/>
        </w:rPr>
        <w:t>
</w:t>
      </w:r>
      <w:r>
        <w:rPr>
          <w:rFonts w:ascii="Times New Roman"/>
          <w:b w:val="false"/>
          <w:i w:val="false"/>
          <w:color w:val="000000"/>
          <w:sz w:val="28"/>
        </w:rPr>
        <w:t>
      1. Есеп Есептiң өзiнен (421.00-нысан) және акциз салу объектiлерi туралы ақпаратты ашатын оған қосымшалардан (421.01-421.04-нысандар) тұрады.
</w:t>
      </w:r>
    </w:p>
    <w:p>
      <w:pPr>
        <w:spacing w:after="0"/>
        <w:ind w:left="0"/>
        <w:jc w:val="both"/>
      </w:pPr>
      <w:r>
        <w:rPr>
          <w:rFonts w:ascii="Times New Roman"/>
          <w:b w:val="false"/>
          <w:i w:val="false"/>
          <w:color w:val="000000"/>
          <w:sz w:val="28"/>
        </w:rPr>
        <w:t>
</w:t>
      </w:r>
      <w:r>
        <w:rPr>
          <w:rFonts w:ascii="Times New Roman"/>
          <w:b w:val="false"/>
          <w:i w:val="false"/>
          <w:color w:val="000000"/>
          <w:sz w:val="28"/>
        </w:rPr>
        <w:t>
      2. Есеп жасау кезiнде:
</w:t>
      </w:r>
      <w:r>
        <w:br/>
      </w:r>
      <w:r>
        <w:rPr>
          <w:rFonts w:ascii="Times New Roman"/>
          <w:b w:val="false"/>
          <w:i w:val="false"/>
          <w:color w:val="000000"/>
          <w:sz w:val="28"/>
        </w:rPr>
        <w:t>
      1) қағаз түрiнде - қара немесе көк сиялы қаламмен немесе қаламұшпен, баспа әрiптермен немесе баспа құрылғысымен толтырылады;
</w:t>
      </w:r>
      <w:r>
        <w:br/>
      </w:r>
      <w:r>
        <w:rPr>
          <w:rFonts w:ascii="Times New Roman"/>
          <w:b w:val="false"/>
          <w:i w:val="false"/>
          <w:color w:val="000000"/>
          <w:sz w:val="28"/>
        </w:rPr>
        <w:t>
      2) электронды түрде - 
</w:t>
      </w:r>
      <w:r>
        <w:rPr>
          <w:rFonts w:ascii="Times New Roman"/>
          <w:b w:val="false"/>
          <w:i w:val="false"/>
          <w:color w:val="000000"/>
          <w:sz w:val="28"/>
        </w:rPr>
        <w:t xml:space="preserve"> Салық кодексiнiң </w:t>
      </w:r>
      <w:r>
        <w:rPr>
          <w:rFonts w:ascii="Times New Roman"/>
          <w:b w:val="false"/>
          <w:i w:val="false"/>
          <w:color w:val="000000"/>
          <w:sz w:val="28"/>
        </w:rPr>
        <w:t>
 69-бабына сәйкес толтырылады.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3. Есептi толтыру кезiнде түзетуге, өшiруге және тазалауға жол берiлмейдi.
</w:t>
      </w:r>
    </w:p>
    <w:p>
      <w:pPr>
        <w:spacing w:after="0"/>
        <w:ind w:left="0"/>
        <w:jc w:val="both"/>
      </w:pPr>
      <w:r>
        <w:rPr>
          <w:rFonts w:ascii="Times New Roman"/>
          <w:b w:val="false"/>
          <w:i w:val="false"/>
          <w:color w:val="000000"/>
          <w:sz w:val="28"/>
        </w:rPr>
        <w:t>
</w:t>
      </w:r>
      <w:r>
        <w:rPr>
          <w:rFonts w:ascii="Times New Roman"/>
          <w:b w:val="false"/>
          <w:i w:val="false"/>
          <w:color w:val="000000"/>
          <w:sz w:val="28"/>
        </w:rPr>
        <w:t>
      4. Көрсеткiштер болмаған кезде тиiстi тор көз толтырылмайды.
</w:t>
      </w:r>
    </w:p>
    <w:p>
      <w:pPr>
        <w:spacing w:after="0"/>
        <w:ind w:left="0"/>
        <w:jc w:val="both"/>
      </w:pPr>
      <w:r>
        <w:rPr>
          <w:rFonts w:ascii="Times New Roman"/>
          <w:b w:val="false"/>
          <w:i w:val="false"/>
          <w:color w:val="000000"/>
          <w:sz w:val="28"/>
        </w:rPr>
        <w:t>
</w:t>
      </w:r>
      <w:r>
        <w:rPr>
          <w:rFonts w:ascii="Times New Roman"/>
          <w:b w:val="false"/>
          <w:i w:val="false"/>
          <w:color w:val="000000"/>
          <w:sz w:val="28"/>
        </w:rPr>
        <w:t>
      5. Қосымшаларда көрсетiлуге тиiстi деректер болмаған жағдайда, көрсетiлген қосымша берiлмейдi.
</w:t>
      </w:r>
    </w:p>
    <w:p>
      <w:pPr>
        <w:spacing w:after="0"/>
        <w:ind w:left="0"/>
        <w:jc w:val="both"/>
      </w:pPr>
      <w:r>
        <w:rPr>
          <w:rFonts w:ascii="Times New Roman"/>
          <w:b w:val="false"/>
          <w:i w:val="false"/>
          <w:color w:val="000000"/>
          <w:sz w:val="28"/>
        </w:rPr>
        <w:t>
</w:t>
      </w:r>
      <w:r>
        <w:rPr>
          <w:rFonts w:ascii="Times New Roman"/>
          <w:b w:val="false"/>
          <w:i w:val="false"/>
          <w:color w:val="000000"/>
          <w:sz w:val="28"/>
        </w:rPr>
        <w:t>
      6. Соманың терiс мәнi тиiстi жолдың (бағанның) бiрiншi сол жақтағы тор көзiнде "-" белгiсiмен белгiленедi.
</w:t>
      </w:r>
    </w:p>
    <w:p>
      <w:pPr>
        <w:spacing w:after="0"/>
        <w:ind w:left="0"/>
        <w:jc w:val="both"/>
      </w:pPr>
      <w:r>
        <w:rPr>
          <w:rFonts w:ascii="Times New Roman"/>
          <w:b w:val="false"/>
          <w:i w:val="false"/>
          <w:color w:val="000000"/>
          <w:sz w:val="28"/>
        </w:rPr>
        <w:t>
</w:t>
      </w:r>
      <w:r>
        <w:rPr>
          <w:rFonts w:ascii="Times New Roman"/>
          <w:b w:val="false"/>
          <w:i w:val="false"/>
          <w:color w:val="000000"/>
          <w:sz w:val="28"/>
        </w:rPr>
        <w:t>
      7. Есептi беру кезiнде:
</w:t>
      </w:r>
      <w:r>
        <w:br/>
      </w:r>
      <w:r>
        <w:rPr>
          <w:rFonts w:ascii="Times New Roman"/>
          <w:b w:val="false"/>
          <w:i w:val="false"/>
          <w:color w:val="000000"/>
          <w:sz w:val="28"/>
        </w:rPr>
        <w:t>
      1) Есеп қағаз түрiнде келу тәртiбiнде екi данада жасалады, бiр данасы салық органының белгiсiмен салық төлеушiге қайтарылады;
</w:t>
      </w:r>
      <w:r>
        <w:br/>
      </w:r>
      <w:r>
        <w:rPr>
          <w:rFonts w:ascii="Times New Roman"/>
          <w:b w:val="false"/>
          <w:i w:val="false"/>
          <w:color w:val="000000"/>
          <w:sz w:val="28"/>
        </w:rPr>
        <w:t>
      2) салық төлеушi хабарламаны почта арқылы хабарламалы тапсырысты хатпен қағаз түрiнде почта немесе өзгелей байланыс ұйымы арқылы алады;
</w:t>
      </w:r>
      <w:r>
        <w:br/>
      </w:r>
      <w:r>
        <w:rPr>
          <w:rFonts w:ascii="Times New Roman"/>
          <w:b w:val="false"/>
          <w:i w:val="false"/>
          <w:color w:val="000000"/>
          <w:sz w:val="28"/>
        </w:rPr>
        <w:t>
      3) Салық кодексiнiң 69-бабының 8-тармағының 3) тармақшасына сәйкес келу тәртiбiмен немесе электрондық почта бойынша электрондық түрде салық төлеушi Есептi қабылдау (жеткiзу) туралы хабарламаны салық органында немесе электрондық почта бойынша алады.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8. Қосымшаның "Салық төлеушi туралы жалпы ақпарат" бөлiмiнде Декларацияның "Салық төлеушi туралы жалпы ақпарат" бөлiмiнде көрсетiлген тиiстi көрсеткiштер көрсетiледi.
</w:t>
      </w:r>
    </w:p>
    <w:p>
      <w:pPr>
        <w:spacing w:after="0"/>
        <w:ind w:left="0"/>
        <w:jc w:val="both"/>
      </w:pPr>
      <w:r>
        <w:rPr>
          <w:rFonts w:ascii="Times New Roman"/>
          <w:b w:val="false"/>
          <w:i w:val="false"/>
          <w:color w:val="000000"/>
          <w:sz w:val="28"/>
        </w:rPr>
        <w:t>
</w:t>
      </w:r>
      <w:r>
        <w:rPr>
          <w:rFonts w:ascii="Times New Roman"/>
          <w:b w:val="false"/>
          <w:i w:val="false"/>
          <w:color w:val="000000"/>
          <w:sz w:val="28"/>
        </w:rPr>
        <w:t>
      9. Акциз сомасын есептеуге арналған салық базасын айқындау тәртiбi 
</w:t>
      </w:r>
      <w:r>
        <w:rPr>
          <w:rFonts w:ascii="Times New Roman"/>
          <w:b w:val="false"/>
          <w:i w:val="false"/>
          <w:color w:val="000000"/>
          <w:sz w:val="28"/>
        </w:rPr>
        <w:t xml:space="preserve"> Салық кодексiнiң </w:t>
      </w:r>
      <w:r>
        <w:rPr>
          <w:rFonts w:ascii="Times New Roman"/>
          <w:b w:val="false"/>
          <w:i w:val="false"/>
          <w:color w:val="000000"/>
          <w:sz w:val="28"/>
        </w:rPr>
        <w:t>
 261-бабында айқындалған.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 Құрылымдық бөлiмше үшiн төлеуге тиiстi акциз сомасы бойынша есеп - 421.00-нысанын жасау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10. "Салық төлеушi туралы жалпы ақпарат" бөлiмiнде мынадай деректер көрсетіледi:
</w:t>
      </w:r>
      <w:r>
        <w:br/>
      </w:r>
      <w:r>
        <w:rPr>
          <w:rFonts w:ascii="Times New Roman"/>
          <w:b w:val="false"/>
          <w:i w:val="false"/>
          <w:color w:val="000000"/>
          <w:sz w:val="28"/>
        </w:rPr>
        <w:t>
      1) салық төлеушiнiң тiркелу нөмiрi;
</w:t>
      </w:r>
      <w:r>
        <w:br/>
      </w:r>
      <w:r>
        <w:rPr>
          <w:rFonts w:ascii="Times New Roman"/>
          <w:b w:val="false"/>
          <w:i w:val="false"/>
          <w:color w:val="000000"/>
          <w:sz w:val="28"/>
        </w:rPr>
        <w:t>
      2) Есеп берiлетiн салық кезеңi;
</w:t>
      </w:r>
      <w:r>
        <w:br/>
      </w:r>
      <w:r>
        <w:rPr>
          <w:rFonts w:ascii="Times New Roman"/>
          <w:b w:val="false"/>
          <w:i w:val="false"/>
          <w:color w:val="000000"/>
          <w:sz w:val="28"/>
        </w:rPr>
        <w:t>
      3) құрылымдық бөлiмшенiң СТН;
</w:t>
      </w:r>
      <w:r>
        <w:br/>
      </w:r>
      <w:r>
        <w:rPr>
          <w:rFonts w:ascii="Times New Roman"/>
          <w:b w:val="false"/>
          <w:i w:val="false"/>
          <w:color w:val="000000"/>
          <w:sz w:val="28"/>
        </w:rPr>
        <w:t>
      4) құрылтай құжаттарына сәйкес заңды тұлғаның құрылымдық бөлiмшесiнiң толық атауы, жеке кәсiпкердiң бөлiмшесi;
</w:t>
      </w:r>
      <w:r>
        <w:br/>
      </w:r>
      <w:r>
        <w:rPr>
          <w:rFonts w:ascii="Times New Roman"/>
          <w:b w:val="false"/>
          <w:i w:val="false"/>
          <w:color w:val="000000"/>
          <w:sz w:val="28"/>
        </w:rPr>
        <w:t>
      5) заңды тұлғаның құрылымдық бөлiмшесiн, жеке кәсiпкердiң бөлiмшесiн тiркеу есебi орыны бойынша салық органы коды;
</w:t>
      </w:r>
      <w:r>
        <w:br/>
      </w:r>
      <w:r>
        <w:rPr>
          <w:rFonts w:ascii="Times New Roman"/>
          <w:b w:val="false"/>
          <w:i w:val="false"/>
          <w:color w:val="000000"/>
          <w:sz w:val="28"/>
        </w:rPr>
        <w:t>
      6) валюта коды;
</w:t>
      </w:r>
      <w:r>
        <w:br/>
      </w:r>
      <w:r>
        <w:rPr>
          <w:rFonts w:ascii="Times New Roman"/>
          <w:b w:val="false"/>
          <w:i w:val="false"/>
          <w:color w:val="000000"/>
          <w:sz w:val="28"/>
        </w:rPr>
        <w:t>
      7) Есептiң түрi. Есептiң түрiне қатысты тиiстi тор көзге белгi қойылады.
</w:t>
      </w:r>
      <w:r>
        <w:br/>
      </w:r>
      <w:r>
        <w:rPr>
          <w:rFonts w:ascii="Times New Roman"/>
          <w:b w:val="false"/>
          <w:i w:val="false"/>
          <w:color w:val="000000"/>
          <w:sz w:val="28"/>
        </w:rPr>
        <w:t>
      Егер акцизделетiн тауарларға байланысты қызметтi жүзеге асыру басталғаннан кейiн салық төлеушi алғашқы  рет Есеп берген жағдайда, "Бастапқы" тор көзге белгі жасалады.
</w:t>
      </w:r>
      <w:r>
        <w:br/>
      </w:r>
      <w:r>
        <w:rPr>
          <w:rFonts w:ascii="Times New Roman"/>
          <w:b w:val="false"/>
          <w:i w:val="false"/>
          <w:color w:val="000000"/>
          <w:sz w:val="28"/>
        </w:rPr>
        <w:t>
      Одан кейiнгі Есептердi беру кезiнде, "Кезектi" тор көзiне белгi қойылады.
</w:t>
      </w:r>
      <w:r>
        <w:br/>
      </w:r>
      <w:r>
        <w:rPr>
          <w:rFonts w:ascii="Times New Roman"/>
          <w:b w:val="false"/>
          <w:i w:val="false"/>
          <w:color w:val="000000"/>
          <w:sz w:val="28"/>
        </w:rPr>
        <w:t>
      Бұрын берiлген Есептерге өзгерiстер мен толықтыруларды енгiзу кезiнде, "Қосымша" тор көзiне белгi жасалады.
</w:t>
      </w:r>
      <w:r>
        <w:br/>
      </w:r>
      <w:r>
        <w:rPr>
          <w:rFonts w:ascii="Times New Roman"/>
          <w:b w:val="false"/>
          <w:i w:val="false"/>
          <w:color w:val="000000"/>
          <w:sz w:val="28"/>
        </w:rPr>
        <w:t>
      "Хабарлама бойынша" тор көзi, егер салық төлеушiмен 
</w:t>
      </w:r>
      <w:r>
        <w:rPr>
          <w:rFonts w:ascii="Times New Roman"/>
          <w:b w:val="false"/>
          <w:i w:val="false"/>
          <w:color w:val="000000"/>
          <w:sz w:val="28"/>
        </w:rPr>
        <w:t xml:space="preserve"> Салық кодексiнiң </w:t>
      </w:r>
      <w:r>
        <w:rPr>
          <w:rFonts w:ascii="Times New Roman"/>
          <w:b w:val="false"/>
          <w:i w:val="false"/>
          <w:color w:val="000000"/>
          <w:sz w:val="28"/>
        </w:rPr>
        <w:t>
 31-бабы, 2-тармағының 3) тармақшасында қарастырылған хабарлама алынса, соның негiзiнде бұрын көрсетiлген Есепке өзгерiстер мен толықтырулар енгiзудi қажет ететiн жағдайда белгіленедi. Бұл жағдайда салық төлеушiмен "Хабарлама бойынша" және "Қосымша" екi тор көз бiр уақытта белгіленедi.
</w:t>
      </w:r>
      <w:r>
        <w:br/>
      </w:r>
      <w:r>
        <w:rPr>
          <w:rFonts w:ascii="Times New Roman"/>
          <w:b w:val="false"/>
          <w:i w:val="false"/>
          <w:color w:val="000000"/>
          <w:sz w:val="28"/>
        </w:rPr>
        <w:t>
      Салық органына берiлетiн соңғы Есепте салық төлеушiнi тарату немесе қайта ұйымдастыру кезiнде, "Тарату" тор көзiне белгi жасалады;
</w:t>
      </w:r>
      <w:r>
        <w:br/>
      </w:r>
      <w:r>
        <w:rPr>
          <w:rFonts w:ascii="Times New Roman"/>
          <w:b w:val="false"/>
          <w:i w:val="false"/>
          <w:color w:val="000000"/>
          <w:sz w:val="28"/>
        </w:rPr>
        <w:t>
      8) берiлген қосымшалар. Берiлген қосымшалар тиiстi тор көзге белгi қойылады.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11. "Құрылымдық бөлiмшелер үшiн есептелген акциз" бөлiмi жеке өндiрiстiң спиртi мен алкоголь өнiмдерi бойынша есептi салық кезеңiнiң iшiнде құрылымдық бөлiмшелер жасаған салық салынатын операциялар туралы ақпарат көрсетуге арналған.
</w:t>
      </w:r>
    </w:p>
    <w:p>
      <w:pPr>
        <w:spacing w:after="0"/>
        <w:ind w:left="0"/>
        <w:jc w:val="both"/>
      </w:pPr>
      <w:r>
        <w:rPr>
          <w:rFonts w:ascii="Times New Roman"/>
          <w:b w:val="false"/>
          <w:i w:val="false"/>
          <w:color w:val="000000"/>
          <w:sz w:val="28"/>
        </w:rPr>
        <w:t>
</w:t>
      </w:r>
      <w:r>
        <w:rPr>
          <w:rFonts w:ascii="Times New Roman"/>
          <w:b w:val="false"/>
          <w:i w:val="false"/>
          <w:color w:val="000000"/>
          <w:sz w:val="28"/>
        </w:rPr>
        <w:t>
      12. "Құрылымдық бөлiмшелер үшiн есептелген акциз" бөлiмiнде:
</w:t>
      </w:r>
      <w:r>
        <w:br/>
      </w:r>
      <w:r>
        <w:rPr>
          <w:rFonts w:ascii="Times New Roman"/>
          <w:b w:val="false"/>
          <w:i w:val="false"/>
          <w:color w:val="000000"/>
          <w:sz w:val="28"/>
        </w:rPr>
        <w:t>
      1) 421.00.001 жолына 421.00.002 жолында көрсетiлген сома көшiрiледi;
</w:t>
      </w:r>
      <w:r>
        <w:br/>
      </w:r>
      <w:r>
        <w:rPr>
          <w:rFonts w:ascii="Times New Roman"/>
          <w:b w:val="false"/>
          <w:i w:val="false"/>
          <w:color w:val="000000"/>
          <w:sz w:val="28"/>
        </w:rPr>
        <w:t>
      2) 421.00.002 жолына 421.02.001 жолында көрсетiлген сома көшiрiледi;
</w:t>
      </w:r>
      <w:r>
        <w:br/>
      </w:r>
      <w:r>
        <w:rPr>
          <w:rFonts w:ascii="Times New Roman"/>
          <w:b w:val="false"/>
          <w:i w:val="false"/>
          <w:color w:val="000000"/>
          <w:sz w:val="28"/>
        </w:rPr>
        <w:t>
      3) 421.00.003 жолына 421.03.001 жолында көрсетiлген сома көшiрiледi;
</w:t>
      </w:r>
      <w:r>
        <w:br/>
      </w:r>
      <w:r>
        <w:rPr>
          <w:rFonts w:ascii="Times New Roman"/>
          <w:b w:val="false"/>
          <w:i w:val="false"/>
          <w:color w:val="000000"/>
          <w:sz w:val="28"/>
        </w:rPr>
        <w:t>
      4) 421.00.004 жолына 421.00.001-421.00.003 жолдарында көрсетiлген шамаларды қосумен айқындалатын, құрылымдық бөлiмшелер үшiн есептелген акциз сомасы көрсетiледi;
</w:t>
      </w:r>
      <w:r>
        <w:br/>
      </w:r>
      <w:r>
        <w:rPr>
          <w:rFonts w:ascii="Times New Roman"/>
          <w:b w:val="false"/>
          <w:i w:val="false"/>
          <w:color w:val="000000"/>
          <w:sz w:val="28"/>
        </w:rPr>
        <w:t>
      5) 421.00.005 жолына 421.00.004 жолында көрсетiлген сома көшiрiледi;
</w:t>
      </w:r>
      <w:r>
        <w:br/>
      </w:r>
      <w:r>
        <w:rPr>
          <w:rFonts w:ascii="Times New Roman"/>
          <w:b w:val="false"/>
          <w:i w:val="false"/>
          <w:color w:val="000000"/>
          <w:sz w:val="28"/>
        </w:rPr>
        <w:t>
      6) 421.00.006 жолына 421.00.004 және 421.00.005 жолдарында көрсетiлген шамалардың айырмасы ретiнде айқындалатын, көрсетiледi.
</w:t>
      </w:r>
    </w:p>
    <w:p>
      <w:pPr>
        <w:spacing w:after="0"/>
        <w:ind w:left="0"/>
        <w:jc w:val="both"/>
      </w:pPr>
      <w:r>
        <w:rPr>
          <w:rFonts w:ascii="Times New Roman"/>
          <w:b w:val="false"/>
          <w:i w:val="false"/>
          <w:color w:val="000000"/>
          <w:sz w:val="28"/>
        </w:rPr>
        <w:t>
</w:t>
      </w:r>
      <w:r>
        <w:rPr>
          <w:rFonts w:ascii="Times New Roman"/>
          <w:b w:val="false"/>
          <w:i w:val="false"/>
          <w:color w:val="000000"/>
          <w:sz w:val="28"/>
        </w:rPr>
        <w:t>
      13. Құрылымдық бөлiмше үшiн акциз есебiне 
</w:t>
      </w:r>
      <w:r>
        <w:rPr>
          <w:rFonts w:ascii="Times New Roman"/>
          <w:b w:val="false"/>
          <w:i w:val="false"/>
          <w:color w:val="000000"/>
          <w:sz w:val="28"/>
        </w:rPr>
        <w:t xml:space="preserve"> Салық кодексiнiң </w:t>
      </w:r>
      <w:r>
        <w:rPr>
          <w:rFonts w:ascii="Times New Roman"/>
          <w:b w:val="false"/>
          <w:i w:val="false"/>
          <w:color w:val="000000"/>
          <w:sz w:val="28"/>
        </w:rPr>
        <w:t>
 69-бабына сәйкес қол қойылады және расталады.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3. Спирт - 421.01-нысанын жасау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14. 421.01-нысан жеке өндiрiс спиртi бойынша салық салынатын операциялар туралы ақпаратты көрсетуге арналған.
</w:t>
      </w:r>
    </w:p>
    <w:p>
      <w:pPr>
        <w:spacing w:after="0"/>
        <w:ind w:left="0"/>
        <w:jc w:val="both"/>
      </w:pPr>
      <w:r>
        <w:rPr>
          <w:rFonts w:ascii="Times New Roman"/>
          <w:b w:val="false"/>
          <w:i w:val="false"/>
          <w:color w:val="000000"/>
          <w:sz w:val="28"/>
        </w:rPr>
        <w:t>
</w:t>
      </w:r>
      <w:r>
        <w:rPr>
          <w:rFonts w:ascii="Times New Roman"/>
          <w:b w:val="false"/>
          <w:i w:val="false"/>
          <w:color w:val="000000"/>
          <w:sz w:val="28"/>
        </w:rPr>
        <w:t>
      15. "Акциз сомасы" бөлiмi үш бағаннан тұрады:
</w:t>
      </w:r>
      <w:r>
        <w:br/>
      </w:r>
      <w:r>
        <w:rPr>
          <w:rFonts w:ascii="Times New Roman"/>
          <w:b w:val="false"/>
          <w:i w:val="false"/>
          <w:color w:val="000000"/>
          <w:sz w:val="28"/>
        </w:rPr>
        <w:t>
      1) А бағанында салық базасы көрсетiледi;
</w:t>
      </w:r>
      <w:r>
        <w:br/>
      </w:r>
      <w:r>
        <w:rPr>
          <w:rFonts w:ascii="Times New Roman"/>
          <w:b w:val="false"/>
          <w:i w:val="false"/>
          <w:color w:val="000000"/>
          <w:sz w:val="28"/>
        </w:rPr>
        <w:t>
      2) В бағанында акциздiң белгіленген ставкасы көрсетiледi;
</w:t>
      </w:r>
      <w:r>
        <w:br/>
      </w:r>
      <w:r>
        <w:rPr>
          <w:rFonts w:ascii="Times New Roman"/>
          <w:b w:val="false"/>
          <w:i w:val="false"/>
          <w:color w:val="000000"/>
          <w:sz w:val="28"/>
        </w:rPr>
        <w:t>
      3) С бағанында 
</w:t>
      </w:r>
      <w:r>
        <w:rPr>
          <w:rFonts w:ascii="Times New Roman"/>
          <w:b w:val="false"/>
          <w:i w:val="false"/>
          <w:color w:val="000000"/>
          <w:sz w:val="28"/>
        </w:rPr>
        <w:t xml:space="preserve"> Салық кодексiнiң </w:t>
      </w:r>
      <w:r>
        <w:rPr>
          <w:rFonts w:ascii="Times New Roman"/>
          <w:b w:val="false"/>
          <w:i w:val="false"/>
          <w:color w:val="000000"/>
          <w:sz w:val="28"/>
        </w:rPr>
        <w:t>
 269-бабына сәйкес есептелген акциз сомасы көрсетiледi.
</w:t>
      </w:r>
    </w:p>
    <w:p>
      <w:pPr>
        <w:spacing w:after="0"/>
        <w:ind w:left="0"/>
        <w:jc w:val="both"/>
      </w:pPr>
      <w:r>
        <w:rPr>
          <w:rFonts w:ascii="Times New Roman"/>
          <w:b w:val="false"/>
          <w:i w:val="false"/>
          <w:color w:val="000000"/>
          <w:sz w:val="28"/>
        </w:rPr>
        <w:t>
</w:t>
      </w:r>
      <w:r>
        <w:rPr>
          <w:rFonts w:ascii="Times New Roman"/>
          <w:b w:val="false"/>
          <w:i w:val="false"/>
          <w:color w:val="000000"/>
          <w:sz w:val="28"/>
        </w:rPr>
        <w:t>
      16. "Акциз сомасы" бөлiмi келесi ақпаратты көрсетуге арналған:
</w:t>
      </w:r>
      <w:r>
        <w:br/>
      </w:r>
      <w:r>
        <w:rPr>
          <w:rFonts w:ascii="Times New Roman"/>
          <w:b w:val="false"/>
          <w:i w:val="false"/>
          <w:color w:val="000000"/>
          <w:sz w:val="28"/>
        </w:rPr>
        <w:t>
      1) 421.01.001 жолында спирт жеке өндiрiсi бойынша есептелген акциз туралы мәліметтер көрсетiледi:
</w:t>
      </w:r>
      <w:r>
        <w:br/>
      </w:r>
      <w:r>
        <w:rPr>
          <w:rFonts w:ascii="Times New Roman"/>
          <w:b w:val="false"/>
          <w:i w:val="false"/>
          <w:color w:val="000000"/>
          <w:sz w:val="28"/>
        </w:rPr>
        <w:t>
      421.01.001І және 421.01.001II жолдарында сәйкесiнше өндiрiс үшiн және алкоголь өнiмдерi өндiрiсi үшiн емес жөнелтiлген жеке өндiрiс спиртi бойынша есептелген акциз туралы мәлiметтер көрсетiледi;
</w:t>
      </w:r>
      <w:r>
        <w:br/>
      </w:r>
      <w:r>
        <w:rPr>
          <w:rFonts w:ascii="Times New Roman"/>
          <w:b w:val="false"/>
          <w:i w:val="false"/>
          <w:color w:val="000000"/>
          <w:sz w:val="28"/>
        </w:rPr>
        <w:t>
      2) 421.01.002 жолында 421.01.001I және 421.01.001II жолдарында көрсетiлген шамаларды қосумен айқындалатын жеке өндiрiс спиртi бойынша есептелген жалпы акциз сомасы көрсетiледi:
</w:t>
      </w:r>
      <w:r>
        <w:br/>
      </w:r>
      <w:r>
        <w:rPr>
          <w:rFonts w:ascii="Times New Roman"/>
          <w:b w:val="false"/>
          <w:i w:val="false"/>
          <w:color w:val="000000"/>
          <w:sz w:val="28"/>
        </w:rPr>
        <w:t>
      421.01.002A, 421.01.002B және 421.01.002C жолдарында есептi салық кезеңiнiң 13 мен 23 күнiне және есептiден кейiнгі келесi салық кезеңi айының 3 күнiне сәйкес бюджетке төленуге жататын есептелген акциз сомасы көрсетiледi.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4. Алкоголь өнiмi - 421.01-нысанын жасау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17. 421.02-нысан алкоголь өнiмдерiнiң жеке өндiрiсi бойынша салық салынатын операциялар туралы ақпаратты көрсетуге арналған.
</w:t>
      </w:r>
    </w:p>
    <w:p>
      <w:pPr>
        <w:spacing w:after="0"/>
        <w:ind w:left="0"/>
        <w:jc w:val="both"/>
      </w:pPr>
      <w:r>
        <w:rPr>
          <w:rFonts w:ascii="Times New Roman"/>
          <w:b w:val="false"/>
          <w:i w:val="false"/>
          <w:color w:val="000000"/>
          <w:sz w:val="28"/>
        </w:rPr>
        <w:t>
</w:t>
      </w:r>
      <w:r>
        <w:rPr>
          <w:rFonts w:ascii="Times New Roman"/>
          <w:b w:val="false"/>
          <w:i w:val="false"/>
          <w:color w:val="000000"/>
          <w:sz w:val="28"/>
        </w:rPr>
        <w:t>
      18. "Акциз сомасы" бөлiмi тоғыз бағаннан тұрады:
</w:t>
      </w:r>
      <w:r>
        <w:br/>
      </w:r>
      <w:r>
        <w:rPr>
          <w:rFonts w:ascii="Times New Roman"/>
          <w:b w:val="false"/>
          <w:i w:val="false"/>
          <w:color w:val="000000"/>
          <w:sz w:val="28"/>
        </w:rPr>
        <w:t>
      1) А бағанында жолдың реттiк нөмiрi көрсетiледi;
</w:t>
      </w:r>
      <w:r>
        <w:br/>
      </w:r>
      <w:r>
        <w:rPr>
          <w:rFonts w:ascii="Times New Roman"/>
          <w:b w:val="false"/>
          <w:i w:val="false"/>
          <w:color w:val="000000"/>
          <w:sz w:val="28"/>
        </w:rPr>
        <w:t>
      2) В бағанында алкоголь өнiмiнiң түрлерi көрсетiледi;
</w:t>
      </w:r>
      <w:r>
        <w:br/>
      </w:r>
      <w:r>
        <w:rPr>
          <w:rFonts w:ascii="Times New Roman"/>
          <w:b w:val="false"/>
          <w:i w:val="false"/>
          <w:color w:val="000000"/>
          <w:sz w:val="28"/>
        </w:rPr>
        <w:t>
      3) С бағанында салық базасы көрсетiледi;
</w:t>
      </w:r>
      <w:r>
        <w:br/>
      </w:r>
      <w:r>
        <w:rPr>
          <w:rFonts w:ascii="Times New Roman"/>
          <w:b w:val="false"/>
          <w:i w:val="false"/>
          <w:color w:val="000000"/>
          <w:sz w:val="28"/>
        </w:rPr>
        <w:t>
      4) D бағанында акциздiң белгiленген ставкасы көрсетiледi;
</w:t>
      </w:r>
      <w:r>
        <w:br/>
      </w:r>
      <w:r>
        <w:rPr>
          <w:rFonts w:ascii="Times New Roman"/>
          <w:b w:val="false"/>
          <w:i w:val="false"/>
          <w:color w:val="000000"/>
          <w:sz w:val="28"/>
        </w:rPr>
        <w:t>
      5) E бағанында 
</w:t>
      </w:r>
      <w:r>
        <w:rPr>
          <w:rFonts w:ascii="Times New Roman"/>
          <w:b w:val="false"/>
          <w:i w:val="false"/>
          <w:color w:val="000000"/>
          <w:sz w:val="28"/>
        </w:rPr>
        <w:t xml:space="preserve"> Салық кодексiнiң </w:t>
      </w:r>
      <w:r>
        <w:rPr>
          <w:rFonts w:ascii="Times New Roman"/>
          <w:b w:val="false"/>
          <w:i w:val="false"/>
          <w:color w:val="000000"/>
          <w:sz w:val="28"/>
        </w:rPr>
        <w:t>
 269-бабына сәйкес есептелген акциз сомасы көрсетiледi;
</w:t>
      </w:r>
      <w:r>
        <w:br/>
      </w:r>
      <w:r>
        <w:rPr>
          <w:rFonts w:ascii="Times New Roman"/>
          <w:b w:val="false"/>
          <w:i w:val="false"/>
          <w:color w:val="000000"/>
          <w:sz w:val="28"/>
        </w:rPr>
        <w:t>
      6) F бағанында бюджеттiк жiктеме коды көрсетiледi;
</w:t>
      </w:r>
      <w:r>
        <w:br/>
      </w:r>
      <w:r>
        <w:rPr>
          <w:rFonts w:ascii="Times New Roman"/>
          <w:b w:val="false"/>
          <w:i w:val="false"/>
          <w:color w:val="000000"/>
          <w:sz w:val="28"/>
        </w:rPr>
        <w:t>
      7) G бағанында есептi салық кезеңiнде айдың 13-күнi бюджеттiк жiктеме кодына сәйкес төленуге жататын есептелген акциз сомасы көрсетiледi;
</w:t>
      </w:r>
      <w:r>
        <w:br/>
      </w:r>
      <w:r>
        <w:rPr>
          <w:rFonts w:ascii="Times New Roman"/>
          <w:b w:val="false"/>
          <w:i w:val="false"/>
          <w:color w:val="000000"/>
          <w:sz w:val="28"/>
        </w:rPr>
        <w:t>
      8) H бағанында есептi салық кезеңiнде айдың 23-күнi бюджеттiк жiктеме кодына сәйкес төленуге жататын есептелген акциз сомасы көрсетiледi;
</w:t>
      </w:r>
      <w:r>
        <w:br/>
      </w:r>
      <w:r>
        <w:rPr>
          <w:rFonts w:ascii="Times New Roman"/>
          <w:b w:val="false"/>
          <w:i w:val="false"/>
          <w:color w:val="000000"/>
          <w:sz w:val="28"/>
        </w:rPr>
        <w:t>
      9) I бағанында келесi есептi салық кезеңiнде айдың 3-күнi бюджеттiк жiктеме кодына сәйкес төленуге жататын есептелген акциз сомасы көрсетiледi;
</w:t>
      </w:r>
      <w:r>
        <w:br/>
      </w:r>
      <w:r>
        <w:rPr>
          <w:rFonts w:ascii="Times New Roman"/>
          <w:b w:val="false"/>
          <w:i w:val="false"/>
          <w:color w:val="000000"/>
          <w:sz w:val="28"/>
        </w:rPr>
        <w:t>
      E бағанының жиынтық жолында осы бағанның келесi жолдарының шамасы жинақталады.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19. E бағанының жиынтық шамасы Есептiң 421.00.002 жолына көшiрiледi.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5. Тәркiленген және (немесе) иесi жоқ, мұрагерлiк құқығы бойынша мемлекетке өткен және мемлекет меншiгiне өтеусiз берiлген спирт және алкоголь өнiмi - 421.02-нысан жасау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20. 421.02-нысан тәркiленген және (немесе) иесi жоқ, мұрагерлiк құқығы бойынша мемлекетке өткен және мемлекет меншiгiне өтеусiз берiлген спирт және алкоголь өнiмi туралы ақпаратты көрсетуге арналған.
</w:t>
      </w:r>
    </w:p>
    <w:p>
      <w:pPr>
        <w:spacing w:after="0"/>
        <w:ind w:left="0"/>
        <w:jc w:val="both"/>
      </w:pPr>
      <w:r>
        <w:rPr>
          <w:rFonts w:ascii="Times New Roman"/>
          <w:b w:val="false"/>
          <w:i w:val="false"/>
          <w:color w:val="000000"/>
          <w:sz w:val="28"/>
        </w:rPr>
        <w:t>
</w:t>
      </w:r>
      <w:r>
        <w:rPr>
          <w:rFonts w:ascii="Times New Roman"/>
          <w:b w:val="false"/>
          <w:i w:val="false"/>
          <w:color w:val="000000"/>
          <w:sz w:val="28"/>
        </w:rPr>
        <w:t>
      21. "Акциз сомасы" бөлiмi тоғыз бағаннан тұрады:
</w:t>
      </w:r>
      <w:r>
        <w:br/>
      </w:r>
      <w:r>
        <w:rPr>
          <w:rFonts w:ascii="Times New Roman"/>
          <w:b w:val="false"/>
          <w:i w:val="false"/>
          <w:color w:val="000000"/>
          <w:sz w:val="28"/>
        </w:rPr>
        <w:t>
      1) А бағанында реттiк нөмiрi көрсетiледi;
</w:t>
      </w:r>
      <w:r>
        <w:br/>
      </w:r>
      <w:r>
        <w:rPr>
          <w:rFonts w:ascii="Times New Roman"/>
          <w:b w:val="false"/>
          <w:i w:val="false"/>
          <w:color w:val="000000"/>
          <w:sz w:val="28"/>
        </w:rPr>
        <w:t>
      2) В бағанында акцизделетiн тауардың атауы көрсетiледi;
</w:t>
      </w:r>
      <w:r>
        <w:br/>
      </w:r>
      <w:r>
        <w:rPr>
          <w:rFonts w:ascii="Times New Roman"/>
          <w:b w:val="false"/>
          <w:i w:val="false"/>
          <w:color w:val="000000"/>
          <w:sz w:val="28"/>
        </w:rPr>
        <w:t>
      3) С бағанында салық базасы көрсетiледi;
</w:t>
      </w:r>
      <w:r>
        <w:br/>
      </w:r>
      <w:r>
        <w:rPr>
          <w:rFonts w:ascii="Times New Roman"/>
          <w:b w:val="false"/>
          <w:i w:val="false"/>
          <w:color w:val="000000"/>
          <w:sz w:val="28"/>
        </w:rPr>
        <w:t>
      4) D бағанында акциздiң белгiленген ставкасы көрсетiледi;
</w:t>
      </w:r>
      <w:r>
        <w:br/>
      </w:r>
      <w:r>
        <w:rPr>
          <w:rFonts w:ascii="Times New Roman"/>
          <w:b w:val="false"/>
          <w:i w:val="false"/>
          <w:color w:val="000000"/>
          <w:sz w:val="28"/>
        </w:rPr>
        <w:t>
      5) E бағанында Салық кодексiнiң 269-бабына сәйкес есептелген акциз сомасы көрсетiледi.
</w:t>
      </w:r>
      <w:r>
        <w:br/>
      </w:r>
      <w:r>
        <w:rPr>
          <w:rFonts w:ascii="Times New Roman"/>
          <w:b w:val="false"/>
          <w:i w:val="false"/>
          <w:color w:val="000000"/>
          <w:sz w:val="28"/>
        </w:rPr>
        <w:t>
      6) F бағанында бюджеттiк жiктеме коды көрсетiледi;
</w:t>
      </w:r>
      <w:r>
        <w:br/>
      </w:r>
      <w:r>
        <w:rPr>
          <w:rFonts w:ascii="Times New Roman"/>
          <w:b w:val="false"/>
          <w:i w:val="false"/>
          <w:color w:val="000000"/>
          <w:sz w:val="28"/>
        </w:rPr>
        <w:t>
      7) G бағанында есептi салық кезеңiнде айдың 13-күнi бюджеттiк жiктеме кодына сәйкес төленуге жататын есептелген акциз сомасы көрсетiледi;
</w:t>
      </w:r>
      <w:r>
        <w:br/>
      </w:r>
      <w:r>
        <w:rPr>
          <w:rFonts w:ascii="Times New Roman"/>
          <w:b w:val="false"/>
          <w:i w:val="false"/>
          <w:color w:val="000000"/>
          <w:sz w:val="28"/>
        </w:rPr>
        <w:t>
      8) H бағанында есептi салық кезеңiнде айдың 23-күнi бюджеттiк жiктеме кодына сәйкес төленуге жататын есептелген акциз сомасы көрсетiледi;
</w:t>
      </w:r>
      <w:r>
        <w:br/>
      </w:r>
      <w:r>
        <w:rPr>
          <w:rFonts w:ascii="Times New Roman"/>
          <w:b w:val="false"/>
          <w:i w:val="false"/>
          <w:color w:val="000000"/>
          <w:sz w:val="28"/>
        </w:rPr>
        <w:t>
      9) I бағанында келесi есептi салық кезеңiнде айдың 3-күнi бюджеттiк жiктеме кодына сәйкес төленуге жататын есептелген акциз сомасы көрсетiледi;
</w:t>
      </w:r>
      <w:r>
        <w:br/>
      </w:r>
      <w:r>
        <w:rPr>
          <w:rFonts w:ascii="Times New Roman"/>
          <w:b w:val="false"/>
          <w:i w:val="false"/>
          <w:color w:val="000000"/>
          <w:sz w:val="28"/>
        </w:rPr>
        <w:t>
      E бағанының жиынтық жолында осы бағанның келесi жолдарының шамасы жинақталады.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22. E бағанының жиынтық шамасы 421.00.003 жолына көшiрiледi.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6. Салықтан шегерiм - 421.03-нысанын жасау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23. 421.03-нысан есептi салық кезеңiнде алкоголь өнiмiнiң өндiрiсi үшiн нақты пайдаланған және 
</w:t>
      </w:r>
      <w:r>
        <w:rPr>
          <w:rFonts w:ascii="Times New Roman"/>
          <w:b w:val="false"/>
          <w:i w:val="false"/>
          <w:color w:val="000000"/>
          <w:sz w:val="28"/>
        </w:rPr>
        <w:t xml:space="preserve"> Салық кодексiнiң </w:t>
      </w:r>
      <w:r>
        <w:rPr>
          <w:rFonts w:ascii="Times New Roman"/>
          <w:b w:val="false"/>
          <w:i w:val="false"/>
          <w:color w:val="000000"/>
          <w:sz w:val="28"/>
        </w:rPr>
        <w:t>
 270-бабына сәйкес шегерiмге жататын шикiзат үшiн төленген акциз сомасының есебiне арналған.
</w:t>
      </w:r>
    </w:p>
    <w:p>
      <w:pPr>
        <w:spacing w:after="0"/>
        <w:ind w:left="0"/>
        <w:jc w:val="both"/>
      </w:pPr>
      <w:r>
        <w:rPr>
          <w:rFonts w:ascii="Times New Roman"/>
          <w:b w:val="false"/>
          <w:i w:val="false"/>
          <w:color w:val="000000"/>
          <w:sz w:val="28"/>
        </w:rPr>
        <w:t>
</w:t>
      </w:r>
      <w:r>
        <w:rPr>
          <w:rFonts w:ascii="Times New Roman"/>
          <w:b w:val="false"/>
          <w:i w:val="false"/>
          <w:color w:val="000000"/>
          <w:sz w:val="28"/>
        </w:rPr>
        <w:t>
      24. "Шегерiм сомасы" бөлiмi бес бағаннан тұрады:
</w:t>
      </w:r>
      <w:r>
        <w:br/>
      </w:r>
      <w:r>
        <w:rPr>
          <w:rFonts w:ascii="Times New Roman"/>
          <w:b w:val="false"/>
          <w:i w:val="false"/>
          <w:color w:val="000000"/>
          <w:sz w:val="28"/>
        </w:rPr>
        <w:t>
      1) А бағанында жолдың реттiк нөмiрi көрсетiледi;
</w:t>
      </w:r>
      <w:r>
        <w:br/>
      </w:r>
      <w:r>
        <w:rPr>
          <w:rFonts w:ascii="Times New Roman"/>
          <w:b w:val="false"/>
          <w:i w:val="false"/>
          <w:color w:val="000000"/>
          <w:sz w:val="28"/>
        </w:rPr>
        <w:t>
      2) В бағанында алкоголь өнiмiнiң атауы көрсетiледi;
</w:t>
      </w:r>
      <w:r>
        <w:br/>
      </w:r>
      <w:r>
        <w:rPr>
          <w:rFonts w:ascii="Times New Roman"/>
          <w:b w:val="false"/>
          <w:i w:val="false"/>
          <w:color w:val="000000"/>
          <w:sz w:val="28"/>
        </w:rPr>
        <w:t>
      3) С бағанында есептi салық кезеңiнде алкоголь өнiмiнiң өндiрiсiне пайдаланған шикiзаттың көлемi көрсетiледi;
</w:t>
      </w:r>
      <w:r>
        <w:br/>
      </w:r>
      <w:r>
        <w:rPr>
          <w:rFonts w:ascii="Times New Roman"/>
          <w:b w:val="false"/>
          <w:i w:val="false"/>
          <w:color w:val="000000"/>
          <w:sz w:val="28"/>
        </w:rPr>
        <w:t>
      4) D бағанында шегерiмге жататын акциздiң сомасы көрсетiледi.
</w:t>
      </w:r>
      <w:r>
        <w:br/>
      </w:r>
      <w:r>
        <w:rPr>
          <w:rFonts w:ascii="Times New Roman"/>
          <w:b w:val="false"/>
          <w:i w:val="false"/>
          <w:color w:val="000000"/>
          <w:sz w:val="28"/>
        </w:rPr>
        <w:t>
      D бағанының жиынтық жолында осы бағанның келесi жолының шамасы жинақталады.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25. D бағанының жиынтық шамасы 421.00.005 жолына көшiрiледi.
</w:t>
      </w:r>
      <w:r>
        <w:br/>
      </w:r>
      <w:r>
        <w:rPr>
          <w:rFonts w:ascii="Times New Roman"/>
          <w:b w:val="false"/>
          <w:i w:val="false"/>
          <w:color w:val="000000"/>
          <w:sz w:val="28"/>
        </w:rPr>
        <w:t>
_______________________________________________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РҚАО-ның ескертуі: 421.01, 421.02, 421.03, 421.04 графикалық нысандары Деректер базасында көрсетілмеген, қажет болған жағдайда оларды РҚАО-дан электронды жеткізілімде алуыңызға болады.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    
</w:t>
      </w:r>
      <w:r>
        <w:br/>
      </w:r>
      <w:r>
        <w:rPr>
          <w:rFonts w:ascii="Times New Roman"/>
          <w:b w:val="false"/>
          <w:i w:val="false"/>
          <w:color w:val="000000"/>
          <w:sz w:val="28"/>
        </w:rPr>
        <w:t>
Қаржы министрінің      
</w:t>
      </w:r>
      <w:r>
        <w:br/>
      </w:r>
      <w:r>
        <w:rPr>
          <w:rFonts w:ascii="Times New Roman"/>
          <w:b w:val="false"/>
          <w:i w:val="false"/>
          <w:color w:val="000000"/>
          <w:sz w:val="28"/>
        </w:rPr>
        <w:t>
2002 жылғы 10 желтоқсандағы 
</w:t>
      </w:r>
      <w:r>
        <w:br/>
      </w:r>
      <w:r>
        <w:rPr>
          <w:rFonts w:ascii="Times New Roman"/>
          <w:b w:val="false"/>
          <w:i w:val="false"/>
          <w:color w:val="000000"/>
          <w:sz w:val="28"/>
        </w:rPr>
        <w:t>
N 608 бұйрығымен       
</w:t>
      </w:r>
      <w:r>
        <w:br/>
      </w:r>
      <w:r>
        <w:rPr>
          <w:rFonts w:ascii="Times New Roman"/>
          <w:b w:val="false"/>
          <w:i w:val="false"/>
          <w:color w:val="000000"/>
          <w:sz w:val="28"/>
        </w:rPr>
        <w:t>
бекітілген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Құрылымдық бөлiмше үшiн төлеуге тиiстi акциз сомасы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бойынша Есептi жасау ережелерi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(431-нысан)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 Жалпы ережелер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1. Осы Ережелер "Салық және бюджетке төленетiн басқа да мiндеттi төлемдер туралы" Қазақстан Республикасының 
</w:t>
      </w:r>
      <w:r>
        <w:rPr>
          <w:rFonts w:ascii="Times New Roman"/>
          <w:b w:val="false"/>
          <w:i w:val="false"/>
          <w:color w:val="000000"/>
          <w:sz w:val="28"/>
        </w:rPr>
        <w:t xml:space="preserve"> Кодексiне </w:t>
      </w:r>
      <w:r>
        <w:rPr>
          <w:rFonts w:ascii="Times New Roman"/>
          <w:b w:val="false"/>
          <w:i w:val="false"/>
          <w:color w:val="000000"/>
          <w:sz w:val="28"/>
        </w:rPr>
        <w:t>
 (Салық кодексi) сәйкес әзiрлендi және құрылымдық бөлiмше үшiн төлеуге тиiстi акциздi есептеуге арналған Құрылымдық бөлiмше үшiн төлеуге тиiстi акциз сомасы бойынша есептi (бұдан әрi - Есеп) жасау тәртiбiн айқындайды.
</w:t>
      </w:r>
    </w:p>
    <w:p>
      <w:pPr>
        <w:spacing w:after="0"/>
        <w:ind w:left="0"/>
        <w:jc w:val="both"/>
      </w:pPr>
      <w:r>
        <w:rPr>
          <w:rFonts w:ascii="Times New Roman"/>
          <w:b w:val="false"/>
          <w:i w:val="false"/>
          <w:color w:val="000000"/>
          <w:sz w:val="28"/>
        </w:rPr>
        <w:t>
</w:t>
      </w:r>
      <w:r>
        <w:rPr>
          <w:rFonts w:ascii="Times New Roman"/>
          <w:b w:val="false"/>
          <w:i w:val="false"/>
          <w:color w:val="000000"/>
          <w:sz w:val="28"/>
        </w:rPr>
        <w:t>
      2. Есеп жасау кезiнде:
</w:t>
      </w:r>
      <w:r>
        <w:br/>
      </w:r>
      <w:r>
        <w:rPr>
          <w:rFonts w:ascii="Times New Roman"/>
          <w:b w:val="false"/>
          <w:i w:val="false"/>
          <w:color w:val="000000"/>
          <w:sz w:val="28"/>
        </w:rPr>
        <w:t>
      1) қағаз түрiнде - қара немесе көк сиялы қаламмен немесе қаламұшпен, баспа әрiптермен немесе баспа құрылғысымен толтырылады;
</w:t>
      </w:r>
      <w:r>
        <w:br/>
      </w:r>
      <w:r>
        <w:rPr>
          <w:rFonts w:ascii="Times New Roman"/>
          <w:b w:val="false"/>
          <w:i w:val="false"/>
          <w:color w:val="000000"/>
          <w:sz w:val="28"/>
        </w:rPr>
        <w:t>
      2) электронды түрде - 
</w:t>
      </w:r>
      <w:r>
        <w:rPr>
          <w:rFonts w:ascii="Times New Roman"/>
          <w:b w:val="false"/>
          <w:i w:val="false"/>
          <w:color w:val="000000"/>
          <w:sz w:val="28"/>
        </w:rPr>
        <w:t xml:space="preserve"> Салық кодексiнiң </w:t>
      </w:r>
      <w:r>
        <w:rPr>
          <w:rFonts w:ascii="Times New Roman"/>
          <w:b w:val="false"/>
          <w:i w:val="false"/>
          <w:color w:val="000000"/>
          <w:sz w:val="28"/>
        </w:rPr>
        <w:t>
 69-бабына сәйкес толтырылады.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3. Есептi толтыру кезiнде түзетуге, өшiруге және тазалауға жол берiлмейдi.
</w:t>
      </w:r>
    </w:p>
    <w:p>
      <w:pPr>
        <w:spacing w:after="0"/>
        <w:ind w:left="0"/>
        <w:jc w:val="both"/>
      </w:pPr>
      <w:r>
        <w:rPr>
          <w:rFonts w:ascii="Times New Roman"/>
          <w:b w:val="false"/>
          <w:i w:val="false"/>
          <w:color w:val="000000"/>
          <w:sz w:val="28"/>
        </w:rPr>
        <w:t>
</w:t>
      </w:r>
      <w:r>
        <w:rPr>
          <w:rFonts w:ascii="Times New Roman"/>
          <w:b w:val="false"/>
          <w:i w:val="false"/>
          <w:color w:val="000000"/>
          <w:sz w:val="28"/>
        </w:rPr>
        <w:t>
      4. Көрсеткiштер болмаған кезде тиiстi тор көз толтырылмайды.
</w:t>
      </w:r>
    </w:p>
    <w:p>
      <w:pPr>
        <w:spacing w:after="0"/>
        <w:ind w:left="0"/>
        <w:jc w:val="both"/>
      </w:pPr>
      <w:r>
        <w:rPr>
          <w:rFonts w:ascii="Times New Roman"/>
          <w:b w:val="false"/>
          <w:i w:val="false"/>
          <w:color w:val="000000"/>
          <w:sz w:val="28"/>
        </w:rPr>
        <w:t>
</w:t>
      </w:r>
      <w:r>
        <w:rPr>
          <w:rFonts w:ascii="Times New Roman"/>
          <w:b w:val="false"/>
          <w:i w:val="false"/>
          <w:color w:val="000000"/>
          <w:sz w:val="28"/>
        </w:rPr>
        <w:t>
      5. Қосымшаларда көрсетiлуге тиiстi деректер болмаған жағдайда, көрсетiлген қосымша берiлмейдi.
</w:t>
      </w:r>
    </w:p>
    <w:p>
      <w:pPr>
        <w:spacing w:after="0"/>
        <w:ind w:left="0"/>
        <w:jc w:val="both"/>
      </w:pPr>
      <w:r>
        <w:rPr>
          <w:rFonts w:ascii="Times New Roman"/>
          <w:b w:val="false"/>
          <w:i w:val="false"/>
          <w:color w:val="000000"/>
          <w:sz w:val="28"/>
        </w:rPr>
        <w:t>
</w:t>
      </w:r>
      <w:r>
        <w:rPr>
          <w:rFonts w:ascii="Times New Roman"/>
          <w:b w:val="false"/>
          <w:i w:val="false"/>
          <w:color w:val="000000"/>
          <w:sz w:val="28"/>
        </w:rPr>
        <w:t>
      6. Есептi беру кезiнде:
</w:t>
      </w:r>
      <w:r>
        <w:br/>
      </w:r>
      <w:r>
        <w:rPr>
          <w:rFonts w:ascii="Times New Roman"/>
          <w:b w:val="false"/>
          <w:i w:val="false"/>
          <w:color w:val="000000"/>
          <w:sz w:val="28"/>
        </w:rPr>
        <w:t>
      1) Есеп қағаз түрiнде келу тәртiбiнде екi данада жасалады, бiр данасы салық органының белгiсiмен салық төлеушiге қайтарылады;
</w:t>
      </w:r>
      <w:r>
        <w:br/>
      </w:r>
      <w:r>
        <w:rPr>
          <w:rFonts w:ascii="Times New Roman"/>
          <w:b w:val="false"/>
          <w:i w:val="false"/>
          <w:color w:val="000000"/>
          <w:sz w:val="28"/>
        </w:rPr>
        <w:t>
      2) салық төлеушi хабарламаны почта арқылы хабарламалы тапсырысты хатпен қағаз түрiнде почта немесе өзгелей байланыс ұйымы арқылы алады;
</w:t>
      </w:r>
      <w:r>
        <w:br/>
      </w:r>
      <w:r>
        <w:rPr>
          <w:rFonts w:ascii="Times New Roman"/>
          <w:b w:val="false"/>
          <w:i w:val="false"/>
          <w:color w:val="000000"/>
          <w:sz w:val="28"/>
        </w:rPr>
        <w:t>
      3) Салық кодексiнiң 69-бабының 8-тармағының 3) тармақшасына сәйкес келу тәртiбiмен немесе электрондық почта бойынша электрондық түрде салық төлеушi Есептi қабылдау (жеткiзу) туралы хабарламаны салық органында немесе электрондық почта бойынша алады.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7. Акциз сомасын есептеуге арналған салық базасын айқындау тәртiбi Салық кодексiнiң 261-бабында айқындалған.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 Құрылымдық бөлiмше үшiн төлеуге тиiстi акциз сомасы бойынша есеп - 431.00-нысанын жасау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8. "Салық төлеуші туралы жалпы ақпарат" бөлiмiнде салық төлеушi келесi деректердi көрсетедi:
</w:t>
      </w:r>
      <w:r>
        <w:br/>
      </w:r>
      <w:r>
        <w:rPr>
          <w:rFonts w:ascii="Times New Roman"/>
          <w:b w:val="false"/>
          <w:i w:val="false"/>
          <w:color w:val="000000"/>
          <w:sz w:val="28"/>
        </w:rPr>
        <w:t>
      1) салық төлеушiнiң тiркелу нөмiрi;
</w:t>
      </w:r>
      <w:r>
        <w:br/>
      </w:r>
      <w:r>
        <w:rPr>
          <w:rFonts w:ascii="Times New Roman"/>
          <w:b w:val="false"/>
          <w:i w:val="false"/>
          <w:color w:val="000000"/>
          <w:sz w:val="28"/>
        </w:rPr>
        <w:t>
      2) Есеп берiлетiн салық кезеңi;
</w:t>
      </w:r>
      <w:r>
        <w:br/>
      </w:r>
      <w:r>
        <w:rPr>
          <w:rFonts w:ascii="Times New Roman"/>
          <w:b w:val="false"/>
          <w:i w:val="false"/>
          <w:color w:val="000000"/>
          <w:sz w:val="28"/>
        </w:rPr>
        <w:t>
      3) заңды тұлғаның құрылымдық бөлiмшесiнiң СТН;
</w:t>
      </w:r>
      <w:r>
        <w:br/>
      </w:r>
      <w:r>
        <w:rPr>
          <w:rFonts w:ascii="Times New Roman"/>
          <w:b w:val="false"/>
          <w:i w:val="false"/>
          <w:color w:val="000000"/>
          <w:sz w:val="28"/>
        </w:rPr>
        <w:t>
      4) құрылтай құжаттарына сәйкес заңды тұлғаның құрылымдық бөлiмшесiнiң толық атауы, жеке кәсiпкердiң құрылымдық бөлiмшесi;
</w:t>
      </w:r>
      <w:r>
        <w:br/>
      </w:r>
      <w:r>
        <w:rPr>
          <w:rFonts w:ascii="Times New Roman"/>
          <w:b w:val="false"/>
          <w:i w:val="false"/>
          <w:color w:val="000000"/>
          <w:sz w:val="28"/>
        </w:rPr>
        <w:t>
      5) заңды тұлғаның құрылымдық бөлiмшесiн, жеке кәсiпкердiң бөлiмшесiн тiркеу есебi орыны бойынша салық органы коды;
</w:t>
      </w:r>
      <w:r>
        <w:br/>
      </w:r>
      <w:r>
        <w:rPr>
          <w:rFonts w:ascii="Times New Roman"/>
          <w:b w:val="false"/>
          <w:i w:val="false"/>
          <w:color w:val="000000"/>
          <w:sz w:val="28"/>
        </w:rPr>
        <w:t>
      6) Есептiң түрi. Есептiң түрiне қатысты тиiстi тор көзге белгi қойылады.
</w:t>
      </w:r>
      <w:r>
        <w:br/>
      </w:r>
      <w:r>
        <w:rPr>
          <w:rFonts w:ascii="Times New Roman"/>
          <w:b w:val="false"/>
          <w:i w:val="false"/>
          <w:color w:val="000000"/>
          <w:sz w:val="28"/>
        </w:rPr>
        <w:t>
      Егер акцизделетiн тауарларға байланысты қызметтi жүзеге асыру басталғаннан кейiн салық төлеушi алғашқы рет Есеп берген жағдайда, "Бастапқы" тор көзге белгi жасалады.
</w:t>
      </w:r>
      <w:r>
        <w:br/>
      </w:r>
      <w:r>
        <w:rPr>
          <w:rFonts w:ascii="Times New Roman"/>
          <w:b w:val="false"/>
          <w:i w:val="false"/>
          <w:color w:val="000000"/>
          <w:sz w:val="28"/>
        </w:rPr>
        <w:t>
      Одан кейiнгi Есептердi беру кезiнде, "Кезектi" тор көзiне белгi қойылады.
</w:t>
      </w:r>
      <w:r>
        <w:br/>
      </w:r>
      <w:r>
        <w:rPr>
          <w:rFonts w:ascii="Times New Roman"/>
          <w:b w:val="false"/>
          <w:i w:val="false"/>
          <w:color w:val="000000"/>
          <w:sz w:val="28"/>
        </w:rPr>
        <w:t>
      Бұрын берiлген Есептерге өзгерiстер мен толықтыруларды енгiзу кезiнде, "Қосымша" тор көзiне белгi жасалады.
</w:t>
      </w:r>
      <w:r>
        <w:br/>
      </w:r>
      <w:r>
        <w:rPr>
          <w:rFonts w:ascii="Times New Roman"/>
          <w:b w:val="false"/>
          <w:i w:val="false"/>
          <w:color w:val="000000"/>
          <w:sz w:val="28"/>
        </w:rPr>
        <w:t>
      "Хабарлама бойынша" тор көзi, егер салық төлеушiмен 
</w:t>
      </w:r>
      <w:r>
        <w:rPr>
          <w:rFonts w:ascii="Times New Roman"/>
          <w:b w:val="false"/>
          <w:i w:val="false"/>
          <w:color w:val="000000"/>
          <w:sz w:val="28"/>
        </w:rPr>
        <w:t xml:space="preserve"> Салық кодексiнiң </w:t>
      </w:r>
      <w:r>
        <w:rPr>
          <w:rFonts w:ascii="Times New Roman"/>
          <w:b w:val="false"/>
          <w:i w:val="false"/>
          <w:color w:val="000000"/>
          <w:sz w:val="28"/>
        </w:rPr>
        <w:t>
 31-бабының 2-тармағы 3) тармақшасында қарастырылған хабарлама алынса, соның негiзiнде бұрын көрсетiлген Есепке өзгерiстер мен толықтырулар енгiзудi қажет ететiн жағдайда белгiленедi. Бұл жағдайда салық төлеушiмен "Хабарлама бойынша" және "Қосымша" екi тор көз бiр уақытта белгiленедi.
</w:t>
      </w:r>
      <w:r>
        <w:br/>
      </w:r>
      <w:r>
        <w:rPr>
          <w:rFonts w:ascii="Times New Roman"/>
          <w:b w:val="false"/>
          <w:i w:val="false"/>
          <w:color w:val="000000"/>
          <w:sz w:val="28"/>
        </w:rPr>
        <w:t>
      Салық органына берiлетiн соңғы Есепте салық төлеушiнi тарату немесе қайта ұйымдастыру кезiнде, "Тарату" тор көзiне белгi жасалады.
</w:t>
      </w:r>
      <w:r>
        <w:br/>
      </w:r>
      <w:r>
        <w:rPr>
          <w:rFonts w:ascii="Times New Roman"/>
          <w:b w:val="false"/>
          <w:i w:val="false"/>
          <w:color w:val="000000"/>
          <w:sz w:val="28"/>
        </w:rPr>
        <w:t>
      7) валюта коды.
</w:t>
      </w:r>
    </w:p>
    <w:p>
      <w:pPr>
        <w:spacing w:after="0"/>
        <w:ind w:left="0"/>
        <w:jc w:val="both"/>
      </w:pPr>
      <w:r>
        <w:rPr>
          <w:rFonts w:ascii="Times New Roman"/>
          <w:b w:val="false"/>
          <w:i w:val="false"/>
          <w:color w:val="000000"/>
          <w:sz w:val="28"/>
        </w:rPr>
        <w:t>
</w:t>
      </w:r>
      <w:r>
        <w:rPr>
          <w:rFonts w:ascii="Times New Roman"/>
          <w:b w:val="false"/>
          <w:i w:val="false"/>
          <w:color w:val="000000"/>
          <w:sz w:val="28"/>
        </w:rPr>
        <w:t>
      9. "Құрылымдық бөлiмшелер жүзеге асыратын бензин бойынша (авиациялықтан басқа) операциялар" бөлiмi бензин бойынша (авиациялықтан басқа) салық кезеңiнiң iшiнде құрылымдық бөлiмшелер жүзеге асыратын салық салынатын операциялар туралы ақпаратты көрсетуге арналған.
</w:t>
      </w:r>
    </w:p>
    <w:p>
      <w:pPr>
        <w:spacing w:after="0"/>
        <w:ind w:left="0"/>
        <w:jc w:val="both"/>
      </w:pPr>
      <w:r>
        <w:rPr>
          <w:rFonts w:ascii="Times New Roman"/>
          <w:b w:val="false"/>
          <w:i w:val="false"/>
          <w:color w:val="000000"/>
          <w:sz w:val="28"/>
        </w:rPr>
        <w:t>
</w:t>
      </w:r>
      <w:r>
        <w:rPr>
          <w:rFonts w:ascii="Times New Roman"/>
          <w:b w:val="false"/>
          <w:i w:val="false"/>
          <w:color w:val="000000"/>
          <w:sz w:val="28"/>
        </w:rPr>
        <w:t>
      10. "Құрылымдық бөлiмшелер жүзеге асыратын бензин (авиациялықтан басқа) бойынша операциялар" бөлiмi үш бағаннан тұрады:
</w:t>
      </w:r>
      <w:r>
        <w:br/>
      </w:r>
      <w:r>
        <w:rPr>
          <w:rFonts w:ascii="Times New Roman"/>
          <w:b w:val="false"/>
          <w:i w:val="false"/>
          <w:color w:val="000000"/>
          <w:sz w:val="28"/>
        </w:rPr>
        <w:t>
      1) А бағанында салық салынатын операциялар бойынша салық базасының мөлшерi көрсетiледi. Салық базасы тоннада көрсетiледi;
</w:t>
      </w:r>
      <w:r>
        <w:br/>
      </w:r>
      <w:r>
        <w:rPr>
          <w:rFonts w:ascii="Times New Roman"/>
          <w:b w:val="false"/>
          <w:i w:val="false"/>
          <w:color w:val="000000"/>
          <w:sz w:val="28"/>
        </w:rPr>
        <w:t>
      2) В бағанында акциздiң белгiленген ставкасы көрсетiледi;
</w:t>
      </w:r>
      <w:r>
        <w:br/>
      </w:r>
      <w:r>
        <w:rPr>
          <w:rFonts w:ascii="Times New Roman"/>
          <w:b w:val="false"/>
          <w:i w:val="false"/>
          <w:color w:val="000000"/>
          <w:sz w:val="28"/>
        </w:rPr>
        <w:t>
      3) С бағанында 
</w:t>
      </w:r>
      <w:r>
        <w:rPr>
          <w:rFonts w:ascii="Times New Roman"/>
          <w:b w:val="false"/>
          <w:i w:val="false"/>
          <w:color w:val="000000"/>
          <w:sz w:val="28"/>
        </w:rPr>
        <w:t xml:space="preserve"> Салық кодексiнiң </w:t>
      </w:r>
      <w:r>
        <w:rPr>
          <w:rFonts w:ascii="Times New Roman"/>
          <w:b w:val="false"/>
          <w:i w:val="false"/>
          <w:color w:val="000000"/>
          <w:sz w:val="28"/>
        </w:rPr>
        <w:t>
 269-бабының 1-тармағына сәйкес айқындалатын салық салынатын операциялар бойынша акциз сомасы көрсетiледi.
</w:t>
      </w:r>
    </w:p>
    <w:p>
      <w:pPr>
        <w:spacing w:after="0"/>
        <w:ind w:left="0"/>
        <w:jc w:val="both"/>
      </w:pPr>
      <w:r>
        <w:rPr>
          <w:rFonts w:ascii="Times New Roman"/>
          <w:b w:val="false"/>
          <w:i w:val="false"/>
          <w:color w:val="000000"/>
          <w:sz w:val="28"/>
        </w:rPr>
        <w:t>
</w:t>
      </w:r>
      <w:r>
        <w:rPr>
          <w:rFonts w:ascii="Times New Roman"/>
          <w:b w:val="false"/>
          <w:i w:val="false"/>
          <w:color w:val="000000"/>
          <w:sz w:val="28"/>
        </w:rPr>
        <w:t>
      11. "Құрылымдық бөлiмшелер жүзеге асыратын бензин (авиациялықтан басқа) бойынша операциялар" бөлiмiнiң жолдары мынадай ақпараттарды көрсетуге арналған:
</w:t>
      </w:r>
      <w:r>
        <w:br/>
      </w:r>
      <w:r>
        <w:rPr>
          <w:rFonts w:ascii="Times New Roman"/>
          <w:b w:val="false"/>
          <w:i w:val="false"/>
          <w:color w:val="000000"/>
          <w:sz w:val="28"/>
        </w:rPr>
        <w:t>
      1) 431.00.01 жолы құрылымдық бөлiмше жүзеге асыратын көтерме сауда саласында өткiзiлген бензин (авиациялықтан басқа) бойынша акциздi есептеу туралы мәлiметтердi көрсетуге арналған.
</w:t>
      </w:r>
      <w:r>
        <w:br/>
      </w:r>
      <w:r>
        <w:rPr>
          <w:rFonts w:ascii="Times New Roman"/>
          <w:b w:val="false"/>
          <w:i w:val="false"/>
          <w:color w:val="000000"/>
          <w:sz w:val="28"/>
        </w:rPr>
        <w:t>
      431.00.001 жолының шамасы 431.00.001(I), 431.00.001(II) және 431.00.001(III) жолдарында көрсетiлген шамаларды жинақтау жолымен айқындалады:
</w:t>
      </w:r>
      <w:r>
        <w:br/>
      </w:r>
      <w:r>
        <w:rPr>
          <w:rFonts w:ascii="Times New Roman"/>
          <w:b w:val="false"/>
          <w:i w:val="false"/>
          <w:color w:val="000000"/>
          <w:sz w:val="28"/>
        </w:rPr>
        <w:t>
      431.00.001(I) жолында құрылымдық бөлiмшелер жүргiзген бензиндi көтерме өткiзу бойынша акциздi есептеу туралы мәлiметтерi көрсетiледi;
</w:t>
      </w:r>
      <w:r>
        <w:br/>
      </w:r>
      <w:r>
        <w:rPr>
          <w:rFonts w:ascii="Times New Roman"/>
          <w:b w:val="false"/>
          <w:i w:val="false"/>
          <w:color w:val="000000"/>
          <w:sz w:val="28"/>
        </w:rPr>
        <w:t>
      431.00.001(II) жолында бас ұйымнан немесе жеткiзушiден алынған бензиндi көтерме өткiзу бойынша акциздi есептеу туралы мәлiметтерi көрсетiледi;
</w:t>
      </w:r>
      <w:r>
        <w:br/>
      </w:r>
      <w:r>
        <w:rPr>
          <w:rFonts w:ascii="Times New Roman"/>
          <w:b w:val="false"/>
          <w:i w:val="false"/>
          <w:color w:val="000000"/>
          <w:sz w:val="28"/>
        </w:rPr>
        <w:t>
      431.00.001(III) жолында тәркiленген және (немесе) иесi жоқ, мемлекетке мұрагерлiк құқығы бойынша көшкен және мемлекет меншiгiне өтeуciз берiлген бензиндi көтерме өткiзу бойынша акциздi есептеу туралы мәлiметтер көрсетiледi;
</w:t>
      </w:r>
      <w:r>
        <w:br/>
      </w:r>
      <w:r>
        <w:rPr>
          <w:rFonts w:ascii="Times New Roman"/>
          <w:b w:val="false"/>
          <w:i w:val="false"/>
          <w:color w:val="000000"/>
          <w:sz w:val="28"/>
        </w:rPr>
        <w:t>
      2) 431.00.002 жол бөлшек сауда саласында өткiзiлген бензин бойынша акциз есептеу туралы мәлiметтердi көрсетуге арналған.
</w:t>
      </w:r>
      <w:r>
        <w:br/>
      </w:r>
      <w:r>
        <w:rPr>
          <w:rFonts w:ascii="Times New Roman"/>
          <w:b w:val="false"/>
          <w:i w:val="false"/>
          <w:color w:val="000000"/>
          <w:sz w:val="28"/>
        </w:rPr>
        <w:t>
      431.00.002 жолының шамасы 431.00.002(I), 431.00.002(II), 431.00.002(III), 431.00.002(IV), 431.00.002(V), 431.00.002(VI) жолдарында көрсетiлген шамаларды жинынтықтау жолымен айқындалады:
</w:t>
      </w:r>
      <w:r>
        <w:br/>
      </w:r>
      <w:r>
        <w:rPr>
          <w:rFonts w:ascii="Times New Roman"/>
          <w:b w:val="false"/>
          <w:i w:val="false"/>
          <w:color w:val="000000"/>
          <w:sz w:val="28"/>
        </w:rPr>
        <w:t>
      431.00.002(I) жолында құрылымдық бөлiмшелер жүргiзген бензиндi бөлшек саудада өткiзу бойынша акциздi есептеу туралы мәлiметтер көрсетiледi;
</w:t>
      </w:r>
      <w:r>
        <w:br/>
      </w:r>
      <w:r>
        <w:rPr>
          <w:rFonts w:ascii="Times New Roman"/>
          <w:b w:val="false"/>
          <w:i w:val="false"/>
          <w:color w:val="000000"/>
          <w:sz w:val="28"/>
        </w:rPr>
        <w:t>
      431.00.002(II) жолында бас ұйымнан немесе жеткiзушiден алынған бензиндi бөлшек саудада өткiзу бойынша акциздi есептеу туралы мәлiметтер көрсетiледi;
</w:t>
      </w:r>
      <w:r>
        <w:br/>
      </w:r>
      <w:r>
        <w:rPr>
          <w:rFonts w:ascii="Times New Roman"/>
          <w:b w:val="false"/>
          <w:i w:val="false"/>
          <w:color w:val="000000"/>
          <w:sz w:val="28"/>
        </w:rPr>
        <w:t>
      431.00.002(III) жолында тәркiленген және (немесе) иесi жоқ, мемлекетке мұрагерлiк құқығы бойынша өткен және мемлекет меншiгiне өтеусiз берiлген бензиндi бөлшек саудада өткiзу бойынша акциздi есептеу туралы мәлiметтер көрсетiледi.
</w:t>
      </w:r>
      <w:r>
        <w:br/>
      </w:r>
      <w:r>
        <w:rPr>
          <w:rFonts w:ascii="Times New Roman"/>
          <w:b w:val="false"/>
          <w:i w:val="false"/>
          <w:color w:val="000000"/>
          <w:sz w:val="28"/>
        </w:rPr>
        <w:t>
      431.00.002(IV) жолында оның бүлiну немесе жоғалу фактiсi белгiленген бензин бойынша акциздi есептеу туралы мәлiметтер көрсетiледi;
</w:t>
      </w:r>
      <w:r>
        <w:br/>
      </w:r>
      <w:r>
        <w:rPr>
          <w:rFonts w:ascii="Times New Roman"/>
          <w:b w:val="false"/>
          <w:i w:val="false"/>
          <w:color w:val="000000"/>
          <w:sz w:val="28"/>
        </w:rPr>
        <w:t>
      431.00.002(V) жолында өзiнiң өндiрiстiк мұқтаждықтарына пайдаланылған жеке өндiрiстiң бензинi бойынша акциз есептеу туралы мәлiметтер көрсетiледi;
</w:t>
      </w:r>
      <w:r>
        <w:br/>
      </w:r>
      <w:r>
        <w:rPr>
          <w:rFonts w:ascii="Times New Roman"/>
          <w:b w:val="false"/>
          <w:i w:val="false"/>
          <w:color w:val="000000"/>
          <w:sz w:val="28"/>
        </w:rPr>
        <w:t>
      431.00.002(VI) жолында бас ұйымнан немесе жеткiзушiден алынған және өзiнiң өндiрiстiк мұқтаждықтарына пайдаланылған бензин бойынша акциздi есептеу туралы мәлiметтер көрсетiледi;
</w:t>
      </w:r>
      <w:r>
        <w:br/>
      </w:r>
      <w:r>
        <w:rPr>
          <w:rFonts w:ascii="Times New Roman"/>
          <w:b w:val="false"/>
          <w:i w:val="false"/>
          <w:color w:val="000000"/>
          <w:sz w:val="28"/>
        </w:rPr>
        <w:t>
      3) 431.00.003 жолы 431.00.001, 431.00.002 жолдарында көрсетiлген салық салынатын операциялар бойынша салық базасының жалпы мөлшерiн, сондай-ақ осы операциялар бойынша есептелген акциздiң жиынтық сомасын айқындауға арналған.
</w:t>
      </w:r>
    </w:p>
    <w:p>
      <w:pPr>
        <w:spacing w:after="0"/>
        <w:ind w:left="0"/>
        <w:jc w:val="both"/>
      </w:pPr>
      <w:r>
        <w:rPr>
          <w:rFonts w:ascii="Times New Roman"/>
          <w:b w:val="false"/>
          <w:i w:val="false"/>
          <w:color w:val="000000"/>
          <w:sz w:val="28"/>
        </w:rPr>
        <w:t>
</w:t>
      </w:r>
      <w:r>
        <w:rPr>
          <w:rFonts w:ascii="Times New Roman"/>
          <w:b w:val="false"/>
          <w:i w:val="false"/>
          <w:color w:val="000000"/>
          <w:sz w:val="28"/>
        </w:rPr>
        <w:t>
      12. "Құрылымдық бөлiмшелер жүзеге асыратын дизель отыны бойынша операциялар" бөлiмi дизель отыны бойынша есептi салық кезеңiнiң iшiнде құрылымдық бөлiмшелермен жасалған салық салынатын операциялар туралы ақпаратты көрсетуге арналған.
</w:t>
      </w:r>
    </w:p>
    <w:p>
      <w:pPr>
        <w:spacing w:after="0"/>
        <w:ind w:left="0"/>
        <w:jc w:val="both"/>
      </w:pPr>
      <w:r>
        <w:rPr>
          <w:rFonts w:ascii="Times New Roman"/>
          <w:b w:val="false"/>
          <w:i w:val="false"/>
          <w:color w:val="000000"/>
          <w:sz w:val="28"/>
        </w:rPr>
        <w:t>
</w:t>
      </w:r>
      <w:r>
        <w:rPr>
          <w:rFonts w:ascii="Times New Roman"/>
          <w:b w:val="false"/>
          <w:i w:val="false"/>
          <w:color w:val="000000"/>
          <w:sz w:val="28"/>
        </w:rPr>
        <w:t>
      13. "Құрылымдық бөлiмшелер жүзеге асыратын дизель отыны бойынша операциялар" бөлiмiнде:
</w:t>
      </w:r>
      <w:r>
        <w:br/>
      </w:r>
      <w:r>
        <w:rPr>
          <w:rFonts w:ascii="Times New Roman"/>
          <w:b w:val="false"/>
          <w:i w:val="false"/>
          <w:color w:val="000000"/>
          <w:sz w:val="28"/>
        </w:rPr>
        <w:t>
      1) 431.00.004 жолы құрылымдық бөлiмшемен жүзеге асырылған көтерме сауда саласында сатылған дизель отыны бойынша акциз есептелгенi туралы мәлiметтер көрсетуге арналған;
</w:t>
      </w:r>
      <w:r>
        <w:br/>
      </w:r>
      <w:r>
        <w:rPr>
          <w:rFonts w:ascii="Times New Roman"/>
          <w:b w:val="false"/>
          <w:i w:val="false"/>
          <w:color w:val="000000"/>
          <w:sz w:val="28"/>
        </w:rPr>
        <w:t>
      431.00.004 жолының шамасы 431.00.004(I), 431.00.004(II) және 431.00.004(III) жолдарында көрсетiлген шамаларды қосу жолымен айқындалады:
</w:t>
      </w:r>
      <w:r>
        <w:br/>
      </w:r>
      <w:r>
        <w:rPr>
          <w:rFonts w:ascii="Times New Roman"/>
          <w:b w:val="false"/>
          <w:i w:val="false"/>
          <w:color w:val="000000"/>
          <w:sz w:val="28"/>
        </w:rPr>
        <w:t>
      431.00.004(I) жолында құрылымдық бөлiмшемен өндiрiлген дизель отынын көтерме саудада сату бойынша акциздi есептеу туралы мәлiметтер көрсетiледi;
</w:t>
      </w:r>
      <w:r>
        <w:br/>
      </w:r>
      <w:r>
        <w:rPr>
          <w:rFonts w:ascii="Times New Roman"/>
          <w:b w:val="false"/>
          <w:i w:val="false"/>
          <w:color w:val="000000"/>
          <w:sz w:val="28"/>
        </w:rPr>
        <w:t>
      431.00.004(II) жолында бас ұйымнан немесе жабдықтаушылардан алынған дизель отынын көтерме саудада сату бойынша акциз есептеу туралы мәлiмет көрсетiледi;
</w:t>
      </w:r>
      <w:r>
        <w:br/>
      </w:r>
      <w:r>
        <w:rPr>
          <w:rFonts w:ascii="Times New Roman"/>
          <w:b w:val="false"/>
          <w:i w:val="false"/>
          <w:color w:val="000000"/>
          <w:sz w:val="28"/>
        </w:rPr>
        <w:t>
      431.00.004(III) жолында тәркiленген және (немесе) мемлекетке мұрагерлiк құқығы бойынша өткен иесiз және мемлекет меншiгiне тегiн берiлген дизель отынын көтерме саудада өткiзу бойынша акциз есептеу туралы мәлiмет көрсетiледi;
</w:t>
      </w:r>
      <w:r>
        <w:br/>
      </w:r>
      <w:r>
        <w:rPr>
          <w:rFonts w:ascii="Times New Roman"/>
          <w:b w:val="false"/>
          <w:i w:val="false"/>
          <w:color w:val="000000"/>
          <w:sz w:val="28"/>
        </w:rPr>
        <w:t>
      2) 431.00.005 жолы бөлшек сауда саласында өткiзiлген дизель отыны бойынша акциздi есептеу туралы мәлiметтер көрсетуге арналған.
</w:t>
      </w:r>
      <w:r>
        <w:br/>
      </w:r>
      <w:r>
        <w:rPr>
          <w:rFonts w:ascii="Times New Roman"/>
          <w:b w:val="false"/>
          <w:i w:val="false"/>
          <w:color w:val="000000"/>
          <w:sz w:val="28"/>
        </w:rPr>
        <w:t>
      431.00.005 жолының шамасы 431.00.005(I), 431.00.005(II), 431.00.005(III), 431.00.005(IV), 431.00.005(V), 431.00.005(VI), 431.00.005(VII) жолдарында көрсетiлген шамаларды жиынтықтау жолымен айқындалады:
</w:t>
      </w:r>
      <w:r>
        <w:br/>
      </w:r>
      <w:r>
        <w:rPr>
          <w:rFonts w:ascii="Times New Roman"/>
          <w:b w:val="false"/>
          <w:i w:val="false"/>
          <w:color w:val="000000"/>
          <w:sz w:val="28"/>
        </w:rPr>
        <w:t>
      431.00.005(I) жолында құрылымдық бөлiмшемен өндiрiлген дизель отынын бөлшек саудада өткiзу бойынша акциз есептеу туралы мәлiмет көрсетiледi;
</w:t>
      </w:r>
      <w:r>
        <w:br/>
      </w:r>
      <w:r>
        <w:rPr>
          <w:rFonts w:ascii="Times New Roman"/>
          <w:b w:val="false"/>
          <w:i w:val="false"/>
          <w:color w:val="000000"/>
          <w:sz w:val="28"/>
        </w:rPr>
        <w:t>
      431.00.005(II) жолында бас ұйымнан немесе жабдықтаушылардан алынған дизель отынын бөлшек саудада өткiзу бойынша акциз есептеу туралы мәлiмет көрсетiледi;
</w:t>
      </w:r>
      <w:r>
        <w:br/>
      </w:r>
      <w:r>
        <w:rPr>
          <w:rFonts w:ascii="Times New Roman"/>
          <w:b w:val="false"/>
          <w:i w:val="false"/>
          <w:color w:val="000000"/>
          <w:sz w:val="28"/>
        </w:rPr>
        <w:t>
      431.00.005(III) жолында тәркiленген және (немесе) мемлекетке мұрагерлiк құқығы бойынша өткен иесiз және мемлекет меншiгiне тегiн берiлген дизель отынын бөлшек саудада өткiзу бойынша акциз есептеу туралы мәлiмет көрсетiледi;
</w:t>
      </w:r>
      <w:r>
        <w:br/>
      </w:r>
      <w:r>
        <w:rPr>
          <w:rFonts w:ascii="Times New Roman"/>
          <w:b w:val="false"/>
          <w:i w:val="false"/>
          <w:color w:val="000000"/>
          <w:sz w:val="28"/>
        </w:rPr>
        <w:t>
      431.00.005(IV) жолында бүлiну немесе жоғалу фактiсi белгiленуiне қатысты, дизель отыны бойынша акциз есептеу туралы мәлiмет көрсетiледi;
</w:t>
      </w:r>
      <w:r>
        <w:br/>
      </w:r>
      <w:r>
        <w:rPr>
          <w:rFonts w:ascii="Times New Roman"/>
          <w:b w:val="false"/>
          <w:i w:val="false"/>
          <w:color w:val="000000"/>
          <w:sz w:val="28"/>
        </w:rPr>
        <w:t>
      431.00.005(V) жолында өзiндiк өндiрiстiк қажеттiлiктерiне пайдаланылған жеке өндiрiстiң дизель отыны бойынша акциз есептеу туралы мәлiмет көрсетiледi;
</w:t>
      </w:r>
      <w:r>
        <w:br/>
      </w:r>
      <w:r>
        <w:rPr>
          <w:rFonts w:ascii="Times New Roman"/>
          <w:b w:val="false"/>
          <w:i w:val="false"/>
          <w:color w:val="000000"/>
          <w:sz w:val="28"/>
        </w:rPr>
        <w:t>
      431.00.005(VI) жолында бас ұйымнан немесе жабдықтаушылардан алынған және өндiрiстiк қажеттiлiктерге пайдаланылған, дизель отыны бойынша акциз есептеу туралы мәлiмет көрсетiледi;
</w:t>
      </w:r>
      <w:r>
        <w:br/>
      </w:r>
      <w:r>
        <w:rPr>
          <w:rFonts w:ascii="Times New Roman"/>
          <w:b w:val="false"/>
          <w:i w:val="false"/>
          <w:color w:val="000000"/>
          <w:sz w:val="28"/>
        </w:rPr>
        <w:t>
      3) 431.00.006 жолында 431.00.004 және 431.00.005 жолдарында көрсетiлген салық салынатын операциялар бойынша салық базасының жалпы мөлшерi, сондай-ақ осы операция бойынша есептелген акциздiң жиынтық сомасы айқындалады.
</w:t>
      </w:r>
      <w:r>
        <w:br/>
      </w:r>
      <w:r>
        <w:rPr>
          <w:rFonts w:ascii="Times New Roman"/>
          <w:b w:val="false"/>
          <w:i w:val="false"/>
          <w:color w:val="000000"/>
          <w:sz w:val="28"/>
        </w:rPr>
        <w:t>
      431.00.006 жолының шамасы 431.00.004 және 431.00.005 жолдарында көрсетiлген шамаларды жинақтау жолымен айқындалады.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14. "Белгiленген төлемдер мерзiмдерiне сәйкес акциздi есептеу" бөлiмiнде:
</w:t>
      </w:r>
      <w:r>
        <w:br/>
      </w:r>
      <w:r>
        <w:rPr>
          <w:rFonts w:ascii="Times New Roman"/>
          <w:b w:val="false"/>
          <w:i w:val="false"/>
          <w:color w:val="000000"/>
          <w:sz w:val="28"/>
        </w:rPr>
        <w:t>
      1) А бағанында бюджеттiк жiктеме бойынша код көрсетiледi;
</w:t>
      </w:r>
      <w:r>
        <w:br/>
      </w:r>
      <w:r>
        <w:rPr>
          <w:rFonts w:ascii="Times New Roman"/>
          <w:b w:val="false"/>
          <w:i w:val="false"/>
          <w:color w:val="000000"/>
          <w:sz w:val="28"/>
        </w:rPr>
        <w:t>
      2) В бағанында есептi салық кезеңiнде айдың 13-күнiне бюджеттiк жiктеме кодына сәйкес төленуге жататын есептелген акциз сомасы көрсетiледi;
</w:t>
      </w:r>
      <w:r>
        <w:br/>
      </w:r>
      <w:r>
        <w:rPr>
          <w:rFonts w:ascii="Times New Roman"/>
          <w:b w:val="false"/>
          <w:i w:val="false"/>
          <w:color w:val="000000"/>
          <w:sz w:val="28"/>
        </w:rPr>
        <w:t>
      3) С бағанында есептi салық кезеңiнде айдың 23-күнiне бюджеттiк жiктеме кодына сәйкес төленуге жататын есептелген акциз сомасы көрсетiледi;
</w:t>
      </w:r>
      <w:r>
        <w:br/>
      </w:r>
      <w:r>
        <w:rPr>
          <w:rFonts w:ascii="Times New Roman"/>
          <w:b w:val="false"/>
          <w:i w:val="false"/>
          <w:color w:val="000000"/>
          <w:sz w:val="28"/>
        </w:rPr>
        <w:t>
      4) D бағанында келесi есептi салық кезеңiнде айдың 3-күнiне бюджеттiк жiктеме кодына сәйкес төленуге жататын есептелген акциз сомасы көрсетiледi.
</w:t>
      </w:r>
    </w:p>
    <w:p>
      <w:pPr>
        <w:spacing w:after="0"/>
        <w:ind w:left="0"/>
        <w:jc w:val="both"/>
      </w:pPr>
      <w:r>
        <w:rPr>
          <w:rFonts w:ascii="Times New Roman"/>
          <w:b w:val="false"/>
          <w:i w:val="false"/>
          <w:color w:val="000000"/>
          <w:sz w:val="28"/>
        </w:rPr>
        <w:t>
</w:t>
      </w:r>
      <w:r>
        <w:rPr>
          <w:rFonts w:ascii="Times New Roman"/>
          <w:b w:val="false"/>
          <w:i w:val="false"/>
          <w:color w:val="000000"/>
          <w:sz w:val="28"/>
        </w:rPr>
        <w:t>
      15. Есепке Салық кодексiнiң 69-бабына сәйкес қол қойылады және расталады.
</w:t>
      </w:r>
      <w:r>
        <w:br/>
      </w:r>
      <w:r>
        <w:rPr>
          <w:rFonts w:ascii="Times New Roman"/>
          <w:b w:val="false"/>
          <w:i w:val="false"/>
          <w:color w:val="000000"/>
          <w:sz w:val="28"/>
        </w:rPr>
        <w:t>
_______________________________________________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РҚАО-ның ескертуі: 431.00 графикалық нысаны Деректер базасында көрсетілмеген, қажет болған жағдайда оны РҚАО-дан электронды жеткізілімде алуыңызға болады.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    
</w:t>
      </w:r>
      <w:r>
        <w:br/>
      </w:r>
      <w:r>
        <w:rPr>
          <w:rFonts w:ascii="Times New Roman"/>
          <w:b w:val="false"/>
          <w:i w:val="false"/>
          <w:color w:val="000000"/>
          <w:sz w:val="28"/>
        </w:rPr>
        <w:t>
Қаржы министрінің      
</w:t>
      </w:r>
      <w:r>
        <w:br/>
      </w:r>
      <w:r>
        <w:rPr>
          <w:rFonts w:ascii="Times New Roman"/>
          <w:b w:val="false"/>
          <w:i w:val="false"/>
          <w:color w:val="000000"/>
          <w:sz w:val="28"/>
        </w:rPr>
        <w:t>
2002 жылғы 10 желтоқсандағы 
</w:t>
      </w:r>
      <w:r>
        <w:br/>
      </w:r>
      <w:r>
        <w:rPr>
          <w:rFonts w:ascii="Times New Roman"/>
          <w:b w:val="false"/>
          <w:i w:val="false"/>
          <w:color w:val="000000"/>
          <w:sz w:val="28"/>
        </w:rPr>
        <w:t>
N 608 бұйрығымен       
</w:t>
      </w:r>
      <w:r>
        <w:br/>
      </w:r>
      <w:r>
        <w:rPr>
          <w:rFonts w:ascii="Times New Roman"/>
          <w:b w:val="false"/>
          <w:i w:val="false"/>
          <w:color w:val="000000"/>
          <w:sz w:val="28"/>
        </w:rPr>
        <w:t>
бекітілген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Роялти бойынша Декларация жасау ережесi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(500.00-Нысан)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 Жалпы ережелер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1. Осы Ереже "Салық және бюджетке төленетiн басқа да мiндеттi төлемдер туралы" Қазақстан Республикасының 
</w:t>
      </w:r>
      <w:r>
        <w:rPr>
          <w:rFonts w:ascii="Times New Roman"/>
          <w:b w:val="false"/>
          <w:i w:val="false"/>
          <w:color w:val="000000"/>
          <w:sz w:val="28"/>
        </w:rPr>
        <w:t xml:space="preserve"> Кодексiне </w:t>
      </w:r>
      <w:r>
        <w:rPr>
          <w:rFonts w:ascii="Times New Roman"/>
          <w:b w:val="false"/>
          <w:i w:val="false"/>
          <w:color w:val="000000"/>
          <w:sz w:val="28"/>
        </w:rPr>
        <w:t>
 (Салық кодексi) сәйкес әзiрленген және роялтидi есептеуге арналған және жер қойнауын пайдалануға жасалған келiсiм-шарт шегiнде жүзеге асырылатын қызмет бойынша ғана толтырылатын Роялти бойынша декларация (бұдан әрi - Декларация) жасау тәртiбiн айқындайды.
</w:t>
      </w:r>
    </w:p>
    <w:p>
      <w:pPr>
        <w:spacing w:after="0"/>
        <w:ind w:left="0"/>
        <w:jc w:val="both"/>
      </w:pPr>
      <w:r>
        <w:rPr>
          <w:rFonts w:ascii="Times New Roman"/>
          <w:b w:val="false"/>
          <w:i w:val="false"/>
          <w:color w:val="000000"/>
          <w:sz w:val="28"/>
        </w:rPr>
        <w:t>
</w:t>
      </w:r>
      <w:r>
        <w:rPr>
          <w:rFonts w:ascii="Times New Roman"/>
          <w:b w:val="false"/>
          <w:i w:val="false"/>
          <w:color w:val="000000"/>
          <w:sz w:val="28"/>
        </w:rPr>
        <w:t>
      2. Декларацияны жасау кезiнде:
</w:t>
      </w:r>
      <w:r>
        <w:br/>
      </w:r>
      <w:r>
        <w:rPr>
          <w:rFonts w:ascii="Times New Roman"/>
          <w:b w:val="false"/>
          <w:i w:val="false"/>
          <w:color w:val="000000"/>
          <w:sz w:val="28"/>
        </w:rPr>
        <w:t>
      1) қағаз тасығышта - қалам немесе қаламұшпен, қара немесе көк сиямен, баспа белгiлермен немесе баспа құрылғысын пайдалана отырып толтырылады;
</w:t>
      </w:r>
      <w:r>
        <w:br/>
      </w:r>
      <w:r>
        <w:rPr>
          <w:rFonts w:ascii="Times New Roman"/>
          <w:b w:val="false"/>
          <w:i w:val="false"/>
          <w:color w:val="000000"/>
          <w:sz w:val="28"/>
        </w:rPr>
        <w:t>
      2) электрондық тасығышта - 
</w:t>
      </w:r>
      <w:r>
        <w:rPr>
          <w:rFonts w:ascii="Times New Roman"/>
          <w:b w:val="false"/>
          <w:i w:val="false"/>
          <w:color w:val="000000"/>
          <w:sz w:val="28"/>
        </w:rPr>
        <w:t xml:space="preserve"> Салық кодексiнiң </w:t>
      </w:r>
      <w:r>
        <w:rPr>
          <w:rFonts w:ascii="Times New Roman"/>
          <w:b w:val="false"/>
          <w:i w:val="false"/>
          <w:color w:val="000000"/>
          <w:sz w:val="28"/>
        </w:rPr>
        <w:t>
 69-бабына сәйкес толтырылады.
</w:t>
      </w:r>
      <w:r>
        <w:br/>
      </w:r>
      <w:r>
        <w:rPr>
          <w:rFonts w:ascii="Times New Roman"/>
          <w:b w:val="false"/>
          <w:i w:val="false"/>
          <w:color w:val="000000"/>
          <w:sz w:val="28"/>
        </w:rPr>
        <w:t>
      Декларацияны толтыру кезiнде түзетуге, өшiруге және тазалауға жол берiлмейдi.
</w:t>
      </w:r>
    </w:p>
    <w:p>
      <w:pPr>
        <w:spacing w:after="0"/>
        <w:ind w:left="0"/>
        <w:jc w:val="both"/>
      </w:pPr>
      <w:r>
        <w:rPr>
          <w:rFonts w:ascii="Times New Roman"/>
          <w:b w:val="false"/>
          <w:i w:val="false"/>
          <w:color w:val="000000"/>
          <w:sz w:val="28"/>
        </w:rPr>
        <w:t>
</w:t>
      </w:r>
      <w:r>
        <w:rPr>
          <w:rFonts w:ascii="Times New Roman"/>
          <w:b w:val="false"/>
          <w:i w:val="false"/>
          <w:color w:val="000000"/>
          <w:sz w:val="28"/>
        </w:rPr>
        <w:t>
      3. Көрсеткiштер болмаған кезде Декларацияның тиiстi тор көздерi толтырылмайды.
</w:t>
      </w:r>
    </w:p>
    <w:p>
      <w:pPr>
        <w:spacing w:after="0"/>
        <w:ind w:left="0"/>
        <w:jc w:val="both"/>
      </w:pPr>
      <w:r>
        <w:rPr>
          <w:rFonts w:ascii="Times New Roman"/>
          <w:b w:val="false"/>
          <w:i w:val="false"/>
          <w:color w:val="000000"/>
          <w:sz w:val="28"/>
        </w:rPr>
        <w:t>
</w:t>
      </w:r>
      <w:r>
        <w:rPr>
          <w:rFonts w:ascii="Times New Roman"/>
          <w:b w:val="false"/>
          <w:i w:val="false"/>
          <w:color w:val="000000"/>
          <w:sz w:val="28"/>
        </w:rPr>
        <w:t>
      4. Соманың терiс мәнi тиiстi жолдың (бағанның) бiрiншi сол тор көзiнде " - " белгісiмен көрсетiледi.
</w:t>
      </w:r>
    </w:p>
    <w:p>
      <w:pPr>
        <w:spacing w:after="0"/>
        <w:ind w:left="0"/>
        <w:jc w:val="both"/>
      </w:pPr>
      <w:r>
        <w:rPr>
          <w:rFonts w:ascii="Times New Roman"/>
          <w:b w:val="false"/>
          <w:i w:val="false"/>
          <w:color w:val="000000"/>
          <w:sz w:val="28"/>
        </w:rPr>
        <w:t>
</w:t>
      </w:r>
      <w:r>
        <w:rPr>
          <w:rFonts w:ascii="Times New Roman"/>
          <w:b w:val="false"/>
          <w:i w:val="false"/>
          <w:color w:val="000000"/>
          <w:sz w:val="28"/>
        </w:rPr>
        <w:t>
      5. Декларацияны беру кезiнде:
</w:t>
      </w:r>
      <w:r>
        <w:br/>
      </w:r>
      <w:r>
        <w:rPr>
          <w:rFonts w:ascii="Times New Roman"/>
          <w:b w:val="false"/>
          <w:i w:val="false"/>
          <w:color w:val="000000"/>
          <w:sz w:val="28"/>
        </w:rPr>
        <w:t>
      1) қағаз тасығышта келу тәртiбiнде Декларация екi данада жасалады, бiр данасы салық органының белгiсiмен салық органына қайтарылады;
</w:t>
      </w:r>
      <w:r>
        <w:br/>
      </w:r>
      <w:r>
        <w:rPr>
          <w:rFonts w:ascii="Times New Roman"/>
          <w:b w:val="false"/>
          <w:i w:val="false"/>
          <w:color w:val="000000"/>
          <w:sz w:val="28"/>
        </w:rPr>
        <w:t>
      2) хабарламамен почта бойынша салық төлеушi тапсырысты хатпен байланыстың почта немесе өзге ұйымының хабарламасын алады;
</w:t>
      </w:r>
      <w:r>
        <w:br/>
      </w:r>
      <w:r>
        <w:rPr>
          <w:rFonts w:ascii="Times New Roman"/>
          <w:b w:val="false"/>
          <w:i w:val="false"/>
          <w:color w:val="000000"/>
          <w:sz w:val="28"/>
        </w:rPr>
        <w:t>
      3) келу тәртiбiмен электрондық түрде не электрондық почта бойынша салық төлеушi Кодекстiң 69-бабы, 8-тармағының 3) тармақшасына сәйкес Декларацияны қабылдау (жеткiзу) туралы хабарламаны салық органында немесе электронды почта бойынша алады.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6. Декларацияға Салық кодексiнiң 69-бабына сәйкес қол қойылады және куәландырылады.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 Декларацияны жасау (500.00-нысан)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7. "Салық төлеушi туралы жалпы ақпарат" бөлiмiнде салық төлеушi тиiстi деректердi көрсетедi:
</w:t>
      </w:r>
      <w:r>
        <w:br/>
      </w:r>
      <w:r>
        <w:rPr>
          <w:rFonts w:ascii="Times New Roman"/>
          <w:b w:val="false"/>
          <w:i w:val="false"/>
          <w:color w:val="000000"/>
          <w:sz w:val="28"/>
        </w:rPr>
        <w:t>
      1) салық төлеушiнiң тiркеу нөмiрi;
</w:t>
      </w:r>
      <w:r>
        <w:br/>
      </w:r>
      <w:r>
        <w:rPr>
          <w:rFonts w:ascii="Times New Roman"/>
          <w:b w:val="false"/>
          <w:i w:val="false"/>
          <w:color w:val="000000"/>
          <w:sz w:val="28"/>
        </w:rPr>
        <w:t>
      2) Декларация берiлетiн есептi салық кезеңi.
</w:t>
      </w:r>
      <w:r>
        <w:br/>
      </w:r>
      <w:r>
        <w:rPr>
          <w:rFonts w:ascii="Times New Roman"/>
          <w:b w:val="false"/>
          <w:i w:val="false"/>
          <w:color w:val="000000"/>
          <w:sz w:val="28"/>
        </w:rPr>
        <w:t>
      Салық кезеңi айдың реттiк нөмiрiне немесе тоқсанның реттiк нөмiрiне сәйкес келетiн араб сандарымен көрсетiледi. Егер ай нөмiрiнде екi белгiден кемi бар болса, онда ол оң торкөзде көрсетiледi;
</w:t>
      </w:r>
      <w:r>
        <w:br/>
      </w:r>
      <w:r>
        <w:rPr>
          <w:rFonts w:ascii="Times New Roman"/>
          <w:b w:val="false"/>
          <w:i w:val="false"/>
          <w:color w:val="000000"/>
          <w:sz w:val="28"/>
        </w:rPr>
        <w:t>
      3) құрылтай құжаттарына сәйкес заңды тұлғаның толық атауы немесе жеке тұлғаның аты-жөнi;
</w:t>
      </w:r>
      <w:r>
        <w:br/>
      </w:r>
      <w:r>
        <w:rPr>
          <w:rFonts w:ascii="Times New Roman"/>
          <w:b w:val="false"/>
          <w:i w:val="false"/>
          <w:color w:val="000000"/>
          <w:sz w:val="28"/>
        </w:rPr>
        <w:t>
      4) Экономикалық қызметтiң жалпы жiктеуiшi (ЭҚЖЖ) бойынша қызмет түрiнiң тиiстi коды және олардың үлес салмағы.
</w:t>
      </w:r>
      <w:r>
        <w:br/>
      </w:r>
      <w:r>
        <w:rPr>
          <w:rFonts w:ascii="Times New Roman"/>
          <w:b w:val="false"/>
          <w:i w:val="false"/>
          <w:color w:val="000000"/>
          <w:sz w:val="28"/>
        </w:rPr>
        <w:t>
      ЭҚЖЖ коды (бec белгi) олардың үлес салмағының кему тәртiбiмен қызметтiң негiзгi үш түрi бойынша көрсетiледi. Үлес салмағы он үлесiне дейiн дөңгелектеумен проценттерде көрсетiледi (қызметтiң аталған түрлерiнiң үлес салмағының жалпы сомасы 100% болуы мiндеттi емес екенiн ескеру қажет);
</w:t>
      </w:r>
      <w:r>
        <w:br/>
      </w:r>
      <w:r>
        <w:rPr>
          <w:rFonts w:ascii="Times New Roman"/>
          <w:b w:val="false"/>
          <w:i w:val="false"/>
          <w:color w:val="000000"/>
          <w:sz w:val="28"/>
        </w:rPr>
        <w:t>
      5) Декларацияның түрi. Декларацияның түрiне байланысты тиiстi торкөз көрсетiледi.
</w:t>
      </w:r>
      <w:r>
        <w:br/>
      </w:r>
      <w:r>
        <w:rPr>
          <w:rFonts w:ascii="Times New Roman"/>
          <w:b w:val="false"/>
          <w:i w:val="false"/>
          <w:color w:val="000000"/>
          <w:sz w:val="28"/>
        </w:rPr>
        <w:t>
      "Бастапқы" тор көз, егер Декларацияны салық төлеушi қызметтi жүзеге асыру басталғаннан кейiн бiрiншi рет берiлген жағдайда белгiленедi.
</w:t>
      </w:r>
      <w:r>
        <w:br/>
      </w:r>
      <w:r>
        <w:rPr>
          <w:rFonts w:ascii="Times New Roman"/>
          <w:b w:val="false"/>
          <w:i w:val="false"/>
          <w:color w:val="000000"/>
          <w:sz w:val="28"/>
        </w:rPr>
        <w:t>
      Одан кейiнгi Декларацияларды беру кезiнде "Кезектi" белгiсi қойылады.
</w:t>
      </w:r>
      <w:r>
        <w:br/>
      </w:r>
      <w:r>
        <w:rPr>
          <w:rFonts w:ascii="Times New Roman"/>
          <w:b w:val="false"/>
          <w:i w:val="false"/>
          <w:color w:val="000000"/>
          <w:sz w:val="28"/>
        </w:rPr>
        <w:t>
      Бұрын берiлген Декларацияға өзгерiстер мен толықтыруларды енгiзу кезiне "Қосымша" торкөзiнде белгi қойылады.
</w:t>
      </w:r>
      <w:r>
        <w:br/>
      </w:r>
      <w:r>
        <w:rPr>
          <w:rFonts w:ascii="Times New Roman"/>
          <w:b w:val="false"/>
          <w:i w:val="false"/>
          <w:color w:val="000000"/>
          <w:sz w:val="28"/>
        </w:rPr>
        <w:t>
      Камералдық бақылаудың нәтижелерi бойынша салық органы анықтаған жолсыздықтарды жойғанда хабарлама бойынша тор көзi белгiленедi.
</w:t>
      </w:r>
      <w:r>
        <w:br/>
      </w:r>
      <w:r>
        <w:rPr>
          <w:rFonts w:ascii="Times New Roman"/>
          <w:b w:val="false"/>
          <w:i w:val="false"/>
          <w:color w:val="000000"/>
          <w:sz w:val="28"/>
        </w:rPr>
        <w:t>
      Салық органына берiлетiн соңғы Декларацияда салық төлеушiнi тарату немесе қайта құру кезiнде "Тарату" тор көзi белгiленедi.
</w:t>
      </w:r>
      <w:r>
        <w:br/>
      </w:r>
      <w:r>
        <w:rPr>
          <w:rFonts w:ascii="Times New Roman"/>
          <w:b w:val="false"/>
          <w:i w:val="false"/>
          <w:color w:val="000000"/>
          <w:sz w:val="28"/>
        </w:rPr>
        <w:t>
      6) жасалынған келiсiм-шарт шарттарына сәйкес валюта коды.
</w:t>
      </w:r>
    </w:p>
    <w:p>
      <w:pPr>
        <w:spacing w:after="0"/>
        <w:ind w:left="0"/>
        <w:jc w:val="both"/>
      </w:pPr>
      <w:r>
        <w:rPr>
          <w:rFonts w:ascii="Times New Roman"/>
          <w:b w:val="false"/>
          <w:i w:val="false"/>
          <w:color w:val="000000"/>
          <w:sz w:val="28"/>
        </w:rPr>
        <w:t>
</w:t>
      </w:r>
      <w:r>
        <w:rPr>
          <w:rFonts w:ascii="Times New Roman"/>
          <w:b w:val="false"/>
          <w:i w:val="false"/>
          <w:color w:val="000000"/>
          <w:sz w:val="28"/>
        </w:rPr>
        <w:t>
      8. "Төлеуге роялти есептелдi" бөлiмiнде:
</w:t>
      </w:r>
      <w:r>
        <w:br/>
      </w:r>
      <w:r>
        <w:rPr>
          <w:rFonts w:ascii="Times New Roman"/>
          <w:b w:val="false"/>
          <w:i w:val="false"/>
          <w:color w:val="000000"/>
          <w:sz w:val="28"/>
        </w:rPr>
        <w:t>
      1) А бағанында жолдың реттiк нөмiрi көрсетiледi;
</w:t>
      </w:r>
      <w:r>
        <w:br/>
      </w:r>
      <w:r>
        <w:rPr>
          <w:rFonts w:ascii="Times New Roman"/>
          <w:b w:val="false"/>
          <w:i w:val="false"/>
          <w:color w:val="000000"/>
          <w:sz w:val="28"/>
        </w:rPr>
        <w:t>
      2) В бағанында 500.01 қосымшада көрсетiлген келiсiм-шарттың Құзыреттi орган берген тиiстi нөмiрi көшiрiледi;
</w:t>
      </w:r>
      <w:r>
        <w:br/>
      </w:r>
      <w:r>
        <w:rPr>
          <w:rFonts w:ascii="Times New Roman"/>
          <w:b w:val="false"/>
          <w:i w:val="false"/>
          <w:color w:val="000000"/>
          <w:sz w:val="28"/>
        </w:rPr>
        <w:t>
      3) С бағанына келiсiм-шарт бойынша 500.01.001 жолында көрсетiлген роялти сомасы көшiрiледi.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3. 500.01-Нысанды жасау - Жер қойнауын пайдалануға келiсiм-шарт бойынша роялти есептеу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9. Берiлген нысан жер қойнауын пайдалануға әрбiр келiсiм-шарт бойынша есептi салық кезеңiне роялти есептеу бойынша ақпаратты көрсетуге арналған.
</w:t>
      </w:r>
    </w:p>
    <w:p>
      <w:pPr>
        <w:spacing w:after="0"/>
        <w:ind w:left="0"/>
        <w:jc w:val="both"/>
      </w:pPr>
      <w:r>
        <w:rPr>
          <w:rFonts w:ascii="Times New Roman"/>
          <w:b w:val="false"/>
          <w:i w:val="false"/>
          <w:color w:val="000000"/>
          <w:sz w:val="28"/>
        </w:rPr>
        <w:t>
</w:t>
      </w:r>
      <w:r>
        <w:rPr>
          <w:rFonts w:ascii="Times New Roman"/>
          <w:b w:val="false"/>
          <w:i w:val="false"/>
          <w:color w:val="000000"/>
          <w:sz w:val="28"/>
        </w:rPr>
        <w:t>
      10. "Салық төлеушi туралы жалпы ақпарат" бөлiмiнде салық төлеушi келесi деректер көрсетедi:
</w:t>
      </w:r>
      <w:r>
        <w:br/>
      </w:r>
      <w:r>
        <w:rPr>
          <w:rFonts w:ascii="Times New Roman"/>
          <w:b w:val="false"/>
          <w:i w:val="false"/>
          <w:color w:val="000000"/>
          <w:sz w:val="28"/>
        </w:rPr>
        <w:t>
      1) салық төлеушiнiң тiркеу нөмiрi;
</w:t>
      </w:r>
      <w:r>
        <w:br/>
      </w:r>
      <w:r>
        <w:rPr>
          <w:rFonts w:ascii="Times New Roman"/>
          <w:b w:val="false"/>
          <w:i w:val="false"/>
          <w:color w:val="000000"/>
          <w:sz w:val="28"/>
        </w:rPr>
        <w:t>
      2) Декларация берiлетiн есептi салық кезеңi;
</w:t>
      </w:r>
      <w:r>
        <w:br/>
      </w:r>
      <w:r>
        <w:rPr>
          <w:rFonts w:ascii="Times New Roman"/>
          <w:b w:val="false"/>
          <w:i w:val="false"/>
          <w:color w:val="000000"/>
          <w:sz w:val="28"/>
        </w:rPr>
        <w:t>
      Салық кезеңi айдың немесе тоқсанның тиiстi реттiк нөмiрiне сәйкес келетiн араб сандарымен толтырылады. Егер ай нөмiрiнде екiден кем белгi болса, ол оң торкөзде көрсетiледi;
</w:t>
      </w:r>
      <w:r>
        <w:br/>
      </w:r>
      <w:r>
        <w:rPr>
          <w:rFonts w:ascii="Times New Roman"/>
          <w:b w:val="false"/>
          <w:i w:val="false"/>
          <w:color w:val="000000"/>
          <w:sz w:val="28"/>
        </w:rPr>
        <w:t>
      3) келiсiм-шарт атауы;
</w:t>
      </w:r>
      <w:r>
        <w:br/>
      </w:r>
      <w:r>
        <w:rPr>
          <w:rFonts w:ascii="Times New Roman"/>
          <w:b w:val="false"/>
          <w:i w:val="false"/>
          <w:color w:val="000000"/>
          <w:sz w:val="28"/>
        </w:rPr>
        <w:t>
      4) кен орны атауы;
</w:t>
      </w:r>
      <w:r>
        <w:br/>
      </w:r>
      <w:r>
        <w:rPr>
          <w:rFonts w:ascii="Times New Roman"/>
          <w:b w:val="false"/>
          <w:i w:val="false"/>
          <w:color w:val="000000"/>
          <w:sz w:val="28"/>
        </w:rPr>
        <w:t>
      5) Қазақстан Республикасының Құзыреттi органымен келiсiм-шартты жасасу күнi;
</w:t>
      </w:r>
      <w:r>
        <w:br/>
      </w:r>
      <w:r>
        <w:rPr>
          <w:rFonts w:ascii="Times New Roman"/>
          <w:b w:val="false"/>
          <w:i w:val="false"/>
          <w:color w:val="000000"/>
          <w:sz w:val="28"/>
        </w:rPr>
        <w:t>
      6) Құзыреттi орган тағайындаған келiсiм-шарттың тiркеу нөмiрi.
</w:t>
      </w:r>
    </w:p>
    <w:p>
      <w:pPr>
        <w:spacing w:after="0"/>
        <w:ind w:left="0"/>
        <w:jc w:val="both"/>
      </w:pPr>
      <w:r>
        <w:rPr>
          <w:rFonts w:ascii="Times New Roman"/>
          <w:b w:val="false"/>
          <w:i w:val="false"/>
          <w:color w:val="000000"/>
          <w:sz w:val="28"/>
        </w:rPr>
        <w:t>
</w:t>
      </w:r>
      <w:r>
        <w:rPr>
          <w:rFonts w:ascii="Times New Roman"/>
          <w:b w:val="false"/>
          <w:i w:val="false"/>
          <w:color w:val="000000"/>
          <w:sz w:val="28"/>
        </w:rPr>
        <w:t>
      12. 500.01.001 жолына қосымша нысан:
</w:t>
      </w:r>
      <w:r>
        <w:br/>
      </w:r>
      <w:r>
        <w:rPr>
          <w:rFonts w:ascii="Times New Roman"/>
          <w:b w:val="false"/>
          <w:i w:val="false"/>
          <w:color w:val="000000"/>
          <w:sz w:val="28"/>
        </w:rPr>
        <w:t>
      1) А бағанында жолдың реттiк нөмiрi көрсетiледi;
</w:t>
      </w:r>
      <w:r>
        <w:br/>
      </w:r>
      <w:r>
        <w:rPr>
          <w:rFonts w:ascii="Times New Roman"/>
          <w:b w:val="false"/>
          <w:i w:val="false"/>
          <w:color w:val="000000"/>
          <w:sz w:val="28"/>
        </w:rPr>
        <w:t>
      2) В бағанында осы Ережелердiң 13-тармағына сәйкес пайдалы қазбаның коды көрсетiледi;
</w:t>
      </w:r>
      <w:r>
        <w:br/>
      </w:r>
      <w:r>
        <w:rPr>
          <w:rFonts w:ascii="Times New Roman"/>
          <w:b w:val="false"/>
          <w:i w:val="false"/>
          <w:color w:val="000000"/>
          <w:sz w:val="28"/>
        </w:rPr>
        <w:t>
      3) С бағанында өндiрiлген пайдалы қазбалардың немесе бiрiншi тауарлы өнiмнiң көлемiнiң өлшем бiрлiгi (тоннада, куб.м., унцияда, грамда және т.б.) көрсетiледi;
</w:t>
      </w:r>
      <w:r>
        <w:br/>
      </w:r>
      <w:r>
        <w:rPr>
          <w:rFonts w:ascii="Times New Roman"/>
          <w:b w:val="false"/>
          <w:i w:val="false"/>
          <w:color w:val="000000"/>
          <w:sz w:val="28"/>
        </w:rPr>
        <w:t>
      4) D бағанында есептi салық кезеңi үшiн өндiрiлген пайдалы қазбалардың немесе өндiрiлген пайдалы қазбалардан алынған бiрiншi тауарлық өнiмнiң көлемi көрсетiледi;
</w:t>
      </w:r>
      <w:r>
        <w:br/>
      </w:r>
      <w:r>
        <w:rPr>
          <w:rFonts w:ascii="Times New Roman"/>
          <w:b w:val="false"/>
          <w:i w:val="false"/>
          <w:color w:val="000000"/>
          <w:sz w:val="28"/>
        </w:rPr>
        <w:t>
      5) E бағанында Салық кодексiнiң 299-бабының 1-тармағына сәйкес есептелген жанама салықтар есебiнсiз бiрiншi пайдалы қазбаның немесе пайдалы қазбаларды сатудың немесе есептi салық кезеңiнде сату болмаған жағдайда Салық кодексiнiң 303 бабына сәйкес орташа өлшенген бағасы көрсетiледi. Алтын, күмiс және платина бойынша 
</w:t>
      </w:r>
      <w:r>
        <w:rPr>
          <w:rFonts w:ascii="Times New Roman"/>
          <w:b w:val="false"/>
          <w:i w:val="false"/>
          <w:color w:val="000000"/>
          <w:sz w:val="28"/>
        </w:rPr>
        <w:t xml:space="preserve"> Кодекстiң </w:t>
      </w:r>
      <w:r>
        <w:rPr>
          <w:rFonts w:ascii="Times New Roman"/>
          <w:b w:val="false"/>
          <w:i w:val="false"/>
          <w:color w:val="000000"/>
          <w:sz w:val="28"/>
        </w:rPr>
        <w:t>
 299-бабының 2-тармағына сәйкес есептелетiн орташа баға көрсетiледi;
</w:t>
      </w:r>
      <w:r>
        <w:br/>
      </w:r>
      <w:r>
        <w:rPr>
          <w:rFonts w:ascii="Times New Roman"/>
          <w:b w:val="false"/>
          <w:i w:val="false"/>
          <w:color w:val="000000"/>
          <w:sz w:val="28"/>
        </w:rPr>
        <w:t>
      6) F бағанында алтын, күмiс және платинаны қоспағанда, пайдалы қазбаларды сату (тиеп-түсiру) пунктiне дейiн тасымалдау шығындары көрсетiледi;
</w:t>
      </w:r>
      <w:r>
        <w:br/>
      </w:r>
      <w:r>
        <w:rPr>
          <w:rFonts w:ascii="Times New Roman"/>
          <w:b w:val="false"/>
          <w:i w:val="false"/>
          <w:color w:val="000000"/>
          <w:sz w:val="28"/>
        </w:rPr>
        <w:t>
      5) G бағанында E және F бағандарында, және D бағаны бойынша көрсетiлген сома айырмасы ретiнде роялти есептеу үшiн өндiрiлген пайдалы қазбалардың құны көрсетiледi;
</w:t>
      </w:r>
      <w:r>
        <w:br/>
      </w:r>
      <w:r>
        <w:rPr>
          <w:rFonts w:ascii="Times New Roman"/>
          <w:b w:val="false"/>
          <w:i w:val="false"/>
          <w:color w:val="000000"/>
          <w:sz w:val="28"/>
        </w:rPr>
        <w:t>
      6) H бағаны жер қойнауын пайдалануға келiсiм-шартпен белгiленген роялтидiң ставкасы көрсетiледi;
</w:t>
      </w:r>
      <w:r>
        <w:br/>
      </w:r>
      <w:r>
        <w:rPr>
          <w:rFonts w:ascii="Times New Roman"/>
          <w:b w:val="false"/>
          <w:i w:val="false"/>
          <w:color w:val="000000"/>
          <w:sz w:val="28"/>
        </w:rPr>
        <w:t>
      7) I бағаны G және H бағандарында көрсетiлген шама сомасы ретiнде айқындалған есептi салық кезеңi үшiн роялти сомасы көрсетiледi;
</w:t>
      </w:r>
      <w:r>
        <w:br/>
      </w:r>
      <w:r>
        <w:rPr>
          <w:rFonts w:ascii="Times New Roman"/>
          <w:b w:val="false"/>
          <w:i w:val="false"/>
          <w:color w:val="000000"/>
          <w:sz w:val="28"/>
        </w:rPr>
        <w:t>
      500.01.001 жолына қосымша нысанның I бағанының жиынтық шамасы 500.01.001 жолына көшiрiледi.
</w:t>
      </w:r>
    </w:p>
    <w:p>
      <w:pPr>
        <w:spacing w:after="0"/>
        <w:ind w:left="0"/>
        <w:jc w:val="both"/>
      </w:pPr>
      <w:r>
        <w:rPr>
          <w:rFonts w:ascii="Times New Roman"/>
          <w:b w:val="false"/>
          <w:i w:val="false"/>
          <w:color w:val="000000"/>
          <w:sz w:val="28"/>
        </w:rPr>
        <w:t>
</w:t>
      </w:r>
      <w:r>
        <w:rPr>
          <w:rFonts w:ascii="Times New Roman"/>
          <w:b w:val="false"/>
          <w:i w:val="false"/>
          <w:color w:val="000000"/>
          <w:sz w:val="28"/>
        </w:rPr>
        <w:t>
      13. Пайдалы қазбалардың кодтары қоса берiлген пайдалы қазбалар тiзбесiне сәйкес көрсетiледi:
</w:t>
      </w:r>
      <w:r>
        <w:br/>
      </w:r>
      <w:r>
        <w:rPr>
          <w:rFonts w:ascii="Times New Roman"/>
          <w:b w:val="false"/>
          <w:i w:val="false"/>
          <w:color w:val="000000"/>
          <w:sz w:val="28"/>
        </w:rPr>
        <w:t>
      0001    Сутегi
</w:t>
      </w:r>
      <w:r>
        <w:br/>
      </w:r>
      <w:r>
        <w:rPr>
          <w:rFonts w:ascii="Times New Roman"/>
          <w:b w:val="false"/>
          <w:i w:val="false"/>
          <w:color w:val="000000"/>
          <w:sz w:val="28"/>
        </w:rPr>
        <w:t>
      0002    Гелий
</w:t>
      </w:r>
      <w:r>
        <w:br/>
      </w:r>
      <w:r>
        <w:rPr>
          <w:rFonts w:ascii="Times New Roman"/>
          <w:b w:val="false"/>
          <w:i w:val="false"/>
          <w:color w:val="000000"/>
          <w:sz w:val="28"/>
        </w:rPr>
        <w:t>
      0003    Литий
</w:t>
      </w:r>
      <w:r>
        <w:br/>
      </w:r>
      <w:r>
        <w:rPr>
          <w:rFonts w:ascii="Times New Roman"/>
          <w:b w:val="false"/>
          <w:i w:val="false"/>
          <w:color w:val="000000"/>
          <w:sz w:val="28"/>
        </w:rPr>
        <w:t>
      0004    Берилий
</w:t>
      </w:r>
      <w:r>
        <w:br/>
      </w:r>
      <w:r>
        <w:rPr>
          <w:rFonts w:ascii="Times New Roman"/>
          <w:b w:val="false"/>
          <w:i w:val="false"/>
          <w:color w:val="000000"/>
          <w:sz w:val="28"/>
        </w:rPr>
        <w:t>
      0005    Бор
</w:t>
      </w:r>
      <w:r>
        <w:br/>
      </w:r>
      <w:r>
        <w:rPr>
          <w:rFonts w:ascii="Times New Roman"/>
          <w:b w:val="false"/>
          <w:i w:val="false"/>
          <w:color w:val="000000"/>
          <w:sz w:val="28"/>
        </w:rPr>
        <w:t>
      0006    Көмiртегi
</w:t>
      </w:r>
      <w:r>
        <w:br/>
      </w:r>
      <w:r>
        <w:rPr>
          <w:rFonts w:ascii="Times New Roman"/>
          <w:b w:val="false"/>
          <w:i w:val="false"/>
          <w:color w:val="000000"/>
          <w:sz w:val="28"/>
        </w:rPr>
        <w:t>
      0007    Азот
</w:t>
      </w:r>
      <w:r>
        <w:br/>
      </w:r>
      <w:r>
        <w:rPr>
          <w:rFonts w:ascii="Times New Roman"/>
          <w:b w:val="false"/>
          <w:i w:val="false"/>
          <w:color w:val="000000"/>
          <w:sz w:val="28"/>
        </w:rPr>
        <w:t>
      0008    Оттегі
</w:t>
      </w:r>
      <w:r>
        <w:br/>
      </w:r>
      <w:r>
        <w:rPr>
          <w:rFonts w:ascii="Times New Roman"/>
          <w:b w:val="false"/>
          <w:i w:val="false"/>
          <w:color w:val="000000"/>
          <w:sz w:val="28"/>
        </w:rPr>
        <w:t>
      0009    Фтор
</w:t>
      </w:r>
      <w:r>
        <w:br/>
      </w:r>
      <w:r>
        <w:rPr>
          <w:rFonts w:ascii="Times New Roman"/>
          <w:b w:val="false"/>
          <w:i w:val="false"/>
          <w:color w:val="000000"/>
          <w:sz w:val="28"/>
        </w:rPr>
        <w:t>
      0010    Неон
</w:t>
      </w:r>
      <w:r>
        <w:br/>
      </w:r>
      <w:r>
        <w:rPr>
          <w:rFonts w:ascii="Times New Roman"/>
          <w:b w:val="false"/>
          <w:i w:val="false"/>
          <w:color w:val="000000"/>
          <w:sz w:val="28"/>
        </w:rPr>
        <w:t>
      0011    Натрий
</w:t>
      </w:r>
      <w:r>
        <w:br/>
      </w:r>
      <w:r>
        <w:rPr>
          <w:rFonts w:ascii="Times New Roman"/>
          <w:b w:val="false"/>
          <w:i w:val="false"/>
          <w:color w:val="000000"/>
          <w:sz w:val="28"/>
        </w:rPr>
        <w:t>
      0012    Магний
</w:t>
      </w:r>
      <w:r>
        <w:br/>
      </w:r>
      <w:r>
        <w:rPr>
          <w:rFonts w:ascii="Times New Roman"/>
          <w:b w:val="false"/>
          <w:i w:val="false"/>
          <w:color w:val="000000"/>
          <w:sz w:val="28"/>
        </w:rPr>
        <w:t>
      0013    Алюминий
</w:t>
      </w:r>
      <w:r>
        <w:br/>
      </w:r>
      <w:r>
        <w:rPr>
          <w:rFonts w:ascii="Times New Roman"/>
          <w:b w:val="false"/>
          <w:i w:val="false"/>
          <w:color w:val="000000"/>
          <w:sz w:val="28"/>
        </w:rPr>
        <w:t>
      0014    Кремний
</w:t>
      </w:r>
      <w:r>
        <w:br/>
      </w:r>
      <w:r>
        <w:rPr>
          <w:rFonts w:ascii="Times New Roman"/>
          <w:b w:val="false"/>
          <w:i w:val="false"/>
          <w:color w:val="000000"/>
          <w:sz w:val="28"/>
        </w:rPr>
        <w:t>
      0015    Фосфор
</w:t>
      </w:r>
      <w:r>
        <w:br/>
      </w:r>
      <w:r>
        <w:rPr>
          <w:rFonts w:ascii="Times New Roman"/>
          <w:b w:val="false"/>
          <w:i w:val="false"/>
          <w:color w:val="000000"/>
          <w:sz w:val="28"/>
        </w:rPr>
        <w:t>
      0016    Күкірт
</w:t>
      </w:r>
      <w:r>
        <w:br/>
      </w:r>
      <w:r>
        <w:rPr>
          <w:rFonts w:ascii="Times New Roman"/>
          <w:b w:val="false"/>
          <w:i w:val="false"/>
          <w:color w:val="000000"/>
          <w:sz w:val="28"/>
        </w:rPr>
        <w:t>
      0017    Хлор
</w:t>
      </w:r>
      <w:r>
        <w:br/>
      </w:r>
      <w:r>
        <w:rPr>
          <w:rFonts w:ascii="Times New Roman"/>
          <w:b w:val="false"/>
          <w:i w:val="false"/>
          <w:color w:val="000000"/>
          <w:sz w:val="28"/>
        </w:rPr>
        <w:t>
      0018    Аргон
</w:t>
      </w:r>
      <w:r>
        <w:br/>
      </w:r>
      <w:r>
        <w:rPr>
          <w:rFonts w:ascii="Times New Roman"/>
          <w:b w:val="false"/>
          <w:i w:val="false"/>
          <w:color w:val="000000"/>
          <w:sz w:val="28"/>
        </w:rPr>
        <w:t>
      0019    Калий
</w:t>
      </w:r>
      <w:r>
        <w:br/>
      </w:r>
      <w:r>
        <w:rPr>
          <w:rFonts w:ascii="Times New Roman"/>
          <w:b w:val="false"/>
          <w:i w:val="false"/>
          <w:color w:val="000000"/>
          <w:sz w:val="28"/>
        </w:rPr>
        <w:t>
      0020    Кальций
</w:t>
      </w:r>
      <w:r>
        <w:br/>
      </w:r>
      <w:r>
        <w:rPr>
          <w:rFonts w:ascii="Times New Roman"/>
          <w:b w:val="false"/>
          <w:i w:val="false"/>
          <w:color w:val="000000"/>
          <w:sz w:val="28"/>
        </w:rPr>
        <w:t>
      0021    Скандий
</w:t>
      </w:r>
      <w:r>
        <w:br/>
      </w:r>
      <w:r>
        <w:rPr>
          <w:rFonts w:ascii="Times New Roman"/>
          <w:b w:val="false"/>
          <w:i w:val="false"/>
          <w:color w:val="000000"/>
          <w:sz w:val="28"/>
        </w:rPr>
        <w:t>
      0022    Титан
</w:t>
      </w:r>
      <w:r>
        <w:br/>
      </w:r>
      <w:r>
        <w:rPr>
          <w:rFonts w:ascii="Times New Roman"/>
          <w:b w:val="false"/>
          <w:i w:val="false"/>
          <w:color w:val="000000"/>
          <w:sz w:val="28"/>
        </w:rPr>
        <w:t>
      0023    Ванадий
</w:t>
      </w:r>
      <w:r>
        <w:br/>
      </w:r>
      <w:r>
        <w:rPr>
          <w:rFonts w:ascii="Times New Roman"/>
          <w:b w:val="false"/>
          <w:i w:val="false"/>
          <w:color w:val="000000"/>
          <w:sz w:val="28"/>
        </w:rPr>
        <w:t>
      0024    Хром
</w:t>
      </w:r>
      <w:r>
        <w:br/>
      </w:r>
      <w:r>
        <w:rPr>
          <w:rFonts w:ascii="Times New Roman"/>
          <w:b w:val="false"/>
          <w:i w:val="false"/>
          <w:color w:val="000000"/>
          <w:sz w:val="28"/>
        </w:rPr>
        <w:t>
      0025    Марганец
</w:t>
      </w:r>
      <w:r>
        <w:br/>
      </w:r>
      <w:r>
        <w:rPr>
          <w:rFonts w:ascii="Times New Roman"/>
          <w:b w:val="false"/>
          <w:i w:val="false"/>
          <w:color w:val="000000"/>
          <w:sz w:val="28"/>
        </w:rPr>
        <w:t>
      0026    Темір
</w:t>
      </w:r>
      <w:r>
        <w:br/>
      </w:r>
      <w:r>
        <w:rPr>
          <w:rFonts w:ascii="Times New Roman"/>
          <w:b w:val="false"/>
          <w:i w:val="false"/>
          <w:color w:val="000000"/>
          <w:sz w:val="28"/>
        </w:rPr>
        <w:t>
      0027    Кобальт
</w:t>
      </w:r>
      <w:r>
        <w:br/>
      </w:r>
      <w:r>
        <w:rPr>
          <w:rFonts w:ascii="Times New Roman"/>
          <w:b w:val="false"/>
          <w:i w:val="false"/>
          <w:color w:val="000000"/>
          <w:sz w:val="28"/>
        </w:rPr>
        <w:t>
      0028    Никель
</w:t>
      </w:r>
      <w:r>
        <w:br/>
      </w:r>
      <w:r>
        <w:rPr>
          <w:rFonts w:ascii="Times New Roman"/>
          <w:b w:val="false"/>
          <w:i w:val="false"/>
          <w:color w:val="000000"/>
          <w:sz w:val="28"/>
        </w:rPr>
        <w:t>
      0029    Мыс
</w:t>
      </w:r>
      <w:r>
        <w:br/>
      </w:r>
      <w:r>
        <w:rPr>
          <w:rFonts w:ascii="Times New Roman"/>
          <w:b w:val="false"/>
          <w:i w:val="false"/>
          <w:color w:val="000000"/>
          <w:sz w:val="28"/>
        </w:rPr>
        <w:t>
      0030    Мырыш
</w:t>
      </w:r>
      <w:r>
        <w:br/>
      </w:r>
      <w:r>
        <w:rPr>
          <w:rFonts w:ascii="Times New Roman"/>
          <w:b w:val="false"/>
          <w:i w:val="false"/>
          <w:color w:val="000000"/>
          <w:sz w:val="28"/>
        </w:rPr>
        <w:t>
      0031    Галий
</w:t>
      </w:r>
      <w:r>
        <w:br/>
      </w:r>
      <w:r>
        <w:rPr>
          <w:rFonts w:ascii="Times New Roman"/>
          <w:b w:val="false"/>
          <w:i w:val="false"/>
          <w:color w:val="000000"/>
          <w:sz w:val="28"/>
        </w:rPr>
        <w:t>
      0032    Германий
</w:t>
      </w:r>
      <w:r>
        <w:br/>
      </w:r>
      <w:r>
        <w:rPr>
          <w:rFonts w:ascii="Times New Roman"/>
          <w:b w:val="false"/>
          <w:i w:val="false"/>
          <w:color w:val="000000"/>
          <w:sz w:val="28"/>
        </w:rPr>
        <w:t>
      0033    Күшән
</w:t>
      </w:r>
      <w:r>
        <w:br/>
      </w:r>
      <w:r>
        <w:rPr>
          <w:rFonts w:ascii="Times New Roman"/>
          <w:b w:val="false"/>
          <w:i w:val="false"/>
          <w:color w:val="000000"/>
          <w:sz w:val="28"/>
        </w:rPr>
        <w:t>
      0034    Селен
</w:t>
      </w:r>
      <w:r>
        <w:br/>
      </w:r>
      <w:r>
        <w:rPr>
          <w:rFonts w:ascii="Times New Roman"/>
          <w:b w:val="false"/>
          <w:i w:val="false"/>
          <w:color w:val="000000"/>
          <w:sz w:val="28"/>
        </w:rPr>
        <w:t>
      0035    Бром
</w:t>
      </w:r>
      <w:r>
        <w:br/>
      </w:r>
      <w:r>
        <w:rPr>
          <w:rFonts w:ascii="Times New Roman"/>
          <w:b w:val="false"/>
          <w:i w:val="false"/>
          <w:color w:val="000000"/>
          <w:sz w:val="28"/>
        </w:rPr>
        <w:t>
      0036    Криптон
</w:t>
      </w:r>
      <w:r>
        <w:br/>
      </w:r>
      <w:r>
        <w:rPr>
          <w:rFonts w:ascii="Times New Roman"/>
          <w:b w:val="false"/>
          <w:i w:val="false"/>
          <w:color w:val="000000"/>
          <w:sz w:val="28"/>
        </w:rPr>
        <w:t>
      0037    Рубидий
</w:t>
      </w:r>
      <w:r>
        <w:br/>
      </w:r>
      <w:r>
        <w:rPr>
          <w:rFonts w:ascii="Times New Roman"/>
          <w:b w:val="false"/>
          <w:i w:val="false"/>
          <w:color w:val="000000"/>
          <w:sz w:val="28"/>
        </w:rPr>
        <w:t>
      0038    Стронций
</w:t>
      </w:r>
      <w:r>
        <w:br/>
      </w:r>
      <w:r>
        <w:rPr>
          <w:rFonts w:ascii="Times New Roman"/>
          <w:b w:val="false"/>
          <w:i w:val="false"/>
          <w:color w:val="000000"/>
          <w:sz w:val="28"/>
        </w:rPr>
        <w:t>
      0039    Иттрий
</w:t>
      </w:r>
      <w:r>
        <w:br/>
      </w:r>
      <w:r>
        <w:rPr>
          <w:rFonts w:ascii="Times New Roman"/>
          <w:b w:val="false"/>
          <w:i w:val="false"/>
          <w:color w:val="000000"/>
          <w:sz w:val="28"/>
        </w:rPr>
        <w:t>
      0040    Цирконий
</w:t>
      </w:r>
      <w:r>
        <w:br/>
      </w:r>
      <w:r>
        <w:rPr>
          <w:rFonts w:ascii="Times New Roman"/>
          <w:b w:val="false"/>
          <w:i w:val="false"/>
          <w:color w:val="000000"/>
          <w:sz w:val="28"/>
        </w:rPr>
        <w:t>
      0041    Ниобий
</w:t>
      </w:r>
      <w:r>
        <w:br/>
      </w:r>
      <w:r>
        <w:rPr>
          <w:rFonts w:ascii="Times New Roman"/>
          <w:b w:val="false"/>
          <w:i w:val="false"/>
          <w:color w:val="000000"/>
          <w:sz w:val="28"/>
        </w:rPr>
        <w:t>
      0042    Молибден
</w:t>
      </w:r>
      <w:r>
        <w:br/>
      </w:r>
      <w:r>
        <w:rPr>
          <w:rFonts w:ascii="Times New Roman"/>
          <w:b w:val="false"/>
          <w:i w:val="false"/>
          <w:color w:val="000000"/>
          <w:sz w:val="28"/>
        </w:rPr>
        <w:t>
      0043    Технецкий
</w:t>
      </w:r>
      <w:r>
        <w:br/>
      </w:r>
      <w:r>
        <w:rPr>
          <w:rFonts w:ascii="Times New Roman"/>
          <w:b w:val="false"/>
          <w:i w:val="false"/>
          <w:color w:val="000000"/>
          <w:sz w:val="28"/>
        </w:rPr>
        <w:t>
      0044    Рутений
</w:t>
      </w:r>
      <w:r>
        <w:br/>
      </w:r>
      <w:r>
        <w:rPr>
          <w:rFonts w:ascii="Times New Roman"/>
          <w:b w:val="false"/>
          <w:i w:val="false"/>
          <w:color w:val="000000"/>
          <w:sz w:val="28"/>
        </w:rPr>
        <w:t>
      0045    Родий
</w:t>
      </w:r>
      <w:r>
        <w:br/>
      </w:r>
      <w:r>
        <w:rPr>
          <w:rFonts w:ascii="Times New Roman"/>
          <w:b w:val="false"/>
          <w:i w:val="false"/>
          <w:color w:val="000000"/>
          <w:sz w:val="28"/>
        </w:rPr>
        <w:t>
      0046    Паладий
</w:t>
      </w:r>
      <w:r>
        <w:br/>
      </w:r>
      <w:r>
        <w:rPr>
          <w:rFonts w:ascii="Times New Roman"/>
          <w:b w:val="false"/>
          <w:i w:val="false"/>
          <w:color w:val="000000"/>
          <w:sz w:val="28"/>
        </w:rPr>
        <w:t>
      0047    Күміс
</w:t>
      </w:r>
      <w:r>
        <w:br/>
      </w:r>
      <w:r>
        <w:rPr>
          <w:rFonts w:ascii="Times New Roman"/>
          <w:b w:val="false"/>
          <w:i w:val="false"/>
          <w:color w:val="000000"/>
          <w:sz w:val="28"/>
        </w:rPr>
        <w:t>
      0048    Кадмий
</w:t>
      </w:r>
      <w:r>
        <w:br/>
      </w:r>
      <w:r>
        <w:rPr>
          <w:rFonts w:ascii="Times New Roman"/>
          <w:b w:val="false"/>
          <w:i w:val="false"/>
          <w:color w:val="000000"/>
          <w:sz w:val="28"/>
        </w:rPr>
        <w:t>
      0049    Индий
</w:t>
      </w:r>
      <w:r>
        <w:br/>
      </w:r>
      <w:r>
        <w:rPr>
          <w:rFonts w:ascii="Times New Roman"/>
          <w:b w:val="false"/>
          <w:i w:val="false"/>
          <w:color w:val="000000"/>
          <w:sz w:val="28"/>
        </w:rPr>
        <w:t>
      0050    Қалайы
</w:t>
      </w:r>
      <w:r>
        <w:br/>
      </w:r>
      <w:r>
        <w:rPr>
          <w:rFonts w:ascii="Times New Roman"/>
          <w:b w:val="false"/>
          <w:i w:val="false"/>
          <w:color w:val="000000"/>
          <w:sz w:val="28"/>
        </w:rPr>
        <w:t>
      0051    Сүрме
</w:t>
      </w:r>
      <w:r>
        <w:br/>
      </w:r>
      <w:r>
        <w:rPr>
          <w:rFonts w:ascii="Times New Roman"/>
          <w:b w:val="false"/>
          <w:i w:val="false"/>
          <w:color w:val="000000"/>
          <w:sz w:val="28"/>
        </w:rPr>
        <w:t>
      0052    Теллур
</w:t>
      </w:r>
      <w:r>
        <w:br/>
      </w:r>
      <w:r>
        <w:rPr>
          <w:rFonts w:ascii="Times New Roman"/>
          <w:b w:val="false"/>
          <w:i w:val="false"/>
          <w:color w:val="000000"/>
          <w:sz w:val="28"/>
        </w:rPr>
        <w:t>
      0053    Йод
</w:t>
      </w:r>
      <w:r>
        <w:br/>
      </w:r>
      <w:r>
        <w:rPr>
          <w:rFonts w:ascii="Times New Roman"/>
          <w:b w:val="false"/>
          <w:i w:val="false"/>
          <w:color w:val="000000"/>
          <w:sz w:val="28"/>
        </w:rPr>
        <w:t>
      0054    Ксенон
</w:t>
      </w:r>
      <w:r>
        <w:br/>
      </w:r>
      <w:r>
        <w:rPr>
          <w:rFonts w:ascii="Times New Roman"/>
          <w:b w:val="false"/>
          <w:i w:val="false"/>
          <w:color w:val="000000"/>
          <w:sz w:val="28"/>
        </w:rPr>
        <w:t>
      0055    Цезий
</w:t>
      </w:r>
      <w:r>
        <w:br/>
      </w:r>
      <w:r>
        <w:rPr>
          <w:rFonts w:ascii="Times New Roman"/>
          <w:b w:val="false"/>
          <w:i w:val="false"/>
          <w:color w:val="000000"/>
          <w:sz w:val="28"/>
        </w:rPr>
        <w:t>
      0056    Барий
</w:t>
      </w:r>
      <w:r>
        <w:br/>
      </w:r>
      <w:r>
        <w:rPr>
          <w:rFonts w:ascii="Times New Roman"/>
          <w:b w:val="false"/>
          <w:i w:val="false"/>
          <w:color w:val="000000"/>
          <w:sz w:val="28"/>
        </w:rPr>
        <w:t>
      0057    Лантан
</w:t>
      </w:r>
      <w:r>
        <w:br/>
      </w:r>
      <w:r>
        <w:rPr>
          <w:rFonts w:ascii="Times New Roman"/>
          <w:b w:val="false"/>
          <w:i w:val="false"/>
          <w:color w:val="000000"/>
          <w:sz w:val="28"/>
        </w:rPr>
        <w:t>
      0058    Гафний
</w:t>
      </w:r>
      <w:r>
        <w:br/>
      </w:r>
      <w:r>
        <w:rPr>
          <w:rFonts w:ascii="Times New Roman"/>
          <w:b w:val="false"/>
          <w:i w:val="false"/>
          <w:color w:val="000000"/>
          <w:sz w:val="28"/>
        </w:rPr>
        <w:t>
      0059    Тантал
</w:t>
      </w:r>
      <w:r>
        <w:br/>
      </w:r>
      <w:r>
        <w:rPr>
          <w:rFonts w:ascii="Times New Roman"/>
          <w:b w:val="false"/>
          <w:i w:val="false"/>
          <w:color w:val="000000"/>
          <w:sz w:val="28"/>
        </w:rPr>
        <w:t>
      0060    Вольфрам
</w:t>
      </w:r>
      <w:r>
        <w:br/>
      </w:r>
      <w:r>
        <w:rPr>
          <w:rFonts w:ascii="Times New Roman"/>
          <w:b w:val="false"/>
          <w:i w:val="false"/>
          <w:color w:val="000000"/>
          <w:sz w:val="28"/>
        </w:rPr>
        <w:t>
      0061    Рений
</w:t>
      </w:r>
      <w:r>
        <w:br/>
      </w:r>
      <w:r>
        <w:rPr>
          <w:rFonts w:ascii="Times New Roman"/>
          <w:b w:val="false"/>
          <w:i w:val="false"/>
          <w:color w:val="000000"/>
          <w:sz w:val="28"/>
        </w:rPr>
        <w:t>
      0062    Осмий
</w:t>
      </w:r>
      <w:r>
        <w:br/>
      </w:r>
      <w:r>
        <w:rPr>
          <w:rFonts w:ascii="Times New Roman"/>
          <w:b w:val="false"/>
          <w:i w:val="false"/>
          <w:color w:val="000000"/>
          <w:sz w:val="28"/>
        </w:rPr>
        <w:t>
      0063    Иридий
</w:t>
      </w:r>
      <w:r>
        <w:br/>
      </w:r>
      <w:r>
        <w:rPr>
          <w:rFonts w:ascii="Times New Roman"/>
          <w:b w:val="false"/>
          <w:i w:val="false"/>
          <w:color w:val="000000"/>
          <w:sz w:val="28"/>
        </w:rPr>
        <w:t>
      0064    Платина
</w:t>
      </w:r>
      <w:r>
        <w:br/>
      </w:r>
      <w:r>
        <w:rPr>
          <w:rFonts w:ascii="Times New Roman"/>
          <w:b w:val="false"/>
          <w:i w:val="false"/>
          <w:color w:val="000000"/>
          <w:sz w:val="28"/>
        </w:rPr>
        <w:t>
      0065    Алтын
</w:t>
      </w:r>
      <w:r>
        <w:br/>
      </w:r>
      <w:r>
        <w:rPr>
          <w:rFonts w:ascii="Times New Roman"/>
          <w:b w:val="false"/>
          <w:i w:val="false"/>
          <w:color w:val="000000"/>
          <w:sz w:val="28"/>
        </w:rPr>
        <w:t>
      0066    Сынап
</w:t>
      </w:r>
      <w:r>
        <w:br/>
      </w:r>
      <w:r>
        <w:rPr>
          <w:rFonts w:ascii="Times New Roman"/>
          <w:b w:val="false"/>
          <w:i w:val="false"/>
          <w:color w:val="000000"/>
          <w:sz w:val="28"/>
        </w:rPr>
        <w:t>
      0067    Таллий
</w:t>
      </w:r>
      <w:r>
        <w:br/>
      </w:r>
      <w:r>
        <w:rPr>
          <w:rFonts w:ascii="Times New Roman"/>
          <w:b w:val="false"/>
          <w:i w:val="false"/>
          <w:color w:val="000000"/>
          <w:sz w:val="28"/>
        </w:rPr>
        <w:t>
      0068    Қорғасын
</w:t>
      </w:r>
      <w:r>
        <w:br/>
      </w:r>
      <w:r>
        <w:rPr>
          <w:rFonts w:ascii="Times New Roman"/>
          <w:b w:val="false"/>
          <w:i w:val="false"/>
          <w:color w:val="000000"/>
          <w:sz w:val="28"/>
        </w:rPr>
        <w:t>
      0069    Висмут
</w:t>
      </w:r>
      <w:r>
        <w:br/>
      </w:r>
      <w:r>
        <w:rPr>
          <w:rFonts w:ascii="Times New Roman"/>
          <w:b w:val="false"/>
          <w:i w:val="false"/>
          <w:color w:val="000000"/>
          <w:sz w:val="28"/>
        </w:rPr>
        <w:t>
      0070    Полоний
</w:t>
      </w:r>
      <w:r>
        <w:br/>
      </w:r>
      <w:r>
        <w:rPr>
          <w:rFonts w:ascii="Times New Roman"/>
          <w:b w:val="false"/>
          <w:i w:val="false"/>
          <w:color w:val="000000"/>
          <w:sz w:val="28"/>
        </w:rPr>
        <w:t>
      0071    Астат
</w:t>
      </w:r>
      <w:r>
        <w:br/>
      </w:r>
      <w:r>
        <w:rPr>
          <w:rFonts w:ascii="Times New Roman"/>
          <w:b w:val="false"/>
          <w:i w:val="false"/>
          <w:color w:val="000000"/>
          <w:sz w:val="28"/>
        </w:rPr>
        <w:t>
      0072    Радон
</w:t>
      </w:r>
      <w:r>
        <w:br/>
      </w:r>
      <w:r>
        <w:rPr>
          <w:rFonts w:ascii="Times New Roman"/>
          <w:b w:val="false"/>
          <w:i w:val="false"/>
          <w:color w:val="000000"/>
          <w:sz w:val="28"/>
        </w:rPr>
        <w:t>
      0073    Франций
</w:t>
      </w:r>
      <w:r>
        <w:br/>
      </w:r>
      <w:r>
        <w:rPr>
          <w:rFonts w:ascii="Times New Roman"/>
          <w:b w:val="false"/>
          <w:i w:val="false"/>
          <w:color w:val="000000"/>
          <w:sz w:val="28"/>
        </w:rPr>
        <w:t>
      0074    Радий
</w:t>
      </w:r>
      <w:r>
        <w:br/>
      </w:r>
      <w:r>
        <w:rPr>
          <w:rFonts w:ascii="Times New Roman"/>
          <w:b w:val="false"/>
          <w:i w:val="false"/>
          <w:color w:val="000000"/>
          <w:sz w:val="28"/>
        </w:rPr>
        <w:t>
      0075    Актиний
</w:t>
      </w:r>
      <w:r>
        <w:br/>
      </w:r>
      <w:r>
        <w:rPr>
          <w:rFonts w:ascii="Times New Roman"/>
          <w:b w:val="false"/>
          <w:i w:val="false"/>
          <w:color w:val="000000"/>
          <w:sz w:val="28"/>
        </w:rPr>
        <w:t>
      0076    Резерфодий
</w:t>
      </w:r>
      <w:r>
        <w:br/>
      </w:r>
      <w:r>
        <w:rPr>
          <w:rFonts w:ascii="Times New Roman"/>
          <w:b w:val="false"/>
          <w:i w:val="false"/>
          <w:color w:val="000000"/>
          <w:sz w:val="28"/>
        </w:rPr>
        <w:t>
      0077    Дубний
</w:t>
      </w:r>
      <w:r>
        <w:br/>
      </w:r>
      <w:r>
        <w:rPr>
          <w:rFonts w:ascii="Times New Roman"/>
          <w:b w:val="false"/>
          <w:i w:val="false"/>
          <w:color w:val="000000"/>
          <w:sz w:val="28"/>
        </w:rPr>
        <w:t>
      0078    Сиборгий
</w:t>
      </w:r>
      <w:r>
        <w:br/>
      </w:r>
      <w:r>
        <w:rPr>
          <w:rFonts w:ascii="Times New Roman"/>
          <w:b w:val="false"/>
          <w:i w:val="false"/>
          <w:color w:val="000000"/>
          <w:sz w:val="28"/>
        </w:rPr>
        <w:t>
      0079    Борий
</w:t>
      </w:r>
      <w:r>
        <w:br/>
      </w:r>
      <w:r>
        <w:rPr>
          <w:rFonts w:ascii="Times New Roman"/>
          <w:b w:val="false"/>
          <w:i w:val="false"/>
          <w:color w:val="000000"/>
          <w:sz w:val="28"/>
        </w:rPr>
        <w:t>
      0080    Хассий
</w:t>
      </w:r>
      <w:r>
        <w:br/>
      </w:r>
      <w:r>
        <w:rPr>
          <w:rFonts w:ascii="Times New Roman"/>
          <w:b w:val="false"/>
          <w:i w:val="false"/>
          <w:color w:val="000000"/>
          <w:sz w:val="28"/>
        </w:rPr>
        <w:t>
      0081    Майтнерий
</w:t>
      </w:r>
      <w:r>
        <w:br/>
      </w:r>
      <w:r>
        <w:rPr>
          <w:rFonts w:ascii="Times New Roman"/>
          <w:b w:val="false"/>
          <w:i w:val="false"/>
          <w:color w:val="000000"/>
          <w:sz w:val="28"/>
        </w:rPr>
        <w:t>
      0082    Металлургия үшiн кенге жатпайтын шикiзат
</w:t>
      </w:r>
      <w:r>
        <w:br/>
      </w:r>
      <w:r>
        <w:rPr>
          <w:rFonts w:ascii="Times New Roman"/>
          <w:b w:val="false"/>
          <w:i w:val="false"/>
          <w:color w:val="000000"/>
          <w:sz w:val="28"/>
        </w:rPr>
        <w:t>
      0083    Қалыптық құмдар
</w:t>
      </w:r>
      <w:r>
        <w:br/>
      </w:r>
      <w:r>
        <w:rPr>
          <w:rFonts w:ascii="Times New Roman"/>
          <w:b w:val="false"/>
          <w:i w:val="false"/>
          <w:color w:val="000000"/>
          <w:sz w:val="28"/>
        </w:rPr>
        <w:t>
      0084    Алаптық шпат
</w:t>
      </w:r>
      <w:r>
        <w:br/>
      </w:r>
      <w:r>
        <w:rPr>
          <w:rFonts w:ascii="Times New Roman"/>
          <w:b w:val="false"/>
          <w:i w:val="false"/>
          <w:color w:val="000000"/>
          <w:sz w:val="28"/>
        </w:rPr>
        <w:t>
      0085    Пегматит
</w:t>
      </w:r>
      <w:r>
        <w:br/>
      </w:r>
      <w:r>
        <w:rPr>
          <w:rFonts w:ascii="Times New Roman"/>
          <w:b w:val="false"/>
          <w:i w:val="false"/>
          <w:color w:val="000000"/>
          <w:sz w:val="28"/>
        </w:rPr>
        <w:t>
      0086    Басқа да алюминий тотығы жыныстары
</w:t>
      </w:r>
      <w:r>
        <w:br/>
      </w:r>
      <w:r>
        <w:rPr>
          <w:rFonts w:ascii="Times New Roman"/>
          <w:b w:val="false"/>
          <w:i w:val="false"/>
          <w:color w:val="000000"/>
          <w:sz w:val="28"/>
        </w:rPr>
        <w:t>
      0087    Әктас
</w:t>
      </w:r>
      <w:r>
        <w:br/>
      </w:r>
      <w:r>
        <w:rPr>
          <w:rFonts w:ascii="Times New Roman"/>
          <w:b w:val="false"/>
          <w:i w:val="false"/>
          <w:color w:val="000000"/>
          <w:sz w:val="28"/>
        </w:rPr>
        <w:t>
      0088    Доломит
</w:t>
      </w:r>
      <w:r>
        <w:br/>
      </w:r>
      <w:r>
        <w:rPr>
          <w:rFonts w:ascii="Times New Roman"/>
          <w:b w:val="false"/>
          <w:i w:val="false"/>
          <w:color w:val="000000"/>
          <w:sz w:val="28"/>
        </w:rPr>
        <w:t>
      0089    Әктасты-доломит жыныстары
</w:t>
      </w:r>
      <w:r>
        <w:br/>
      </w:r>
      <w:r>
        <w:rPr>
          <w:rFonts w:ascii="Times New Roman"/>
          <w:b w:val="false"/>
          <w:i w:val="false"/>
          <w:color w:val="000000"/>
          <w:sz w:val="28"/>
        </w:rPr>
        <w:t>
      0090    Тамақ өнеркәсiбi үшiн әктас
</w:t>
      </w:r>
      <w:r>
        <w:br/>
      </w:r>
      <w:r>
        <w:rPr>
          <w:rFonts w:ascii="Times New Roman"/>
          <w:b w:val="false"/>
          <w:i w:val="false"/>
          <w:color w:val="000000"/>
          <w:sz w:val="28"/>
        </w:rPr>
        <w:t>
      0091    Басқа да кенге жатпайтын шикiзат
</w:t>
      </w:r>
      <w:r>
        <w:br/>
      </w:r>
      <w:r>
        <w:rPr>
          <w:rFonts w:ascii="Times New Roman"/>
          <w:b w:val="false"/>
          <w:i w:val="false"/>
          <w:color w:val="000000"/>
          <w:sz w:val="28"/>
        </w:rPr>
        <w:t>
      0092    Отқа төзiмдi саздар
</w:t>
      </w:r>
      <w:r>
        <w:br/>
      </w:r>
      <w:r>
        <w:rPr>
          <w:rFonts w:ascii="Times New Roman"/>
          <w:b w:val="false"/>
          <w:i w:val="false"/>
          <w:color w:val="000000"/>
          <w:sz w:val="28"/>
        </w:rPr>
        <w:t>
      0093    Каолин
</w:t>
      </w:r>
      <w:r>
        <w:br/>
      </w:r>
      <w:r>
        <w:rPr>
          <w:rFonts w:ascii="Times New Roman"/>
          <w:b w:val="false"/>
          <w:i w:val="false"/>
          <w:color w:val="000000"/>
          <w:sz w:val="28"/>
        </w:rPr>
        <w:t>
      0094    Вермикулит
</w:t>
      </w:r>
      <w:r>
        <w:br/>
      </w:r>
      <w:r>
        <w:rPr>
          <w:rFonts w:ascii="Times New Roman"/>
          <w:b w:val="false"/>
          <w:i w:val="false"/>
          <w:color w:val="000000"/>
          <w:sz w:val="28"/>
        </w:rPr>
        <w:t>
      0095    Ас тұзы
</w:t>
      </w:r>
      <w:r>
        <w:br/>
      </w:r>
      <w:r>
        <w:rPr>
          <w:rFonts w:ascii="Times New Roman"/>
          <w:b w:val="false"/>
          <w:i w:val="false"/>
          <w:color w:val="000000"/>
          <w:sz w:val="28"/>
        </w:rPr>
        <w:t>
      0096    Жергiлiктi құрылыс материалдары
</w:t>
      </w:r>
      <w:r>
        <w:br/>
      </w:r>
      <w:r>
        <w:rPr>
          <w:rFonts w:ascii="Times New Roman"/>
          <w:b w:val="false"/>
          <w:i w:val="false"/>
          <w:color w:val="000000"/>
          <w:sz w:val="28"/>
        </w:rPr>
        <w:t>
      0097    Вулкандық кеуек жыныстары
</w:t>
      </w:r>
      <w:r>
        <w:br/>
      </w:r>
      <w:r>
        <w:rPr>
          <w:rFonts w:ascii="Times New Roman"/>
          <w:b w:val="false"/>
          <w:i w:val="false"/>
          <w:color w:val="000000"/>
          <w:sz w:val="28"/>
        </w:rPr>
        <w:t>
      0098    Вулкандық суқұрамдас әйнек
</w:t>
      </w:r>
      <w:r>
        <w:br/>
      </w:r>
      <w:r>
        <w:rPr>
          <w:rFonts w:ascii="Times New Roman"/>
          <w:b w:val="false"/>
          <w:i w:val="false"/>
          <w:color w:val="000000"/>
          <w:sz w:val="28"/>
        </w:rPr>
        <w:t>
      0099    Әйнек тәрiздес жыныстар
</w:t>
      </w:r>
      <w:r>
        <w:br/>
      </w:r>
      <w:r>
        <w:rPr>
          <w:rFonts w:ascii="Times New Roman"/>
          <w:b w:val="false"/>
          <w:i w:val="false"/>
          <w:color w:val="000000"/>
          <w:sz w:val="28"/>
        </w:rPr>
        <w:t>
      0100    Перлит
</w:t>
      </w:r>
      <w:r>
        <w:br/>
      </w:r>
      <w:r>
        <w:rPr>
          <w:rFonts w:ascii="Times New Roman"/>
          <w:b w:val="false"/>
          <w:i w:val="false"/>
          <w:color w:val="000000"/>
          <w:sz w:val="28"/>
        </w:rPr>
        <w:t>
      0101    Обсидиан
</w:t>
      </w:r>
      <w:r>
        <w:br/>
      </w:r>
      <w:r>
        <w:rPr>
          <w:rFonts w:ascii="Times New Roman"/>
          <w:b w:val="false"/>
          <w:i w:val="false"/>
          <w:color w:val="000000"/>
          <w:sz w:val="28"/>
        </w:rPr>
        <w:t>
      0102    Малта тас
</w:t>
      </w:r>
      <w:r>
        <w:br/>
      </w:r>
      <w:r>
        <w:rPr>
          <w:rFonts w:ascii="Times New Roman"/>
          <w:b w:val="false"/>
          <w:i w:val="false"/>
          <w:color w:val="000000"/>
          <w:sz w:val="28"/>
        </w:rPr>
        <w:t>
      0103    Қиыршық тас
</w:t>
      </w:r>
      <w:r>
        <w:br/>
      </w:r>
      <w:r>
        <w:rPr>
          <w:rFonts w:ascii="Times New Roman"/>
          <w:b w:val="false"/>
          <w:i w:val="false"/>
          <w:color w:val="000000"/>
          <w:sz w:val="28"/>
        </w:rPr>
        <w:t>
      0104    Гипс
</w:t>
      </w:r>
      <w:r>
        <w:br/>
      </w:r>
      <w:r>
        <w:rPr>
          <w:rFonts w:ascii="Times New Roman"/>
          <w:b w:val="false"/>
          <w:i w:val="false"/>
          <w:color w:val="000000"/>
          <w:sz w:val="28"/>
        </w:rPr>
        <w:t>
      0105    Қиыршық тас-құм аралас
</w:t>
      </w:r>
      <w:r>
        <w:br/>
      </w:r>
      <w:r>
        <w:rPr>
          <w:rFonts w:ascii="Times New Roman"/>
          <w:b w:val="false"/>
          <w:i w:val="false"/>
          <w:color w:val="000000"/>
          <w:sz w:val="28"/>
        </w:rPr>
        <w:t>
      0106    Гипстi тас
</w:t>
      </w:r>
      <w:r>
        <w:br/>
      </w:r>
      <w:r>
        <w:rPr>
          <w:rFonts w:ascii="Times New Roman"/>
          <w:b w:val="false"/>
          <w:i w:val="false"/>
          <w:color w:val="000000"/>
          <w:sz w:val="28"/>
        </w:rPr>
        <w:t>
      0107    Ангидрит
</w:t>
      </w:r>
      <w:r>
        <w:br/>
      </w:r>
      <w:r>
        <w:rPr>
          <w:rFonts w:ascii="Times New Roman"/>
          <w:b w:val="false"/>
          <w:i w:val="false"/>
          <w:color w:val="000000"/>
          <w:sz w:val="28"/>
        </w:rPr>
        <w:t>
      0108    Гажа
</w:t>
      </w:r>
      <w:r>
        <w:br/>
      </w:r>
      <w:r>
        <w:rPr>
          <w:rFonts w:ascii="Times New Roman"/>
          <w:b w:val="false"/>
          <w:i w:val="false"/>
          <w:color w:val="000000"/>
          <w:sz w:val="28"/>
        </w:rPr>
        <w:t>
      0109    Саз
</w:t>
      </w:r>
      <w:r>
        <w:br/>
      </w:r>
      <w:r>
        <w:rPr>
          <w:rFonts w:ascii="Times New Roman"/>
          <w:b w:val="false"/>
          <w:i w:val="false"/>
          <w:color w:val="000000"/>
          <w:sz w:val="28"/>
        </w:rPr>
        <w:t>
      0110    Саз жыныстар (балқуы ауыр және оңай балқитын
</w:t>
      </w:r>
      <w:r>
        <w:br/>
      </w:r>
      <w:r>
        <w:rPr>
          <w:rFonts w:ascii="Times New Roman"/>
          <w:b w:val="false"/>
          <w:i w:val="false"/>
          <w:color w:val="000000"/>
          <w:sz w:val="28"/>
        </w:rPr>
        <w:t>
              саздар, суглинкалар, аргиллиттер, алевролиттер,
</w:t>
      </w:r>
      <w:r>
        <w:br/>
      </w:r>
      <w:r>
        <w:rPr>
          <w:rFonts w:ascii="Times New Roman"/>
          <w:b w:val="false"/>
          <w:i w:val="false"/>
          <w:color w:val="000000"/>
          <w:sz w:val="28"/>
        </w:rPr>
        <w:t>
              сазды тақтатастар)
</w:t>
      </w:r>
      <w:r>
        <w:br/>
      </w:r>
      <w:r>
        <w:rPr>
          <w:rFonts w:ascii="Times New Roman"/>
          <w:b w:val="false"/>
          <w:i w:val="false"/>
          <w:color w:val="000000"/>
          <w:sz w:val="28"/>
        </w:rPr>
        <w:t>
      0111    Әкбор
</w:t>
      </w:r>
      <w:r>
        <w:br/>
      </w:r>
      <w:r>
        <w:rPr>
          <w:rFonts w:ascii="Times New Roman"/>
          <w:b w:val="false"/>
          <w:i w:val="false"/>
          <w:color w:val="000000"/>
          <w:sz w:val="28"/>
        </w:rPr>
        <w:t>
      0112    Мергель
</w:t>
      </w:r>
      <w:r>
        <w:br/>
      </w:r>
      <w:r>
        <w:rPr>
          <w:rFonts w:ascii="Times New Roman"/>
          <w:b w:val="false"/>
          <w:i w:val="false"/>
          <w:color w:val="000000"/>
          <w:sz w:val="28"/>
        </w:rPr>
        <w:t>
      0113    Мергельдi-әкбор жыныстары
</w:t>
      </w:r>
      <w:r>
        <w:br/>
      </w:r>
      <w:r>
        <w:rPr>
          <w:rFonts w:ascii="Times New Roman"/>
          <w:b w:val="false"/>
          <w:i w:val="false"/>
          <w:color w:val="000000"/>
          <w:sz w:val="28"/>
        </w:rPr>
        <w:t>
      0114    Кремний жыныстары (трепел, опоктар, диатомит)
</w:t>
      </w:r>
      <w:r>
        <w:br/>
      </w:r>
      <w:r>
        <w:rPr>
          <w:rFonts w:ascii="Times New Roman"/>
          <w:b w:val="false"/>
          <w:i w:val="false"/>
          <w:color w:val="000000"/>
          <w:sz w:val="28"/>
        </w:rPr>
        <w:t>
      0115    Кварцты-алап шпат жыныстары
</w:t>
      </w:r>
      <w:r>
        <w:br/>
      </w:r>
      <w:r>
        <w:rPr>
          <w:rFonts w:ascii="Times New Roman"/>
          <w:b w:val="false"/>
          <w:i w:val="false"/>
          <w:color w:val="000000"/>
          <w:sz w:val="28"/>
        </w:rPr>
        <w:t>
      0116    Гранит
</w:t>
      </w:r>
      <w:r>
        <w:br/>
      </w:r>
      <w:r>
        <w:rPr>
          <w:rFonts w:ascii="Times New Roman"/>
          <w:b w:val="false"/>
          <w:i w:val="false"/>
          <w:color w:val="000000"/>
          <w:sz w:val="28"/>
        </w:rPr>
        <w:t>
      0117    Диабаз
</w:t>
      </w:r>
      <w:r>
        <w:br/>
      </w:r>
      <w:r>
        <w:rPr>
          <w:rFonts w:ascii="Times New Roman"/>
          <w:b w:val="false"/>
          <w:i w:val="false"/>
          <w:color w:val="000000"/>
          <w:sz w:val="28"/>
        </w:rPr>
        <w:t>
      0118    Мәрмар
</w:t>
      </w:r>
      <w:r>
        <w:br/>
      </w:r>
      <w:r>
        <w:rPr>
          <w:rFonts w:ascii="Times New Roman"/>
          <w:b w:val="false"/>
          <w:i w:val="false"/>
          <w:color w:val="000000"/>
          <w:sz w:val="28"/>
        </w:rPr>
        <w:t>
      0119    Базальт
</w:t>
      </w:r>
      <w:r>
        <w:br/>
      </w:r>
      <w:r>
        <w:rPr>
          <w:rFonts w:ascii="Times New Roman"/>
          <w:b w:val="false"/>
          <w:i w:val="false"/>
          <w:color w:val="000000"/>
          <w:sz w:val="28"/>
        </w:rPr>
        <w:t>
      0120    Басқа тұнбалы, атылған, метаморфикалық жыныстары
</w:t>
      </w:r>
      <w:r>
        <w:br/>
      </w:r>
      <w:r>
        <w:rPr>
          <w:rFonts w:ascii="Times New Roman"/>
          <w:b w:val="false"/>
          <w:i w:val="false"/>
          <w:color w:val="000000"/>
          <w:sz w:val="28"/>
        </w:rPr>
        <w:t>
      0121    Тоқпақ тас
</w:t>
      </w:r>
      <w:r>
        <w:br/>
      </w:r>
      <w:r>
        <w:rPr>
          <w:rFonts w:ascii="Times New Roman"/>
          <w:b w:val="false"/>
          <w:i w:val="false"/>
          <w:color w:val="000000"/>
          <w:sz w:val="28"/>
        </w:rPr>
        <w:t>
      0122    Құм (кварцтық, құрылыс, алап шпаттық)
</w:t>
      </w:r>
      <w:r>
        <w:br/>
      </w:r>
      <w:r>
        <w:rPr>
          <w:rFonts w:ascii="Times New Roman"/>
          <w:b w:val="false"/>
          <w:i w:val="false"/>
          <w:color w:val="000000"/>
          <w:sz w:val="28"/>
        </w:rPr>
        <w:t>
      0123    Құмдық
</w:t>
      </w:r>
      <w:r>
        <w:br/>
      </w:r>
      <w:r>
        <w:rPr>
          <w:rFonts w:ascii="Times New Roman"/>
          <w:b w:val="false"/>
          <w:i w:val="false"/>
          <w:color w:val="000000"/>
          <w:sz w:val="28"/>
        </w:rPr>
        <w:t>
      0124    Табиғи пигменттер
</w:t>
      </w:r>
      <w:r>
        <w:br/>
      </w:r>
      <w:r>
        <w:rPr>
          <w:rFonts w:ascii="Times New Roman"/>
          <w:b w:val="false"/>
          <w:i w:val="false"/>
          <w:color w:val="000000"/>
          <w:sz w:val="28"/>
        </w:rPr>
        <w:t>
      0125    Ұлу тас
</w:t>
      </w:r>
      <w:r>
        <w:br/>
      </w:r>
      <w:r>
        <w:rPr>
          <w:rFonts w:ascii="Times New Roman"/>
          <w:b w:val="false"/>
          <w:i w:val="false"/>
          <w:color w:val="000000"/>
          <w:sz w:val="28"/>
        </w:rPr>
        <w:t>
      0126    Жер асты сулары
</w:t>
      </w:r>
      <w:r>
        <w:br/>
      </w:r>
      <w:r>
        <w:rPr>
          <w:rFonts w:ascii="Times New Roman"/>
          <w:b w:val="false"/>
          <w:i w:val="false"/>
          <w:color w:val="000000"/>
          <w:sz w:val="28"/>
        </w:rPr>
        <w:t>
      0127    Мұнай
</w:t>
      </w:r>
      <w:r>
        <w:br/>
      </w:r>
      <w:r>
        <w:rPr>
          <w:rFonts w:ascii="Times New Roman"/>
          <w:b w:val="false"/>
          <w:i w:val="false"/>
          <w:color w:val="000000"/>
          <w:sz w:val="28"/>
        </w:rPr>
        <w:t>
      0128    Газ
</w:t>
      </w:r>
      <w:r>
        <w:br/>
      </w:r>
      <w:r>
        <w:rPr>
          <w:rFonts w:ascii="Times New Roman"/>
          <w:b w:val="false"/>
          <w:i w:val="false"/>
          <w:color w:val="000000"/>
          <w:sz w:val="28"/>
        </w:rPr>
        <w:t>
      0129    Мұнайгаз конденсаты
</w:t>
      </w:r>
      <w:r>
        <w:br/>
      </w:r>
      <w:r>
        <w:rPr>
          <w:rFonts w:ascii="Times New Roman"/>
          <w:b w:val="false"/>
          <w:i w:val="false"/>
          <w:color w:val="000000"/>
          <w:sz w:val="28"/>
        </w:rPr>
        <w:t>
      0130    Басқалар
</w:t>
      </w:r>
      <w:r>
        <w:br/>
      </w:r>
      <w:r>
        <w:rPr>
          <w:rFonts w:ascii="Times New Roman"/>
          <w:b w:val="false"/>
          <w:i w:val="false"/>
          <w:color w:val="000000"/>
          <w:sz w:val="28"/>
        </w:rPr>
        <w:t>
_______________________________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РҚАО-ның ескертуі: 500.00 графикалық нысаны Деректер базасында көрсетілмеген, қажет болған жағдайда оны РҚАО-дан электронды жеткізілімде алуыңызға болады.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    
</w:t>
      </w:r>
      <w:r>
        <w:br/>
      </w:r>
      <w:r>
        <w:rPr>
          <w:rFonts w:ascii="Times New Roman"/>
          <w:b w:val="false"/>
          <w:i w:val="false"/>
          <w:color w:val="000000"/>
          <w:sz w:val="28"/>
        </w:rPr>
        <w:t>
Қаржы министрінің      
</w:t>
      </w:r>
      <w:r>
        <w:br/>
      </w:r>
      <w:r>
        <w:rPr>
          <w:rFonts w:ascii="Times New Roman"/>
          <w:b w:val="false"/>
          <w:i w:val="false"/>
          <w:color w:val="000000"/>
          <w:sz w:val="28"/>
        </w:rPr>
        <w:t>
2002 жылғы 10 желтоқсандағы 
</w:t>
      </w:r>
      <w:r>
        <w:br/>
      </w:r>
      <w:r>
        <w:rPr>
          <w:rFonts w:ascii="Times New Roman"/>
          <w:b w:val="false"/>
          <w:i w:val="false"/>
          <w:color w:val="000000"/>
          <w:sz w:val="28"/>
        </w:rPr>
        <w:t>
N 608 бұйрығымен       
</w:t>
      </w:r>
      <w:r>
        <w:br/>
      </w:r>
      <w:r>
        <w:rPr>
          <w:rFonts w:ascii="Times New Roman"/>
          <w:b w:val="false"/>
          <w:i w:val="false"/>
          <w:color w:val="000000"/>
          <w:sz w:val="28"/>
        </w:rPr>
        <w:t>
бекітілген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Қол қойылатын бонус бойынша декларация декларацияны жасау Ережесi (510-нысан)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 Жалпы ережелер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1. Осы ереже "Салық және бюджетке төленетiн басқа да мiндеттi төлемдер туралы" Қазақстан Республикасының 2001 жылғы 12 маусымдағы
</w:t>
      </w:r>
      <w:r>
        <w:rPr>
          <w:rFonts w:ascii="Times New Roman"/>
          <w:b w:val="false"/>
          <w:i w:val="false"/>
          <w:color w:val="000000"/>
          <w:sz w:val="28"/>
        </w:rPr>
        <w:t xml:space="preserve"> Кодексiне </w:t>
      </w:r>
      <w:r>
        <w:rPr>
          <w:rFonts w:ascii="Times New Roman"/>
          <w:b w:val="false"/>
          <w:i w:val="false"/>
          <w:color w:val="000000"/>
          <w:sz w:val="28"/>
        </w:rPr>
        <w:t>
  (Салық кодексi) сәйкес әзiрленген және қол қойылатын бонусты есептеуге арналған Қол қойылатын бонус бойынша декларация (бұдан әрi - Декларация) жасау тәртiбiн айқындайды.
</w:t>
      </w:r>
    </w:p>
    <w:p>
      <w:pPr>
        <w:spacing w:after="0"/>
        <w:ind w:left="0"/>
        <w:jc w:val="both"/>
      </w:pPr>
      <w:r>
        <w:rPr>
          <w:rFonts w:ascii="Times New Roman"/>
          <w:b w:val="false"/>
          <w:i w:val="false"/>
          <w:color w:val="000000"/>
          <w:sz w:val="28"/>
        </w:rPr>
        <w:t>
</w:t>
      </w:r>
      <w:r>
        <w:rPr>
          <w:rFonts w:ascii="Times New Roman"/>
          <w:b w:val="false"/>
          <w:i w:val="false"/>
          <w:color w:val="000000"/>
          <w:sz w:val="28"/>
        </w:rPr>
        <w:t>
      2. Декларацияны жасау кезiнде:
</w:t>
      </w:r>
      <w:r>
        <w:br/>
      </w:r>
      <w:r>
        <w:rPr>
          <w:rFonts w:ascii="Times New Roman"/>
          <w:b w:val="false"/>
          <w:i w:val="false"/>
          <w:color w:val="000000"/>
          <w:sz w:val="28"/>
        </w:rPr>
        <w:t>
      1) қағаз тасығышта - қалам немесе қаламұшпен, қара немесе көк сиямен, баспа белгiлермен немесе баспа құрылғысын пайдалана отырып толтырылады;
</w:t>
      </w:r>
      <w:r>
        <w:br/>
      </w:r>
      <w:r>
        <w:rPr>
          <w:rFonts w:ascii="Times New Roman"/>
          <w:b w:val="false"/>
          <w:i w:val="false"/>
          <w:color w:val="000000"/>
          <w:sz w:val="28"/>
        </w:rPr>
        <w:t>
      2) электрондық тасығышта 
</w:t>
      </w:r>
      <w:r>
        <w:rPr>
          <w:rFonts w:ascii="Times New Roman"/>
          <w:b w:val="false"/>
          <w:i w:val="false"/>
          <w:color w:val="000000"/>
          <w:sz w:val="28"/>
        </w:rPr>
        <w:t xml:space="preserve"> Koдекстiң </w:t>
      </w:r>
      <w:r>
        <w:rPr>
          <w:rFonts w:ascii="Times New Roman"/>
          <w:b w:val="false"/>
          <w:i w:val="false"/>
          <w:color w:val="000000"/>
          <w:sz w:val="28"/>
        </w:rPr>
        <w:t>
 69-бабына сәйкес толтырылады.
</w:t>
      </w:r>
      <w:r>
        <w:br/>
      </w:r>
      <w:r>
        <w:rPr>
          <w:rFonts w:ascii="Times New Roman"/>
          <w:b w:val="false"/>
          <w:i w:val="false"/>
          <w:color w:val="000000"/>
          <w:sz w:val="28"/>
        </w:rPr>
        <w:t>
      Декларацияны толтыру кезiнде түзетуге, өшiруге және тазалауға жол берiлмейдi.
</w:t>
      </w:r>
    </w:p>
    <w:p>
      <w:pPr>
        <w:spacing w:after="0"/>
        <w:ind w:left="0"/>
        <w:jc w:val="both"/>
      </w:pPr>
      <w:r>
        <w:rPr>
          <w:rFonts w:ascii="Times New Roman"/>
          <w:b w:val="false"/>
          <w:i w:val="false"/>
          <w:color w:val="000000"/>
          <w:sz w:val="28"/>
        </w:rPr>
        <w:t>
</w:t>
      </w:r>
      <w:r>
        <w:rPr>
          <w:rFonts w:ascii="Times New Roman"/>
          <w:b w:val="false"/>
          <w:i w:val="false"/>
          <w:color w:val="000000"/>
          <w:sz w:val="28"/>
        </w:rPr>
        <w:t>
      3. Көрсеткiштер болмаған кезде Декларацияның тиiстi тор көздерi толтырылмайды.
</w:t>
      </w:r>
    </w:p>
    <w:p>
      <w:pPr>
        <w:spacing w:after="0"/>
        <w:ind w:left="0"/>
        <w:jc w:val="both"/>
      </w:pPr>
      <w:r>
        <w:rPr>
          <w:rFonts w:ascii="Times New Roman"/>
          <w:b w:val="false"/>
          <w:i w:val="false"/>
          <w:color w:val="000000"/>
          <w:sz w:val="28"/>
        </w:rPr>
        <w:t>
</w:t>
      </w:r>
      <w:r>
        <w:rPr>
          <w:rFonts w:ascii="Times New Roman"/>
          <w:b w:val="false"/>
          <w:i w:val="false"/>
          <w:color w:val="000000"/>
          <w:sz w:val="28"/>
        </w:rPr>
        <w:t>
      4. Декларацияны беру кезiнде:
</w:t>
      </w:r>
      <w:r>
        <w:br/>
      </w:r>
      <w:r>
        <w:rPr>
          <w:rFonts w:ascii="Times New Roman"/>
          <w:b w:val="false"/>
          <w:i w:val="false"/>
          <w:color w:val="000000"/>
          <w:sz w:val="28"/>
        </w:rPr>
        <w:t>
      1) қағаз тасығышта келу тәртiбiнде Декларация екi данада жасалады, бiр данасы салық органының белгiсiмен салық органына қайтарылады;
</w:t>
      </w:r>
      <w:r>
        <w:br/>
      </w:r>
      <w:r>
        <w:rPr>
          <w:rFonts w:ascii="Times New Roman"/>
          <w:b w:val="false"/>
          <w:i w:val="false"/>
          <w:color w:val="000000"/>
          <w:sz w:val="28"/>
        </w:rPr>
        <w:t>
      2) почта бойынша салық төлеушi тапсырысты хатпен байланыстың почта немесе өзге ұйымының хабарламасын алады;
</w:t>
      </w:r>
      <w:r>
        <w:br/>
      </w:r>
      <w:r>
        <w:rPr>
          <w:rFonts w:ascii="Times New Roman"/>
          <w:b w:val="false"/>
          <w:i w:val="false"/>
          <w:color w:val="000000"/>
          <w:sz w:val="28"/>
        </w:rPr>
        <w:t>
      3) келу тәртiбiмен электрондық түрде не электрондық почта бойынша салық төлеушi Кодекстiң 69-бабының 8-тармағының 3) тармақшасына сәйкес Декларацияны жеткiзу туралы хабарламаны салық органында немесе электронды почта бойынша алады.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5. Декларация Салық кодексiнiң 69-бабына сәйкес қол қойылады және куәландырылады.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 Декларацияны жасау (510.00-нысан)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6. "Салық төлеушi туралы жалпы ақпарат" бөлiмiнде мынадай деректердi көрсетедi:
</w:t>
      </w:r>
      <w:r>
        <w:br/>
      </w:r>
      <w:r>
        <w:rPr>
          <w:rFonts w:ascii="Times New Roman"/>
          <w:b w:val="false"/>
          <w:i w:val="false"/>
          <w:color w:val="000000"/>
          <w:sz w:val="28"/>
        </w:rPr>
        <w:t>
      1) салық төлеушiнiң тiркеу нөмiрi;
</w:t>
      </w:r>
      <w:r>
        <w:br/>
      </w:r>
      <w:r>
        <w:rPr>
          <w:rFonts w:ascii="Times New Roman"/>
          <w:b w:val="false"/>
          <w:i w:val="false"/>
          <w:color w:val="000000"/>
          <w:sz w:val="28"/>
        </w:rPr>
        <w:t>
      2) Декларация тапсырылатын есептi салық кезеңi.
</w:t>
      </w:r>
      <w:r>
        <w:br/>
      </w:r>
      <w:r>
        <w:rPr>
          <w:rFonts w:ascii="Times New Roman"/>
          <w:b w:val="false"/>
          <w:i w:val="false"/>
          <w:color w:val="000000"/>
          <w:sz w:val="28"/>
        </w:rPr>
        <w:t>
      Салық кезеңi айдың рет нөмiрi немесе тоқсанның рет нөмiрiне сәйкес келетiн араб сандарымен көрсетiледi. Егер ай нөмiрiнде екi белгiден кем болса, онда ол оң тор көзде көрсетiледi;
</w:t>
      </w:r>
      <w:r>
        <w:br/>
      </w:r>
      <w:r>
        <w:rPr>
          <w:rFonts w:ascii="Times New Roman"/>
          <w:b w:val="false"/>
          <w:i w:val="false"/>
          <w:color w:val="000000"/>
          <w:sz w:val="28"/>
        </w:rPr>
        <w:t>
      3) құрылтай құжаттарына сәйкес заңды тұлғаның толық атауы немесе жеке кәсiпкердiң аты-жөнi;
</w:t>
      </w:r>
      <w:r>
        <w:br/>
      </w:r>
      <w:r>
        <w:rPr>
          <w:rFonts w:ascii="Times New Roman"/>
          <w:b w:val="false"/>
          <w:i w:val="false"/>
          <w:color w:val="000000"/>
          <w:sz w:val="28"/>
        </w:rPr>
        <w:t>
      4) ЭҚЖЖ коды. Экономикалық қызметтiң жалпы жiктеуiшi бойынша (ЭҚЖЖ) қызмет түрлерiнiң коды мен олардың үлес салмағы көрсетiледi.
</w:t>
      </w:r>
      <w:r>
        <w:br/>
      </w:r>
      <w:r>
        <w:rPr>
          <w:rFonts w:ascii="Times New Roman"/>
          <w:b w:val="false"/>
          <w:i w:val="false"/>
          <w:color w:val="000000"/>
          <w:sz w:val="28"/>
        </w:rPr>
        <w:t>
      ЭҚЖЖ коды (бес белгi) олардың үлес салмағының кему тәртiбiмен қызметтiң негiзгi үш түрлерi бойынша көрсетiледi. Үлес салмағы он үлеске дейiн дөңгелектеумен процентте көрсетiледi (қызметтiң аталған түрлерiнiң үлес салмағының жалпы сомасы 100% тең болуы мiндеттi емес екенiн ескеру қажет);
</w:t>
      </w:r>
      <w:r>
        <w:br/>
      </w:r>
      <w:r>
        <w:rPr>
          <w:rFonts w:ascii="Times New Roman"/>
          <w:b w:val="false"/>
          <w:i w:val="false"/>
          <w:color w:val="000000"/>
          <w:sz w:val="28"/>
        </w:rPr>
        <w:t>
      5) Декларацияның түрi. Декларацияның түрiне байланысты тиiстi тор көз көрсетiледi.
</w:t>
      </w:r>
      <w:r>
        <w:br/>
      </w:r>
      <w:r>
        <w:rPr>
          <w:rFonts w:ascii="Times New Roman"/>
          <w:b w:val="false"/>
          <w:i w:val="false"/>
          <w:color w:val="000000"/>
          <w:sz w:val="28"/>
        </w:rPr>
        <w:t>
      "Бастапқы" тор көз, егер Декларацияны салық төлеушi қызметтi жүзеге асыру басталғаннан кейiн бiрiншi рет берiлген жағдайда белгiленедi.
</w:t>
      </w:r>
      <w:r>
        <w:br/>
      </w:r>
      <w:r>
        <w:rPr>
          <w:rFonts w:ascii="Times New Roman"/>
          <w:b w:val="false"/>
          <w:i w:val="false"/>
          <w:color w:val="000000"/>
          <w:sz w:val="28"/>
        </w:rPr>
        <w:t>
      Одан кейiнгi Декларацияларды беру кезiнде "Кезектi" белгiсi қойылады.
</w:t>
      </w:r>
      <w:r>
        <w:br/>
      </w:r>
      <w:r>
        <w:rPr>
          <w:rFonts w:ascii="Times New Roman"/>
          <w:b w:val="false"/>
          <w:i w:val="false"/>
          <w:color w:val="000000"/>
          <w:sz w:val="28"/>
        </w:rPr>
        <w:t>
      Бұрын берiлген Декларацияға өзгерiстер мен толықтыруларды енгiзу кезiне "Қосымша" торкөзiнде белгi қойылады.
</w:t>
      </w:r>
      <w:r>
        <w:br/>
      </w:r>
      <w:r>
        <w:rPr>
          <w:rFonts w:ascii="Times New Roman"/>
          <w:b w:val="false"/>
          <w:i w:val="false"/>
          <w:color w:val="000000"/>
          <w:sz w:val="28"/>
        </w:rPr>
        <w:t>
      Камералдық бақылаудың нәтижелерi бойынша салық органы анықтаған жолсыздықтарды жойғанда "Хабарлама бойынша" тор көзi белгiленедi.
</w:t>
      </w:r>
      <w:r>
        <w:br/>
      </w:r>
      <w:r>
        <w:rPr>
          <w:rFonts w:ascii="Times New Roman"/>
          <w:b w:val="false"/>
          <w:i w:val="false"/>
          <w:color w:val="000000"/>
          <w:sz w:val="28"/>
        </w:rPr>
        <w:t>
      Салық органына берiлетiн соңғы Декларацияда салық төлеушiнi тарату немесе қайта құру кезiнде "Тарату" тор көзi белгiленедi;
</w:t>
      </w:r>
      <w:r>
        <w:br/>
      </w:r>
      <w:r>
        <w:rPr>
          <w:rFonts w:ascii="Times New Roman"/>
          <w:b w:val="false"/>
          <w:i w:val="false"/>
          <w:color w:val="000000"/>
          <w:sz w:val="28"/>
        </w:rPr>
        <w:t>
      6) жасалынған келiсiм-шарт шарттарына сәйкес валюта коды;
</w:t>
      </w:r>
      <w:r>
        <w:br/>
      </w:r>
      <w:r>
        <w:rPr>
          <w:rFonts w:ascii="Times New Roman"/>
          <w:b w:val="false"/>
          <w:i w:val="false"/>
          <w:color w:val="000000"/>
          <w:sz w:val="28"/>
        </w:rPr>
        <w:t>
      7) кен орындарын көрсете отырып, келiсiм-шарттың толық атауы;
</w:t>
      </w:r>
      <w:r>
        <w:br/>
      </w:r>
      <w:r>
        <w:rPr>
          <w:rFonts w:ascii="Times New Roman"/>
          <w:b w:val="false"/>
          <w:i w:val="false"/>
          <w:color w:val="000000"/>
          <w:sz w:val="28"/>
        </w:rPr>
        <w:t>
      8) осы Ереженiң 9-тармағына сәйкес пайдалы қазбаның коды;
</w:t>
      </w:r>
      <w:r>
        <w:br/>
      </w:r>
      <w:r>
        <w:rPr>
          <w:rFonts w:ascii="Times New Roman"/>
          <w:b w:val="false"/>
          <w:i w:val="false"/>
          <w:color w:val="000000"/>
          <w:sz w:val="28"/>
        </w:rPr>
        <w:t>
      9) Қазақстан Республикасының Құзыреттi органымен келiсiм-шартты жасау күнi;
</w:t>
      </w:r>
      <w:r>
        <w:br/>
      </w:r>
      <w:r>
        <w:rPr>
          <w:rFonts w:ascii="Times New Roman"/>
          <w:b w:val="false"/>
          <w:i w:val="false"/>
          <w:color w:val="000000"/>
          <w:sz w:val="28"/>
        </w:rPr>
        <w:t>
      10) Құзыреттi орган тағайындаған келiсiм-шарттың тiркеу нөмiрi.
</w:t>
      </w:r>
      <w:r>
        <w:br/>
      </w:r>
      <w:r>
        <w:rPr>
          <w:rFonts w:ascii="Times New Roman"/>
          <w:b w:val="false"/>
          <w:i w:val="false"/>
          <w:color w:val="000000"/>
          <w:sz w:val="28"/>
        </w:rPr>
        <w:t>
      7. "Төлеуге қол қойылатын бонус" бөлiмiнде:
</w:t>
      </w:r>
      <w:r>
        <w:br/>
      </w:r>
      <w:r>
        <w:rPr>
          <w:rFonts w:ascii="Times New Roman"/>
          <w:b w:val="false"/>
          <w:i w:val="false"/>
          <w:color w:val="000000"/>
          <w:sz w:val="28"/>
        </w:rPr>
        <w:t>
      510.00.001 жолында Құзыреттi органмен жасалған келiсiм-шартқа сәйкес бюджетке төленуге жататын қол қойылатын бонус сомасы көрсетiледi.
</w:t>
      </w:r>
    </w:p>
    <w:p>
      <w:pPr>
        <w:spacing w:after="0"/>
        <w:ind w:left="0"/>
        <w:jc w:val="both"/>
      </w:pPr>
      <w:r>
        <w:rPr>
          <w:rFonts w:ascii="Times New Roman"/>
          <w:b w:val="false"/>
          <w:i w:val="false"/>
          <w:color w:val="000000"/>
          <w:sz w:val="28"/>
        </w:rPr>
        <w:t>
</w:t>
      </w:r>
      <w:r>
        <w:rPr>
          <w:rFonts w:ascii="Times New Roman"/>
          <w:b w:val="false"/>
          <w:i w:val="false"/>
          <w:color w:val="000000"/>
          <w:sz w:val="28"/>
        </w:rPr>
        <w:t>
      8. Декларацияға Кодекстiң 69-бабына сәйкес қол қойылады және куәландырылады.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9. Пайдалы қазбалар кодтары қоса берiлген пайдалы қазбалар тiзбесiне сәйкес көрсетiледi:
</w:t>
      </w:r>
      <w:r>
        <w:br/>
      </w:r>
      <w:r>
        <w:rPr>
          <w:rFonts w:ascii="Times New Roman"/>
          <w:b w:val="false"/>
          <w:i w:val="false"/>
          <w:color w:val="000000"/>
          <w:sz w:val="28"/>
        </w:rPr>
        <w:t>
      0001    Сутегi
</w:t>
      </w:r>
      <w:r>
        <w:br/>
      </w:r>
      <w:r>
        <w:rPr>
          <w:rFonts w:ascii="Times New Roman"/>
          <w:b w:val="false"/>
          <w:i w:val="false"/>
          <w:color w:val="000000"/>
          <w:sz w:val="28"/>
        </w:rPr>
        <w:t>
      0002    Гелий
</w:t>
      </w:r>
      <w:r>
        <w:br/>
      </w:r>
      <w:r>
        <w:rPr>
          <w:rFonts w:ascii="Times New Roman"/>
          <w:b w:val="false"/>
          <w:i w:val="false"/>
          <w:color w:val="000000"/>
          <w:sz w:val="28"/>
        </w:rPr>
        <w:t>
      0003    Литий
</w:t>
      </w:r>
      <w:r>
        <w:br/>
      </w:r>
      <w:r>
        <w:rPr>
          <w:rFonts w:ascii="Times New Roman"/>
          <w:b w:val="false"/>
          <w:i w:val="false"/>
          <w:color w:val="000000"/>
          <w:sz w:val="28"/>
        </w:rPr>
        <w:t>
      0004    Берилий
</w:t>
      </w:r>
      <w:r>
        <w:br/>
      </w:r>
      <w:r>
        <w:rPr>
          <w:rFonts w:ascii="Times New Roman"/>
          <w:b w:val="false"/>
          <w:i w:val="false"/>
          <w:color w:val="000000"/>
          <w:sz w:val="28"/>
        </w:rPr>
        <w:t>
      0005    Бор
</w:t>
      </w:r>
      <w:r>
        <w:br/>
      </w:r>
      <w:r>
        <w:rPr>
          <w:rFonts w:ascii="Times New Roman"/>
          <w:b w:val="false"/>
          <w:i w:val="false"/>
          <w:color w:val="000000"/>
          <w:sz w:val="28"/>
        </w:rPr>
        <w:t>
      0006    Көмiртегi
</w:t>
      </w:r>
      <w:r>
        <w:br/>
      </w:r>
      <w:r>
        <w:rPr>
          <w:rFonts w:ascii="Times New Roman"/>
          <w:b w:val="false"/>
          <w:i w:val="false"/>
          <w:color w:val="000000"/>
          <w:sz w:val="28"/>
        </w:rPr>
        <w:t>
      0007    Азот
</w:t>
      </w:r>
      <w:r>
        <w:br/>
      </w:r>
      <w:r>
        <w:rPr>
          <w:rFonts w:ascii="Times New Roman"/>
          <w:b w:val="false"/>
          <w:i w:val="false"/>
          <w:color w:val="000000"/>
          <w:sz w:val="28"/>
        </w:rPr>
        <w:t>
      0008    Оттегi
</w:t>
      </w:r>
      <w:r>
        <w:br/>
      </w:r>
      <w:r>
        <w:rPr>
          <w:rFonts w:ascii="Times New Roman"/>
          <w:b w:val="false"/>
          <w:i w:val="false"/>
          <w:color w:val="000000"/>
          <w:sz w:val="28"/>
        </w:rPr>
        <w:t>
      0009    Фтор
</w:t>
      </w:r>
      <w:r>
        <w:br/>
      </w:r>
      <w:r>
        <w:rPr>
          <w:rFonts w:ascii="Times New Roman"/>
          <w:b w:val="false"/>
          <w:i w:val="false"/>
          <w:color w:val="000000"/>
          <w:sz w:val="28"/>
        </w:rPr>
        <w:t>
      0010    Неон
</w:t>
      </w:r>
      <w:r>
        <w:br/>
      </w:r>
      <w:r>
        <w:rPr>
          <w:rFonts w:ascii="Times New Roman"/>
          <w:b w:val="false"/>
          <w:i w:val="false"/>
          <w:color w:val="000000"/>
          <w:sz w:val="28"/>
        </w:rPr>
        <w:t>
      0011    Натрий
</w:t>
      </w:r>
      <w:r>
        <w:br/>
      </w:r>
      <w:r>
        <w:rPr>
          <w:rFonts w:ascii="Times New Roman"/>
          <w:b w:val="false"/>
          <w:i w:val="false"/>
          <w:color w:val="000000"/>
          <w:sz w:val="28"/>
        </w:rPr>
        <w:t>
      0012    Магний
</w:t>
      </w:r>
      <w:r>
        <w:br/>
      </w:r>
      <w:r>
        <w:rPr>
          <w:rFonts w:ascii="Times New Roman"/>
          <w:b w:val="false"/>
          <w:i w:val="false"/>
          <w:color w:val="000000"/>
          <w:sz w:val="28"/>
        </w:rPr>
        <w:t>
      0013    Алюминий
</w:t>
      </w:r>
      <w:r>
        <w:br/>
      </w:r>
      <w:r>
        <w:rPr>
          <w:rFonts w:ascii="Times New Roman"/>
          <w:b w:val="false"/>
          <w:i w:val="false"/>
          <w:color w:val="000000"/>
          <w:sz w:val="28"/>
        </w:rPr>
        <w:t>
      0014    Кремний
</w:t>
      </w:r>
      <w:r>
        <w:br/>
      </w:r>
      <w:r>
        <w:rPr>
          <w:rFonts w:ascii="Times New Roman"/>
          <w:b w:val="false"/>
          <w:i w:val="false"/>
          <w:color w:val="000000"/>
          <w:sz w:val="28"/>
        </w:rPr>
        <w:t>
      0015    Фосфор
</w:t>
      </w:r>
      <w:r>
        <w:br/>
      </w:r>
      <w:r>
        <w:rPr>
          <w:rFonts w:ascii="Times New Roman"/>
          <w:b w:val="false"/>
          <w:i w:val="false"/>
          <w:color w:val="000000"/>
          <w:sz w:val="28"/>
        </w:rPr>
        <w:t>
      0016    Күкірт
</w:t>
      </w:r>
      <w:r>
        <w:br/>
      </w:r>
      <w:r>
        <w:rPr>
          <w:rFonts w:ascii="Times New Roman"/>
          <w:b w:val="false"/>
          <w:i w:val="false"/>
          <w:color w:val="000000"/>
          <w:sz w:val="28"/>
        </w:rPr>
        <w:t>
      0017    Хлор
</w:t>
      </w:r>
      <w:r>
        <w:br/>
      </w:r>
      <w:r>
        <w:rPr>
          <w:rFonts w:ascii="Times New Roman"/>
          <w:b w:val="false"/>
          <w:i w:val="false"/>
          <w:color w:val="000000"/>
          <w:sz w:val="28"/>
        </w:rPr>
        <w:t>
      0018    Аргон
</w:t>
      </w:r>
      <w:r>
        <w:br/>
      </w:r>
      <w:r>
        <w:rPr>
          <w:rFonts w:ascii="Times New Roman"/>
          <w:b w:val="false"/>
          <w:i w:val="false"/>
          <w:color w:val="000000"/>
          <w:sz w:val="28"/>
        </w:rPr>
        <w:t>
      0019    Калий
</w:t>
      </w:r>
      <w:r>
        <w:br/>
      </w:r>
      <w:r>
        <w:rPr>
          <w:rFonts w:ascii="Times New Roman"/>
          <w:b w:val="false"/>
          <w:i w:val="false"/>
          <w:color w:val="000000"/>
          <w:sz w:val="28"/>
        </w:rPr>
        <w:t>
      0020    Кальций
</w:t>
      </w:r>
      <w:r>
        <w:br/>
      </w:r>
      <w:r>
        <w:rPr>
          <w:rFonts w:ascii="Times New Roman"/>
          <w:b w:val="false"/>
          <w:i w:val="false"/>
          <w:color w:val="000000"/>
          <w:sz w:val="28"/>
        </w:rPr>
        <w:t>
      0021    Скандий
</w:t>
      </w:r>
      <w:r>
        <w:br/>
      </w:r>
      <w:r>
        <w:rPr>
          <w:rFonts w:ascii="Times New Roman"/>
          <w:b w:val="false"/>
          <w:i w:val="false"/>
          <w:color w:val="000000"/>
          <w:sz w:val="28"/>
        </w:rPr>
        <w:t>
      0022    Титан
</w:t>
      </w:r>
      <w:r>
        <w:br/>
      </w:r>
      <w:r>
        <w:rPr>
          <w:rFonts w:ascii="Times New Roman"/>
          <w:b w:val="false"/>
          <w:i w:val="false"/>
          <w:color w:val="000000"/>
          <w:sz w:val="28"/>
        </w:rPr>
        <w:t>
      0023    Ванадий
</w:t>
      </w:r>
      <w:r>
        <w:br/>
      </w:r>
      <w:r>
        <w:rPr>
          <w:rFonts w:ascii="Times New Roman"/>
          <w:b w:val="false"/>
          <w:i w:val="false"/>
          <w:color w:val="000000"/>
          <w:sz w:val="28"/>
        </w:rPr>
        <w:t>
      0024    Хром
</w:t>
      </w:r>
      <w:r>
        <w:br/>
      </w:r>
      <w:r>
        <w:rPr>
          <w:rFonts w:ascii="Times New Roman"/>
          <w:b w:val="false"/>
          <w:i w:val="false"/>
          <w:color w:val="000000"/>
          <w:sz w:val="28"/>
        </w:rPr>
        <w:t>
      0025    Марганец
</w:t>
      </w:r>
      <w:r>
        <w:br/>
      </w:r>
      <w:r>
        <w:rPr>
          <w:rFonts w:ascii="Times New Roman"/>
          <w:b w:val="false"/>
          <w:i w:val="false"/>
          <w:color w:val="000000"/>
          <w:sz w:val="28"/>
        </w:rPr>
        <w:t>
      0026    Темiр
</w:t>
      </w:r>
      <w:r>
        <w:br/>
      </w:r>
      <w:r>
        <w:rPr>
          <w:rFonts w:ascii="Times New Roman"/>
          <w:b w:val="false"/>
          <w:i w:val="false"/>
          <w:color w:val="000000"/>
          <w:sz w:val="28"/>
        </w:rPr>
        <w:t>
      0027    Кобальт
</w:t>
      </w:r>
      <w:r>
        <w:br/>
      </w:r>
      <w:r>
        <w:rPr>
          <w:rFonts w:ascii="Times New Roman"/>
          <w:b w:val="false"/>
          <w:i w:val="false"/>
          <w:color w:val="000000"/>
          <w:sz w:val="28"/>
        </w:rPr>
        <w:t>
      0028    Никель
</w:t>
      </w:r>
      <w:r>
        <w:br/>
      </w:r>
      <w:r>
        <w:rPr>
          <w:rFonts w:ascii="Times New Roman"/>
          <w:b w:val="false"/>
          <w:i w:val="false"/>
          <w:color w:val="000000"/>
          <w:sz w:val="28"/>
        </w:rPr>
        <w:t>
      0029    Мыс
</w:t>
      </w:r>
      <w:r>
        <w:br/>
      </w:r>
      <w:r>
        <w:rPr>
          <w:rFonts w:ascii="Times New Roman"/>
          <w:b w:val="false"/>
          <w:i w:val="false"/>
          <w:color w:val="000000"/>
          <w:sz w:val="28"/>
        </w:rPr>
        <w:t>
      0030    Мырыш
</w:t>
      </w:r>
      <w:r>
        <w:br/>
      </w:r>
      <w:r>
        <w:rPr>
          <w:rFonts w:ascii="Times New Roman"/>
          <w:b w:val="false"/>
          <w:i w:val="false"/>
          <w:color w:val="000000"/>
          <w:sz w:val="28"/>
        </w:rPr>
        <w:t>
      0031    Галлий
</w:t>
      </w:r>
      <w:r>
        <w:br/>
      </w:r>
      <w:r>
        <w:rPr>
          <w:rFonts w:ascii="Times New Roman"/>
          <w:b w:val="false"/>
          <w:i w:val="false"/>
          <w:color w:val="000000"/>
          <w:sz w:val="28"/>
        </w:rPr>
        <w:t>
      0032    Германий
</w:t>
      </w:r>
      <w:r>
        <w:br/>
      </w:r>
      <w:r>
        <w:rPr>
          <w:rFonts w:ascii="Times New Roman"/>
          <w:b w:val="false"/>
          <w:i w:val="false"/>
          <w:color w:val="000000"/>
          <w:sz w:val="28"/>
        </w:rPr>
        <w:t>
      0033    Күшән
</w:t>
      </w:r>
      <w:r>
        <w:br/>
      </w:r>
      <w:r>
        <w:rPr>
          <w:rFonts w:ascii="Times New Roman"/>
          <w:b w:val="false"/>
          <w:i w:val="false"/>
          <w:color w:val="000000"/>
          <w:sz w:val="28"/>
        </w:rPr>
        <w:t>
      0034    Селен
</w:t>
      </w:r>
      <w:r>
        <w:br/>
      </w:r>
      <w:r>
        <w:rPr>
          <w:rFonts w:ascii="Times New Roman"/>
          <w:b w:val="false"/>
          <w:i w:val="false"/>
          <w:color w:val="000000"/>
          <w:sz w:val="28"/>
        </w:rPr>
        <w:t>
      0035    Бром
</w:t>
      </w:r>
      <w:r>
        <w:br/>
      </w:r>
      <w:r>
        <w:rPr>
          <w:rFonts w:ascii="Times New Roman"/>
          <w:b w:val="false"/>
          <w:i w:val="false"/>
          <w:color w:val="000000"/>
          <w:sz w:val="28"/>
        </w:rPr>
        <w:t>
      0036    Криптон
</w:t>
      </w:r>
      <w:r>
        <w:br/>
      </w:r>
      <w:r>
        <w:rPr>
          <w:rFonts w:ascii="Times New Roman"/>
          <w:b w:val="false"/>
          <w:i w:val="false"/>
          <w:color w:val="000000"/>
          <w:sz w:val="28"/>
        </w:rPr>
        <w:t>
      0037    Рубидий
</w:t>
      </w:r>
      <w:r>
        <w:br/>
      </w:r>
      <w:r>
        <w:rPr>
          <w:rFonts w:ascii="Times New Roman"/>
          <w:b w:val="false"/>
          <w:i w:val="false"/>
          <w:color w:val="000000"/>
          <w:sz w:val="28"/>
        </w:rPr>
        <w:t>
      0038    Стронций
</w:t>
      </w:r>
      <w:r>
        <w:br/>
      </w:r>
      <w:r>
        <w:rPr>
          <w:rFonts w:ascii="Times New Roman"/>
          <w:b w:val="false"/>
          <w:i w:val="false"/>
          <w:color w:val="000000"/>
          <w:sz w:val="28"/>
        </w:rPr>
        <w:t>
      0039    Иттрий
</w:t>
      </w:r>
      <w:r>
        <w:br/>
      </w:r>
      <w:r>
        <w:rPr>
          <w:rFonts w:ascii="Times New Roman"/>
          <w:b w:val="false"/>
          <w:i w:val="false"/>
          <w:color w:val="000000"/>
          <w:sz w:val="28"/>
        </w:rPr>
        <w:t>
      0040    Цирконий
</w:t>
      </w:r>
      <w:r>
        <w:br/>
      </w:r>
      <w:r>
        <w:rPr>
          <w:rFonts w:ascii="Times New Roman"/>
          <w:b w:val="false"/>
          <w:i w:val="false"/>
          <w:color w:val="000000"/>
          <w:sz w:val="28"/>
        </w:rPr>
        <w:t>
      0041    Ниобий
</w:t>
      </w:r>
      <w:r>
        <w:br/>
      </w:r>
      <w:r>
        <w:rPr>
          <w:rFonts w:ascii="Times New Roman"/>
          <w:b w:val="false"/>
          <w:i w:val="false"/>
          <w:color w:val="000000"/>
          <w:sz w:val="28"/>
        </w:rPr>
        <w:t>
      0042    Молибден
</w:t>
      </w:r>
      <w:r>
        <w:br/>
      </w:r>
      <w:r>
        <w:rPr>
          <w:rFonts w:ascii="Times New Roman"/>
          <w:b w:val="false"/>
          <w:i w:val="false"/>
          <w:color w:val="000000"/>
          <w:sz w:val="28"/>
        </w:rPr>
        <w:t>
      0043    Технеций
</w:t>
      </w:r>
      <w:r>
        <w:br/>
      </w:r>
      <w:r>
        <w:rPr>
          <w:rFonts w:ascii="Times New Roman"/>
          <w:b w:val="false"/>
          <w:i w:val="false"/>
          <w:color w:val="000000"/>
          <w:sz w:val="28"/>
        </w:rPr>
        <w:t>
      0044    Рутений
</w:t>
      </w:r>
      <w:r>
        <w:br/>
      </w:r>
      <w:r>
        <w:rPr>
          <w:rFonts w:ascii="Times New Roman"/>
          <w:b w:val="false"/>
          <w:i w:val="false"/>
          <w:color w:val="000000"/>
          <w:sz w:val="28"/>
        </w:rPr>
        <w:t>
      0045    Родий
</w:t>
      </w:r>
      <w:r>
        <w:br/>
      </w:r>
      <w:r>
        <w:rPr>
          <w:rFonts w:ascii="Times New Roman"/>
          <w:b w:val="false"/>
          <w:i w:val="false"/>
          <w:color w:val="000000"/>
          <w:sz w:val="28"/>
        </w:rPr>
        <w:t>
      0046    Палладий
</w:t>
      </w:r>
      <w:r>
        <w:br/>
      </w:r>
      <w:r>
        <w:rPr>
          <w:rFonts w:ascii="Times New Roman"/>
          <w:b w:val="false"/>
          <w:i w:val="false"/>
          <w:color w:val="000000"/>
          <w:sz w:val="28"/>
        </w:rPr>
        <w:t>
      0047    Каүміс
</w:t>
      </w:r>
      <w:r>
        <w:br/>
      </w:r>
      <w:r>
        <w:rPr>
          <w:rFonts w:ascii="Times New Roman"/>
          <w:b w:val="false"/>
          <w:i w:val="false"/>
          <w:color w:val="000000"/>
          <w:sz w:val="28"/>
        </w:rPr>
        <w:t>
      0048    Кадмий 
</w:t>
      </w:r>
      <w:r>
        <w:br/>
      </w:r>
      <w:r>
        <w:rPr>
          <w:rFonts w:ascii="Times New Roman"/>
          <w:b w:val="false"/>
          <w:i w:val="false"/>
          <w:color w:val="000000"/>
          <w:sz w:val="28"/>
        </w:rPr>
        <w:t>
      0049    Индий
</w:t>
      </w:r>
      <w:r>
        <w:br/>
      </w:r>
      <w:r>
        <w:rPr>
          <w:rFonts w:ascii="Times New Roman"/>
          <w:b w:val="false"/>
          <w:i w:val="false"/>
          <w:color w:val="000000"/>
          <w:sz w:val="28"/>
        </w:rPr>
        <w:t>
      0050    Қалайы
</w:t>
      </w:r>
      <w:r>
        <w:br/>
      </w:r>
      <w:r>
        <w:rPr>
          <w:rFonts w:ascii="Times New Roman"/>
          <w:b w:val="false"/>
          <w:i w:val="false"/>
          <w:color w:val="000000"/>
          <w:sz w:val="28"/>
        </w:rPr>
        <w:t>
      0051    Сүрме
</w:t>
      </w:r>
      <w:r>
        <w:br/>
      </w:r>
      <w:r>
        <w:rPr>
          <w:rFonts w:ascii="Times New Roman"/>
          <w:b w:val="false"/>
          <w:i w:val="false"/>
          <w:color w:val="000000"/>
          <w:sz w:val="28"/>
        </w:rPr>
        <w:t>
      0052    Теллур
</w:t>
      </w:r>
      <w:r>
        <w:br/>
      </w:r>
      <w:r>
        <w:rPr>
          <w:rFonts w:ascii="Times New Roman"/>
          <w:b w:val="false"/>
          <w:i w:val="false"/>
          <w:color w:val="000000"/>
          <w:sz w:val="28"/>
        </w:rPr>
        <w:t>
      0053    Йод
</w:t>
      </w:r>
      <w:r>
        <w:br/>
      </w:r>
      <w:r>
        <w:rPr>
          <w:rFonts w:ascii="Times New Roman"/>
          <w:b w:val="false"/>
          <w:i w:val="false"/>
          <w:color w:val="000000"/>
          <w:sz w:val="28"/>
        </w:rPr>
        <w:t>
      0054    Ксенон
</w:t>
      </w:r>
      <w:r>
        <w:br/>
      </w:r>
      <w:r>
        <w:rPr>
          <w:rFonts w:ascii="Times New Roman"/>
          <w:b w:val="false"/>
          <w:i w:val="false"/>
          <w:color w:val="000000"/>
          <w:sz w:val="28"/>
        </w:rPr>
        <w:t>
      0055    Цезий
</w:t>
      </w:r>
      <w:r>
        <w:br/>
      </w:r>
      <w:r>
        <w:rPr>
          <w:rFonts w:ascii="Times New Roman"/>
          <w:b w:val="false"/>
          <w:i w:val="false"/>
          <w:color w:val="000000"/>
          <w:sz w:val="28"/>
        </w:rPr>
        <w:t>
      0056    Барий
</w:t>
      </w:r>
      <w:r>
        <w:br/>
      </w:r>
      <w:r>
        <w:rPr>
          <w:rFonts w:ascii="Times New Roman"/>
          <w:b w:val="false"/>
          <w:i w:val="false"/>
          <w:color w:val="000000"/>
          <w:sz w:val="28"/>
        </w:rPr>
        <w:t>
      0057    Лантан
</w:t>
      </w:r>
      <w:r>
        <w:br/>
      </w:r>
      <w:r>
        <w:rPr>
          <w:rFonts w:ascii="Times New Roman"/>
          <w:b w:val="false"/>
          <w:i w:val="false"/>
          <w:color w:val="000000"/>
          <w:sz w:val="28"/>
        </w:rPr>
        <w:t>
      0058    Гафний
</w:t>
      </w:r>
      <w:r>
        <w:br/>
      </w:r>
      <w:r>
        <w:rPr>
          <w:rFonts w:ascii="Times New Roman"/>
          <w:b w:val="false"/>
          <w:i w:val="false"/>
          <w:color w:val="000000"/>
          <w:sz w:val="28"/>
        </w:rPr>
        <w:t>
      0059    Тантал
</w:t>
      </w:r>
      <w:r>
        <w:br/>
      </w:r>
      <w:r>
        <w:rPr>
          <w:rFonts w:ascii="Times New Roman"/>
          <w:b w:val="false"/>
          <w:i w:val="false"/>
          <w:color w:val="000000"/>
          <w:sz w:val="28"/>
        </w:rPr>
        <w:t>
      0060    Вольфрам
</w:t>
      </w:r>
      <w:r>
        <w:br/>
      </w:r>
      <w:r>
        <w:rPr>
          <w:rFonts w:ascii="Times New Roman"/>
          <w:b w:val="false"/>
          <w:i w:val="false"/>
          <w:color w:val="000000"/>
          <w:sz w:val="28"/>
        </w:rPr>
        <w:t>
      0061    Рений
</w:t>
      </w:r>
      <w:r>
        <w:br/>
      </w:r>
      <w:r>
        <w:rPr>
          <w:rFonts w:ascii="Times New Roman"/>
          <w:b w:val="false"/>
          <w:i w:val="false"/>
          <w:color w:val="000000"/>
          <w:sz w:val="28"/>
        </w:rPr>
        <w:t>
      0062    Осмий
</w:t>
      </w:r>
      <w:r>
        <w:br/>
      </w:r>
      <w:r>
        <w:rPr>
          <w:rFonts w:ascii="Times New Roman"/>
          <w:b w:val="false"/>
          <w:i w:val="false"/>
          <w:color w:val="000000"/>
          <w:sz w:val="28"/>
        </w:rPr>
        <w:t>
      0063    Иридий
</w:t>
      </w:r>
      <w:r>
        <w:br/>
      </w:r>
      <w:r>
        <w:rPr>
          <w:rFonts w:ascii="Times New Roman"/>
          <w:b w:val="false"/>
          <w:i w:val="false"/>
          <w:color w:val="000000"/>
          <w:sz w:val="28"/>
        </w:rPr>
        <w:t>
      0064    Платина
</w:t>
      </w:r>
      <w:r>
        <w:br/>
      </w:r>
      <w:r>
        <w:rPr>
          <w:rFonts w:ascii="Times New Roman"/>
          <w:b w:val="false"/>
          <w:i w:val="false"/>
          <w:color w:val="000000"/>
          <w:sz w:val="28"/>
        </w:rPr>
        <w:t>
      0065    Алтын
</w:t>
      </w:r>
      <w:r>
        <w:br/>
      </w:r>
      <w:r>
        <w:rPr>
          <w:rFonts w:ascii="Times New Roman"/>
          <w:b w:val="false"/>
          <w:i w:val="false"/>
          <w:color w:val="000000"/>
          <w:sz w:val="28"/>
        </w:rPr>
        <w:t>
      0066    Сынап
</w:t>
      </w:r>
      <w:r>
        <w:br/>
      </w:r>
      <w:r>
        <w:rPr>
          <w:rFonts w:ascii="Times New Roman"/>
          <w:b w:val="false"/>
          <w:i w:val="false"/>
          <w:color w:val="000000"/>
          <w:sz w:val="28"/>
        </w:rPr>
        <w:t>
      0067    Таллий
</w:t>
      </w:r>
      <w:r>
        <w:br/>
      </w:r>
      <w:r>
        <w:rPr>
          <w:rFonts w:ascii="Times New Roman"/>
          <w:b w:val="false"/>
          <w:i w:val="false"/>
          <w:color w:val="000000"/>
          <w:sz w:val="28"/>
        </w:rPr>
        <w:t>
      0068    Қорғасын
</w:t>
      </w:r>
      <w:r>
        <w:br/>
      </w:r>
      <w:r>
        <w:rPr>
          <w:rFonts w:ascii="Times New Roman"/>
          <w:b w:val="false"/>
          <w:i w:val="false"/>
          <w:color w:val="000000"/>
          <w:sz w:val="28"/>
        </w:rPr>
        <w:t>
      0069    Висмут
</w:t>
      </w:r>
      <w:r>
        <w:br/>
      </w:r>
      <w:r>
        <w:rPr>
          <w:rFonts w:ascii="Times New Roman"/>
          <w:b w:val="false"/>
          <w:i w:val="false"/>
          <w:color w:val="000000"/>
          <w:sz w:val="28"/>
        </w:rPr>
        <w:t>
      0070    Полоний
</w:t>
      </w:r>
      <w:r>
        <w:br/>
      </w:r>
      <w:r>
        <w:rPr>
          <w:rFonts w:ascii="Times New Roman"/>
          <w:b w:val="false"/>
          <w:i w:val="false"/>
          <w:color w:val="000000"/>
          <w:sz w:val="28"/>
        </w:rPr>
        <w:t>
      0071    Астат
</w:t>
      </w:r>
      <w:r>
        <w:br/>
      </w:r>
      <w:r>
        <w:rPr>
          <w:rFonts w:ascii="Times New Roman"/>
          <w:b w:val="false"/>
          <w:i w:val="false"/>
          <w:color w:val="000000"/>
          <w:sz w:val="28"/>
        </w:rPr>
        <w:t>
      0072    Радон
</w:t>
      </w:r>
      <w:r>
        <w:br/>
      </w:r>
      <w:r>
        <w:rPr>
          <w:rFonts w:ascii="Times New Roman"/>
          <w:b w:val="false"/>
          <w:i w:val="false"/>
          <w:color w:val="000000"/>
          <w:sz w:val="28"/>
        </w:rPr>
        <w:t>
      0073    Франций
</w:t>
      </w:r>
      <w:r>
        <w:br/>
      </w:r>
      <w:r>
        <w:rPr>
          <w:rFonts w:ascii="Times New Roman"/>
          <w:b w:val="false"/>
          <w:i w:val="false"/>
          <w:color w:val="000000"/>
          <w:sz w:val="28"/>
        </w:rPr>
        <w:t>
      0074    Радий
</w:t>
      </w:r>
      <w:r>
        <w:br/>
      </w:r>
      <w:r>
        <w:rPr>
          <w:rFonts w:ascii="Times New Roman"/>
          <w:b w:val="false"/>
          <w:i w:val="false"/>
          <w:color w:val="000000"/>
          <w:sz w:val="28"/>
        </w:rPr>
        <w:t>
      0075    Актиний
</w:t>
      </w:r>
      <w:r>
        <w:br/>
      </w:r>
      <w:r>
        <w:rPr>
          <w:rFonts w:ascii="Times New Roman"/>
          <w:b w:val="false"/>
          <w:i w:val="false"/>
          <w:color w:val="000000"/>
          <w:sz w:val="28"/>
        </w:rPr>
        <w:t>
      0076    Резерфодий
</w:t>
      </w:r>
      <w:r>
        <w:br/>
      </w:r>
      <w:r>
        <w:rPr>
          <w:rFonts w:ascii="Times New Roman"/>
          <w:b w:val="false"/>
          <w:i w:val="false"/>
          <w:color w:val="000000"/>
          <w:sz w:val="28"/>
        </w:rPr>
        <w:t>
      0077    Дубний
</w:t>
      </w:r>
      <w:r>
        <w:br/>
      </w:r>
      <w:r>
        <w:rPr>
          <w:rFonts w:ascii="Times New Roman"/>
          <w:b w:val="false"/>
          <w:i w:val="false"/>
          <w:color w:val="000000"/>
          <w:sz w:val="28"/>
        </w:rPr>
        <w:t>
      0078    Сиборгий
</w:t>
      </w:r>
      <w:r>
        <w:br/>
      </w:r>
      <w:r>
        <w:rPr>
          <w:rFonts w:ascii="Times New Roman"/>
          <w:b w:val="false"/>
          <w:i w:val="false"/>
          <w:color w:val="000000"/>
          <w:sz w:val="28"/>
        </w:rPr>
        <w:t>
      0079    Борий
</w:t>
      </w:r>
      <w:r>
        <w:br/>
      </w:r>
      <w:r>
        <w:rPr>
          <w:rFonts w:ascii="Times New Roman"/>
          <w:b w:val="false"/>
          <w:i w:val="false"/>
          <w:color w:val="000000"/>
          <w:sz w:val="28"/>
        </w:rPr>
        <w:t>
      0080    Хассий
</w:t>
      </w:r>
      <w:r>
        <w:br/>
      </w:r>
      <w:r>
        <w:rPr>
          <w:rFonts w:ascii="Times New Roman"/>
          <w:b w:val="false"/>
          <w:i w:val="false"/>
          <w:color w:val="000000"/>
          <w:sz w:val="28"/>
        </w:rPr>
        <w:t>
      0081    Майтнерий
</w:t>
      </w:r>
      <w:r>
        <w:br/>
      </w:r>
      <w:r>
        <w:rPr>
          <w:rFonts w:ascii="Times New Roman"/>
          <w:b w:val="false"/>
          <w:i w:val="false"/>
          <w:color w:val="000000"/>
          <w:sz w:val="28"/>
        </w:rPr>
        <w:t>
      0082    Металлургия үшiн кенге жатпайтын шикiзат
</w:t>
      </w:r>
      <w:r>
        <w:br/>
      </w:r>
      <w:r>
        <w:rPr>
          <w:rFonts w:ascii="Times New Roman"/>
          <w:b w:val="false"/>
          <w:i w:val="false"/>
          <w:color w:val="000000"/>
          <w:sz w:val="28"/>
        </w:rPr>
        <w:t>
      0083    Қалыптық құмдар
</w:t>
      </w:r>
      <w:r>
        <w:br/>
      </w:r>
      <w:r>
        <w:rPr>
          <w:rFonts w:ascii="Times New Roman"/>
          <w:b w:val="false"/>
          <w:i w:val="false"/>
          <w:color w:val="000000"/>
          <w:sz w:val="28"/>
        </w:rPr>
        <w:t>
      0084    Алаптық шпат
</w:t>
      </w:r>
      <w:r>
        <w:br/>
      </w:r>
      <w:r>
        <w:rPr>
          <w:rFonts w:ascii="Times New Roman"/>
          <w:b w:val="false"/>
          <w:i w:val="false"/>
          <w:color w:val="000000"/>
          <w:sz w:val="28"/>
        </w:rPr>
        <w:t>
      0085    Пегматит
</w:t>
      </w:r>
      <w:r>
        <w:br/>
      </w:r>
      <w:r>
        <w:rPr>
          <w:rFonts w:ascii="Times New Roman"/>
          <w:b w:val="false"/>
          <w:i w:val="false"/>
          <w:color w:val="000000"/>
          <w:sz w:val="28"/>
        </w:rPr>
        <w:t>
      0086    Басқа да алюминий тотығы жыныстары
</w:t>
      </w:r>
      <w:r>
        <w:br/>
      </w:r>
      <w:r>
        <w:rPr>
          <w:rFonts w:ascii="Times New Roman"/>
          <w:b w:val="false"/>
          <w:i w:val="false"/>
          <w:color w:val="000000"/>
          <w:sz w:val="28"/>
        </w:rPr>
        <w:t>
      0087    Әктас
</w:t>
      </w:r>
      <w:r>
        <w:br/>
      </w:r>
      <w:r>
        <w:rPr>
          <w:rFonts w:ascii="Times New Roman"/>
          <w:b w:val="false"/>
          <w:i w:val="false"/>
          <w:color w:val="000000"/>
          <w:sz w:val="28"/>
        </w:rPr>
        <w:t>
      0088    Доломит
</w:t>
      </w:r>
      <w:r>
        <w:br/>
      </w:r>
      <w:r>
        <w:rPr>
          <w:rFonts w:ascii="Times New Roman"/>
          <w:b w:val="false"/>
          <w:i w:val="false"/>
          <w:color w:val="000000"/>
          <w:sz w:val="28"/>
        </w:rPr>
        <w:t>
      0089    Әктасты-доломит жыныстары
</w:t>
      </w:r>
      <w:r>
        <w:br/>
      </w:r>
      <w:r>
        <w:rPr>
          <w:rFonts w:ascii="Times New Roman"/>
          <w:b w:val="false"/>
          <w:i w:val="false"/>
          <w:color w:val="000000"/>
          <w:sz w:val="28"/>
        </w:rPr>
        <w:t>
      0090    Тамақ өнеркәсiбi үшiн әктас
</w:t>
      </w:r>
      <w:r>
        <w:br/>
      </w:r>
      <w:r>
        <w:rPr>
          <w:rFonts w:ascii="Times New Roman"/>
          <w:b w:val="false"/>
          <w:i w:val="false"/>
          <w:color w:val="000000"/>
          <w:sz w:val="28"/>
        </w:rPr>
        <w:t>
      0091    Басқа да кенге жатпайтын шикiзат
</w:t>
      </w:r>
      <w:r>
        <w:br/>
      </w:r>
      <w:r>
        <w:rPr>
          <w:rFonts w:ascii="Times New Roman"/>
          <w:b w:val="false"/>
          <w:i w:val="false"/>
          <w:color w:val="000000"/>
          <w:sz w:val="28"/>
        </w:rPr>
        <w:t>
      0092    Отқа төзiмдi саздар
</w:t>
      </w:r>
      <w:r>
        <w:br/>
      </w:r>
      <w:r>
        <w:rPr>
          <w:rFonts w:ascii="Times New Roman"/>
          <w:b w:val="false"/>
          <w:i w:val="false"/>
          <w:color w:val="000000"/>
          <w:sz w:val="28"/>
        </w:rPr>
        <w:t>
      0093    Каолин
</w:t>
      </w:r>
      <w:r>
        <w:br/>
      </w:r>
      <w:r>
        <w:rPr>
          <w:rFonts w:ascii="Times New Roman"/>
          <w:b w:val="false"/>
          <w:i w:val="false"/>
          <w:color w:val="000000"/>
          <w:sz w:val="28"/>
        </w:rPr>
        <w:t>
      0094    Вермикулит
</w:t>
      </w:r>
      <w:r>
        <w:br/>
      </w:r>
      <w:r>
        <w:rPr>
          <w:rFonts w:ascii="Times New Roman"/>
          <w:b w:val="false"/>
          <w:i w:val="false"/>
          <w:color w:val="000000"/>
          <w:sz w:val="28"/>
        </w:rPr>
        <w:t>
      0095    Ас тұзы
</w:t>
      </w:r>
      <w:r>
        <w:br/>
      </w:r>
      <w:r>
        <w:rPr>
          <w:rFonts w:ascii="Times New Roman"/>
          <w:b w:val="false"/>
          <w:i w:val="false"/>
          <w:color w:val="000000"/>
          <w:sz w:val="28"/>
        </w:rPr>
        <w:t>
      0096    Жергiлiктi құрылыс материалдары
</w:t>
      </w:r>
      <w:r>
        <w:br/>
      </w:r>
      <w:r>
        <w:rPr>
          <w:rFonts w:ascii="Times New Roman"/>
          <w:b w:val="false"/>
          <w:i w:val="false"/>
          <w:color w:val="000000"/>
          <w:sz w:val="28"/>
        </w:rPr>
        <w:t>
      0097    Вулкандық кеуек жыныстары
</w:t>
      </w:r>
      <w:r>
        <w:br/>
      </w:r>
      <w:r>
        <w:rPr>
          <w:rFonts w:ascii="Times New Roman"/>
          <w:b w:val="false"/>
          <w:i w:val="false"/>
          <w:color w:val="000000"/>
          <w:sz w:val="28"/>
        </w:rPr>
        <w:t>
      0098    Вулкандық суқұрамдас әйнек
</w:t>
      </w:r>
      <w:r>
        <w:br/>
      </w:r>
      <w:r>
        <w:rPr>
          <w:rFonts w:ascii="Times New Roman"/>
          <w:b w:val="false"/>
          <w:i w:val="false"/>
          <w:color w:val="000000"/>
          <w:sz w:val="28"/>
        </w:rPr>
        <w:t>
      0099    Әйнек тәрiздес жыныстар
</w:t>
      </w:r>
      <w:r>
        <w:br/>
      </w:r>
      <w:r>
        <w:rPr>
          <w:rFonts w:ascii="Times New Roman"/>
          <w:b w:val="false"/>
          <w:i w:val="false"/>
          <w:color w:val="000000"/>
          <w:sz w:val="28"/>
        </w:rPr>
        <w:t>
      0100    Перлит
</w:t>
      </w:r>
      <w:r>
        <w:br/>
      </w:r>
      <w:r>
        <w:rPr>
          <w:rFonts w:ascii="Times New Roman"/>
          <w:b w:val="false"/>
          <w:i w:val="false"/>
          <w:color w:val="000000"/>
          <w:sz w:val="28"/>
        </w:rPr>
        <w:t>
      0101    Обсидиан
</w:t>
      </w:r>
      <w:r>
        <w:br/>
      </w:r>
      <w:r>
        <w:rPr>
          <w:rFonts w:ascii="Times New Roman"/>
          <w:b w:val="false"/>
          <w:i w:val="false"/>
          <w:color w:val="000000"/>
          <w:sz w:val="28"/>
        </w:rPr>
        <w:t>
      0102    Малта тас
</w:t>
      </w:r>
      <w:r>
        <w:br/>
      </w:r>
      <w:r>
        <w:rPr>
          <w:rFonts w:ascii="Times New Roman"/>
          <w:b w:val="false"/>
          <w:i w:val="false"/>
          <w:color w:val="000000"/>
          <w:sz w:val="28"/>
        </w:rPr>
        <w:t>
      0103    Қиыршық тас
</w:t>
      </w:r>
      <w:r>
        <w:br/>
      </w:r>
      <w:r>
        <w:rPr>
          <w:rFonts w:ascii="Times New Roman"/>
          <w:b w:val="false"/>
          <w:i w:val="false"/>
          <w:color w:val="000000"/>
          <w:sz w:val="28"/>
        </w:rPr>
        <w:t>
      0104    Гипс
</w:t>
      </w:r>
      <w:r>
        <w:br/>
      </w:r>
      <w:r>
        <w:rPr>
          <w:rFonts w:ascii="Times New Roman"/>
          <w:b w:val="false"/>
          <w:i w:val="false"/>
          <w:color w:val="000000"/>
          <w:sz w:val="28"/>
        </w:rPr>
        <w:t>
      0105    Қиыршық тас-құм аралас
</w:t>
      </w:r>
      <w:r>
        <w:br/>
      </w:r>
      <w:r>
        <w:rPr>
          <w:rFonts w:ascii="Times New Roman"/>
          <w:b w:val="false"/>
          <w:i w:val="false"/>
          <w:color w:val="000000"/>
          <w:sz w:val="28"/>
        </w:rPr>
        <w:t>
      0106    Гипстi тас
</w:t>
      </w:r>
      <w:r>
        <w:br/>
      </w:r>
      <w:r>
        <w:rPr>
          <w:rFonts w:ascii="Times New Roman"/>
          <w:b w:val="false"/>
          <w:i w:val="false"/>
          <w:color w:val="000000"/>
          <w:sz w:val="28"/>
        </w:rPr>
        <w:t>
      0107    Ангидрит
</w:t>
      </w:r>
      <w:r>
        <w:br/>
      </w:r>
      <w:r>
        <w:rPr>
          <w:rFonts w:ascii="Times New Roman"/>
          <w:b w:val="false"/>
          <w:i w:val="false"/>
          <w:color w:val="000000"/>
          <w:sz w:val="28"/>
        </w:rPr>
        <w:t>
      0108    Гажа
</w:t>
      </w:r>
      <w:r>
        <w:br/>
      </w:r>
      <w:r>
        <w:rPr>
          <w:rFonts w:ascii="Times New Roman"/>
          <w:b w:val="false"/>
          <w:i w:val="false"/>
          <w:color w:val="000000"/>
          <w:sz w:val="28"/>
        </w:rPr>
        <w:t>
      0109    Саз
</w:t>
      </w:r>
      <w:r>
        <w:br/>
      </w:r>
      <w:r>
        <w:rPr>
          <w:rFonts w:ascii="Times New Roman"/>
          <w:b w:val="false"/>
          <w:i w:val="false"/>
          <w:color w:val="000000"/>
          <w:sz w:val="28"/>
        </w:rPr>
        <w:t>
      0110    Саз жыныстар (балқуы ауыр және оңай балқитын
</w:t>
      </w:r>
      <w:r>
        <w:br/>
      </w:r>
      <w:r>
        <w:rPr>
          <w:rFonts w:ascii="Times New Roman"/>
          <w:b w:val="false"/>
          <w:i w:val="false"/>
          <w:color w:val="000000"/>
          <w:sz w:val="28"/>
        </w:rPr>
        <w:t>
              саздар, суглинкалар, аргиллиттер, алевролиттер,
</w:t>
      </w:r>
      <w:r>
        <w:br/>
      </w:r>
      <w:r>
        <w:rPr>
          <w:rFonts w:ascii="Times New Roman"/>
          <w:b w:val="false"/>
          <w:i w:val="false"/>
          <w:color w:val="000000"/>
          <w:sz w:val="28"/>
        </w:rPr>
        <w:t>
              сазды тақтатастар)
</w:t>
      </w:r>
      <w:r>
        <w:br/>
      </w:r>
      <w:r>
        <w:rPr>
          <w:rFonts w:ascii="Times New Roman"/>
          <w:b w:val="false"/>
          <w:i w:val="false"/>
          <w:color w:val="000000"/>
          <w:sz w:val="28"/>
        </w:rPr>
        <w:t>
      0111    Әкбор
</w:t>
      </w:r>
      <w:r>
        <w:br/>
      </w:r>
      <w:r>
        <w:rPr>
          <w:rFonts w:ascii="Times New Roman"/>
          <w:b w:val="false"/>
          <w:i w:val="false"/>
          <w:color w:val="000000"/>
          <w:sz w:val="28"/>
        </w:rPr>
        <w:t>
      0112    Мергель
</w:t>
      </w:r>
      <w:r>
        <w:br/>
      </w:r>
      <w:r>
        <w:rPr>
          <w:rFonts w:ascii="Times New Roman"/>
          <w:b w:val="false"/>
          <w:i w:val="false"/>
          <w:color w:val="000000"/>
          <w:sz w:val="28"/>
        </w:rPr>
        <w:t>
      0113    Мергельдi-әкбор жыныстары
</w:t>
      </w:r>
      <w:r>
        <w:br/>
      </w:r>
      <w:r>
        <w:rPr>
          <w:rFonts w:ascii="Times New Roman"/>
          <w:b w:val="false"/>
          <w:i w:val="false"/>
          <w:color w:val="000000"/>
          <w:sz w:val="28"/>
        </w:rPr>
        <w:t>
      0114    Кремний жыныстары (трепел, опоктар, диатомит)
</w:t>
      </w:r>
      <w:r>
        <w:br/>
      </w:r>
      <w:r>
        <w:rPr>
          <w:rFonts w:ascii="Times New Roman"/>
          <w:b w:val="false"/>
          <w:i w:val="false"/>
          <w:color w:val="000000"/>
          <w:sz w:val="28"/>
        </w:rPr>
        <w:t>
      0115    Кварцты-алап шпат жыныстары
</w:t>
      </w:r>
      <w:r>
        <w:br/>
      </w:r>
      <w:r>
        <w:rPr>
          <w:rFonts w:ascii="Times New Roman"/>
          <w:b w:val="false"/>
          <w:i w:val="false"/>
          <w:color w:val="000000"/>
          <w:sz w:val="28"/>
        </w:rPr>
        <w:t>
      0116    Гранит
</w:t>
      </w:r>
      <w:r>
        <w:br/>
      </w:r>
      <w:r>
        <w:rPr>
          <w:rFonts w:ascii="Times New Roman"/>
          <w:b w:val="false"/>
          <w:i w:val="false"/>
          <w:color w:val="000000"/>
          <w:sz w:val="28"/>
        </w:rPr>
        <w:t>
      0117    Диабаз
</w:t>
      </w:r>
      <w:r>
        <w:br/>
      </w:r>
      <w:r>
        <w:rPr>
          <w:rFonts w:ascii="Times New Roman"/>
          <w:b w:val="false"/>
          <w:i w:val="false"/>
          <w:color w:val="000000"/>
          <w:sz w:val="28"/>
        </w:rPr>
        <w:t>
      0118    Мәрмар
</w:t>
      </w:r>
      <w:r>
        <w:br/>
      </w:r>
      <w:r>
        <w:rPr>
          <w:rFonts w:ascii="Times New Roman"/>
          <w:b w:val="false"/>
          <w:i w:val="false"/>
          <w:color w:val="000000"/>
          <w:sz w:val="28"/>
        </w:rPr>
        <w:t>
      0119    Базальт
</w:t>
      </w:r>
      <w:r>
        <w:br/>
      </w:r>
      <w:r>
        <w:rPr>
          <w:rFonts w:ascii="Times New Roman"/>
          <w:b w:val="false"/>
          <w:i w:val="false"/>
          <w:color w:val="000000"/>
          <w:sz w:val="28"/>
        </w:rPr>
        <w:t>
      0120    Басқа тұнбалы, атылған, метаморфикалық жыныстары
</w:t>
      </w:r>
      <w:r>
        <w:br/>
      </w:r>
      <w:r>
        <w:rPr>
          <w:rFonts w:ascii="Times New Roman"/>
          <w:b w:val="false"/>
          <w:i w:val="false"/>
          <w:color w:val="000000"/>
          <w:sz w:val="28"/>
        </w:rPr>
        <w:t>
      0121    Тоқпақ тас
</w:t>
      </w:r>
      <w:r>
        <w:br/>
      </w:r>
      <w:r>
        <w:rPr>
          <w:rFonts w:ascii="Times New Roman"/>
          <w:b w:val="false"/>
          <w:i w:val="false"/>
          <w:color w:val="000000"/>
          <w:sz w:val="28"/>
        </w:rPr>
        <w:t>
      0122    Құм (кварцтық, құрылыс, алап шпаттық)
</w:t>
      </w:r>
      <w:r>
        <w:br/>
      </w:r>
      <w:r>
        <w:rPr>
          <w:rFonts w:ascii="Times New Roman"/>
          <w:b w:val="false"/>
          <w:i w:val="false"/>
          <w:color w:val="000000"/>
          <w:sz w:val="28"/>
        </w:rPr>
        <w:t>
      0123    Құмдық
</w:t>
      </w:r>
      <w:r>
        <w:br/>
      </w:r>
      <w:r>
        <w:rPr>
          <w:rFonts w:ascii="Times New Roman"/>
          <w:b w:val="false"/>
          <w:i w:val="false"/>
          <w:color w:val="000000"/>
          <w:sz w:val="28"/>
        </w:rPr>
        <w:t>
      0124    Табиғи пигменттер
</w:t>
      </w:r>
      <w:r>
        <w:br/>
      </w:r>
      <w:r>
        <w:rPr>
          <w:rFonts w:ascii="Times New Roman"/>
          <w:b w:val="false"/>
          <w:i w:val="false"/>
          <w:color w:val="000000"/>
          <w:sz w:val="28"/>
        </w:rPr>
        <w:t>
      0125    Ұлу тас
</w:t>
      </w:r>
      <w:r>
        <w:br/>
      </w:r>
      <w:r>
        <w:rPr>
          <w:rFonts w:ascii="Times New Roman"/>
          <w:b w:val="false"/>
          <w:i w:val="false"/>
          <w:color w:val="000000"/>
          <w:sz w:val="28"/>
        </w:rPr>
        <w:t>
      0126    Жер асты сулары
</w:t>
      </w:r>
      <w:r>
        <w:br/>
      </w:r>
      <w:r>
        <w:rPr>
          <w:rFonts w:ascii="Times New Roman"/>
          <w:b w:val="false"/>
          <w:i w:val="false"/>
          <w:color w:val="000000"/>
          <w:sz w:val="28"/>
        </w:rPr>
        <w:t>
      0127    Мұнай
</w:t>
      </w:r>
      <w:r>
        <w:br/>
      </w:r>
      <w:r>
        <w:rPr>
          <w:rFonts w:ascii="Times New Roman"/>
          <w:b w:val="false"/>
          <w:i w:val="false"/>
          <w:color w:val="000000"/>
          <w:sz w:val="28"/>
        </w:rPr>
        <w:t>
      0128    Газ
</w:t>
      </w:r>
      <w:r>
        <w:br/>
      </w:r>
      <w:r>
        <w:rPr>
          <w:rFonts w:ascii="Times New Roman"/>
          <w:b w:val="false"/>
          <w:i w:val="false"/>
          <w:color w:val="000000"/>
          <w:sz w:val="28"/>
        </w:rPr>
        <w:t>
      0129    Мұнайгаз конденсаты
</w:t>
      </w:r>
      <w:r>
        <w:br/>
      </w:r>
      <w:r>
        <w:rPr>
          <w:rFonts w:ascii="Times New Roman"/>
          <w:b w:val="false"/>
          <w:i w:val="false"/>
          <w:color w:val="000000"/>
          <w:sz w:val="28"/>
        </w:rPr>
        <w:t>
      0130    Басқалар
</w:t>
      </w:r>
      <w:r>
        <w:br/>
      </w:r>
      <w:r>
        <w:rPr>
          <w:rFonts w:ascii="Times New Roman"/>
          <w:b w:val="false"/>
          <w:i w:val="false"/>
          <w:color w:val="000000"/>
          <w:sz w:val="28"/>
        </w:rPr>
        <w:t>
___________________________________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РҚАО-ның ескертуі: 510.00 графикалық нысаны Деректер базасында көрсетілмеген, қажет болған жағдайда оны РҚАО-дан электронды жеткізілімде алуыңызға болады.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    
</w:t>
      </w:r>
      <w:r>
        <w:br/>
      </w:r>
      <w:r>
        <w:rPr>
          <w:rFonts w:ascii="Times New Roman"/>
          <w:b w:val="false"/>
          <w:i w:val="false"/>
          <w:color w:val="000000"/>
          <w:sz w:val="28"/>
        </w:rPr>
        <w:t>
Қаржы министрінің      
</w:t>
      </w:r>
      <w:r>
        <w:br/>
      </w:r>
      <w:r>
        <w:rPr>
          <w:rFonts w:ascii="Times New Roman"/>
          <w:b w:val="false"/>
          <w:i w:val="false"/>
          <w:color w:val="000000"/>
          <w:sz w:val="28"/>
        </w:rPr>
        <w:t>
2002 жылғы 10 желтоқсандағы 
</w:t>
      </w:r>
      <w:r>
        <w:br/>
      </w:r>
      <w:r>
        <w:rPr>
          <w:rFonts w:ascii="Times New Roman"/>
          <w:b w:val="false"/>
          <w:i w:val="false"/>
          <w:color w:val="000000"/>
          <w:sz w:val="28"/>
        </w:rPr>
        <w:t>
N 608 бұйрығымен       
</w:t>
      </w:r>
      <w:r>
        <w:br/>
      </w:r>
      <w:r>
        <w:rPr>
          <w:rFonts w:ascii="Times New Roman"/>
          <w:b w:val="false"/>
          <w:i w:val="false"/>
          <w:color w:val="000000"/>
          <w:sz w:val="28"/>
        </w:rPr>
        <w:t>
бекітілген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Коммерциялық табу бонусы бойынша декларацияны жасау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Ережесi (520-нысан)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 Жалпы ережелер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1. Осы ереже "Салық және бюджетке төленетiн басқа да мiндеттi төлемдер туралы" Қазақстан Республикасының 2001 жылғы 12 маусымдағы
</w:t>
      </w:r>
      <w:r>
        <w:rPr>
          <w:rFonts w:ascii="Times New Roman"/>
          <w:b w:val="false"/>
          <w:i w:val="false"/>
          <w:color w:val="000000"/>
          <w:sz w:val="28"/>
        </w:rPr>
        <w:t xml:space="preserve"> Кодексiне </w:t>
      </w:r>
      <w:r>
        <w:rPr>
          <w:rFonts w:ascii="Times New Roman"/>
          <w:b w:val="false"/>
          <w:i w:val="false"/>
          <w:color w:val="000000"/>
          <w:sz w:val="28"/>
        </w:rPr>
        <w:t>
  (Салық кодексi) сәйкес әзiрленген және Жер қойнауын пайдаланушылардың коммерциялық табу бонусы бойынша декларация (бұдан әрi - Декларация) жасау тәртiбiн айқындайды.
</w:t>
      </w:r>
    </w:p>
    <w:p>
      <w:pPr>
        <w:spacing w:after="0"/>
        <w:ind w:left="0"/>
        <w:jc w:val="both"/>
      </w:pPr>
      <w:r>
        <w:rPr>
          <w:rFonts w:ascii="Times New Roman"/>
          <w:b w:val="false"/>
          <w:i w:val="false"/>
          <w:color w:val="000000"/>
          <w:sz w:val="28"/>
        </w:rPr>
        <w:t>
</w:t>
      </w:r>
      <w:r>
        <w:rPr>
          <w:rFonts w:ascii="Times New Roman"/>
          <w:b w:val="false"/>
          <w:i w:val="false"/>
          <w:color w:val="000000"/>
          <w:sz w:val="28"/>
        </w:rPr>
        <w:t>
      2. Декларацияны жасау кезiнде:
</w:t>
      </w:r>
      <w:r>
        <w:br/>
      </w:r>
      <w:r>
        <w:rPr>
          <w:rFonts w:ascii="Times New Roman"/>
          <w:b w:val="false"/>
          <w:i w:val="false"/>
          <w:color w:val="000000"/>
          <w:sz w:val="28"/>
        </w:rPr>
        <w:t>
      1) қағаз тасығышта - қалам немесе қаламұшпен, қара немесе көк сиямен, баспа белгiлермен немесе баспа құрылғысын пайдалана отырып толтырылады;
</w:t>
      </w:r>
      <w:r>
        <w:br/>
      </w:r>
      <w:r>
        <w:rPr>
          <w:rFonts w:ascii="Times New Roman"/>
          <w:b w:val="false"/>
          <w:i w:val="false"/>
          <w:color w:val="000000"/>
          <w:sz w:val="28"/>
        </w:rPr>
        <w:t>
      2) электрондық тасығышта - 
</w:t>
      </w:r>
      <w:r>
        <w:rPr>
          <w:rFonts w:ascii="Times New Roman"/>
          <w:b w:val="false"/>
          <w:i w:val="false"/>
          <w:color w:val="000000"/>
          <w:sz w:val="28"/>
        </w:rPr>
        <w:t xml:space="preserve"> Кoдекстiң </w:t>
      </w:r>
      <w:r>
        <w:rPr>
          <w:rFonts w:ascii="Times New Roman"/>
          <w:b w:val="false"/>
          <w:i w:val="false"/>
          <w:color w:val="000000"/>
          <w:sz w:val="28"/>
        </w:rPr>
        <w:t>
 69-бабына сәйкес толтырылады.
</w:t>
      </w:r>
      <w:r>
        <w:br/>
      </w:r>
      <w:r>
        <w:rPr>
          <w:rFonts w:ascii="Times New Roman"/>
          <w:b w:val="false"/>
          <w:i w:val="false"/>
          <w:color w:val="000000"/>
          <w:sz w:val="28"/>
        </w:rPr>
        <w:t>
      Декларацияны толтыру кезiнде түзетуге, өшiруге және тазалауға жол берiлмейдi.
</w:t>
      </w:r>
    </w:p>
    <w:p>
      <w:pPr>
        <w:spacing w:after="0"/>
        <w:ind w:left="0"/>
        <w:jc w:val="both"/>
      </w:pPr>
      <w:r>
        <w:rPr>
          <w:rFonts w:ascii="Times New Roman"/>
          <w:b w:val="false"/>
          <w:i w:val="false"/>
          <w:color w:val="000000"/>
          <w:sz w:val="28"/>
        </w:rPr>
        <w:t>
</w:t>
      </w:r>
      <w:r>
        <w:rPr>
          <w:rFonts w:ascii="Times New Roman"/>
          <w:b w:val="false"/>
          <w:i w:val="false"/>
          <w:color w:val="000000"/>
          <w:sz w:val="28"/>
        </w:rPr>
        <w:t>
      3. Көрсеткiштер болмаған кезде Декларацияның тиiстi тор көздерi толтырылмайды.
</w:t>
      </w:r>
    </w:p>
    <w:p>
      <w:pPr>
        <w:spacing w:after="0"/>
        <w:ind w:left="0"/>
        <w:jc w:val="both"/>
      </w:pPr>
      <w:r>
        <w:rPr>
          <w:rFonts w:ascii="Times New Roman"/>
          <w:b w:val="false"/>
          <w:i w:val="false"/>
          <w:color w:val="000000"/>
          <w:sz w:val="28"/>
        </w:rPr>
        <w:t>
</w:t>
      </w:r>
      <w:r>
        <w:rPr>
          <w:rFonts w:ascii="Times New Roman"/>
          <w:b w:val="false"/>
          <w:i w:val="false"/>
          <w:color w:val="000000"/>
          <w:sz w:val="28"/>
        </w:rPr>
        <w:t>
      4. Декларацияны беру кезiнде:
</w:t>
      </w:r>
      <w:r>
        <w:br/>
      </w:r>
      <w:r>
        <w:rPr>
          <w:rFonts w:ascii="Times New Roman"/>
          <w:b w:val="false"/>
          <w:i w:val="false"/>
          <w:color w:val="000000"/>
          <w:sz w:val="28"/>
        </w:rPr>
        <w:t>
      1) қағаз тасығышта келу тәртiбiнде Декларация екi данада жасалады, бiр данасы салық органының белгiсiмен салық органына қайтарылады;
</w:t>
      </w:r>
      <w:r>
        <w:br/>
      </w:r>
      <w:r>
        <w:rPr>
          <w:rFonts w:ascii="Times New Roman"/>
          <w:b w:val="false"/>
          <w:i w:val="false"/>
          <w:color w:val="000000"/>
          <w:sz w:val="28"/>
        </w:rPr>
        <w:t>
      2) почта бойынша салық төлеушi тапсырысты хатпен байланыстың почта немесе өзге ұйымының хабарламасын алады;
</w:t>
      </w:r>
      <w:r>
        <w:br/>
      </w:r>
      <w:r>
        <w:rPr>
          <w:rFonts w:ascii="Times New Roman"/>
          <w:b w:val="false"/>
          <w:i w:val="false"/>
          <w:color w:val="000000"/>
          <w:sz w:val="28"/>
        </w:rPr>
        <w:t>
      3) келу тәртiбiмен электрондық түрде не электрондық почта бойынша салық төлеушi Кодекстiң 69-бабының 8-тармағының 3) тармақшасына сәйкес Декларацияны жеткiзу туралы хабарламаны салық органында немесе электронды почта бойынша алады.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5. Декларация Салық кодексiнiң 69-бабына сәйкес қол қойылады және куәландырылады.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 Декларацияны жасау (520.00 нысан)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6. "Салық төлеушi туралы жалпы ақпарат" бөлiмiнде мынадай деректердi көрсетедi:
</w:t>
      </w:r>
      <w:r>
        <w:br/>
      </w:r>
      <w:r>
        <w:rPr>
          <w:rFonts w:ascii="Times New Roman"/>
          <w:b w:val="false"/>
          <w:i w:val="false"/>
          <w:color w:val="000000"/>
          <w:sz w:val="28"/>
        </w:rPr>
        <w:t>
      1) салық төлеушiнiң тiркеу нөмiрi;
</w:t>
      </w:r>
      <w:r>
        <w:br/>
      </w:r>
      <w:r>
        <w:rPr>
          <w:rFonts w:ascii="Times New Roman"/>
          <w:b w:val="false"/>
          <w:i w:val="false"/>
          <w:color w:val="000000"/>
          <w:sz w:val="28"/>
        </w:rPr>
        <w:t>
      2) Декларация тапсырылатын есептi салық кезеңi.
</w:t>
      </w:r>
      <w:r>
        <w:br/>
      </w:r>
      <w:r>
        <w:rPr>
          <w:rFonts w:ascii="Times New Roman"/>
          <w:b w:val="false"/>
          <w:i w:val="false"/>
          <w:color w:val="000000"/>
          <w:sz w:val="28"/>
        </w:rPr>
        <w:t>
      Салық кезеңi айдың рет нөмiрi немесе тоқсанның рет нөмiрiне сәйкес келетiн араб сандарымен көрсетiледi. Егер ай нөмiрiнде екi белгiден кем болса, онда ол оң тор көзде көрсетiледi;
</w:t>
      </w:r>
      <w:r>
        <w:br/>
      </w:r>
      <w:r>
        <w:rPr>
          <w:rFonts w:ascii="Times New Roman"/>
          <w:b w:val="false"/>
          <w:i w:val="false"/>
          <w:color w:val="000000"/>
          <w:sz w:val="28"/>
        </w:rPr>
        <w:t>
      3) құрылтай құжаттарына сәйкес заңды тұлғаның толық атауы немесе жеке кәсiпкердiң аты-жөнi;
</w:t>
      </w:r>
      <w:r>
        <w:br/>
      </w:r>
      <w:r>
        <w:rPr>
          <w:rFonts w:ascii="Times New Roman"/>
          <w:b w:val="false"/>
          <w:i w:val="false"/>
          <w:color w:val="000000"/>
          <w:sz w:val="28"/>
        </w:rPr>
        <w:t>
      4) ЭҚЖЖ коды. Экономикалық қызметтiң жалпы жiктеуiшi бойынша (ЭҚЖЖ) қызмет түрлерiнiң коды мен олардың үлес салмағы көрсетiледi. ЭҚЖЖ коды (бec белгi) олардың үлес салмағының кему тәртiбiмен қызметтiң негiзгi үш түрлерi бойынша көрсетiледi. Yлес салмағы он үлеске дейiн дөңгелектеумен процентте көрсетiледi (қызметтiң аталған түрлерiнiң үлес салмағының жалпы сомасы 100% тең болуы мiндеттi емес екенiн ескеру қажет);
</w:t>
      </w:r>
      <w:r>
        <w:br/>
      </w:r>
      <w:r>
        <w:rPr>
          <w:rFonts w:ascii="Times New Roman"/>
          <w:b w:val="false"/>
          <w:i w:val="false"/>
          <w:color w:val="000000"/>
          <w:sz w:val="28"/>
        </w:rPr>
        <w:t>
      5) Декларацияның түрi. Декларацияның түрiне байланысты тиiстi тор көз көрсетiледi;
</w:t>
      </w:r>
      <w:r>
        <w:br/>
      </w:r>
      <w:r>
        <w:rPr>
          <w:rFonts w:ascii="Times New Roman"/>
          <w:b w:val="false"/>
          <w:i w:val="false"/>
          <w:color w:val="000000"/>
          <w:sz w:val="28"/>
        </w:rPr>
        <w:t>
      "Бастапқы" тор көз, егер Декларацияны салық төлеушi қызметтi жүзеге асыру басталғаннан кейiн бiрiншi рет берiлген жағдайда белгiленедi.
</w:t>
      </w:r>
      <w:r>
        <w:br/>
      </w:r>
      <w:r>
        <w:rPr>
          <w:rFonts w:ascii="Times New Roman"/>
          <w:b w:val="false"/>
          <w:i w:val="false"/>
          <w:color w:val="000000"/>
          <w:sz w:val="28"/>
        </w:rPr>
        <w:t>
      Одан кейiнгi Декларацияларды беру кезiнде "Кезектi" белгiсi қойылады.
</w:t>
      </w:r>
      <w:r>
        <w:br/>
      </w:r>
      <w:r>
        <w:rPr>
          <w:rFonts w:ascii="Times New Roman"/>
          <w:b w:val="false"/>
          <w:i w:val="false"/>
          <w:color w:val="000000"/>
          <w:sz w:val="28"/>
        </w:rPr>
        <w:t>
      Бұрын берiлген Декларацияға өзгерiстер мен толықтыруларды енгiзу кезiнде "Қосымша" торкөзiнде белгi қойылады.
</w:t>
      </w:r>
      <w:r>
        <w:br/>
      </w:r>
      <w:r>
        <w:rPr>
          <w:rFonts w:ascii="Times New Roman"/>
          <w:b w:val="false"/>
          <w:i w:val="false"/>
          <w:color w:val="000000"/>
          <w:sz w:val="28"/>
        </w:rPr>
        <w:t>
      Камералдық бақылаудың нәтижелерi бойынша салық органы анықтаған жолсыздықтарды жойғанда "Хабарлама бойынша" тор көзi белгiленедi.
</w:t>
      </w:r>
      <w:r>
        <w:br/>
      </w:r>
      <w:r>
        <w:rPr>
          <w:rFonts w:ascii="Times New Roman"/>
          <w:b w:val="false"/>
          <w:i w:val="false"/>
          <w:color w:val="000000"/>
          <w:sz w:val="28"/>
        </w:rPr>
        <w:t>
      Салық органына берiлетiн соңғы Декларацияда салық төлеушiнi тарату немесе қайта құру кезiнде "Tapaту" тор көзi белгiленедi;
</w:t>
      </w:r>
      <w:r>
        <w:br/>
      </w:r>
      <w:r>
        <w:rPr>
          <w:rFonts w:ascii="Times New Roman"/>
          <w:b w:val="false"/>
          <w:i w:val="false"/>
          <w:color w:val="000000"/>
          <w:sz w:val="28"/>
        </w:rPr>
        <w:t>
      6) жасалынған келiсiм-шарттарына сәйкес валюта коды.
</w:t>
      </w:r>
    </w:p>
    <w:p>
      <w:pPr>
        <w:spacing w:after="0"/>
        <w:ind w:left="0"/>
        <w:jc w:val="both"/>
      </w:pPr>
      <w:r>
        <w:rPr>
          <w:rFonts w:ascii="Times New Roman"/>
          <w:b w:val="false"/>
          <w:i w:val="false"/>
          <w:color w:val="000000"/>
          <w:sz w:val="28"/>
        </w:rPr>
        <w:t>
</w:t>
      </w:r>
      <w:r>
        <w:rPr>
          <w:rFonts w:ascii="Times New Roman"/>
          <w:b w:val="false"/>
          <w:i w:val="false"/>
          <w:color w:val="000000"/>
          <w:sz w:val="28"/>
        </w:rPr>
        <w:t>
      7. "Төлеуге коммерциялық табу бонусы есептелдi" бөлiмiнде:
</w:t>
      </w:r>
      <w:r>
        <w:br/>
      </w:r>
      <w:r>
        <w:rPr>
          <w:rFonts w:ascii="Times New Roman"/>
          <w:b w:val="false"/>
          <w:i w:val="false"/>
          <w:color w:val="000000"/>
          <w:sz w:val="28"/>
        </w:rPr>
        <w:t>
      1) А бағанында жолдың рет нөмiрi көрсетiледi;
</w:t>
      </w:r>
      <w:r>
        <w:br/>
      </w:r>
      <w:r>
        <w:rPr>
          <w:rFonts w:ascii="Times New Roman"/>
          <w:b w:val="false"/>
          <w:i w:val="false"/>
          <w:color w:val="000000"/>
          <w:sz w:val="28"/>
        </w:rPr>
        <w:t>
      2) В бағанына келiсiм-шарт бойынша 520.01 жолында көрсетiлген Құзыреттi орган тағайындаған келiсiм-шарттың тиiстi тiркеу нөмiрi көшiрiледi;
</w:t>
      </w:r>
      <w:r>
        <w:br/>
      </w:r>
      <w:r>
        <w:rPr>
          <w:rFonts w:ascii="Times New Roman"/>
          <w:b w:val="false"/>
          <w:i w:val="false"/>
          <w:color w:val="000000"/>
          <w:sz w:val="28"/>
        </w:rPr>
        <w:t>
      3) С бағанына келiсiм-шарт бойынша 520.00.001 жолында көрсетiлген коммерциялық табу бонусының сомасы көшiрiледi.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3. 520.01 нысанды жасау - Коммерциялық табу бонусын есептеу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8. Осы нысан әр жер қойнауын пайдалану келiсiм-шарты бойынша салық кезеңi үшiн коммерциялық табу бонусы бойынша ақпараттарды көрсетуге арналған.
</w:t>
      </w:r>
    </w:p>
    <w:p>
      <w:pPr>
        <w:spacing w:after="0"/>
        <w:ind w:left="0"/>
        <w:jc w:val="both"/>
      </w:pPr>
      <w:r>
        <w:rPr>
          <w:rFonts w:ascii="Times New Roman"/>
          <w:b w:val="false"/>
          <w:i w:val="false"/>
          <w:color w:val="000000"/>
          <w:sz w:val="28"/>
        </w:rPr>
        <w:t>
</w:t>
      </w:r>
      <w:r>
        <w:rPr>
          <w:rFonts w:ascii="Times New Roman"/>
          <w:b w:val="false"/>
          <w:i w:val="false"/>
          <w:color w:val="000000"/>
          <w:sz w:val="28"/>
        </w:rPr>
        <w:t>
      9. "Салық төлеушi туралы жалпы ақпарат" бөлiмiнде мынадай деректердi көрсетедi:
</w:t>
      </w:r>
      <w:r>
        <w:br/>
      </w:r>
      <w:r>
        <w:rPr>
          <w:rFonts w:ascii="Times New Roman"/>
          <w:b w:val="false"/>
          <w:i w:val="false"/>
          <w:color w:val="000000"/>
          <w:sz w:val="28"/>
        </w:rPr>
        <w:t>
      1) салық төлеушiнiң тiркеу нөмiрi;
</w:t>
      </w:r>
      <w:r>
        <w:br/>
      </w:r>
      <w:r>
        <w:rPr>
          <w:rFonts w:ascii="Times New Roman"/>
          <w:b w:val="false"/>
          <w:i w:val="false"/>
          <w:color w:val="000000"/>
          <w:sz w:val="28"/>
        </w:rPr>
        <w:t>
      2) Декларация тапсырылатын есептi салық кезеңi.
</w:t>
      </w:r>
      <w:r>
        <w:br/>
      </w:r>
      <w:r>
        <w:rPr>
          <w:rFonts w:ascii="Times New Roman"/>
          <w:b w:val="false"/>
          <w:i w:val="false"/>
          <w:color w:val="000000"/>
          <w:sz w:val="28"/>
        </w:rPr>
        <w:t>
      Салық кезеңi айдың рет нөмiрi немесе тоқсанның рет нөмiрiне сәйкес келетiн араб сандарымен көрсетiледi. Егер ай нөмiрiнде екi белгiден кем болса, онда ол оң тор көзде көрсетiледi;
</w:t>
      </w:r>
      <w:r>
        <w:br/>
      </w:r>
      <w:r>
        <w:rPr>
          <w:rFonts w:ascii="Times New Roman"/>
          <w:b w:val="false"/>
          <w:i w:val="false"/>
          <w:color w:val="000000"/>
          <w:sz w:val="28"/>
        </w:rPr>
        <w:t>
      3) келiсiм-шарттың атауы;
</w:t>
      </w:r>
      <w:r>
        <w:br/>
      </w:r>
      <w:r>
        <w:rPr>
          <w:rFonts w:ascii="Times New Roman"/>
          <w:b w:val="false"/>
          <w:i w:val="false"/>
          <w:color w:val="000000"/>
          <w:sz w:val="28"/>
        </w:rPr>
        <w:t>
      4) Қазақстан Республикасының Құзыреттi органымен келiсiм-шартты жасау күнi;
</w:t>
      </w:r>
      <w:r>
        <w:br/>
      </w:r>
      <w:r>
        <w:rPr>
          <w:rFonts w:ascii="Times New Roman"/>
          <w:b w:val="false"/>
          <w:i w:val="false"/>
          <w:color w:val="000000"/>
          <w:sz w:val="28"/>
        </w:rPr>
        <w:t>
      5) Құзыреттi орган тағайындаған келiсiм-шарттың тiркеу нөмiрi;
</w:t>
      </w:r>
      <w:r>
        <w:br/>
      </w:r>
      <w:r>
        <w:rPr>
          <w:rFonts w:ascii="Times New Roman"/>
          <w:b w:val="false"/>
          <w:i w:val="false"/>
          <w:color w:val="000000"/>
          <w:sz w:val="28"/>
        </w:rPr>
        <w:t>
      6) Декларация берудiң белгiленген мерзiмi.
</w:t>
      </w:r>
      <w:r>
        <w:br/>
      </w:r>
      <w:r>
        <w:rPr>
          <w:rFonts w:ascii="Times New Roman"/>
          <w:b w:val="false"/>
          <w:i w:val="false"/>
          <w:color w:val="000000"/>
          <w:sz w:val="28"/>
        </w:rPr>
        <w:t>
      Салық кезеңi айдың рет нөмiрi немесе тоқсанның рет нөмiрiне сәйкес келетiн араб сандарымен көрсетiледi. Егер ай нөмiрiнде екi белгiден кем болса, онда ол оң тор көзде көрсетiледi.
</w:t>
      </w:r>
    </w:p>
    <w:p>
      <w:pPr>
        <w:spacing w:after="0"/>
        <w:ind w:left="0"/>
        <w:jc w:val="both"/>
      </w:pPr>
      <w:r>
        <w:rPr>
          <w:rFonts w:ascii="Times New Roman"/>
          <w:b w:val="false"/>
          <w:i w:val="false"/>
          <w:color w:val="000000"/>
          <w:sz w:val="28"/>
        </w:rPr>
        <w:t>
</w:t>
      </w:r>
      <w:r>
        <w:rPr>
          <w:rFonts w:ascii="Times New Roman"/>
          <w:b w:val="false"/>
          <w:i w:val="false"/>
          <w:color w:val="000000"/>
          <w:sz w:val="28"/>
        </w:rPr>
        <w:t>
      10. "Төлеуге коммерциялық табу бонусы есептелдi" бөлiмiнде:
</w:t>
      </w:r>
      <w:r>
        <w:br/>
      </w:r>
      <w:r>
        <w:rPr>
          <w:rFonts w:ascii="Times New Roman"/>
          <w:b w:val="false"/>
          <w:i w:val="false"/>
          <w:color w:val="000000"/>
          <w:sz w:val="28"/>
        </w:rPr>
        <w:t>
      520.01.001 жолына 520.01.001 жолына қосымша нысанның H бағанының жиынтық мөлшерi көшiрiледi.
</w:t>
      </w:r>
    </w:p>
    <w:p>
      <w:pPr>
        <w:spacing w:after="0"/>
        <w:ind w:left="0"/>
        <w:jc w:val="both"/>
      </w:pPr>
      <w:r>
        <w:rPr>
          <w:rFonts w:ascii="Times New Roman"/>
          <w:b w:val="false"/>
          <w:i w:val="false"/>
          <w:color w:val="000000"/>
          <w:sz w:val="28"/>
        </w:rPr>
        <w:t>
</w:t>
      </w:r>
      <w:r>
        <w:rPr>
          <w:rFonts w:ascii="Times New Roman"/>
          <w:b w:val="false"/>
          <w:i w:val="false"/>
          <w:color w:val="000000"/>
          <w:sz w:val="28"/>
        </w:rPr>
        <w:t>
      11. 520.00.001 жолына қосымша нысан:
</w:t>
      </w:r>
      <w:r>
        <w:br/>
      </w:r>
      <w:r>
        <w:rPr>
          <w:rFonts w:ascii="Times New Roman"/>
          <w:b w:val="false"/>
          <w:i w:val="false"/>
          <w:color w:val="000000"/>
          <w:sz w:val="28"/>
        </w:rPr>
        <w:t>
      1) А бағанында жолдың рет нөмiрi көрсетiледi;
</w:t>
      </w:r>
      <w:r>
        <w:br/>
      </w:r>
      <w:r>
        <w:rPr>
          <w:rFonts w:ascii="Times New Roman"/>
          <w:b w:val="false"/>
          <w:i w:val="false"/>
          <w:color w:val="000000"/>
          <w:sz w:val="28"/>
        </w:rPr>
        <w:t>
      2) В бағанында осы Ережеге сәйкес 13-тармаққа сәйкес пайдалы қазбаның коды көрсетiледi;
</w:t>
      </w:r>
      <w:r>
        <w:br/>
      </w:r>
      <w:r>
        <w:rPr>
          <w:rFonts w:ascii="Times New Roman"/>
          <w:b w:val="false"/>
          <w:i w:val="false"/>
          <w:color w:val="000000"/>
          <w:sz w:val="28"/>
        </w:rPr>
        <w:t>
      3) С бағанында алынатын пайдалы қазбалардың қорларын өлшеу көлемiнiң бiрлiгi (тонна, текше метр, унция, грамм және т.б.) көрсетiледi;
</w:t>
      </w:r>
      <w:r>
        <w:br/>
      </w:r>
      <w:r>
        <w:rPr>
          <w:rFonts w:ascii="Times New Roman"/>
          <w:b w:val="false"/>
          <w:i w:val="false"/>
          <w:color w:val="000000"/>
          <w:sz w:val="28"/>
        </w:rPr>
        <w:t>
      4) D бағанында кен орындарындағы алынатын пайдалы қазбалардың қорларын уәкiлетттi мемлекеттiк орган бекiткен көлем (тонна, текше метр, унция, грамм және т.б.) көрсетiледi;
</w:t>
      </w:r>
      <w:r>
        <w:br/>
      </w:r>
      <w:r>
        <w:rPr>
          <w:rFonts w:ascii="Times New Roman"/>
          <w:b w:val="false"/>
          <w:i w:val="false"/>
          <w:color w:val="000000"/>
          <w:sz w:val="28"/>
        </w:rPr>
        <w:t>
      5) E бағанында төлемдi жүзеге асыру күнiне қалыптасқан осы пайдалы қазбаның биржалық бағасы көрсетiледi;
</w:t>
      </w:r>
      <w:r>
        <w:br/>
      </w:r>
      <w:r>
        <w:rPr>
          <w:rFonts w:ascii="Times New Roman"/>
          <w:b w:val="false"/>
          <w:i w:val="false"/>
          <w:color w:val="000000"/>
          <w:sz w:val="28"/>
        </w:rPr>
        <w:t>
      6) F бағанында D және E бағандарында көрсетiлген мөлшерлердi жинақтау ретiнде айқындалатын төлемдi есептеу базасы көрсетiледi;
</w:t>
      </w:r>
      <w:r>
        <w:br/>
      </w:r>
      <w:r>
        <w:rPr>
          <w:rFonts w:ascii="Times New Roman"/>
          <w:b w:val="false"/>
          <w:i w:val="false"/>
          <w:color w:val="000000"/>
          <w:sz w:val="28"/>
        </w:rPr>
        <w:t>
      7) G бағанында коммерциялық табу бонусының ставкасы көрсетiледi;
</w:t>
      </w:r>
      <w:r>
        <w:br/>
      </w:r>
      <w:r>
        <w:rPr>
          <w:rFonts w:ascii="Times New Roman"/>
          <w:b w:val="false"/>
          <w:i w:val="false"/>
          <w:color w:val="000000"/>
          <w:sz w:val="28"/>
        </w:rPr>
        <w:t>
      8) Н бағанында F және G бағандарында көрсетiлген мөлшерлердi жинақтау ретiнде айқындалатын коммерциялық табу бонусының сомасы көрсетiледi.
</w:t>
      </w:r>
      <w:r>
        <w:br/>
      </w:r>
      <w:r>
        <w:rPr>
          <w:rFonts w:ascii="Times New Roman"/>
          <w:b w:val="false"/>
          <w:i w:val="false"/>
          <w:color w:val="000000"/>
          <w:sz w:val="28"/>
        </w:rPr>
        <w:t>
      Егер келiсiм-шартпен коммерциялық табу бонусының кесiмдi сомасы белгіленсе, онда D, Е және G бағандары толтырылмайды, ал бюджетке төлеуге жататын бонус сомасы H бағанына көшiрiледi.
</w:t>
      </w:r>
      <w:r>
        <w:br/>
      </w:r>
      <w:r>
        <w:rPr>
          <w:rFonts w:ascii="Times New Roman"/>
          <w:b w:val="false"/>
          <w:i w:val="false"/>
          <w:color w:val="000000"/>
          <w:sz w:val="28"/>
        </w:rPr>
        <w:t>
      520.01.001 жолына 520.01.001 жолына қосымша нысанның Н бағанының жиынтық мөлшерi көшiрiледi.
</w:t>
      </w:r>
    </w:p>
    <w:p>
      <w:pPr>
        <w:spacing w:after="0"/>
        <w:ind w:left="0"/>
        <w:jc w:val="both"/>
      </w:pPr>
      <w:r>
        <w:rPr>
          <w:rFonts w:ascii="Times New Roman"/>
          <w:b w:val="false"/>
          <w:i w:val="false"/>
          <w:color w:val="000000"/>
          <w:sz w:val="28"/>
        </w:rPr>
        <w:t>
</w:t>
      </w:r>
      <w:r>
        <w:rPr>
          <w:rFonts w:ascii="Times New Roman"/>
          <w:b w:val="false"/>
          <w:i w:val="false"/>
          <w:color w:val="000000"/>
          <w:sz w:val="28"/>
        </w:rPr>
        <w:t>
      12. Декларацияға 
</w:t>
      </w:r>
      <w:r>
        <w:rPr>
          <w:rFonts w:ascii="Times New Roman"/>
          <w:b w:val="false"/>
          <w:i w:val="false"/>
          <w:color w:val="000000"/>
          <w:sz w:val="28"/>
        </w:rPr>
        <w:t xml:space="preserve"> Кодекстiң </w:t>
      </w:r>
      <w:r>
        <w:rPr>
          <w:rFonts w:ascii="Times New Roman"/>
          <w:b w:val="false"/>
          <w:i w:val="false"/>
          <w:color w:val="000000"/>
          <w:sz w:val="28"/>
        </w:rPr>
        <w:t>
 69-бабына сәйкес қол қойылады және куәландырылады.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13. Пайдалы қазбалар кодтары қоса берiлген пайдалы қазбалар тiзбесiне сәйкес көрсетiледi:
</w:t>
      </w:r>
      <w:r>
        <w:br/>
      </w:r>
      <w:r>
        <w:rPr>
          <w:rFonts w:ascii="Times New Roman"/>
          <w:b w:val="false"/>
          <w:i w:val="false"/>
          <w:color w:val="000000"/>
          <w:sz w:val="28"/>
        </w:rPr>
        <w:t>
      0001    Сутегi
</w:t>
      </w:r>
      <w:r>
        <w:br/>
      </w:r>
      <w:r>
        <w:rPr>
          <w:rFonts w:ascii="Times New Roman"/>
          <w:b w:val="false"/>
          <w:i w:val="false"/>
          <w:color w:val="000000"/>
          <w:sz w:val="28"/>
        </w:rPr>
        <w:t>
      0002    Гелий
</w:t>
      </w:r>
      <w:r>
        <w:br/>
      </w:r>
      <w:r>
        <w:rPr>
          <w:rFonts w:ascii="Times New Roman"/>
          <w:b w:val="false"/>
          <w:i w:val="false"/>
          <w:color w:val="000000"/>
          <w:sz w:val="28"/>
        </w:rPr>
        <w:t>
      0003    Литий
</w:t>
      </w:r>
      <w:r>
        <w:br/>
      </w:r>
      <w:r>
        <w:rPr>
          <w:rFonts w:ascii="Times New Roman"/>
          <w:b w:val="false"/>
          <w:i w:val="false"/>
          <w:color w:val="000000"/>
          <w:sz w:val="28"/>
        </w:rPr>
        <w:t>
      0004    Берилий
</w:t>
      </w:r>
      <w:r>
        <w:br/>
      </w:r>
      <w:r>
        <w:rPr>
          <w:rFonts w:ascii="Times New Roman"/>
          <w:b w:val="false"/>
          <w:i w:val="false"/>
          <w:color w:val="000000"/>
          <w:sz w:val="28"/>
        </w:rPr>
        <w:t>
      0005    Бор
</w:t>
      </w:r>
      <w:r>
        <w:br/>
      </w:r>
      <w:r>
        <w:rPr>
          <w:rFonts w:ascii="Times New Roman"/>
          <w:b w:val="false"/>
          <w:i w:val="false"/>
          <w:color w:val="000000"/>
          <w:sz w:val="28"/>
        </w:rPr>
        <w:t>
      0006    Көмiртегi
</w:t>
      </w:r>
      <w:r>
        <w:br/>
      </w:r>
      <w:r>
        <w:rPr>
          <w:rFonts w:ascii="Times New Roman"/>
          <w:b w:val="false"/>
          <w:i w:val="false"/>
          <w:color w:val="000000"/>
          <w:sz w:val="28"/>
        </w:rPr>
        <w:t>
      0007    Азот
</w:t>
      </w:r>
      <w:r>
        <w:br/>
      </w:r>
      <w:r>
        <w:rPr>
          <w:rFonts w:ascii="Times New Roman"/>
          <w:b w:val="false"/>
          <w:i w:val="false"/>
          <w:color w:val="000000"/>
          <w:sz w:val="28"/>
        </w:rPr>
        <w:t>
      0008    Оттегi
</w:t>
      </w:r>
      <w:r>
        <w:br/>
      </w:r>
      <w:r>
        <w:rPr>
          <w:rFonts w:ascii="Times New Roman"/>
          <w:b w:val="false"/>
          <w:i w:val="false"/>
          <w:color w:val="000000"/>
          <w:sz w:val="28"/>
        </w:rPr>
        <w:t>
      0009    Фтор
</w:t>
      </w:r>
      <w:r>
        <w:br/>
      </w:r>
      <w:r>
        <w:rPr>
          <w:rFonts w:ascii="Times New Roman"/>
          <w:b w:val="false"/>
          <w:i w:val="false"/>
          <w:color w:val="000000"/>
          <w:sz w:val="28"/>
        </w:rPr>
        <w:t>
      0010    Неон
</w:t>
      </w:r>
      <w:r>
        <w:br/>
      </w:r>
      <w:r>
        <w:rPr>
          <w:rFonts w:ascii="Times New Roman"/>
          <w:b w:val="false"/>
          <w:i w:val="false"/>
          <w:color w:val="000000"/>
          <w:sz w:val="28"/>
        </w:rPr>
        <w:t>
      0011    Натрий
</w:t>
      </w:r>
      <w:r>
        <w:br/>
      </w:r>
      <w:r>
        <w:rPr>
          <w:rFonts w:ascii="Times New Roman"/>
          <w:b w:val="false"/>
          <w:i w:val="false"/>
          <w:color w:val="000000"/>
          <w:sz w:val="28"/>
        </w:rPr>
        <w:t>
      0012    Магний
</w:t>
      </w:r>
      <w:r>
        <w:br/>
      </w:r>
      <w:r>
        <w:rPr>
          <w:rFonts w:ascii="Times New Roman"/>
          <w:b w:val="false"/>
          <w:i w:val="false"/>
          <w:color w:val="000000"/>
          <w:sz w:val="28"/>
        </w:rPr>
        <w:t>
      0013    Алюминий
</w:t>
      </w:r>
      <w:r>
        <w:br/>
      </w:r>
      <w:r>
        <w:rPr>
          <w:rFonts w:ascii="Times New Roman"/>
          <w:b w:val="false"/>
          <w:i w:val="false"/>
          <w:color w:val="000000"/>
          <w:sz w:val="28"/>
        </w:rPr>
        <w:t>
      0014    Кремний
</w:t>
      </w:r>
      <w:r>
        <w:br/>
      </w:r>
      <w:r>
        <w:rPr>
          <w:rFonts w:ascii="Times New Roman"/>
          <w:b w:val="false"/>
          <w:i w:val="false"/>
          <w:color w:val="000000"/>
          <w:sz w:val="28"/>
        </w:rPr>
        <w:t>
      0015    Фосфор
</w:t>
      </w:r>
      <w:r>
        <w:br/>
      </w:r>
      <w:r>
        <w:rPr>
          <w:rFonts w:ascii="Times New Roman"/>
          <w:b w:val="false"/>
          <w:i w:val="false"/>
          <w:color w:val="000000"/>
          <w:sz w:val="28"/>
        </w:rPr>
        <w:t>
      0016    Күкірт
</w:t>
      </w:r>
      <w:r>
        <w:br/>
      </w:r>
      <w:r>
        <w:rPr>
          <w:rFonts w:ascii="Times New Roman"/>
          <w:b w:val="false"/>
          <w:i w:val="false"/>
          <w:color w:val="000000"/>
          <w:sz w:val="28"/>
        </w:rPr>
        <w:t>
      0017    Хлор
</w:t>
      </w:r>
      <w:r>
        <w:br/>
      </w:r>
      <w:r>
        <w:rPr>
          <w:rFonts w:ascii="Times New Roman"/>
          <w:b w:val="false"/>
          <w:i w:val="false"/>
          <w:color w:val="000000"/>
          <w:sz w:val="28"/>
        </w:rPr>
        <w:t>
      0018    Аргон
</w:t>
      </w:r>
      <w:r>
        <w:br/>
      </w:r>
      <w:r>
        <w:rPr>
          <w:rFonts w:ascii="Times New Roman"/>
          <w:b w:val="false"/>
          <w:i w:val="false"/>
          <w:color w:val="000000"/>
          <w:sz w:val="28"/>
        </w:rPr>
        <w:t>
      0019    Калий
</w:t>
      </w:r>
      <w:r>
        <w:br/>
      </w:r>
      <w:r>
        <w:rPr>
          <w:rFonts w:ascii="Times New Roman"/>
          <w:b w:val="false"/>
          <w:i w:val="false"/>
          <w:color w:val="000000"/>
          <w:sz w:val="28"/>
        </w:rPr>
        <w:t>
      0020    Кальций
</w:t>
      </w:r>
      <w:r>
        <w:br/>
      </w:r>
      <w:r>
        <w:rPr>
          <w:rFonts w:ascii="Times New Roman"/>
          <w:b w:val="false"/>
          <w:i w:val="false"/>
          <w:color w:val="000000"/>
          <w:sz w:val="28"/>
        </w:rPr>
        <w:t>
      0021    Скандий
</w:t>
      </w:r>
      <w:r>
        <w:br/>
      </w:r>
      <w:r>
        <w:rPr>
          <w:rFonts w:ascii="Times New Roman"/>
          <w:b w:val="false"/>
          <w:i w:val="false"/>
          <w:color w:val="000000"/>
          <w:sz w:val="28"/>
        </w:rPr>
        <w:t>
      0022    Титан
</w:t>
      </w:r>
      <w:r>
        <w:br/>
      </w:r>
      <w:r>
        <w:rPr>
          <w:rFonts w:ascii="Times New Roman"/>
          <w:b w:val="false"/>
          <w:i w:val="false"/>
          <w:color w:val="000000"/>
          <w:sz w:val="28"/>
        </w:rPr>
        <w:t>
      0023    Ванадий
</w:t>
      </w:r>
      <w:r>
        <w:br/>
      </w:r>
      <w:r>
        <w:rPr>
          <w:rFonts w:ascii="Times New Roman"/>
          <w:b w:val="false"/>
          <w:i w:val="false"/>
          <w:color w:val="000000"/>
          <w:sz w:val="28"/>
        </w:rPr>
        <w:t>
      0024    Хром
</w:t>
      </w:r>
      <w:r>
        <w:br/>
      </w:r>
      <w:r>
        <w:rPr>
          <w:rFonts w:ascii="Times New Roman"/>
          <w:b w:val="false"/>
          <w:i w:val="false"/>
          <w:color w:val="000000"/>
          <w:sz w:val="28"/>
        </w:rPr>
        <w:t>
      0025    Марганец
</w:t>
      </w:r>
      <w:r>
        <w:br/>
      </w:r>
      <w:r>
        <w:rPr>
          <w:rFonts w:ascii="Times New Roman"/>
          <w:b w:val="false"/>
          <w:i w:val="false"/>
          <w:color w:val="000000"/>
          <w:sz w:val="28"/>
        </w:rPr>
        <w:t>
      0026    Темiр
</w:t>
      </w:r>
      <w:r>
        <w:br/>
      </w:r>
      <w:r>
        <w:rPr>
          <w:rFonts w:ascii="Times New Roman"/>
          <w:b w:val="false"/>
          <w:i w:val="false"/>
          <w:color w:val="000000"/>
          <w:sz w:val="28"/>
        </w:rPr>
        <w:t>
      0027    Кобальт
</w:t>
      </w:r>
      <w:r>
        <w:br/>
      </w:r>
      <w:r>
        <w:rPr>
          <w:rFonts w:ascii="Times New Roman"/>
          <w:b w:val="false"/>
          <w:i w:val="false"/>
          <w:color w:val="000000"/>
          <w:sz w:val="28"/>
        </w:rPr>
        <w:t>
      0028    Никель
</w:t>
      </w:r>
      <w:r>
        <w:br/>
      </w:r>
      <w:r>
        <w:rPr>
          <w:rFonts w:ascii="Times New Roman"/>
          <w:b w:val="false"/>
          <w:i w:val="false"/>
          <w:color w:val="000000"/>
          <w:sz w:val="28"/>
        </w:rPr>
        <w:t>
      0029    Мыс
</w:t>
      </w:r>
      <w:r>
        <w:br/>
      </w:r>
      <w:r>
        <w:rPr>
          <w:rFonts w:ascii="Times New Roman"/>
          <w:b w:val="false"/>
          <w:i w:val="false"/>
          <w:color w:val="000000"/>
          <w:sz w:val="28"/>
        </w:rPr>
        <w:t>
      0030    Мырыш
</w:t>
      </w:r>
      <w:r>
        <w:br/>
      </w:r>
      <w:r>
        <w:rPr>
          <w:rFonts w:ascii="Times New Roman"/>
          <w:b w:val="false"/>
          <w:i w:val="false"/>
          <w:color w:val="000000"/>
          <w:sz w:val="28"/>
        </w:rPr>
        <w:t>
      0031    Галлий
</w:t>
      </w:r>
      <w:r>
        <w:br/>
      </w:r>
      <w:r>
        <w:rPr>
          <w:rFonts w:ascii="Times New Roman"/>
          <w:b w:val="false"/>
          <w:i w:val="false"/>
          <w:color w:val="000000"/>
          <w:sz w:val="28"/>
        </w:rPr>
        <w:t>
      0032    Германий
</w:t>
      </w:r>
      <w:r>
        <w:br/>
      </w:r>
      <w:r>
        <w:rPr>
          <w:rFonts w:ascii="Times New Roman"/>
          <w:b w:val="false"/>
          <w:i w:val="false"/>
          <w:color w:val="000000"/>
          <w:sz w:val="28"/>
        </w:rPr>
        <w:t>
      0033    Күшән
</w:t>
      </w:r>
      <w:r>
        <w:br/>
      </w:r>
      <w:r>
        <w:rPr>
          <w:rFonts w:ascii="Times New Roman"/>
          <w:b w:val="false"/>
          <w:i w:val="false"/>
          <w:color w:val="000000"/>
          <w:sz w:val="28"/>
        </w:rPr>
        <w:t>
      0034    Селен
</w:t>
      </w:r>
      <w:r>
        <w:br/>
      </w:r>
      <w:r>
        <w:rPr>
          <w:rFonts w:ascii="Times New Roman"/>
          <w:b w:val="false"/>
          <w:i w:val="false"/>
          <w:color w:val="000000"/>
          <w:sz w:val="28"/>
        </w:rPr>
        <w:t>
      0035    Бром
</w:t>
      </w:r>
      <w:r>
        <w:br/>
      </w:r>
      <w:r>
        <w:rPr>
          <w:rFonts w:ascii="Times New Roman"/>
          <w:b w:val="false"/>
          <w:i w:val="false"/>
          <w:color w:val="000000"/>
          <w:sz w:val="28"/>
        </w:rPr>
        <w:t>
      0036    Криптон
</w:t>
      </w:r>
      <w:r>
        <w:br/>
      </w:r>
      <w:r>
        <w:rPr>
          <w:rFonts w:ascii="Times New Roman"/>
          <w:b w:val="false"/>
          <w:i w:val="false"/>
          <w:color w:val="000000"/>
          <w:sz w:val="28"/>
        </w:rPr>
        <w:t>
      0037    Рубидий
</w:t>
      </w:r>
      <w:r>
        <w:br/>
      </w:r>
      <w:r>
        <w:rPr>
          <w:rFonts w:ascii="Times New Roman"/>
          <w:b w:val="false"/>
          <w:i w:val="false"/>
          <w:color w:val="000000"/>
          <w:sz w:val="28"/>
        </w:rPr>
        <w:t>
      0038    Стронций
</w:t>
      </w:r>
      <w:r>
        <w:br/>
      </w:r>
      <w:r>
        <w:rPr>
          <w:rFonts w:ascii="Times New Roman"/>
          <w:b w:val="false"/>
          <w:i w:val="false"/>
          <w:color w:val="000000"/>
          <w:sz w:val="28"/>
        </w:rPr>
        <w:t>
      0039    Иттрий
</w:t>
      </w:r>
      <w:r>
        <w:br/>
      </w:r>
      <w:r>
        <w:rPr>
          <w:rFonts w:ascii="Times New Roman"/>
          <w:b w:val="false"/>
          <w:i w:val="false"/>
          <w:color w:val="000000"/>
          <w:sz w:val="28"/>
        </w:rPr>
        <w:t>
      0040    Цирконий
</w:t>
      </w:r>
      <w:r>
        <w:br/>
      </w:r>
      <w:r>
        <w:rPr>
          <w:rFonts w:ascii="Times New Roman"/>
          <w:b w:val="false"/>
          <w:i w:val="false"/>
          <w:color w:val="000000"/>
          <w:sz w:val="28"/>
        </w:rPr>
        <w:t>
      0041    Ниобий
</w:t>
      </w:r>
      <w:r>
        <w:br/>
      </w:r>
      <w:r>
        <w:rPr>
          <w:rFonts w:ascii="Times New Roman"/>
          <w:b w:val="false"/>
          <w:i w:val="false"/>
          <w:color w:val="000000"/>
          <w:sz w:val="28"/>
        </w:rPr>
        <w:t>
      0042    Молибден
</w:t>
      </w:r>
      <w:r>
        <w:br/>
      </w:r>
      <w:r>
        <w:rPr>
          <w:rFonts w:ascii="Times New Roman"/>
          <w:b w:val="false"/>
          <w:i w:val="false"/>
          <w:color w:val="000000"/>
          <w:sz w:val="28"/>
        </w:rPr>
        <w:t>
      0043    Технеций
</w:t>
      </w:r>
      <w:r>
        <w:br/>
      </w:r>
      <w:r>
        <w:rPr>
          <w:rFonts w:ascii="Times New Roman"/>
          <w:b w:val="false"/>
          <w:i w:val="false"/>
          <w:color w:val="000000"/>
          <w:sz w:val="28"/>
        </w:rPr>
        <w:t>
      0044    Рутений
</w:t>
      </w:r>
      <w:r>
        <w:br/>
      </w:r>
      <w:r>
        <w:rPr>
          <w:rFonts w:ascii="Times New Roman"/>
          <w:b w:val="false"/>
          <w:i w:val="false"/>
          <w:color w:val="000000"/>
          <w:sz w:val="28"/>
        </w:rPr>
        <w:t>
      0045    Родий
</w:t>
      </w:r>
      <w:r>
        <w:br/>
      </w:r>
      <w:r>
        <w:rPr>
          <w:rFonts w:ascii="Times New Roman"/>
          <w:b w:val="false"/>
          <w:i w:val="false"/>
          <w:color w:val="000000"/>
          <w:sz w:val="28"/>
        </w:rPr>
        <w:t>
      0046    Палладий
</w:t>
      </w:r>
      <w:r>
        <w:br/>
      </w:r>
      <w:r>
        <w:rPr>
          <w:rFonts w:ascii="Times New Roman"/>
          <w:b w:val="false"/>
          <w:i w:val="false"/>
          <w:color w:val="000000"/>
          <w:sz w:val="28"/>
        </w:rPr>
        <w:t>
      0047    Күміс
</w:t>
      </w:r>
      <w:r>
        <w:br/>
      </w:r>
      <w:r>
        <w:rPr>
          <w:rFonts w:ascii="Times New Roman"/>
          <w:b w:val="false"/>
          <w:i w:val="false"/>
          <w:color w:val="000000"/>
          <w:sz w:val="28"/>
        </w:rPr>
        <w:t>
      0048    Кадмий
</w:t>
      </w:r>
      <w:r>
        <w:br/>
      </w:r>
      <w:r>
        <w:rPr>
          <w:rFonts w:ascii="Times New Roman"/>
          <w:b w:val="false"/>
          <w:i w:val="false"/>
          <w:color w:val="000000"/>
          <w:sz w:val="28"/>
        </w:rPr>
        <w:t>
      0049    Индий
</w:t>
      </w:r>
      <w:r>
        <w:br/>
      </w:r>
      <w:r>
        <w:rPr>
          <w:rFonts w:ascii="Times New Roman"/>
          <w:b w:val="false"/>
          <w:i w:val="false"/>
          <w:color w:val="000000"/>
          <w:sz w:val="28"/>
        </w:rPr>
        <w:t>
      0050    Қалайы
</w:t>
      </w:r>
      <w:r>
        <w:br/>
      </w:r>
      <w:r>
        <w:rPr>
          <w:rFonts w:ascii="Times New Roman"/>
          <w:b w:val="false"/>
          <w:i w:val="false"/>
          <w:color w:val="000000"/>
          <w:sz w:val="28"/>
        </w:rPr>
        <w:t>
      0051    Сүрме
</w:t>
      </w:r>
      <w:r>
        <w:br/>
      </w:r>
      <w:r>
        <w:rPr>
          <w:rFonts w:ascii="Times New Roman"/>
          <w:b w:val="false"/>
          <w:i w:val="false"/>
          <w:color w:val="000000"/>
          <w:sz w:val="28"/>
        </w:rPr>
        <w:t>
      0052    Теллур
</w:t>
      </w:r>
      <w:r>
        <w:br/>
      </w:r>
      <w:r>
        <w:rPr>
          <w:rFonts w:ascii="Times New Roman"/>
          <w:b w:val="false"/>
          <w:i w:val="false"/>
          <w:color w:val="000000"/>
          <w:sz w:val="28"/>
        </w:rPr>
        <w:t>
      0053    Йод
</w:t>
      </w:r>
      <w:r>
        <w:br/>
      </w:r>
      <w:r>
        <w:rPr>
          <w:rFonts w:ascii="Times New Roman"/>
          <w:b w:val="false"/>
          <w:i w:val="false"/>
          <w:color w:val="000000"/>
          <w:sz w:val="28"/>
        </w:rPr>
        <w:t>
      0054    Ксенон
</w:t>
      </w:r>
      <w:r>
        <w:br/>
      </w:r>
      <w:r>
        <w:rPr>
          <w:rFonts w:ascii="Times New Roman"/>
          <w:b w:val="false"/>
          <w:i w:val="false"/>
          <w:color w:val="000000"/>
          <w:sz w:val="28"/>
        </w:rPr>
        <w:t>
      0055    Цезий
</w:t>
      </w:r>
      <w:r>
        <w:br/>
      </w:r>
      <w:r>
        <w:rPr>
          <w:rFonts w:ascii="Times New Roman"/>
          <w:b w:val="false"/>
          <w:i w:val="false"/>
          <w:color w:val="000000"/>
          <w:sz w:val="28"/>
        </w:rPr>
        <w:t>
      0056    Барий
</w:t>
      </w:r>
      <w:r>
        <w:br/>
      </w:r>
      <w:r>
        <w:rPr>
          <w:rFonts w:ascii="Times New Roman"/>
          <w:b w:val="false"/>
          <w:i w:val="false"/>
          <w:color w:val="000000"/>
          <w:sz w:val="28"/>
        </w:rPr>
        <w:t>
      0057    Лантан
</w:t>
      </w:r>
      <w:r>
        <w:br/>
      </w:r>
      <w:r>
        <w:rPr>
          <w:rFonts w:ascii="Times New Roman"/>
          <w:b w:val="false"/>
          <w:i w:val="false"/>
          <w:color w:val="000000"/>
          <w:sz w:val="28"/>
        </w:rPr>
        <w:t>
      0058    Гафний
</w:t>
      </w:r>
      <w:r>
        <w:br/>
      </w:r>
      <w:r>
        <w:rPr>
          <w:rFonts w:ascii="Times New Roman"/>
          <w:b w:val="false"/>
          <w:i w:val="false"/>
          <w:color w:val="000000"/>
          <w:sz w:val="28"/>
        </w:rPr>
        <w:t>
      0059    Тантал
</w:t>
      </w:r>
      <w:r>
        <w:br/>
      </w:r>
      <w:r>
        <w:rPr>
          <w:rFonts w:ascii="Times New Roman"/>
          <w:b w:val="false"/>
          <w:i w:val="false"/>
          <w:color w:val="000000"/>
          <w:sz w:val="28"/>
        </w:rPr>
        <w:t>
      0060    Вольфрам
</w:t>
      </w:r>
      <w:r>
        <w:br/>
      </w:r>
      <w:r>
        <w:rPr>
          <w:rFonts w:ascii="Times New Roman"/>
          <w:b w:val="false"/>
          <w:i w:val="false"/>
          <w:color w:val="000000"/>
          <w:sz w:val="28"/>
        </w:rPr>
        <w:t>
      0061    Рений
</w:t>
      </w:r>
      <w:r>
        <w:br/>
      </w:r>
      <w:r>
        <w:rPr>
          <w:rFonts w:ascii="Times New Roman"/>
          <w:b w:val="false"/>
          <w:i w:val="false"/>
          <w:color w:val="000000"/>
          <w:sz w:val="28"/>
        </w:rPr>
        <w:t>
      0062    Осмий
</w:t>
      </w:r>
      <w:r>
        <w:br/>
      </w:r>
      <w:r>
        <w:rPr>
          <w:rFonts w:ascii="Times New Roman"/>
          <w:b w:val="false"/>
          <w:i w:val="false"/>
          <w:color w:val="000000"/>
          <w:sz w:val="28"/>
        </w:rPr>
        <w:t>
      0063    Иридий
</w:t>
      </w:r>
      <w:r>
        <w:br/>
      </w:r>
      <w:r>
        <w:rPr>
          <w:rFonts w:ascii="Times New Roman"/>
          <w:b w:val="false"/>
          <w:i w:val="false"/>
          <w:color w:val="000000"/>
          <w:sz w:val="28"/>
        </w:rPr>
        <w:t>
      0064    Платина
</w:t>
      </w:r>
      <w:r>
        <w:br/>
      </w:r>
      <w:r>
        <w:rPr>
          <w:rFonts w:ascii="Times New Roman"/>
          <w:b w:val="false"/>
          <w:i w:val="false"/>
          <w:color w:val="000000"/>
          <w:sz w:val="28"/>
        </w:rPr>
        <w:t>
      0065    Алтын
</w:t>
      </w:r>
      <w:r>
        <w:br/>
      </w:r>
      <w:r>
        <w:rPr>
          <w:rFonts w:ascii="Times New Roman"/>
          <w:b w:val="false"/>
          <w:i w:val="false"/>
          <w:color w:val="000000"/>
          <w:sz w:val="28"/>
        </w:rPr>
        <w:t>
      0066    Сынап
</w:t>
      </w:r>
      <w:r>
        <w:br/>
      </w:r>
      <w:r>
        <w:rPr>
          <w:rFonts w:ascii="Times New Roman"/>
          <w:b w:val="false"/>
          <w:i w:val="false"/>
          <w:color w:val="000000"/>
          <w:sz w:val="28"/>
        </w:rPr>
        <w:t>
      0067    Таллий
</w:t>
      </w:r>
      <w:r>
        <w:br/>
      </w:r>
      <w:r>
        <w:rPr>
          <w:rFonts w:ascii="Times New Roman"/>
          <w:b w:val="false"/>
          <w:i w:val="false"/>
          <w:color w:val="000000"/>
          <w:sz w:val="28"/>
        </w:rPr>
        <w:t>
      0068    Қорғасын
</w:t>
      </w:r>
      <w:r>
        <w:br/>
      </w:r>
      <w:r>
        <w:rPr>
          <w:rFonts w:ascii="Times New Roman"/>
          <w:b w:val="false"/>
          <w:i w:val="false"/>
          <w:color w:val="000000"/>
          <w:sz w:val="28"/>
        </w:rPr>
        <w:t>
      0069    Висмут
</w:t>
      </w:r>
      <w:r>
        <w:br/>
      </w:r>
      <w:r>
        <w:rPr>
          <w:rFonts w:ascii="Times New Roman"/>
          <w:b w:val="false"/>
          <w:i w:val="false"/>
          <w:color w:val="000000"/>
          <w:sz w:val="28"/>
        </w:rPr>
        <w:t>
      0070    Полоний
</w:t>
      </w:r>
      <w:r>
        <w:br/>
      </w:r>
      <w:r>
        <w:rPr>
          <w:rFonts w:ascii="Times New Roman"/>
          <w:b w:val="false"/>
          <w:i w:val="false"/>
          <w:color w:val="000000"/>
          <w:sz w:val="28"/>
        </w:rPr>
        <w:t>
      0071    Астат
</w:t>
      </w:r>
      <w:r>
        <w:br/>
      </w:r>
      <w:r>
        <w:rPr>
          <w:rFonts w:ascii="Times New Roman"/>
          <w:b w:val="false"/>
          <w:i w:val="false"/>
          <w:color w:val="000000"/>
          <w:sz w:val="28"/>
        </w:rPr>
        <w:t>
      0072    Радон
</w:t>
      </w:r>
      <w:r>
        <w:br/>
      </w:r>
      <w:r>
        <w:rPr>
          <w:rFonts w:ascii="Times New Roman"/>
          <w:b w:val="false"/>
          <w:i w:val="false"/>
          <w:color w:val="000000"/>
          <w:sz w:val="28"/>
        </w:rPr>
        <w:t>
      0073    Франций
</w:t>
      </w:r>
      <w:r>
        <w:br/>
      </w:r>
      <w:r>
        <w:rPr>
          <w:rFonts w:ascii="Times New Roman"/>
          <w:b w:val="false"/>
          <w:i w:val="false"/>
          <w:color w:val="000000"/>
          <w:sz w:val="28"/>
        </w:rPr>
        <w:t>
      0074    Радий
</w:t>
      </w:r>
      <w:r>
        <w:br/>
      </w:r>
      <w:r>
        <w:rPr>
          <w:rFonts w:ascii="Times New Roman"/>
          <w:b w:val="false"/>
          <w:i w:val="false"/>
          <w:color w:val="000000"/>
          <w:sz w:val="28"/>
        </w:rPr>
        <w:t>
      0075    Актиний
</w:t>
      </w:r>
      <w:r>
        <w:br/>
      </w:r>
      <w:r>
        <w:rPr>
          <w:rFonts w:ascii="Times New Roman"/>
          <w:b w:val="false"/>
          <w:i w:val="false"/>
          <w:color w:val="000000"/>
          <w:sz w:val="28"/>
        </w:rPr>
        <w:t>
      0076    Резерфодий
</w:t>
      </w:r>
      <w:r>
        <w:br/>
      </w:r>
      <w:r>
        <w:rPr>
          <w:rFonts w:ascii="Times New Roman"/>
          <w:b w:val="false"/>
          <w:i w:val="false"/>
          <w:color w:val="000000"/>
          <w:sz w:val="28"/>
        </w:rPr>
        <w:t>
      0077    Дубний
</w:t>
      </w:r>
      <w:r>
        <w:br/>
      </w:r>
      <w:r>
        <w:rPr>
          <w:rFonts w:ascii="Times New Roman"/>
          <w:b w:val="false"/>
          <w:i w:val="false"/>
          <w:color w:val="000000"/>
          <w:sz w:val="28"/>
        </w:rPr>
        <w:t>
      0078    Сиборгий
</w:t>
      </w:r>
      <w:r>
        <w:br/>
      </w:r>
      <w:r>
        <w:rPr>
          <w:rFonts w:ascii="Times New Roman"/>
          <w:b w:val="false"/>
          <w:i w:val="false"/>
          <w:color w:val="000000"/>
          <w:sz w:val="28"/>
        </w:rPr>
        <w:t>
      0079    Борий
</w:t>
      </w:r>
      <w:r>
        <w:br/>
      </w:r>
      <w:r>
        <w:rPr>
          <w:rFonts w:ascii="Times New Roman"/>
          <w:b w:val="false"/>
          <w:i w:val="false"/>
          <w:color w:val="000000"/>
          <w:sz w:val="28"/>
        </w:rPr>
        <w:t>
      0080    Хассий
</w:t>
      </w:r>
      <w:r>
        <w:br/>
      </w:r>
      <w:r>
        <w:rPr>
          <w:rFonts w:ascii="Times New Roman"/>
          <w:b w:val="false"/>
          <w:i w:val="false"/>
          <w:color w:val="000000"/>
          <w:sz w:val="28"/>
        </w:rPr>
        <w:t>
      0081    Майтнерий
</w:t>
      </w:r>
      <w:r>
        <w:br/>
      </w:r>
      <w:r>
        <w:rPr>
          <w:rFonts w:ascii="Times New Roman"/>
          <w:b w:val="false"/>
          <w:i w:val="false"/>
          <w:color w:val="000000"/>
          <w:sz w:val="28"/>
        </w:rPr>
        <w:t>
      0082    Металлургия үшiн кенге жатпайтын шикiзат
</w:t>
      </w:r>
      <w:r>
        <w:br/>
      </w:r>
      <w:r>
        <w:rPr>
          <w:rFonts w:ascii="Times New Roman"/>
          <w:b w:val="false"/>
          <w:i w:val="false"/>
          <w:color w:val="000000"/>
          <w:sz w:val="28"/>
        </w:rPr>
        <w:t>
      0083    Қалыптық құмдар
</w:t>
      </w:r>
      <w:r>
        <w:br/>
      </w:r>
      <w:r>
        <w:rPr>
          <w:rFonts w:ascii="Times New Roman"/>
          <w:b w:val="false"/>
          <w:i w:val="false"/>
          <w:color w:val="000000"/>
          <w:sz w:val="28"/>
        </w:rPr>
        <w:t>
      0084    Алаптық шпат
</w:t>
      </w:r>
      <w:r>
        <w:br/>
      </w:r>
      <w:r>
        <w:rPr>
          <w:rFonts w:ascii="Times New Roman"/>
          <w:b w:val="false"/>
          <w:i w:val="false"/>
          <w:color w:val="000000"/>
          <w:sz w:val="28"/>
        </w:rPr>
        <w:t>
      0085    Пегматит
</w:t>
      </w:r>
      <w:r>
        <w:br/>
      </w:r>
      <w:r>
        <w:rPr>
          <w:rFonts w:ascii="Times New Roman"/>
          <w:b w:val="false"/>
          <w:i w:val="false"/>
          <w:color w:val="000000"/>
          <w:sz w:val="28"/>
        </w:rPr>
        <w:t>
      0086    Басқа да алюминий тотығы жыныстары
</w:t>
      </w:r>
      <w:r>
        <w:br/>
      </w:r>
      <w:r>
        <w:rPr>
          <w:rFonts w:ascii="Times New Roman"/>
          <w:b w:val="false"/>
          <w:i w:val="false"/>
          <w:color w:val="000000"/>
          <w:sz w:val="28"/>
        </w:rPr>
        <w:t>
      0087    Әктас
</w:t>
      </w:r>
      <w:r>
        <w:br/>
      </w:r>
      <w:r>
        <w:rPr>
          <w:rFonts w:ascii="Times New Roman"/>
          <w:b w:val="false"/>
          <w:i w:val="false"/>
          <w:color w:val="000000"/>
          <w:sz w:val="28"/>
        </w:rPr>
        <w:t>
      0088    Доломит
</w:t>
      </w:r>
      <w:r>
        <w:br/>
      </w:r>
      <w:r>
        <w:rPr>
          <w:rFonts w:ascii="Times New Roman"/>
          <w:b w:val="false"/>
          <w:i w:val="false"/>
          <w:color w:val="000000"/>
          <w:sz w:val="28"/>
        </w:rPr>
        <w:t>
      0089    Әктасты-доломит жыныстары
</w:t>
      </w:r>
      <w:r>
        <w:br/>
      </w:r>
      <w:r>
        <w:rPr>
          <w:rFonts w:ascii="Times New Roman"/>
          <w:b w:val="false"/>
          <w:i w:val="false"/>
          <w:color w:val="000000"/>
          <w:sz w:val="28"/>
        </w:rPr>
        <w:t>
      0090    Тамақ өнеркәсiбi үшiн әктас
</w:t>
      </w:r>
      <w:r>
        <w:br/>
      </w:r>
      <w:r>
        <w:rPr>
          <w:rFonts w:ascii="Times New Roman"/>
          <w:b w:val="false"/>
          <w:i w:val="false"/>
          <w:color w:val="000000"/>
          <w:sz w:val="28"/>
        </w:rPr>
        <w:t>
      0091    Басқа да кенге жатпайтын шикiзат
</w:t>
      </w:r>
      <w:r>
        <w:br/>
      </w:r>
      <w:r>
        <w:rPr>
          <w:rFonts w:ascii="Times New Roman"/>
          <w:b w:val="false"/>
          <w:i w:val="false"/>
          <w:color w:val="000000"/>
          <w:sz w:val="28"/>
        </w:rPr>
        <w:t>
      0092    Отқа төзiмдi саздар
</w:t>
      </w:r>
      <w:r>
        <w:br/>
      </w:r>
      <w:r>
        <w:rPr>
          <w:rFonts w:ascii="Times New Roman"/>
          <w:b w:val="false"/>
          <w:i w:val="false"/>
          <w:color w:val="000000"/>
          <w:sz w:val="28"/>
        </w:rPr>
        <w:t>
      0093    Каолин
</w:t>
      </w:r>
      <w:r>
        <w:br/>
      </w:r>
      <w:r>
        <w:rPr>
          <w:rFonts w:ascii="Times New Roman"/>
          <w:b w:val="false"/>
          <w:i w:val="false"/>
          <w:color w:val="000000"/>
          <w:sz w:val="28"/>
        </w:rPr>
        <w:t>
      0094    Вермикулит
</w:t>
      </w:r>
      <w:r>
        <w:br/>
      </w:r>
      <w:r>
        <w:rPr>
          <w:rFonts w:ascii="Times New Roman"/>
          <w:b w:val="false"/>
          <w:i w:val="false"/>
          <w:color w:val="000000"/>
          <w:sz w:val="28"/>
        </w:rPr>
        <w:t>
      0095    Ас тұзы
</w:t>
      </w:r>
      <w:r>
        <w:br/>
      </w:r>
      <w:r>
        <w:rPr>
          <w:rFonts w:ascii="Times New Roman"/>
          <w:b w:val="false"/>
          <w:i w:val="false"/>
          <w:color w:val="000000"/>
          <w:sz w:val="28"/>
        </w:rPr>
        <w:t>
      0096    Жергiлiктi құрылыс материалдары
</w:t>
      </w:r>
      <w:r>
        <w:br/>
      </w:r>
      <w:r>
        <w:rPr>
          <w:rFonts w:ascii="Times New Roman"/>
          <w:b w:val="false"/>
          <w:i w:val="false"/>
          <w:color w:val="000000"/>
          <w:sz w:val="28"/>
        </w:rPr>
        <w:t>
      0097    Вулкандық кеуек жыныстары
</w:t>
      </w:r>
      <w:r>
        <w:br/>
      </w:r>
      <w:r>
        <w:rPr>
          <w:rFonts w:ascii="Times New Roman"/>
          <w:b w:val="false"/>
          <w:i w:val="false"/>
          <w:color w:val="000000"/>
          <w:sz w:val="28"/>
        </w:rPr>
        <w:t>
      0098    Вулкандық суқұрамдас әйнек
</w:t>
      </w:r>
      <w:r>
        <w:br/>
      </w:r>
      <w:r>
        <w:rPr>
          <w:rFonts w:ascii="Times New Roman"/>
          <w:b w:val="false"/>
          <w:i w:val="false"/>
          <w:color w:val="000000"/>
          <w:sz w:val="28"/>
        </w:rPr>
        <w:t>
      0099    Әйнек тәрiздес жыныстар
</w:t>
      </w:r>
      <w:r>
        <w:br/>
      </w:r>
      <w:r>
        <w:rPr>
          <w:rFonts w:ascii="Times New Roman"/>
          <w:b w:val="false"/>
          <w:i w:val="false"/>
          <w:color w:val="000000"/>
          <w:sz w:val="28"/>
        </w:rPr>
        <w:t>
      0100    Перлит
</w:t>
      </w:r>
      <w:r>
        <w:br/>
      </w:r>
      <w:r>
        <w:rPr>
          <w:rFonts w:ascii="Times New Roman"/>
          <w:b w:val="false"/>
          <w:i w:val="false"/>
          <w:color w:val="000000"/>
          <w:sz w:val="28"/>
        </w:rPr>
        <w:t>
      0101    Обсидиан
</w:t>
      </w:r>
      <w:r>
        <w:br/>
      </w:r>
      <w:r>
        <w:rPr>
          <w:rFonts w:ascii="Times New Roman"/>
          <w:b w:val="false"/>
          <w:i w:val="false"/>
          <w:color w:val="000000"/>
          <w:sz w:val="28"/>
        </w:rPr>
        <w:t>
      0102    Малта тас
</w:t>
      </w:r>
      <w:r>
        <w:br/>
      </w:r>
      <w:r>
        <w:rPr>
          <w:rFonts w:ascii="Times New Roman"/>
          <w:b w:val="false"/>
          <w:i w:val="false"/>
          <w:color w:val="000000"/>
          <w:sz w:val="28"/>
        </w:rPr>
        <w:t>
      0103    Қиыршық тас
</w:t>
      </w:r>
      <w:r>
        <w:br/>
      </w:r>
      <w:r>
        <w:rPr>
          <w:rFonts w:ascii="Times New Roman"/>
          <w:b w:val="false"/>
          <w:i w:val="false"/>
          <w:color w:val="000000"/>
          <w:sz w:val="28"/>
        </w:rPr>
        <w:t>
      0104    Гипс
</w:t>
      </w:r>
      <w:r>
        <w:br/>
      </w:r>
      <w:r>
        <w:rPr>
          <w:rFonts w:ascii="Times New Roman"/>
          <w:b w:val="false"/>
          <w:i w:val="false"/>
          <w:color w:val="000000"/>
          <w:sz w:val="28"/>
        </w:rPr>
        <w:t>
      0105    Қиыршық тас-құм аралас
</w:t>
      </w:r>
      <w:r>
        <w:br/>
      </w:r>
      <w:r>
        <w:rPr>
          <w:rFonts w:ascii="Times New Roman"/>
          <w:b w:val="false"/>
          <w:i w:val="false"/>
          <w:color w:val="000000"/>
          <w:sz w:val="28"/>
        </w:rPr>
        <w:t>
      0106    Гипстi тас
</w:t>
      </w:r>
      <w:r>
        <w:br/>
      </w:r>
      <w:r>
        <w:rPr>
          <w:rFonts w:ascii="Times New Roman"/>
          <w:b w:val="false"/>
          <w:i w:val="false"/>
          <w:color w:val="000000"/>
          <w:sz w:val="28"/>
        </w:rPr>
        <w:t>
      0107    Ангидрит
</w:t>
      </w:r>
      <w:r>
        <w:br/>
      </w:r>
      <w:r>
        <w:rPr>
          <w:rFonts w:ascii="Times New Roman"/>
          <w:b w:val="false"/>
          <w:i w:val="false"/>
          <w:color w:val="000000"/>
          <w:sz w:val="28"/>
        </w:rPr>
        <w:t>
      0108    Гажа
</w:t>
      </w:r>
      <w:r>
        <w:br/>
      </w:r>
      <w:r>
        <w:rPr>
          <w:rFonts w:ascii="Times New Roman"/>
          <w:b w:val="false"/>
          <w:i w:val="false"/>
          <w:color w:val="000000"/>
          <w:sz w:val="28"/>
        </w:rPr>
        <w:t>
      0109    Саз
</w:t>
      </w:r>
      <w:r>
        <w:br/>
      </w:r>
      <w:r>
        <w:rPr>
          <w:rFonts w:ascii="Times New Roman"/>
          <w:b w:val="false"/>
          <w:i w:val="false"/>
          <w:color w:val="000000"/>
          <w:sz w:val="28"/>
        </w:rPr>
        <w:t>
      0110    Саз жыныстар (балқуы ауыр және оңай балқитын
</w:t>
      </w:r>
      <w:r>
        <w:br/>
      </w:r>
      <w:r>
        <w:rPr>
          <w:rFonts w:ascii="Times New Roman"/>
          <w:b w:val="false"/>
          <w:i w:val="false"/>
          <w:color w:val="000000"/>
          <w:sz w:val="28"/>
        </w:rPr>
        <w:t>
              саздар, суглинкалар, аргиллиттер, алевролиттер,
</w:t>
      </w:r>
      <w:r>
        <w:br/>
      </w:r>
      <w:r>
        <w:rPr>
          <w:rFonts w:ascii="Times New Roman"/>
          <w:b w:val="false"/>
          <w:i w:val="false"/>
          <w:color w:val="000000"/>
          <w:sz w:val="28"/>
        </w:rPr>
        <w:t>
              сазды тақтатастар)
</w:t>
      </w:r>
      <w:r>
        <w:br/>
      </w:r>
      <w:r>
        <w:rPr>
          <w:rFonts w:ascii="Times New Roman"/>
          <w:b w:val="false"/>
          <w:i w:val="false"/>
          <w:color w:val="000000"/>
          <w:sz w:val="28"/>
        </w:rPr>
        <w:t>
      0111    Әкбор
</w:t>
      </w:r>
      <w:r>
        <w:br/>
      </w:r>
      <w:r>
        <w:rPr>
          <w:rFonts w:ascii="Times New Roman"/>
          <w:b w:val="false"/>
          <w:i w:val="false"/>
          <w:color w:val="000000"/>
          <w:sz w:val="28"/>
        </w:rPr>
        <w:t>
      0112    Мергель
</w:t>
      </w:r>
      <w:r>
        <w:br/>
      </w:r>
      <w:r>
        <w:rPr>
          <w:rFonts w:ascii="Times New Roman"/>
          <w:b w:val="false"/>
          <w:i w:val="false"/>
          <w:color w:val="000000"/>
          <w:sz w:val="28"/>
        </w:rPr>
        <w:t>
      0113    Мергельдi-әкбор жыныстары
</w:t>
      </w:r>
      <w:r>
        <w:br/>
      </w:r>
      <w:r>
        <w:rPr>
          <w:rFonts w:ascii="Times New Roman"/>
          <w:b w:val="false"/>
          <w:i w:val="false"/>
          <w:color w:val="000000"/>
          <w:sz w:val="28"/>
        </w:rPr>
        <w:t>
      0114    Кремний жыныстары (трепел, опоктар, диатомит)
</w:t>
      </w:r>
      <w:r>
        <w:br/>
      </w:r>
      <w:r>
        <w:rPr>
          <w:rFonts w:ascii="Times New Roman"/>
          <w:b w:val="false"/>
          <w:i w:val="false"/>
          <w:color w:val="000000"/>
          <w:sz w:val="28"/>
        </w:rPr>
        <w:t>
      0115    Кварцты-алап шпат жыныстары
</w:t>
      </w:r>
      <w:r>
        <w:br/>
      </w:r>
      <w:r>
        <w:rPr>
          <w:rFonts w:ascii="Times New Roman"/>
          <w:b w:val="false"/>
          <w:i w:val="false"/>
          <w:color w:val="000000"/>
          <w:sz w:val="28"/>
        </w:rPr>
        <w:t>
      0116    Гранит
</w:t>
      </w:r>
      <w:r>
        <w:br/>
      </w:r>
      <w:r>
        <w:rPr>
          <w:rFonts w:ascii="Times New Roman"/>
          <w:b w:val="false"/>
          <w:i w:val="false"/>
          <w:color w:val="000000"/>
          <w:sz w:val="28"/>
        </w:rPr>
        <w:t>
      0117    Диабаз
</w:t>
      </w:r>
      <w:r>
        <w:br/>
      </w:r>
      <w:r>
        <w:rPr>
          <w:rFonts w:ascii="Times New Roman"/>
          <w:b w:val="false"/>
          <w:i w:val="false"/>
          <w:color w:val="000000"/>
          <w:sz w:val="28"/>
        </w:rPr>
        <w:t>
      0118    Мәрмар
</w:t>
      </w:r>
      <w:r>
        <w:br/>
      </w:r>
      <w:r>
        <w:rPr>
          <w:rFonts w:ascii="Times New Roman"/>
          <w:b w:val="false"/>
          <w:i w:val="false"/>
          <w:color w:val="000000"/>
          <w:sz w:val="28"/>
        </w:rPr>
        <w:t>
      0119    Базальт
</w:t>
      </w:r>
      <w:r>
        <w:br/>
      </w:r>
      <w:r>
        <w:rPr>
          <w:rFonts w:ascii="Times New Roman"/>
          <w:b w:val="false"/>
          <w:i w:val="false"/>
          <w:color w:val="000000"/>
          <w:sz w:val="28"/>
        </w:rPr>
        <w:t>
      0120    Басқа тұнбалы, атылған, метаморфикалық жыныстары
</w:t>
      </w:r>
      <w:r>
        <w:br/>
      </w:r>
      <w:r>
        <w:rPr>
          <w:rFonts w:ascii="Times New Roman"/>
          <w:b w:val="false"/>
          <w:i w:val="false"/>
          <w:color w:val="000000"/>
          <w:sz w:val="28"/>
        </w:rPr>
        <w:t>
      0121    Тоқпақ тас
</w:t>
      </w:r>
      <w:r>
        <w:br/>
      </w:r>
      <w:r>
        <w:rPr>
          <w:rFonts w:ascii="Times New Roman"/>
          <w:b w:val="false"/>
          <w:i w:val="false"/>
          <w:color w:val="000000"/>
          <w:sz w:val="28"/>
        </w:rPr>
        <w:t>
      0122    Құм (кварцтық, құрылыс, алап шпаттық)
</w:t>
      </w:r>
      <w:r>
        <w:br/>
      </w:r>
      <w:r>
        <w:rPr>
          <w:rFonts w:ascii="Times New Roman"/>
          <w:b w:val="false"/>
          <w:i w:val="false"/>
          <w:color w:val="000000"/>
          <w:sz w:val="28"/>
        </w:rPr>
        <w:t>
      0123    Құмдық
</w:t>
      </w:r>
      <w:r>
        <w:br/>
      </w:r>
      <w:r>
        <w:rPr>
          <w:rFonts w:ascii="Times New Roman"/>
          <w:b w:val="false"/>
          <w:i w:val="false"/>
          <w:color w:val="000000"/>
          <w:sz w:val="28"/>
        </w:rPr>
        <w:t>
      0124    Табиғи пигменттер
</w:t>
      </w:r>
      <w:r>
        <w:br/>
      </w:r>
      <w:r>
        <w:rPr>
          <w:rFonts w:ascii="Times New Roman"/>
          <w:b w:val="false"/>
          <w:i w:val="false"/>
          <w:color w:val="000000"/>
          <w:sz w:val="28"/>
        </w:rPr>
        <w:t>
      0125    Ұлу тас
</w:t>
      </w:r>
      <w:r>
        <w:br/>
      </w:r>
      <w:r>
        <w:rPr>
          <w:rFonts w:ascii="Times New Roman"/>
          <w:b w:val="false"/>
          <w:i w:val="false"/>
          <w:color w:val="000000"/>
          <w:sz w:val="28"/>
        </w:rPr>
        <w:t>
      0126    Жер асты сулары
</w:t>
      </w:r>
      <w:r>
        <w:br/>
      </w:r>
      <w:r>
        <w:rPr>
          <w:rFonts w:ascii="Times New Roman"/>
          <w:b w:val="false"/>
          <w:i w:val="false"/>
          <w:color w:val="000000"/>
          <w:sz w:val="28"/>
        </w:rPr>
        <w:t>
      0127    Мұнай
</w:t>
      </w:r>
      <w:r>
        <w:br/>
      </w:r>
      <w:r>
        <w:rPr>
          <w:rFonts w:ascii="Times New Roman"/>
          <w:b w:val="false"/>
          <w:i w:val="false"/>
          <w:color w:val="000000"/>
          <w:sz w:val="28"/>
        </w:rPr>
        <w:t>
      0128    Газ
</w:t>
      </w:r>
      <w:r>
        <w:br/>
      </w:r>
      <w:r>
        <w:rPr>
          <w:rFonts w:ascii="Times New Roman"/>
          <w:b w:val="false"/>
          <w:i w:val="false"/>
          <w:color w:val="000000"/>
          <w:sz w:val="28"/>
        </w:rPr>
        <w:t>
      0129    Мұнайгаз конденсаты
</w:t>
      </w:r>
      <w:r>
        <w:br/>
      </w:r>
      <w:r>
        <w:rPr>
          <w:rFonts w:ascii="Times New Roman"/>
          <w:b w:val="false"/>
          <w:i w:val="false"/>
          <w:color w:val="000000"/>
          <w:sz w:val="28"/>
        </w:rPr>
        <w:t>
      0130    Басқалар
</w:t>
      </w:r>
      <w:r>
        <w:br/>
      </w:r>
      <w:r>
        <w:rPr>
          <w:rFonts w:ascii="Times New Roman"/>
          <w:b w:val="false"/>
          <w:i w:val="false"/>
          <w:color w:val="000000"/>
          <w:sz w:val="28"/>
        </w:rPr>
        <w:t>
__________________________________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РҚАО-ның ескертуі: 520.00 графикалық нысаны Деректер базасында көрсетілмеген, қажет болған жағдайда оны РҚАО-дан электронды жеткізілімде алуыңызға болады.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    
</w:t>
      </w:r>
      <w:r>
        <w:br/>
      </w:r>
      <w:r>
        <w:rPr>
          <w:rFonts w:ascii="Times New Roman"/>
          <w:b w:val="false"/>
          <w:i w:val="false"/>
          <w:color w:val="000000"/>
          <w:sz w:val="28"/>
        </w:rPr>
        <w:t>
Қаржы министрінің      
</w:t>
      </w:r>
      <w:r>
        <w:br/>
      </w:r>
      <w:r>
        <w:rPr>
          <w:rFonts w:ascii="Times New Roman"/>
          <w:b w:val="false"/>
          <w:i w:val="false"/>
          <w:color w:val="000000"/>
          <w:sz w:val="28"/>
        </w:rPr>
        <w:t>
2002 жылғы 10 желтоқсандағы 
</w:t>
      </w:r>
      <w:r>
        <w:br/>
      </w:r>
      <w:r>
        <w:rPr>
          <w:rFonts w:ascii="Times New Roman"/>
          <w:b w:val="false"/>
          <w:i w:val="false"/>
          <w:color w:val="000000"/>
          <w:sz w:val="28"/>
        </w:rPr>
        <w:t>
N 608 бұйрығымен       
</w:t>
      </w:r>
      <w:r>
        <w:br/>
      </w:r>
      <w:r>
        <w:rPr>
          <w:rFonts w:ascii="Times New Roman"/>
          <w:b w:val="false"/>
          <w:i w:val="false"/>
          <w:color w:val="000000"/>
          <w:sz w:val="28"/>
        </w:rPr>
        <w:t>
бекітілген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Өнiмдi бөлу бойынша Қазақстан Республикасының үлесi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жөнiндегi Декларацияны жасау ережесi (530-Нысан)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 Жалпы ережелер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1. Осы ережелер "Салық және бюджетке төленетiн басқа да мiндеттi төлемдер туралы" Қазақстан Республикасының 
</w:t>
      </w:r>
      <w:r>
        <w:rPr>
          <w:rFonts w:ascii="Times New Roman"/>
          <w:b w:val="false"/>
          <w:i w:val="false"/>
          <w:color w:val="000000"/>
          <w:sz w:val="28"/>
        </w:rPr>
        <w:t xml:space="preserve"> Кодексiне </w:t>
      </w:r>
      <w:r>
        <w:rPr>
          <w:rFonts w:ascii="Times New Roman"/>
          <w:b w:val="false"/>
          <w:i w:val="false"/>
          <w:color w:val="000000"/>
          <w:sz w:val="28"/>
        </w:rPr>
        <w:t>
 (Салық кодексi) сәйкес әзiрленген және өнiмдi бөлу бойынша Қазақстан Республикасының үлесiн есептеуге арналған Өнiмдi бөлу бойынша Қазақстан Республикасының үлесi жөнiндегі декларация (бұдан әрi - Декларация) жасау тәртiбiн айқындайды.
</w:t>
      </w:r>
    </w:p>
    <w:p>
      <w:pPr>
        <w:spacing w:after="0"/>
        <w:ind w:left="0"/>
        <w:jc w:val="both"/>
      </w:pPr>
      <w:r>
        <w:rPr>
          <w:rFonts w:ascii="Times New Roman"/>
          <w:b w:val="false"/>
          <w:i w:val="false"/>
          <w:color w:val="000000"/>
          <w:sz w:val="28"/>
        </w:rPr>
        <w:t>
</w:t>
      </w:r>
      <w:r>
        <w:rPr>
          <w:rFonts w:ascii="Times New Roman"/>
          <w:b w:val="false"/>
          <w:i w:val="false"/>
          <w:color w:val="000000"/>
          <w:sz w:val="28"/>
        </w:rPr>
        <w:t>
      2. Декларация Декларацияның өзiнен (530.00-нысан) және өнiмдi бөлу бойынша Қазақстан Республикасының үлесi жөнiндегi салық салу объектiлерi туралы ақпаратты ашу бойынша оған қосымшадан (530.01 - 530.03-нысандар) тұрады.
</w:t>
      </w:r>
    </w:p>
    <w:p>
      <w:pPr>
        <w:spacing w:after="0"/>
        <w:ind w:left="0"/>
        <w:jc w:val="both"/>
      </w:pPr>
      <w:r>
        <w:rPr>
          <w:rFonts w:ascii="Times New Roman"/>
          <w:b w:val="false"/>
          <w:i w:val="false"/>
          <w:color w:val="000000"/>
          <w:sz w:val="28"/>
        </w:rPr>
        <w:t>
</w:t>
      </w:r>
      <w:r>
        <w:rPr>
          <w:rFonts w:ascii="Times New Roman"/>
          <w:b w:val="false"/>
          <w:i w:val="false"/>
          <w:color w:val="000000"/>
          <w:sz w:val="28"/>
        </w:rPr>
        <w:t>
      3. Декларацияны жасау кезiнде:
</w:t>
      </w:r>
      <w:r>
        <w:br/>
      </w:r>
      <w:r>
        <w:rPr>
          <w:rFonts w:ascii="Times New Roman"/>
          <w:b w:val="false"/>
          <w:i w:val="false"/>
          <w:color w:val="000000"/>
          <w:sz w:val="28"/>
        </w:rPr>
        <w:t>
      1) қағаз тасығышта - қалам не қаламұшпен, қара немесе көк сиямен, баспа белгiлерiмен немесе баспа құрылғысын пайдалана отырып толтырылады;
</w:t>
      </w:r>
      <w:r>
        <w:br/>
      </w:r>
      <w:r>
        <w:rPr>
          <w:rFonts w:ascii="Times New Roman"/>
          <w:b w:val="false"/>
          <w:i w:val="false"/>
          <w:color w:val="000000"/>
          <w:sz w:val="28"/>
        </w:rPr>
        <w:t>
      2) электрондық тасығышта - 
</w:t>
      </w:r>
      <w:r>
        <w:rPr>
          <w:rFonts w:ascii="Times New Roman"/>
          <w:b w:val="false"/>
          <w:i w:val="false"/>
          <w:color w:val="000000"/>
          <w:sz w:val="28"/>
        </w:rPr>
        <w:t xml:space="preserve"> Салық кодексiнiң </w:t>
      </w:r>
      <w:r>
        <w:rPr>
          <w:rFonts w:ascii="Times New Roman"/>
          <w:b w:val="false"/>
          <w:i w:val="false"/>
          <w:color w:val="000000"/>
          <w:sz w:val="28"/>
        </w:rPr>
        <w:t>
 69-бабына сәйкес толтырылады.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4. Декларацияны толтыру кезiнде түзетулерге, өшiруге, тазалауға жол берiлмейдi.
</w:t>
      </w:r>
    </w:p>
    <w:p>
      <w:pPr>
        <w:spacing w:after="0"/>
        <w:ind w:left="0"/>
        <w:jc w:val="both"/>
      </w:pPr>
      <w:r>
        <w:rPr>
          <w:rFonts w:ascii="Times New Roman"/>
          <w:b w:val="false"/>
          <w:i w:val="false"/>
          <w:color w:val="000000"/>
          <w:sz w:val="28"/>
        </w:rPr>
        <w:t>
</w:t>
      </w:r>
      <w:r>
        <w:rPr>
          <w:rFonts w:ascii="Times New Roman"/>
          <w:b w:val="false"/>
          <w:i w:val="false"/>
          <w:color w:val="000000"/>
          <w:sz w:val="28"/>
        </w:rPr>
        <w:t>
      5. Көрсеткiштер болмаған кезде Декларацияның тиiстi тор көздерi толтырылмайды.
</w:t>
      </w:r>
    </w:p>
    <w:p>
      <w:pPr>
        <w:spacing w:after="0"/>
        <w:ind w:left="0"/>
        <w:jc w:val="both"/>
      </w:pPr>
      <w:r>
        <w:rPr>
          <w:rFonts w:ascii="Times New Roman"/>
          <w:b w:val="false"/>
          <w:i w:val="false"/>
          <w:color w:val="000000"/>
          <w:sz w:val="28"/>
        </w:rPr>
        <w:t>
</w:t>
      </w:r>
      <w:r>
        <w:rPr>
          <w:rFonts w:ascii="Times New Roman"/>
          <w:b w:val="false"/>
          <w:i w:val="false"/>
          <w:color w:val="000000"/>
          <w:sz w:val="28"/>
        </w:rPr>
        <w:t>
      6. Қосымшаларда көрсетуге жататын деректер жоқ болған жағдайда аталған қосымшалар берiлмейдi.
</w:t>
      </w:r>
    </w:p>
    <w:p>
      <w:pPr>
        <w:spacing w:after="0"/>
        <w:ind w:left="0"/>
        <w:jc w:val="both"/>
      </w:pPr>
      <w:r>
        <w:rPr>
          <w:rFonts w:ascii="Times New Roman"/>
          <w:b w:val="false"/>
          <w:i w:val="false"/>
          <w:color w:val="000000"/>
          <w:sz w:val="28"/>
        </w:rPr>
        <w:t>
</w:t>
      </w:r>
      <w:r>
        <w:rPr>
          <w:rFonts w:ascii="Times New Roman"/>
          <w:b w:val="false"/>
          <w:i w:val="false"/>
          <w:color w:val="000000"/>
          <w:sz w:val="28"/>
        </w:rPr>
        <w:t>
      7. Соманың терiс мәнi тиiстi жолдың (бағанның) бiрiншi сол тор көзiнде "-" белгiсiмен көрсетiледi.
</w:t>
      </w:r>
    </w:p>
    <w:p>
      <w:pPr>
        <w:spacing w:after="0"/>
        <w:ind w:left="0"/>
        <w:jc w:val="both"/>
      </w:pPr>
      <w:r>
        <w:rPr>
          <w:rFonts w:ascii="Times New Roman"/>
          <w:b w:val="false"/>
          <w:i w:val="false"/>
          <w:color w:val="000000"/>
          <w:sz w:val="28"/>
        </w:rPr>
        <w:t>
</w:t>
      </w:r>
      <w:r>
        <w:rPr>
          <w:rFonts w:ascii="Times New Roman"/>
          <w:b w:val="false"/>
          <w:i w:val="false"/>
          <w:color w:val="000000"/>
          <w:sz w:val="28"/>
        </w:rPr>
        <w:t>
      8. Декларацияны беру кезiнде:
</w:t>
      </w:r>
      <w:r>
        <w:br/>
      </w:r>
      <w:r>
        <w:rPr>
          <w:rFonts w:ascii="Times New Roman"/>
          <w:b w:val="false"/>
          <w:i w:val="false"/>
          <w:color w:val="000000"/>
          <w:sz w:val="28"/>
        </w:rPr>
        <w:t>
      1) қағаз тасығышта келу тәртiбiнде Декларация екi данада жасалады, бiр данасы салық органының белгiсiмен бiрге салық органына қайтарылады;
</w:t>
      </w:r>
      <w:r>
        <w:br/>
      </w:r>
      <w:r>
        <w:rPr>
          <w:rFonts w:ascii="Times New Roman"/>
          <w:b w:val="false"/>
          <w:i w:val="false"/>
          <w:color w:val="000000"/>
          <w:sz w:val="28"/>
        </w:rPr>
        <w:t>
      2) хабарламамен почта бойынша салық төлеушi тапсырысты хатпен байланыстың почта немесе өзге ұйымының хабарламасын алады;
</w:t>
      </w:r>
      <w:r>
        <w:br/>
      </w:r>
      <w:r>
        <w:rPr>
          <w:rFonts w:ascii="Times New Roman"/>
          <w:b w:val="false"/>
          <w:i w:val="false"/>
          <w:color w:val="000000"/>
          <w:sz w:val="28"/>
        </w:rPr>
        <w:t>
      3) келу тәртiбiмен электрондық түрде немесе электрондық почта бойынша салық төлеушi Кодекстiң 69-бабының 8-тармағындағы 3-тармақшаға сәйкес Декларацияны қабылдау (жеткiзу) туралы хабарламаны салық органында не электрондық почта бойынша алады.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9. "Салық төлеушi туралы жалпы ақпарат" бөлiмiнде қосымшаларды толтыру кезiнде (530.01 - 530.03 нысандары) 530.00 нысанның "Салық төлеушi туралы жалпы ақпарат" бөлiмiнде көрсетiлген тиiстi деректер көрсетiледi.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 Декларацияны жасау (530.00 Нысан)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10. "Салық төлеушi туралы жалпы ақпарат" бөлiмiнде салық төлеушi мынадай деректердi көрсетедi:
</w:t>
      </w:r>
      <w:r>
        <w:br/>
      </w:r>
      <w:r>
        <w:rPr>
          <w:rFonts w:ascii="Times New Roman"/>
          <w:b w:val="false"/>
          <w:i w:val="false"/>
          <w:color w:val="000000"/>
          <w:sz w:val="28"/>
        </w:rPr>
        <w:t>
      1) салық төлеушiнiң тiркеу нөмiрi;
</w:t>
      </w:r>
      <w:r>
        <w:br/>
      </w:r>
      <w:r>
        <w:rPr>
          <w:rFonts w:ascii="Times New Roman"/>
          <w:b w:val="false"/>
          <w:i w:val="false"/>
          <w:color w:val="000000"/>
          <w:sz w:val="28"/>
        </w:rPr>
        <w:t>
      2) Декларация берiлетiн салық кезеңi;
</w:t>
      </w:r>
      <w:r>
        <w:br/>
      </w:r>
      <w:r>
        <w:rPr>
          <w:rFonts w:ascii="Times New Roman"/>
          <w:b w:val="false"/>
          <w:i w:val="false"/>
          <w:color w:val="000000"/>
          <w:sz w:val="28"/>
        </w:rPr>
        <w:t>
      Салық кезеңi айдың рет нөмiрiне сәйкес келетiн араб сандарымен көрсетiледi. Егер ай нөмiрi екi белгiден болса, ол оң торкөзде көрсетiледi;
</w:t>
      </w:r>
      <w:r>
        <w:br/>
      </w:r>
      <w:r>
        <w:rPr>
          <w:rFonts w:ascii="Times New Roman"/>
          <w:b w:val="false"/>
          <w:i w:val="false"/>
          <w:color w:val="000000"/>
          <w:sz w:val="28"/>
        </w:rPr>
        <w:t>
      3) құрылтай құжаттарына сәйкес заңды тұлғаның толық атауы немесе жеке тұлғаның аты-жөнi;
</w:t>
      </w:r>
      <w:r>
        <w:br/>
      </w:r>
      <w:r>
        <w:rPr>
          <w:rFonts w:ascii="Times New Roman"/>
          <w:b w:val="false"/>
          <w:i w:val="false"/>
          <w:color w:val="000000"/>
          <w:sz w:val="28"/>
        </w:rPr>
        <w:t>
      4) Экономикалық қызметтiң жалпы жiктеуiшi (ЭҚЖЖ) бойынша қызмет түрiнiң тиiстi коды;
</w:t>
      </w:r>
      <w:r>
        <w:br/>
      </w:r>
      <w:r>
        <w:rPr>
          <w:rFonts w:ascii="Times New Roman"/>
          <w:b w:val="false"/>
          <w:i w:val="false"/>
          <w:color w:val="000000"/>
          <w:sz w:val="28"/>
        </w:rPr>
        <w:t>
      ЭҚЖЖ коды (бес белгi) олардың үлес салмағының кему тәртiбiмен қызметтiң негiзгi үш түрi бойынша көрсетiледi. Үлес салмағы он үлесiне дейiн дөңгелектеумен проценттерде көрсетiледi (қызметтiң аталған түрлерiнiң үлес салмағының жалпы сомасы 100% болуы мiндеттi емес екенiн ескеру қажет);
</w:t>
      </w:r>
      <w:r>
        <w:br/>
      </w:r>
      <w:r>
        <w:rPr>
          <w:rFonts w:ascii="Times New Roman"/>
          <w:b w:val="false"/>
          <w:i w:val="false"/>
          <w:color w:val="000000"/>
          <w:sz w:val="28"/>
        </w:rPr>
        <w:t>
      5) Декларацияның түрi. Декларацияның түрiне байланысты тиiстi торкөз көрсетiледi.
</w:t>
      </w:r>
      <w:r>
        <w:br/>
      </w:r>
      <w:r>
        <w:rPr>
          <w:rFonts w:ascii="Times New Roman"/>
          <w:b w:val="false"/>
          <w:i w:val="false"/>
          <w:color w:val="000000"/>
          <w:sz w:val="28"/>
        </w:rPr>
        <w:t>
      "Бастапқы" торкөз, егер Декларацияны салық төлеушi қызметтi жүзеге асыру басталғаннан кейiн бiрiншi рет берiлген жағдайда белгiленедi.
</w:t>
      </w:r>
      <w:r>
        <w:br/>
      </w:r>
      <w:r>
        <w:rPr>
          <w:rFonts w:ascii="Times New Roman"/>
          <w:b w:val="false"/>
          <w:i w:val="false"/>
          <w:color w:val="000000"/>
          <w:sz w:val="28"/>
        </w:rPr>
        <w:t>
      Одан кейiнгi Декларацияларды беру кезiнде "Кезектi" торкөзi белгiленедi.
</w:t>
      </w:r>
      <w:r>
        <w:br/>
      </w:r>
      <w:r>
        <w:rPr>
          <w:rFonts w:ascii="Times New Roman"/>
          <w:b w:val="false"/>
          <w:i w:val="false"/>
          <w:color w:val="000000"/>
          <w:sz w:val="28"/>
        </w:rPr>
        <w:t>
      Бұрын берiлген Декларацияға өзгерiстер мен толықтыруларды енгiзу кезiне "Қосымша" торкөзiнде белгi қойылады.
</w:t>
      </w:r>
      <w:r>
        <w:br/>
      </w:r>
      <w:r>
        <w:rPr>
          <w:rFonts w:ascii="Times New Roman"/>
          <w:b w:val="false"/>
          <w:i w:val="false"/>
          <w:color w:val="000000"/>
          <w:sz w:val="28"/>
        </w:rPr>
        <w:t>
      Камералдық бақылаудың нәтижелерi бойынша салық органы анықтаған жолсыздықтарды жойғанда "Хабарлама бойынша" тор көзi белгiленедi.
</w:t>
      </w:r>
      <w:r>
        <w:br/>
      </w:r>
      <w:r>
        <w:rPr>
          <w:rFonts w:ascii="Times New Roman"/>
          <w:b w:val="false"/>
          <w:i w:val="false"/>
          <w:color w:val="000000"/>
          <w:sz w:val="28"/>
        </w:rPr>
        <w:t>
      Салық органына берiлетiн соңғы Декларацияда салық төлеушiнi тарату немесе қайта құру кезiнде "Тарату" тор көзi белгiленедi;
</w:t>
      </w:r>
      <w:r>
        <w:br/>
      </w:r>
      <w:r>
        <w:rPr>
          <w:rFonts w:ascii="Times New Roman"/>
          <w:b w:val="false"/>
          <w:i w:val="false"/>
          <w:color w:val="000000"/>
          <w:sz w:val="28"/>
        </w:rPr>
        <w:t>
      6) келiсiм-шарт жасасу шарттарына сәйкес валюта коды;
</w:t>
      </w:r>
      <w:r>
        <w:br/>
      </w:r>
      <w:r>
        <w:rPr>
          <w:rFonts w:ascii="Times New Roman"/>
          <w:b w:val="false"/>
          <w:i w:val="false"/>
          <w:color w:val="000000"/>
          <w:sz w:val="28"/>
        </w:rPr>
        <w:t>
      7) жер қойнауын пайдалануға келiсiм-шарттың атауы;
</w:t>
      </w:r>
      <w:r>
        <w:br/>
      </w:r>
      <w:r>
        <w:rPr>
          <w:rFonts w:ascii="Times New Roman"/>
          <w:b w:val="false"/>
          <w:i w:val="false"/>
          <w:color w:val="000000"/>
          <w:sz w:val="28"/>
        </w:rPr>
        <w:t>
      8) осы Ереженiң 19 тармағына сәйкес пайдалы қазбаның коды;
</w:t>
      </w:r>
      <w:r>
        <w:br/>
      </w:r>
      <w:r>
        <w:rPr>
          <w:rFonts w:ascii="Times New Roman"/>
          <w:b w:val="false"/>
          <w:i w:val="false"/>
          <w:color w:val="000000"/>
          <w:sz w:val="28"/>
        </w:rPr>
        <w:t>
      9) Қазақстан Республикасының Құзыреттi органымен келiсiм-шартты жасалу күні;
</w:t>
      </w:r>
      <w:r>
        <w:br/>
      </w:r>
      <w:r>
        <w:rPr>
          <w:rFonts w:ascii="Times New Roman"/>
          <w:b w:val="false"/>
          <w:i w:val="false"/>
          <w:color w:val="000000"/>
          <w:sz w:val="28"/>
        </w:rPr>
        <w:t>
      10) Құзыреттi орган тағайындаған келiсiм-шарттың тiркеу нөмiрi;
</w:t>
      </w:r>
      <w:r>
        <w:br/>
      </w:r>
      <w:r>
        <w:rPr>
          <w:rFonts w:ascii="Times New Roman"/>
          <w:b w:val="false"/>
          <w:i w:val="false"/>
          <w:color w:val="000000"/>
          <w:sz w:val="28"/>
        </w:rPr>
        <w:t>
      11) берiлген қосымшалар. Берiлген қосымшалардың тиiстi тор көздерi белгiленедi;
</w:t>
      </w:r>
      <w:r>
        <w:br/>
      </w:r>
      <w:r>
        <w:rPr>
          <w:rFonts w:ascii="Times New Roman"/>
          <w:b w:val="false"/>
          <w:i w:val="false"/>
          <w:color w:val="000000"/>
          <w:sz w:val="28"/>
        </w:rPr>
        <w:t>
      12) келiсiм-шартқа сәйкес қазылып алынатын пайдалы қазбалардың өлшем бiрлiгi (тонна, текше метр, унция және тағы басқалары).
</w:t>
      </w:r>
    </w:p>
    <w:p>
      <w:pPr>
        <w:spacing w:after="0"/>
        <w:ind w:left="0"/>
        <w:jc w:val="both"/>
      </w:pPr>
      <w:r>
        <w:rPr>
          <w:rFonts w:ascii="Times New Roman"/>
          <w:b w:val="false"/>
          <w:i w:val="false"/>
          <w:color w:val="000000"/>
          <w:sz w:val="28"/>
        </w:rPr>
        <w:t>
</w:t>
      </w:r>
      <w:r>
        <w:rPr>
          <w:rFonts w:ascii="Times New Roman"/>
          <w:b w:val="false"/>
          <w:i w:val="false"/>
          <w:color w:val="000000"/>
          <w:sz w:val="28"/>
        </w:rPr>
        <w:t>
      11. "Өнiмдi бөлу бойынша ҚР үлесiн есептеу" бөлiмiнде:
</w:t>
      </w:r>
      <w:r>
        <w:br/>
      </w:r>
      <w:r>
        <w:rPr>
          <w:rFonts w:ascii="Times New Roman"/>
          <w:b w:val="false"/>
          <w:i w:val="false"/>
          <w:color w:val="000000"/>
          <w:sz w:val="28"/>
        </w:rPr>
        <w:t>
      1) 530.00.001 жолына есептi салық кезеңi үшiн сатылған өнiмнiң жалпы көлемi көрсетiледi;
</w:t>
      </w:r>
      <w:r>
        <w:br/>
      </w:r>
      <w:r>
        <w:rPr>
          <w:rFonts w:ascii="Times New Roman"/>
          <w:b w:val="false"/>
          <w:i w:val="false"/>
          <w:color w:val="000000"/>
          <w:sz w:val="28"/>
        </w:rPr>
        <w:t>
      2) 530.00.002 жолында жанама салықтар есебiнсiз өнiмдi сатудан кiрiс көрсетiледi. Осы жол 530.01 нысанының негiзiнде толтырылады. Осы жолға 530.01.001E жолының жиынтық шамасы көшiрiледi.
</w:t>
      </w:r>
      <w:r>
        <w:br/>
      </w:r>
      <w:r>
        <w:rPr>
          <w:rFonts w:ascii="Times New Roman"/>
          <w:b w:val="false"/>
          <w:i w:val="false"/>
          <w:color w:val="000000"/>
          <w:sz w:val="28"/>
        </w:rPr>
        <w:t>
      3) 530.00.003 жолында егер осы шығыстар келiсiм-шарт шарттары бойынша өтемақылық және пайдалық бөлуге жататын өнiм құнын айқындау кезiнде ескерiлген жағдайда өнiмдi сатумен байланысты шығыстар көрсетiледi. Осы жол 530.00.01 нысанының негiзiнде толтырылады. Осы жолға 530.02.001C жолының жиынтық шамасы көшiрiледi;
</w:t>
      </w:r>
      <w:r>
        <w:br/>
      </w:r>
      <w:r>
        <w:rPr>
          <w:rFonts w:ascii="Times New Roman"/>
          <w:b w:val="false"/>
          <w:i w:val="false"/>
          <w:color w:val="000000"/>
          <w:sz w:val="28"/>
        </w:rPr>
        <w:t>
      4) 530.00.004 жолында келiсiм-шарт шарттарына сәйкес айқындалатын өтемақылық және пайдалық бөлуге жататын өнiм құны көрсетiледi;
</w:t>
      </w:r>
      <w:r>
        <w:br/>
      </w:r>
      <w:r>
        <w:rPr>
          <w:rFonts w:ascii="Times New Roman"/>
          <w:b w:val="false"/>
          <w:i w:val="false"/>
          <w:color w:val="000000"/>
          <w:sz w:val="28"/>
        </w:rPr>
        <w:t>
      5) 530.00.005 жолында келiсiм-шарт шарты бойынша ең жоғарғы рұқсат етiлетiн мөлшерден асырылмай есептi салық кезеңi үшiн өтемақылық өнiм есебiнен өтелген шығыстар сомасы көрсетiледi. Осы жолға 530.03.005 жолының шамасы көшiрiледi;
</w:t>
      </w:r>
      <w:r>
        <w:br/>
      </w:r>
      <w:r>
        <w:rPr>
          <w:rFonts w:ascii="Times New Roman"/>
          <w:b w:val="false"/>
          <w:i w:val="false"/>
          <w:color w:val="000000"/>
          <w:sz w:val="28"/>
        </w:rPr>
        <w:t>
      6) 530.00.006 жолында Қазақстан Республикасы мен жер қойнауын пайдаланушы арасындағы бөлуге жататын пайда өнiмiнiң сомасы көрсетiледi;
</w:t>
      </w:r>
      <w:r>
        <w:br/>
      </w:r>
      <w:r>
        <w:rPr>
          <w:rFonts w:ascii="Times New Roman"/>
          <w:b w:val="false"/>
          <w:i w:val="false"/>
          <w:color w:val="000000"/>
          <w:sz w:val="28"/>
        </w:rPr>
        <w:t>
      7) 530.00.007 жолына жер қойнауын пайдалануға келiсiм-шарт шарттарына сәйкес өнiмдi бөлу бойынша Қазақстан Республикасы үлесiнiң қолданылатын ставкасы көшiрiледi;
</w:t>
      </w:r>
      <w:r>
        <w:br/>
      </w:r>
      <w:r>
        <w:rPr>
          <w:rFonts w:ascii="Times New Roman"/>
          <w:b w:val="false"/>
          <w:i w:val="false"/>
          <w:color w:val="000000"/>
          <w:sz w:val="28"/>
        </w:rPr>
        <w:t>
      8) 530.00.008 жолында 530.00.006 және 530.00.007 жолдарында көрсетiлген шама ретiнде айқындалатын бюджетке төлеуге жататын өнiмдi бөлу бойынша Қазақстан Республикасы үлесiнiң сомасы көрсетiледi.
</w:t>
      </w:r>
    </w:p>
    <w:p>
      <w:pPr>
        <w:spacing w:after="0"/>
        <w:ind w:left="0"/>
        <w:jc w:val="both"/>
      </w:pPr>
      <w:r>
        <w:rPr>
          <w:rFonts w:ascii="Times New Roman"/>
          <w:b w:val="false"/>
          <w:i w:val="false"/>
          <w:color w:val="000000"/>
          <w:sz w:val="28"/>
        </w:rPr>
        <w:t>
</w:t>
      </w:r>
      <w:r>
        <w:rPr>
          <w:rFonts w:ascii="Times New Roman"/>
          <w:b w:val="false"/>
          <w:i w:val="false"/>
          <w:color w:val="000000"/>
          <w:sz w:val="28"/>
        </w:rPr>
        <w:t>
      12. Декларацияға 
</w:t>
      </w:r>
      <w:r>
        <w:rPr>
          <w:rFonts w:ascii="Times New Roman"/>
          <w:b w:val="false"/>
          <w:i w:val="false"/>
          <w:color w:val="000000"/>
          <w:sz w:val="28"/>
        </w:rPr>
        <w:t xml:space="preserve"> Кодекстiң </w:t>
      </w:r>
      <w:r>
        <w:rPr>
          <w:rFonts w:ascii="Times New Roman"/>
          <w:b w:val="false"/>
          <w:i w:val="false"/>
          <w:color w:val="000000"/>
          <w:sz w:val="28"/>
        </w:rPr>
        <w:t>
 69-бабына сәйкес қол қойылады және куәландырылады.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3. 530.01 нысанды жасау - Өнiмдi сатудан кiрiстер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13. Осы нысан есептi салық кезеңi үшiн өнiмдi сатудан кiрiстердi айқындау бойынша ақпаратты көрсетуге арналған.
</w:t>
      </w:r>
      <w:r>
        <w:br/>
      </w:r>
      <w:r>
        <w:rPr>
          <w:rFonts w:ascii="Times New Roman"/>
          <w:b w:val="false"/>
          <w:i w:val="false"/>
          <w:color w:val="000000"/>
          <w:sz w:val="28"/>
        </w:rPr>
        <w:t>
      Егер Қазақстан Республикасы үлесiнiң есебi үшiн есептiң кассалық әдiсi қолданылатыны көзделсе, онда есепте төлем жер қойнауын пайдаланушының немесе уәкiлеттi органның шотына түскен өткiзу бойынша айналымдар ғана көрсетiледi.
</w:t>
      </w:r>
    </w:p>
    <w:p>
      <w:pPr>
        <w:spacing w:after="0"/>
        <w:ind w:left="0"/>
        <w:jc w:val="both"/>
      </w:pPr>
      <w:r>
        <w:rPr>
          <w:rFonts w:ascii="Times New Roman"/>
          <w:b w:val="false"/>
          <w:i w:val="false"/>
          <w:color w:val="000000"/>
          <w:sz w:val="28"/>
        </w:rPr>
        <w:t>
</w:t>
      </w:r>
      <w:r>
        <w:rPr>
          <w:rFonts w:ascii="Times New Roman"/>
          <w:b w:val="false"/>
          <w:i w:val="false"/>
          <w:color w:val="000000"/>
          <w:sz w:val="28"/>
        </w:rPr>
        <w:t>
      14. "Өткiзу көлемi" бөлiмi бес бағаннан тұрады:
</w:t>
      </w:r>
      <w:r>
        <w:br/>
      </w:r>
      <w:r>
        <w:rPr>
          <w:rFonts w:ascii="Times New Roman"/>
          <w:b w:val="false"/>
          <w:i w:val="false"/>
          <w:color w:val="000000"/>
          <w:sz w:val="28"/>
        </w:rPr>
        <w:t>
      1) А бағанында жолдың рет нөмiрi көрсетiледi;
</w:t>
      </w:r>
      <w:r>
        <w:br/>
      </w:r>
      <w:r>
        <w:rPr>
          <w:rFonts w:ascii="Times New Roman"/>
          <w:b w:val="false"/>
          <w:i w:val="false"/>
          <w:color w:val="000000"/>
          <w:sz w:val="28"/>
        </w:rPr>
        <w:t>
      2) В бағанында өнiмдi алушы көрсетiледi;
</w:t>
      </w:r>
      <w:r>
        <w:br/>
      </w:r>
      <w:r>
        <w:rPr>
          <w:rFonts w:ascii="Times New Roman"/>
          <w:b w:val="false"/>
          <w:i w:val="false"/>
          <w:color w:val="000000"/>
          <w:sz w:val="28"/>
        </w:rPr>
        <w:t>
      3) С бағанында сатылған өнiм көлемi көрсетiледi;
</w:t>
      </w:r>
      <w:r>
        <w:br/>
      </w:r>
      <w:r>
        <w:rPr>
          <w:rFonts w:ascii="Times New Roman"/>
          <w:b w:val="false"/>
          <w:i w:val="false"/>
          <w:color w:val="000000"/>
          <w:sz w:val="28"/>
        </w:rPr>
        <w:t>
      4) D бағанында осы өнiмдi сату бағасы көрсетiледi;
</w:t>
      </w:r>
      <w:r>
        <w:br/>
      </w:r>
      <w:r>
        <w:rPr>
          <w:rFonts w:ascii="Times New Roman"/>
          <w:b w:val="false"/>
          <w:i w:val="false"/>
          <w:color w:val="000000"/>
          <w:sz w:val="28"/>
        </w:rPr>
        <w:t>
      5) E бағанында өнiмдi сатудан кiрiс көрсетiледi.
</w:t>
      </w:r>
      <w:r>
        <w:br/>
      </w:r>
      <w:r>
        <w:rPr>
          <w:rFonts w:ascii="Times New Roman"/>
          <w:b w:val="false"/>
          <w:i w:val="false"/>
          <w:color w:val="000000"/>
          <w:sz w:val="28"/>
        </w:rPr>
        <w:t>
      530.01.001E жолында өткiзуден кiрiс E бағанының жиынтық шамасы көрсетiледi.
</w:t>
      </w:r>
      <w:r>
        <w:br/>
      </w:r>
      <w:r>
        <w:rPr>
          <w:rFonts w:ascii="Times New Roman"/>
          <w:b w:val="false"/>
          <w:i w:val="false"/>
          <w:color w:val="000000"/>
          <w:sz w:val="28"/>
        </w:rPr>
        <w:t>
      530.01.001E жолының шамасы 530.00.002 жолына көшiрiледi.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4. 530.02 нысанды жасау - Өтемдiк және пайдалыға бөлуге тиiстi өнiмнiң құнын айқындау кезiндегi шегерiмге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жатқызылған шығындар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15. Осы нысан егер келiсiм-шарт шарты бойынша осы шығындар өтемдiк және пайдалыға бөлуге тиiстi өнiмнiң құнын айқындау кезiнде ескерiлетiн жағдайда есептi салық кезеңi үшiн өнiмдi өткiзумен байланысты шығындарды айқындау бойынша ақпаратты көрсетуге арналған.
</w:t>
      </w:r>
    </w:p>
    <w:p>
      <w:pPr>
        <w:spacing w:after="0"/>
        <w:ind w:left="0"/>
        <w:jc w:val="both"/>
      </w:pPr>
      <w:r>
        <w:rPr>
          <w:rFonts w:ascii="Times New Roman"/>
          <w:b w:val="false"/>
          <w:i w:val="false"/>
          <w:color w:val="000000"/>
          <w:sz w:val="28"/>
        </w:rPr>
        <w:t>
</w:t>
      </w:r>
      <w:r>
        <w:rPr>
          <w:rFonts w:ascii="Times New Roman"/>
          <w:b w:val="false"/>
          <w:i w:val="false"/>
          <w:color w:val="000000"/>
          <w:sz w:val="28"/>
        </w:rPr>
        <w:t>
      16. "Шегерiмге жататын шығындар" бөлiмi үш бағаннан тұрады:
</w:t>
      </w:r>
      <w:r>
        <w:br/>
      </w:r>
      <w:r>
        <w:rPr>
          <w:rFonts w:ascii="Times New Roman"/>
          <w:b w:val="false"/>
          <w:i w:val="false"/>
          <w:color w:val="000000"/>
          <w:sz w:val="28"/>
        </w:rPr>
        <w:t>
      1) А бағанында жолдың рет нөмiрi көрсетiледi;
</w:t>
      </w:r>
      <w:r>
        <w:br/>
      </w:r>
      <w:r>
        <w:rPr>
          <w:rFonts w:ascii="Times New Roman"/>
          <w:b w:val="false"/>
          <w:i w:val="false"/>
          <w:color w:val="000000"/>
          <w:sz w:val="28"/>
        </w:rPr>
        <w:t>
      2) В бағанында шығыстардың баптары бөлшегiнде есептi салық кезеңi үшiн өнiмдi өткiзумен байланысты шығыстар көрсетiледi;
</w:t>
      </w:r>
      <w:r>
        <w:br/>
      </w:r>
      <w:r>
        <w:rPr>
          <w:rFonts w:ascii="Times New Roman"/>
          <w:b w:val="false"/>
          <w:i w:val="false"/>
          <w:color w:val="000000"/>
          <w:sz w:val="28"/>
        </w:rPr>
        <w:t>
      3) С бағанында өнiмдi өткiзумен байланысты шығындар сомасы көрсетiледi.
</w:t>
      </w:r>
      <w:r>
        <w:br/>
      </w:r>
      <w:r>
        <w:rPr>
          <w:rFonts w:ascii="Times New Roman"/>
          <w:b w:val="false"/>
          <w:i w:val="false"/>
          <w:color w:val="000000"/>
          <w:sz w:val="28"/>
        </w:rPr>
        <w:t>
      530.02.001 жолында шығындар сомасы С бағанының жиынтық шамасы көрсетiледi.
</w:t>
      </w:r>
      <w:r>
        <w:br/>
      </w:r>
      <w:r>
        <w:rPr>
          <w:rFonts w:ascii="Times New Roman"/>
          <w:b w:val="false"/>
          <w:i w:val="false"/>
          <w:color w:val="000000"/>
          <w:sz w:val="28"/>
        </w:rPr>
        <w:t>
      530.02.001C жолының шамасы 530.00.003 жолына көшiрiледi.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5. 530.03 нысанды жасау - Өтемдiк және пайдалыға бөлуге тиiстi өнiмнiң құнын айқындау кезiндегi шегерiмге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жатқызылған шығындар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17. Осы нысан өтемдiк өнiм есебiнен өтеуге жататын шығыстарды айқындау бойынша ақпаратты көрсетуге арналған.
</w:t>
      </w:r>
    </w:p>
    <w:p>
      <w:pPr>
        <w:spacing w:after="0"/>
        <w:ind w:left="0"/>
        <w:jc w:val="both"/>
      </w:pPr>
      <w:r>
        <w:rPr>
          <w:rFonts w:ascii="Times New Roman"/>
          <w:b w:val="false"/>
          <w:i w:val="false"/>
          <w:color w:val="000000"/>
          <w:sz w:val="28"/>
        </w:rPr>
        <w:t>
</w:t>
      </w:r>
      <w:r>
        <w:rPr>
          <w:rFonts w:ascii="Times New Roman"/>
          <w:b w:val="false"/>
          <w:i w:val="false"/>
          <w:color w:val="000000"/>
          <w:sz w:val="28"/>
        </w:rPr>
        <w:t>
      18. "Өтелетiн шығындар" бөлiмiнде:
</w:t>
      </w:r>
      <w:r>
        <w:br/>
      </w:r>
      <w:r>
        <w:rPr>
          <w:rFonts w:ascii="Times New Roman"/>
          <w:b w:val="false"/>
          <w:i w:val="false"/>
          <w:color w:val="000000"/>
          <w:sz w:val="28"/>
        </w:rPr>
        <w:t>
      1) 530.03.001 жолына 530.03.006 жолынан есептi салық кезеңiнiң басына өтемдiк өнiм есебiнен өтеуге жататын шығыс сомасы көшiрiледi. Егер Декларация қызметтi жүзеге асыру басталғаннан кейiн бiрiншi рет берiлсе, онда аталған жол толтырылмайды;
</w:t>
      </w:r>
      <w:r>
        <w:br/>
      </w:r>
      <w:r>
        <w:rPr>
          <w:rFonts w:ascii="Times New Roman"/>
          <w:b w:val="false"/>
          <w:i w:val="false"/>
          <w:color w:val="000000"/>
          <w:sz w:val="28"/>
        </w:rPr>
        <w:t>
      2) 530.03.002 жолында келiсiм-шарт шарттарына сәйкес өтемдiк өнiм есебiнен өтеуге жататын есептi салық кезеңi үшiн жүргiзiлген нақты шығындар сомасы көрсетiледi;
</w:t>
      </w:r>
      <w:r>
        <w:br/>
      </w:r>
      <w:r>
        <w:rPr>
          <w:rFonts w:ascii="Times New Roman"/>
          <w:b w:val="false"/>
          <w:i w:val="false"/>
          <w:color w:val="000000"/>
          <w:sz w:val="28"/>
        </w:rPr>
        <w:t>
      3) 530.03.003 жолында 530.03.001 және 530.03.002 жолдарында көрсетiлген соманы қосумен айқындалатын өтемдiк өнiм есебiнен өтеуге жататын шығындардың жалпы сомасы көрсетiледi;
</w:t>
      </w:r>
      <w:r>
        <w:br/>
      </w:r>
      <w:r>
        <w:rPr>
          <w:rFonts w:ascii="Times New Roman"/>
          <w:b w:val="false"/>
          <w:i w:val="false"/>
          <w:color w:val="000000"/>
          <w:sz w:val="28"/>
        </w:rPr>
        <w:t>
      4) 530.03.004 жолында келiсiм-шарт шартына сәйкес есептi салық кезеңiнiң басына өтелмеген шығындардың қалдығына есептелген сома көрсетiледi;
</w:t>
      </w:r>
      <w:r>
        <w:br/>
      </w:r>
      <w:r>
        <w:rPr>
          <w:rFonts w:ascii="Times New Roman"/>
          <w:b w:val="false"/>
          <w:i w:val="false"/>
          <w:color w:val="000000"/>
          <w:sz w:val="28"/>
        </w:rPr>
        <w:t>
      5) 530.03.005 жолында келiсiм-шарт шартына сәйкес есептi салық кезеңi үшiн ең жоғарғы рұқсат етiлетiн мөлшерден асырылмай өтемдiк өнiм есебiнен өтелетiн шығындар сомасы көрсетiледi;
</w:t>
      </w:r>
      <w:r>
        <w:br/>
      </w:r>
      <w:r>
        <w:rPr>
          <w:rFonts w:ascii="Times New Roman"/>
          <w:b w:val="false"/>
          <w:i w:val="false"/>
          <w:color w:val="000000"/>
          <w:sz w:val="28"/>
        </w:rPr>
        <w:t>
      6) 530.03.006 жолында есептi салық кезеңiнiң соңына, өтелмеген шығыстар қалдығына есептелген соманы ескерiп өтемдiк өнiм есебiнен өтелетiн шығыстар сомасы көрсетiледi, ол кейiнгi салық кезеңдерiне көшiрiледi және 530.03.003 пен 530.03.004 жолдарында көрсетiлген сома мен 530.03.005 жолында көрсетiлген шама ретiнде айқындалады.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19. Пайдалы қазбалардың кодтары қоса берiлген пайдалы қазбалар тiзбесiмен көрсетiледi:
</w:t>
      </w:r>
      <w:r>
        <w:br/>
      </w:r>
      <w:r>
        <w:rPr>
          <w:rFonts w:ascii="Times New Roman"/>
          <w:b w:val="false"/>
          <w:i w:val="false"/>
          <w:color w:val="000000"/>
          <w:sz w:val="28"/>
        </w:rPr>
        <w:t>
      0001    Сутегi
</w:t>
      </w:r>
      <w:r>
        <w:br/>
      </w:r>
      <w:r>
        <w:rPr>
          <w:rFonts w:ascii="Times New Roman"/>
          <w:b w:val="false"/>
          <w:i w:val="false"/>
          <w:color w:val="000000"/>
          <w:sz w:val="28"/>
        </w:rPr>
        <w:t>
      0002    Гелий
</w:t>
      </w:r>
      <w:r>
        <w:br/>
      </w:r>
      <w:r>
        <w:rPr>
          <w:rFonts w:ascii="Times New Roman"/>
          <w:b w:val="false"/>
          <w:i w:val="false"/>
          <w:color w:val="000000"/>
          <w:sz w:val="28"/>
        </w:rPr>
        <w:t>
      0003    Литий
</w:t>
      </w:r>
      <w:r>
        <w:br/>
      </w:r>
      <w:r>
        <w:rPr>
          <w:rFonts w:ascii="Times New Roman"/>
          <w:b w:val="false"/>
          <w:i w:val="false"/>
          <w:color w:val="000000"/>
          <w:sz w:val="28"/>
        </w:rPr>
        <w:t>
      0004    Берилий
</w:t>
      </w:r>
      <w:r>
        <w:br/>
      </w:r>
      <w:r>
        <w:rPr>
          <w:rFonts w:ascii="Times New Roman"/>
          <w:b w:val="false"/>
          <w:i w:val="false"/>
          <w:color w:val="000000"/>
          <w:sz w:val="28"/>
        </w:rPr>
        <w:t>
      0005    Бор
</w:t>
      </w:r>
      <w:r>
        <w:br/>
      </w:r>
      <w:r>
        <w:rPr>
          <w:rFonts w:ascii="Times New Roman"/>
          <w:b w:val="false"/>
          <w:i w:val="false"/>
          <w:color w:val="000000"/>
          <w:sz w:val="28"/>
        </w:rPr>
        <w:t>
      0006    Көмiртегi
</w:t>
      </w:r>
      <w:r>
        <w:br/>
      </w:r>
      <w:r>
        <w:rPr>
          <w:rFonts w:ascii="Times New Roman"/>
          <w:b w:val="false"/>
          <w:i w:val="false"/>
          <w:color w:val="000000"/>
          <w:sz w:val="28"/>
        </w:rPr>
        <w:t>
      0007    Азот
</w:t>
      </w:r>
      <w:r>
        <w:br/>
      </w:r>
      <w:r>
        <w:rPr>
          <w:rFonts w:ascii="Times New Roman"/>
          <w:b w:val="false"/>
          <w:i w:val="false"/>
          <w:color w:val="000000"/>
          <w:sz w:val="28"/>
        </w:rPr>
        <w:t>
      0008    Оттегi
</w:t>
      </w:r>
      <w:r>
        <w:br/>
      </w:r>
      <w:r>
        <w:rPr>
          <w:rFonts w:ascii="Times New Roman"/>
          <w:b w:val="false"/>
          <w:i w:val="false"/>
          <w:color w:val="000000"/>
          <w:sz w:val="28"/>
        </w:rPr>
        <w:t>
      0009    Фтор
</w:t>
      </w:r>
      <w:r>
        <w:br/>
      </w:r>
      <w:r>
        <w:rPr>
          <w:rFonts w:ascii="Times New Roman"/>
          <w:b w:val="false"/>
          <w:i w:val="false"/>
          <w:color w:val="000000"/>
          <w:sz w:val="28"/>
        </w:rPr>
        <w:t>
      0010    Неон
</w:t>
      </w:r>
      <w:r>
        <w:br/>
      </w:r>
      <w:r>
        <w:rPr>
          <w:rFonts w:ascii="Times New Roman"/>
          <w:b w:val="false"/>
          <w:i w:val="false"/>
          <w:color w:val="000000"/>
          <w:sz w:val="28"/>
        </w:rPr>
        <w:t>
      0011    Натрий
</w:t>
      </w:r>
      <w:r>
        <w:br/>
      </w:r>
      <w:r>
        <w:rPr>
          <w:rFonts w:ascii="Times New Roman"/>
          <w:b w:val="false"/>
          <w:i w:val="false"/>
          <w:color w:val="000000"/>
          <w:sz w:val="28"/>
        </w:rPr>
        <w:t>
      0012    Магний
</w:t>
      </w:r>
      <w:r>
        <w:br/>
      </w:r>
      <w:r>
        <w:rPr>
          <w:rFonts w:ascii="Times New Roman"/>
          <w:b w:val="false"/>
          <w:i w:val="false"/>
          <w:color w:val="000000"/>
          <w:sz w:val="28"/>
        </w:rPr>
        <w:t>
      0013    Алюминий
</w:t>
      </w:r>
      <w:r>
        <w:br/>
      </w:r>
      <w:r>
        <w:rPr>
          <w:rFonts w:ascii="Times New Roman"/>
          <w:b w:val="false"/>
          <w:i w:val="false"/>
          <w:color w:val="000000"/>
          <w:sz w:val="28"/>
        </w:rPr>
        <w:t>
      0014    Кремний
</w:t>
      </w:r>
      <w:r>
        <w:br/>
      </w:r>
      <w:r>
        <w:rPr>
          <w:rFonts w:ascii="Times New Roman"/>
          <w:b w:val="false"/>
          <w:i w:val="false"/>
          <w:color w:val="000000"/>
          <w:sz w:val="28"/>
        </w:rPr>
        <w:t>
      0015    Фосфор
</w:t>
      </w:r>
      <w:r>
        <w:br/>
      </w:r>
      <w:r>
        <w:rPr>
          <w:rFonts w:ascii="Times New Roman"/>
          <w:b w:val="false"/>
          <w:i w:val="false"/>
          <w:color w:val="000000"/>
          <w:sz w:val="28"/>
        </w:rPr>
        <w:t>
      0016    Күкірт
</w:t>
      </w:r>
      <w:r>
        <w:br/>
      </w:r>
      <w:r>
        <w:rPr>
          <w:rFonts w:ascii="Times New Roman"/>
          <w:b w:val="false"/>
          <w:i w:val="false"/>
          <w:color w:val="000000"/>
          <w:sz w:val="28"/>
        </w:rPr>
        <w:t>
      0017    Хлор
</w:t>
      </w:r>
      <w:r>
        <w:br/>
      </w:r>
      <w:r>
        <w:rPr>
          <w:rFonts w:ascii="Times New Roman"/>
          <w:b w:val="false"/>
          <w:i w:val="false"/>
          <w:color w:val="000000"/>
          <w:sz w:val="28"/>
        </w:rPr>
        <w:t>
      0018    Аргон
</w:t>
      </w:r>
      <w:r>
        <w:br/>
      </w:r>
      <w:r>
        <w:rPr>
          <w:rFonts w:ascii="Times New Roman"/>
          <w:b w:val="false"/>
          <w:i w:val="false"/>
          <w:color w:val="000000"/>
          <w:sz w:val="28"/>
        </w:rPr>
        <w:t>
      0019    Калий
</w:t>
      </w:r>
      <w:r>
        <w:br/>
      </w:r>
      <w:r>
        <w:rPr>
          <w:rFonts w:ascii="Times New Roman"/>
          <w:b w:val="false"/>
          <w:i w:val="false"/>
          <w:color w:val="000000"/>
          <w:sz w:val="28"/>
        </w:rPr>
        <w:t>
      0020    Кальций
</w:t>
      </w:r>
      <w:r>
        <w:br/>
      </w:r>
      <w:r>
        <w:rPr>
          <w:rFonts w:ascii="Times New Roman"/>
          <w:b w:val="false"/>
          <w:i w:val="false"/>
          <w:color w:val="000000"/>
          <w:sz w:val="28"/>
        </w:rPr>
        <w:t>
      0021    Скандий
</w:t>
      </w:r>
      <w:r>
        <w:br/>
      </w:r>
      <w:r>
        <w:rPr>
          <w:rFonts w:ascii="Times New Roman"/>
          <w:b w:val="false"/>
          <w:i w:val="false"/>
          <w:color w:val="000000"/>
          <w:sz w:val="28"/>
        </w:rPr>
        <w:t>
      0022    Титан
</w:t>
      </w:r>
      <w:r>
        <w:br/>
      </w:r>
      <w:r>
        <w:rPr>
          <w:rFonts w:ascii="Times New Roman"/>
          <w:b w:val="false"/>
          <w:i w:val="false"/>
          <w:color w:val="000000"/>
          <w:sz w:val="28"/>
        </w:rPr>
        <w:t>
      0023    Ванадий
</w:t>
      </w:r>
      <w:r>
        <w:br/>
      </w:r>
      <w:r>
        <w:rPr>
          <w:rFonts w:ascii="Times New Roman"/>
          <w:b w:val="false"/>
          <w:i w:val="false"/>
          <w:color w:val="000000"/>
          <w:sz w:val="28"/>
        </w:rPr>
        <w:t>
      0024    Хром
</w:t>
      </w:r>
      <w:r>
        <w:br/>
      </w:r>
      <w:r>
        <w:rPr>
          <w:rFonts w:ascii="Times New Roman"/>
          <w:b w:val="false"/>
          <w:i w:val="false"/>
          <w:color w:val="000000"/>
          <w:sz w:val="28"/>
        </w:rPr>
        <w:t>
      0025    Марганец
</w:t>
      </w:r>
      <w:r>
        <w:br/>
      </w:r>
      <w:r>
        <w:rPr>
          <w:rFonts w:ascii="Times New Roman"/>
          <w:b w:val="false"/>
          <w:i w:val="false"/>
          <w:color w:val="000000"/>
          <w:sz w:val="28"/>
        </w:rPr>
        <w:t>
      0026    Темiр
</w:t>
      </w:r>
      <w:r>
        <w:br/>
      </w:r>
      <w:r>
        <w:rPr>
          <w:rFonts w:ascii="Times New Roman"/>
          <w:b w:val="false"/>
          <w:i w:val="false"/>
          <w:color w:val="000000"/>
          <w:sz w:val="28"/>
        </w:rPr>
        <w:t>
      0027    Кобальт
</w:t>
      </w:r>
      <w:r>
        <w:br/>
      </w:r>
      <w:r>
        <w:rPr>
          <w:rFonts w:ascii="Times New Roman"/>
          <w:b w:val="false"/>
          <w:i w:val="false"/>
          <w:color w:val="000000"/>
          <w:sz w:val="28"/>
        </w:rPr>
        <w:t>
      0028    Никель
</w:t>
      </w:r>
      <w:r>
        <w:br/>
      </w:r>
      <w:r>
        <w:rPr>
          <w:rFonts w:ascii="Times New Roman"/>
          <w:b w:val="false"/>
          <w:i w:val="false"/>
          <w:color w:val="000000"/>
          <w:sz w:val="28"/>
        </w:rPr>
        <w:t>
      0029    Мыс
</w:t>
      </w:r>
      <w:r>
        <w:br/>
      </w:r>
      <w:r>
        <w:rPr>
          <w:rFonts w:ascii="Times New Roman"/>
          <w:b w:val="false"/>
          <w:i w:val="false"/>
          <w:color w:val="000000"/>
          <w:sz w:val="28"/>
        </w:rPr>
        <w:t>
      0030    Мырыш
</w:t>
      </w:r>
      <w:r>
        <w:br/>
      </w:r>
      <w:r>
        <w:rPr>
          <w:rFonts w:ascii="Times New Roman"/>
          <w:b w:val="false"/>
          <w:i w:val="false"/>
          <w:color w:val="000000"/>
          <w:sz w:val="28"/>
        </w:rPr>
        <w:t>
      0031    Галлий
</w:t>
      </w:r>
      <w:r>
        <w:br/>
      </w:r>
      <w:r>
        <w:rPr>
          <w:rFonts w:ascii="Times New Roman"/>
          <w:b w:val="false"/>
          <w:i w:val="false"/>
          <w:color w:val="000000"/>
          <w:sz w:val="28"/>
        </w:rPr>
        <w:t>
      0032    Германий
</w:t>
      </w:r>
      <w:r>
        <w:br/>
      </w:r>
      <w:r>
        <w:rPr>
          <w:rFonts w:ascii="Times New Roman"/>
          <w:b w:val="false"/>
          <w:i w:val="false"/>
          <w:color w:val="000000"/>
          <w:sz w:val="28"/>
        </w:rPr>
        <w:t>
      0033    Күшән
</w:t>
      </w:r>
      <w:r>
        <w:br/>
      </w:r>
      <w:r>
        <w:rPr>
          <w:rFonts w:ascii="Times New Roman"/>
          <w:b w:val="false"/>
          <w:i w:val="false"/>
          <w:color w:val="000000"/>
          <w:sz w:val="28"/>
        </w:rPr>
        <w:t>
      0034    Селен
</w:t>
      </w:r>
      <w:r>
        <w:br/>
      </w:r>
      <w:r>
        <w:rPr>
          <w:rFonts w:ascii="Times New Roman"/>
          <w:b w:val="false"/>
          <w:i w:val="false"/>
          <w:color w:val="000000"/>
          <w:sz w:val="28"/>
        </w:rPr>
        <w:t>
      0035    Бром
</w:t>
      </w:r>
      <w:r>
        <w:br/>
      </w:r>
      <w:r>
        <w:rPr>
          <w:rFonts w:ascii="Times New Roman"/>
          <w:b w:val="false"/>
          <w:i w:val="false"/>
          <w:color w:val="000000"/>
          <w:sz w:val="28"/>
        </w:rPr>
        <w:t>
      0036    Криптон
</w:t>
      </w:r>
      <w:r>
        <w:br/>
      </w:r>
      <w:r>
        <w:rPr>
          <w:rFonts w:ascii="Times New Roman"/>
          <w:b w:val="false"/>
          <w:i w:val="false"/>
          <w:color w:val="000000"/>
          <w:sz w:val="28"/>
        </w:rPr>
        <w:t>
      0037    Рубидий
</w:t>
      </w:r>
      <w:r>
        <w:br/>
      </w:r>
      <w:r>
        <w:rPr>
          <w:rFonts w:ascii="Times New Roman"/>
          <w:b w:val="false"/>
          <w:i w:val="false"/>
          <w:color w:val="000000"/>
          <w:sz w:val="28"/>
        </w:rPr>
        <w:t>
      0038    Стронций
</w:t>
      </w:r>
      <w:r>
        <w:br/>
      </w:r>
      <w:r>
        <w:rPr>
          <w:rFonts w:ascii="Times New Roman"/>
          <w:b w:val="false"/>
          <w:i w:val="false"/>
          <w:color w:val="000000"/>
          <w:sz w:val="28"/>
        </w:rPr>
        <w:t>
      0039    Иттрий
</w:t>
      </w:r>
      <w:r>
        <w:br/>
      </w:r>
      <w:r>
        <w:rPr>
          <w:rFonts w:ascii="Times New Roman"/>
          <w:b w:val="false"/>
          <w:i w:val="false"/>
          <w:color w:val="000000"/>
          <w:sz w:val="28"/>
        </w:rPr>
        <w:t>
      0040    Цирконий
</w:t>
      </w:r>
      <w:r>
        <w:br/>
      </w:r>
      <w:r>
        <w:rPr>
          <w:rFonts w:ascii="Times New Roman"/>
          <w:b w:val="false"/>
          <w:i w:val="false"/>
          <w:color w:val="000000"/>
          <w:sz w:val="28"/>
        </w:rPr>
        <w:t>
      0041    Ниобий
</w:t>
      </w:r>
      <w:r>
        <w:br/>
      </w:r>
      <w:r>
        <w:rPr>
          <w:rFonts w:ascii="Times New Roman"/>
          <w:b w:val="false"/>
          <w:i w:val="false"/>
          <w:color w:val="000000"/>
          <w:sz w:val="28"/>
        </w:rPr>
        <w:t>
      0042    Молибден
</w:t>
      </w:r>
      <w:r>
        <w:br/>
      </w:r>
      <w:r>
        <w:rPr>
          <w:rFonts w:ascii="Times New Roman"/>
          <w:b w:val="false"/>
          <w:i w:val="false"/>
          <w:color w:val="000000"/>
          <w:sz w:val="28"/>
        </w:rPr>
        <w:t>
      0043    Технеций
</w:t>
      </w:r>
      <w:r>
        <w:br/>
      </w:r>
      <w:r>
        <w:rPr>
          <w:rFonts w:ascii="Times New Roman"/>
          <w:b w:val="false"/>
          <w:i w:val="false"/>
          <w:color w:val="000000"/>
          <w:sz w:val="28"/>
        </w:rPr>
        <w:t>
      0044    Рутений
</w:t>
      </w:r>
      <w:r>
        <w:br/>
      </w:r>
      <w:r>
        <w:rPr>
          <w:rFonts w:ascii="Times New Roman"/>
          <w:b w:val="false"/>
          <w:i w:val="false"/>
          <w:color w:val="000000"/>
          <w:sz w:val="28"/>
        </w:rPr>
        <w:t>
      0045    Родий
</w:t>
      </w:r>
      <w:r>
        <w:br/>
      </w:r>
      <w:r>
        <w:rPr>
          <w:rFonts w:ascii="Times New Roman"/>
          <w:b w:val="false"/>
          <w:i w:val="false"/>
          <w:color w:val="000000"/>
          <w:sz w:val="28"/>
        </w:rPr>
        <w:t>
      0046    Палладий
</w:t>
      </w:r>
      <w:r>
        <w:br/>
      </w:r>
      <w:r>
        <w:rPr>
          <w:rFonts w:ascii="Times New Roman"/>
          <w:b w:val="false"/>
          <w:i w:val="false"/>
          <w:color w:val="000000"/>
          <w:sz w:val="28"/>
        </w:rPr>
        <w:t>
      0047    Күміс
</w:t>
      </w:r>
      <w:r>
        <w:br/>
      </w:r>
      <w:r>
        <w:rPr>
          <w:rFonts w:ascii="Times New Roman"/>
          <w:b w:val="false"/>
          <w:i w:val="false"/>
          <w:color w:val="000000"/>
          <w:sz w:val="28"/>
        </w:rPr>
        <w:t>
      0048    Кадмий
</w:t>
      </w:r>
      <w:r>
        <w:br/>
      </w:r>
      <w:r>
        <w:rPr>
          <w:rFonts w:ascii="Times New Roman"/>
          <w:b w:val="false"/>
          <w:i w:val="false"/>
          <w:color w:val="000000"/>
          <w:sz w:val="28"/>
        </w:rPr>
        <w:t>
      0049    Индий
</w:t>
      </w:r>
      <w:r>
        <w:br/>
      </w:r>
      <w:r>
        <w:rPr>
          <w:rFonts w:ascii="Times New Roman"/>
          <w:b w:val="false"/>
          <w:i w:val="false"/>
          <w:color w:val="000000"/>
          <w:sz w:val="28"/>
        </w:rPr>
        <w:t>
      0050    Қалайы
</w:t>
      </w:r>
      <w:r>
        <w:br/>
      </w:r>
      <w:r>
        <w:rPr>
          <w:rFonts w:ascii="Times New Roman"/>
          <w:b w:val="false"/>
          <w:i w:val="false"/>
          <w:color w:val="000000"/>
          <w:sz w:val="28"/>
        </w:rPr>
        <w:t>
      0051    Сүрме
</w:t>
      </w:r>
      <w:r>
        <w:br/>
      </w:r>
      <w:r>
        <w:rPr>
          <w:rFonts w:ascii="Times New Roman"/>
          <w:b w:val="false"/>
          <w:i w:val="false"/>
          <w:color w:val="000000"/>
          <w:sz w:val="28"/>
        </w:rPr>
        <w:t>
      0052    Теллур
</w:t>
      </w:r>
      <w:r>
        <w:br/>
      </w:r>
      <w:r>
        <w:rPr>
          <w:rFonts w:ascii="Times New Roman"/>
          <w:b w:val="false"/>
          <w:i w:val="false"/>
          <w:color w:val="000000"/>
          <w:sz w:val="28"/>
        </w:rPr>
        <w:t>
      0053    Йод
</w:t>
      </w:r>
      <w:r>
        <w:br/>
      </w:r>
      <w:r>
        <w:rPr>
          <w:rFonts w:ascii="Times New Roman"/>
          <w:b w:val="false"/>
          <w:i w:val="false"/>
          <w:color w:val="000000"/>
          <w:sz w:val="28"/>
        </w:rPr>
        <w:t>
      0054    Ксенон
</w:t>
      </w:r>
      <w:r>
        <w:br/>
      </w:r>
      <w:r>
        <w:rPr>
          <w:rFonts w:ascii="Times New Roman"/>
          <w:b w:val="false"/>
          <w:i w:val="false"/>
          <w:color w:val="000000"/>
          <w:sz w:val="28"/>
        </w:rPr>
        <w:t>
      0055    Цезий
</w:t>
      </w:r>
      <w:r>
        <w:br/>
      </w:r>
      <w:r>
        <w:rPr>
          <w:rFonts w:ascii="Times New Roman"/>
          <w:b w:val="false"/>
          <w:i w:val="false"/>
          <w:color w:val="000000"/>
          <w:sz w:val="28"/>
        </w:rPr>
        <w:t>
      0056    Барий
</w:t>
      </w:r>
      <w:r>
        <w:br/>
      </w:r>
      <w:r>
        <w:rPr>
          <w:rFonts w:ascii="Times New Roman"/>
          <w:b w:val="false"/>
          <w:i w:val="false"/>
          <w:color w:val="000000"/>
          <w:sz w:val="28"/>
        </w:rPr>
        <w:t>
      0057    Лантан
</w:t>
      </w:r>
      <w:r>
        <w:br/>
      </w:r>
      <w:r>
        <w:rPr>
          <w:rFonts w:ascii="Times New Roman"/>
          <w:b w:val="false"/>
          <w:i w:val="false"/>
          <w:color w:val="000000"/>
          <w:sz w:val="28"/>
        </w:rPr>
        <w:t>
      0058    Гафний
</w:t>
      </w:r>
      <w:r>
        <w:br/>
      </w:r>
      <w:r>
        <w:rPr>
          <w:rFonts w:ascii="Times New Roman"/>
          <w:b w:val="false"/>
          <w:i w:val="false"/>
          <w:color w:val="000000"/>
          <w:sz w:val="28"/>
        </w:rPr>
        <w:t>
      0059    Тантал
</w:t>
      </w:r>
      <w:r>
        <w:br/>
      </w:r>
      <w:r>
        <w:rPr>
          <w:rFonts w:ascii="Times New Roman"/>
          <w:b w:val="false"/>
          <w:i w:val="false"/>
          <w:color w:val="000000"/>
          <w:sz w:val="28"/>
        </w:rPr>
        <w:t>
      0060    Вольфрам
</w:t>
      </w:r>
      <w:r>
        <w:br/>
      </w:r>
      <w:r>
        <w:rPr>
          <w:rFonts w:ascii="Times New Roman"/>
          <w:b w:val="false"/>
          <w:i w:val="false"/>
          <w:color w:val="000000"/>
          <w:sz w:val="28"/>
        </w:rPr>
        <w:t>
      0061    Рений
</w:t>
      </w:r>
      <w:r>
        <w:br/>
      </w:r>
      <w:r>
        <w:rPr>
          <w:rFonts w:ascii="Times New Roman"/>
          <w:b w:val="false"/>
          <w:i w:val="false"/>
          <w:color w:val="000000"/>
          <w:sz w:val="28"/>
        </w:rPr>
        <w:t>
      0062    Осмий
</w:t>
      </w:r>
      <w:r>
        <w:br/>
      </w:r>
      <w:r>
        <w:rPr>
          <w:rFonts w:ascii="Times New Roman"/>
          <w:b w:val="false"/>
          <w:i w:val="false"/>
          <w:color w:val="000000"/>
          <w:sz w:val="28"/>
        </w:rPr>
        <w:t>
      0063    Иридий
</w:t>
      </w:r>
      <w:r>
        <w:br/>
      </w:r>
      <w:r>
        <w:rPr>
          <w:rFonts w:ascii="Times New Roman"/>
          <w:b w:val="false"/>
          <w:i w:val="false"/>
          <w:color w:val="000000"/>
          <w:sz w:val="28"/>
        </w:rPr>
        <w:t>
      0064    Платина
</w:t>
      </w:r>
      <w:r>
        <w:br/>
      </w:r>
      <w:r>
        <w:rPr>
          <w:rFonts w:ascii="Times New Roman"/>
          <w:b w:val="false"/>
          <w:i w:val="false"/>
          <w:color w:val="000000"/>
          <w:sz w:val="28"/>
        </w:rPr>
        <w:t>
      0065    Алтын
</w:t>
      </w:r>
      <w:r>
        <w:br/>
      </w:r>
      <w:r>
        <w:rPr>
          <w:rFonts w:ascii="Times New Roman"/>
          <w:b w:val="false"/>
          <w:i w:val="false"/>
          <w:color w:val="000000"/>
          <w:sz w:val="28"/>
        </w:rPr>
        <w:t>
      0066    Сынап
</w:t>
      </w:r>
      <w:r>
        <w:br/>
      </w:r>
      <w:r>
        <w:rPr>
          <w:rFonts w:ascii="Times New Roman"/>
          <w:b w:val="false"/>
          <w:i w:val="false"/>
          <w:color w:val="000000"/>
          <w:sz w:val="28"/>
        </w:rPr>
        <w:t>
      0067    Таллий
</w:t>
      </w:r>
      <w:r>
        <w:br/>
      </w:r>
      <w:r>
        <w:rPr>
          <w:rFonts w:ascii="Times New Roman"/>
          <w:b w:val="false"/>
          <w:i w:val="false"/>
          <w:color w:val="000000"/>
          <w:sz w:val="28"/>
        </w:rPr>
        <w:t>
      0068    Қорғасын
</w:t>
      </w:r>
      <w:r>
        <w:br/>
      </w:r>
      <w:r>
        <w:rPr>
          <w:rFonts w:ascii="Times New Roman"/>
          <w:b w:val="false"/>
          <w:i w:val="false"/>
          <w:color w:val="000000"/>
          <w:sz w:val="28"/>
        </w:rPr>
        <w:t>
      0069    Висмут
</w:t>
      </w:r>
      <w:r>
        <w:br/>
      </w:r>
      <w:r>
        <w:rPr>
          <w:rFonts w:ascii="Times New Roman"/>
          <w:b w:val="false"/>
          <w:i w:val="false"/>
          <w:color w:val="000000"/>
          <w:sz w:val="28"/>
        </w:rPr>
        <w:t>
      0070    Полоний
</w:t>
      </w:r>
      <w:r>
        <w:br/>
      </w:r>
      <w:r>
        <w:rPr>
          <w:rFonts w:ascii="Times New Roman"/>
          <w:b w:val="false"/>
          <w:i w:val="false"/>
          <w:color w:val="000000"/>
          <w:sz w:val="28"/>
        </w:rPr>
        <w:t>
      0071    Астат
</w:t>
      </w:r>
      <w:r>
        <w:br/>
      </w:r>
      <w:r>
        <w:rPr>
          <w:rFonts w:ascii="Times New Roman"/>
          <w:b w:val="false"/>
          <w:i w:val="false"/>
          <w:color w:val="000000"/>
          <w:sz w:val="28"/>
        </w:rPr>
        <w:t>
      0072    Радон
</w:t>
      </w:r>
      <w:r>
        <w:br/>
      </w:r>
      <w:r>
        <w:rPr>
          <w:rFonts w:ascii="Times New Roman"/>
          <w:b w:val="false"/>
          <w:i w:val="false"/>
          <w:color w:val="000000"/>
          <w:sz w:val="28"/>
        </w:rPr>
        <w:t>
      0073    Франций
</w:t>
      </w:r>
      <w:r>
        <w:br/>
      </w:r>
      <w:r>
        <w:rPr>
          <w:rFonts w:ascii="Times New Roman"/>
          <w:b w:val="false"/>
          <w:i w:val="false"/>
          <w:color w:val="000000"/>
          <w:sz w:val="28"/>
        </w:rPr>
        <w:t>
      0074    Радий
</w:t>
      </w:r>
      <w:r>
        <w:br/>
      </w:r>
      <w:r>
        <w:rPr>
          <w:rFonts w:ascii="Times New Roman"/>
          <w:b w:val="false"/>
          <w:i w:val="false"/>
          <w:color w:val="000000"/>
          <w:sz w:val="28"/>
        </w:rPr>
        <w:t>
      0075    Актиний
</w:t>
      </w:r>
      <w:r>
        <w:br/>
      </w:r>
      <w:r>
        <w:rPr>
          <w:rFonts w:ascii="Times New Roman"/>
          <w:b w:val="false"/>
          <w:i w:val="false"/>
          <w:color w:val="000000"/>
          <w:sz w:val="28"/>
        </w:rPr>
        <w:t>
      0076    Резерфодий
</w:t>
      </w:r>
      <w:r>
        <w:br/>
      </w:r>
      <w:r>
        <w:rPr>
          <w:rFonts w:ascii="Times New Roman"/>
          <w:b w:val="false"/>
          <w:i w:val="false"/>
          <w:color w:val="000000"/>
          <w:sz w:val="28"/>
        </w:rPr>
        <w:t>
      0077    Дубний
</w:t>
      </w:r>
      <w:r>
        <w:br/>
      </w:r>
      <w:r>
        <w:rPr>
          <w:rFonts w:ascii="Times New Roman"/>
          <w:b w:val="false"/>
          <w:i w:val="false"/>
          <w:color w:val="000000"/>
          <w:sz w:val="28"/>
        </w:rPr>
        <w:t>
      0078    Сиборгий
</w:t>
      </w:r>
      <w:r>
        <w:br/>
      </w:r>
      <w:r>
        <w:rPr>
          <w:rFonts w:ascii="Times New Roman"/>
          <w:b w:val="false"/>
          <w:i w:val="false"/>
          <w:color w:val="000000"/>
          <w:sz w:val="28"/>
        </w:rPr>
        <w:t>
      0079    Борий
</w:t>
      </w:r>
      <w:r>
        <w:br/>
      </w:r>
      <w:r>
        <w:rPr>
          <w:rFonts w:ascii="Times New Roman"/>
          <w:b w:val="false"/>
          <w:i w:val="false"/>
          <w:color w:val="000000"/>
          <w:sz w:val="28"/>
        </w:rPr>
        <w:t>
      0080    Хассий
</w:t>
      </w:r>
      <w:r>
        <w:br/>
      </w:r>
      <w:r>
        <w:rPr>
          <w:rFonts w:ascii="Times New Roman"/>
          <w:b w:val="false"/>
          <w:i w:val="false"/>
          <w:color w:val="000000"/>
          <w:sz w:val="28"/>
        </w:rPr>
        <w:t>
      0081    Майтнерий
</w:t>
      </w:r>
      <w:r>
        <w:br/>
      </w:r>
      <w:r>
        <w:rPr>
          <w:rFonts w:ascii="Times New Roman"/>
          <w:b w:val="false"/>
          <w:i w:val="false"/>
          <w:color w:val="000000"/>
          <w:sz w:val="28"/>
        </w:rPr>
        <w:t>
      0082    Металлургия үшiн кенге жатпайтын шикiзат
</w:t>
      </w:r>
      <w:r>
        <w:br/>
      </w:r>
      <w:r>
        <w:rPr>
          <w:rFonts w:ascii="Times New Roman"/>
          <w:b w:val="false"/>
          <w:i w:val="false"/>
          <w:color w:val="000000"/>
          <w:sz w:val="28"/>
        </w:rPr>
        <w:t>
      0083    Қалыптық құмдар
</w:t>
      </w:r>
      <w:r>
        <w:br/>
      </w:r>
      <w:r>
        <w:rPr>
          <w:rFonts w:ascii="Times New Roman"/>
          <w:b w:val="false"/>
          <w:i w:val="false"/>
          <w:color w:val="000000"/>
          <w:sz w:val="28"/>
        </w:rPr>
        <w:t>
      0084    Алаптық шпат
</w:t>
      </w:r>
      <w:r>
        <w:br/>
      </w:r>
      <w:r>
        <w:rPr>
          <w:rFonts w:ascii="Times New Roman"/>
          <w:b w:val="false"/>
          <w:i w:val="false"/>
          <w:color w:val="000000"/>
          <w:sz w:val="28"/>
        </w:rPr>
        <w:t>
      0085    Пегматит
</w:t>
      </w:r>
      <w:r>
        <w:br/>
      </w:r>
      <w:r>
        <w:rPr>
          <w:rFonts w:ascii="Times New Roman"/>
          <w:b w:val="false"/>
          <w:i w:val="false"/>
          <w:color w:val="000000"/>
          <w:sz w:val="28"/>
        </w:rPr>
        <w:t>
      0086    Басқа да алюминий тотығы жыныстары
</w:t>
      </w:r>
      <w:r>
        <w:br/>
      </w:r>
      <w:r>
        <w:rPr>
          <w:rFonts w:ascii="Times New Roman"/>
          <w:b w:val="false"/>
          <w:i w:val="false"/>
          <w:color w:val="000000"/>
          <w:sz w:val="28"/>
        </w:rPr>
        <w:t>
      0087    Әктас
</w:t>
      </w:r>
      <w:r>
        <w:br/>
      </w:r>
      <w:r>
        <w:rPr>
          <w:rFonts w:ascii="Times New Roman"/>
          <w:b w:val="false"/>
          <w:i w:val="false"/>
          <w:color w:val="000000"/>
          <w:sz w:val="28"/>
        </w:rPr>
        <w:t>
      0088    Доломит
</w:t>
      </w:r>
      <w:r>
        <w:br/>
      </w:r>
      <w:r>
        <w:rPr>
          <w:rFonts w:ascii="Times New Roman"/>
          <w:b w:val="false"/>
          <w:i w:val="false"/>
          <w:color w:val="000000"/>
          <w:sz w:val="28"/>
        </w:rPr>
        <w:t>
      0089    Әктасты-доломит жыныстары
</w:t>
      </w:r>
      <w:r>
        <w:br/>
      </w:r>
      <w:r>
        <w:rPr>
          <w:rFonts w:ascii="Times New Roman"/>
          <w:b w:val="false"/>
          <w:i w:val="false"/>
          <w:color w:val="000000"/>
          <w:sz w:val="28"/>
        </w:rPr>
        <w:t>
      0090    Тамақ өнеркәсiбi үшiн әктас
</w:t>
      </w:r>
      <w:r>
        <w:br/>
      </w:r>
      <w:r>
        <w:rPr>
          <w:rFonts w:ascii="Times New Roman"/>
          <w:b w:val="false"/>
          <w:i w:val="false"/>
          <w:color w:val="000000"/>
          <w:sz w:val="28"/>
        </w:rPr>
        <w:t>
      0091    Басқа да кенге жатпайтын шикiзат
</w:t>
      </w:r>
      <w:r>
        <w:br/>
      </w:r>
      <w:r>
        <w:rPr>
          <w:rFonts w:ascii="Times New Roman"/>
          <w:b w:val="false"/>
          <w:i w:val="false"/>
          <w:color w:val="000000"/>
          <w:sz w:val="28"/>
        </w:rPr>
        <w:t>
      0092    Отқа төзiмдi саздар
</w:t>
      </w:r>
      <w:r>
        <w:br/>
      </w:r>
      <w:r>
        <w:rPr>
          <w:rFonts w:ascii="Times New Roman"/>
          <w:b w:val="false"/>
          <w:i w:val="false"/>
          <w:color w:val="000000"/>
          <w:sz w:val="28"/>
        </w:rPr>
        <w:t>
      0093    Каолин
</w:t>
      </w:r>
      <w:r>
        <w:br/>
      </w:r>
      <w:r>
        <w:rPr>
          <w:rFonts w:ascii="Times New Roman"/>
          <w:b w:val="false"/>
          <w:i w:val="false"/>
          <w:color w:val="000000"/>
          <w:sz w:val="28"/>
        </w:rPr>
        <w:t>
      0094    Вермикулит
</w:t>
      </w:r>
      <w:r>
        <w:br/>
      </w:r>
      <w:r>
        <w:rPr>
          <w:rFonts w:ascii="Times New Roman"/>
          <w:b w:val="false"/>
          <w:i w:val="false"/>
          <w:color w:val="000000"/>
          <w:sz w:val="28"/>
        </w:rPr>
        <w:t>
      0095    Ас тұзы
</w:t>
      </w:r>
      <w:r>
        <w:br/>
      </w:r>
      <w:r>
        <w:rPr>
          <w:rFonts w:ascii="Times New Roman"/>
          <w:b w:val="false"/>
          <w:i w:val="false"/>
          <w:color w:val="000000"/>
          <w:sz w:val="28"/>
        </w:rPr>
        <w:t>
      0096    Жергiлiктi құрылыс материалдары
</w:t>
      </w:r>
      <w:r>
        <w:br/>
      </w:r>
      <w:r>
        <w:rPr>
          <w:rFonts w:ascii="Times New Roman"/>
          <w:b w:val="false"/>
          <w:i w:val="false"/>
          <w:color w:val="000000"/>
          <w:sz w:val="28"/>
        </w:rPr>
        <w:t>
      0097    Вулкандық кеуек жыныстары
</w:t>
      </w:r>
      <w:r>
        <w:br/>
      </w:r>
      <w:r>
        <w:rPr>
          <w:rFonts w:ascii="Times New Roman"/>
          <w:b w:val="false"/>
          <w:i w:val="false"/>
          <w:color w:val="000000"/>
          <w:sz w:val="28"/>
        </w:rPr>
        <w:t>
      0098    Вулкандық суқұрамдас әйнек
</w:t>
      </w:r>
      <w:r>
        <w:br/>
      </w:r>
      <w:r>
        <w:rPr>
          <w:rFonts w:ascii="Times New Roman"/>
          <w:b w:val="false"/>
          <w:i w:val="false"/>
          <w:color w:val="000000"/>
          <w:sz w:val="28"/>
        </w:rPr>
        <w:t>
      0099    Әйнек тәрiздес жыныстар
</w:t>
      </w:r>
      <w:r>
        <w:br/>
      </w:r>
      <w:r>
        <w:rPr>
          <w:rFonts w:ascii="Times New Roman"/>
          <w:b w:val="false"/>
          <w:i w:val="false"/>
          <w:color w:val="000000"/>
          <w:sz w:val="28"/>
        </w:rPr>
        <w:t>
      0100    Перлит
</w:t>
      </w:r>
      <w:r>
        <w:br/>
      </w:r>
      <w:r>
        <w:rPr>
          <w:rFonts w:ascii="Times New Roman"/>
          <w:b w:val="false"/>
          <w:i w:val="false"/>
          <w:color w:val="000000"/>
          <w:sz w:val="28"/>
        </w:rPr>
        <w:t>
      0101    Обсидиан
</w:t>
      </w:r>
      <w:r>
        <w:br/>
      </w:r>
      <w:r>
        <w:rPr>
          <w:rFonts w:ascii="Times New Roman"/>
          <w:b w:val="false"/>
          <w:i w:val="false"/>
          <w:color w:val="000000"/>
          <w:sz w:val="28"/>
        </w:rPr>
        <w:t>
      0102    Малта тас
</w:t>
      </w:r>
      <w:r>
        <w:br/>
      </w:r>
      <w:r>
        <w:rPr>
          <w:rFonts w:ascii="Times New Roman"/>
          <w:b w:val="false"/>
          <w:i w:val="false"/>
          <w:color w:val="000000"/>
          <w:sz w:val="28"/>
        </w:rPr>
        <w:t>
      0103    Қиыршық тас
</w:t>
      </w:r>
      <w:r>
        <w:br/>
      </w:r>
      <w:r>
        <w:rPr>
          <w:rFonts w:ascii="Times New Roman"/>
          <w:b w:val="false"/>
          <w:i w:val="false"/>
          <w:color w:val="000000"/>
          <w:sz w:val="28"/>
        </w:rPr>
        <w:t>
      0104    Гипс
</w:t>
      </w:r>
      <w:r>
        <w:br/>
      </w:r>
      <w:r>
        <w:rPr>
          <w:rFonts w:ascii="Times New Roman"/>
          <w:b w:val="false"/>
          <w:i w:val="false"/>
          <w:color w:val="000000"/>
          <w:sz w:val="28"/>
        </w:rPr>
        <w:t>
      0105    Қиыршық тас-құм аралас
</w:t>
      </w:r>
      <w:r>
        <w:br/>
      </w:r>
      <w:r>
        <w:rPr>
          <w:rFonts w:ascii="Times New Roman"/>
          <w:b w:val="false"/>
          <w:i w:val="false"/>
          <w:color w:val="000000"/>
          <w:sz w:val="28"/>
        </w:rPr>
        <w:t>
      0106    Гипстi тас
</w:t>
      </w:r>
      <w:r>
        <w:br/>
      </w:r>
      <w:r>
        <w:rPr>
          <w:rFonts w:ascii="Times New Roman"/>
          <w:b w:val="false"/>
          <w:i w:val="false"/>
          <w:color w:val="000000"/>
          <w:sz w:val="28"/>
        </w:rPr>
        <w:t>
      0107    Ангидрит
</w:t>
      </w:r>
      <w:r>
        <w:br/>
      </w:r>
      <w:r>
        <w:rPr>
          <w:rFonts w:ascii="Times New Roman"/>
          <w:b w:val="false"/>
          <w:i w:val="false"/>
          <w:color w:val="000000"/>
          <w:sz w:val="28"/>
        </w:rPr>
        <w:t>
      0108    Гажа
</w:t>
      </w:r>
      <w:r>
        <w:br/>
      </w:r>
      <w:r>
        <w:rPr>
          <w:rFonts w:ascii="Times New Roman"/>
          <w:b w:val="false"/>
          <w:i w:val="false"/>
          <w:color w:val="000000"/>
          <w:sz w:val="28"/>
        </w:rPr>
        <w:t>
      0109    Саз
</w:t>
      </w:r>
      <w:r>
        <w:br/>
      </w:r>
      <w:r>
        <w:rPr>
          <w:rFonts w:ascii="Times New Roman"/>
          <w:b w:val="false"/>
          <w:i w:val="false"/>
          <w:color w:val="000000"/>
          <w:sz w:val="28"/>
        </w:rPr>
        <w:t>
      0110    Саз жыныстар (балқуы ауыр және оңай балқитын
</w:t>
      </w:r>
      <w:r>
        <w:br/>
      </w:r>
      <w:r>
        <w:rPr>
          <w:rFonts w:ascii="Times New Roman"/>
          <w:b w:val="false"/>
          <w:i w:val="false"/>
          <w:color w:val="000000"/>
          <w:sz w:val="28"/>
        </w:rPr>
        <w:t>
              саздар, суглинкалар, аргиллиттер, алевролиттер,
</w:t>
      </w:r>
      <w:r>
        <w:br/>
      </w:r>
      <w:r>
        <w:rPr>
          <w:rFonts w:ascii="Times New Roman"/>
          <w:b w:val="false"/>
          <w:i w:val="false"/>
          <w:color w:val="000000"/>
          <w:sz w:val="28"/>
        </w:rPr>
        <w:t>
              сазды тақтатастар)
</w:t>
      </w:r>
      <w:r>
        <w:br/>
      </w:r>
      <w:r>
        <w:rPr>
          <w:rFonts w:ascii="Times New Roman"/>
          <w:b w:val="false"/>
          <w:i w:val="false"/>
          <w:color w:val="000000"/>
          <w:sz w:val="28"/>
        </w:rPr>
        <w:t>
      0111    Әкбор
</w:t>
      </w:r>
      <w:r>
        <w:br/>
      </w:r>
      <w:r>
        <w:rPr>
          <w:rFonts w:ascii="Times New Roman"/>
          <w:b w:val="false"/>
          <w:i w:val="false"/>
          <w:color w:val="000000"/>
          <w:sz w:val="28"/>
        </w:rPr>
        <w:t>
      0112    Мергель
</w:t>
      </w:r>
      <w:r>
        <w:br/>
      </w:r>
      <w:r>
        <w:rPr>
          <w:rFonts w:ascii="Times New Roman"/>
          <w:b w:val="false"/>
          <w:i w:val="false"/>
          <w:color w:val="000000"/>
          <w:sz w:val="28"/>
        </w:rPr>
        <w:t>
      0113    Мергельдi-әкбор жыныстары
</w:t>
      </w:r>
      <w:r>
        <w:br/>
      </w:r>
      <w:r>
        <w:rPr>
          <w:rFonts w:ascii="Times New Roman"/>
          <w:b w:val="false"/>
          <w:i w:val="false"/>
          <w:color w:val="000000"/>
          <w:sz w:val="28"/>
        </w:rPr>
        <w:t>
      0114    Кремний жыныстары (трепел, опоктар, диатомит)
</w:t>
      </w:r>
      <w:r>
        <w:br/>
      </w:r>
      <w:r>
        <w:rPr>
          <w:rFonts w:ascii="Times New Roman"/>
          <w:b w:val="false"/>
          <w:i w:val="false"/>
          <w:color w:val="000000"/>
          <w:sz w:val="28"/>
        </w:rPr>
        <w:t>
      0115    Кварцты-алап шпат жыныстары
</w:t>
      </w:r>
      <w:r>
        <w:br/>
      </w:r>
      <w:r>
        <w:rPr>
          <w:rFonts w:ascii="Times New Roman"/>
          <w:b w:val="false"/>
          <w:i w:val="false"/>
          <w:color w:val="000000"/>
          <w:sz w:val="28"/>
        </w:rPr>
        <w:t>
      0116    Гранит
</w:t>
      </w:r>
      <w:r>
        <w:br/>
      </w:r>
      <w:r>
        <w:rPr>
          <w:rFonts w:ascii="Times New Roman"/>
          <w:b w:val="false"/>
          <w:i w:val="false"/>
          <w:color w:val="000000"/>
          <w:sz w:val="28"/>
        </w:rPr>
        <w:t>
      0117    Диабаз
</w:t>
      </w:r>
      <w:r>
        <w:br/>
      </w:r>
      <w:r>
        <w:rPr>
          <w:rFonts w:ascii="Times New Roman"/>
          <w:b w:val="false"/>
          <w:i w:val="false"/>
          <w:color w:val="000000"/>
          <w:sz w:val="28"/>
        </w:rPr>
        <w:t>
      0118    Мәрмар
</w:t>
      </w:r>
      <w:r>
        <w:br/>
      </w:r>
      <w:r>
        <w:rPr>
          <w:rFonts w:ascii="Times New Roman"/>
          <w:b w:val="false"/>
          <w:i w:val="false"/>
          <w:color w:val="000000"/>
          <w:sz w:val="28"/>
        </w:rPr>
        <w:t>
      0119    Базальт
</w:t>
      </w:r>
      <w:r>
        <w:br/>
      </w:r>
      <w:r>
        <w:rPr>
          <w:rFonts w:ascii="Times New Roman"/>
          <w:b w:val="false"/>
          <w:i w:val="false"/>
          <w:color w:val="000000"/>
          <w:sz w:val="28"/>
        </w:rPr>
        <w:t>
      0120    Басқа тұнбалы, атылған, метаморфикалық жыныстары
</w:t>
      </w:r>
      <w:r>
        <w:br/>
      </w:r>
      <w:r>
        <w:rPr>
          <w:rFonts w:ascii="Times New Roman"/>
          <w:b w:val="false"/>
          <w:i w:val="false"/>
          <w:color w:val="000000"/>
          <w:sz w:val="28"/>
        </w:rPr>
        <w:t>
      0121    Тоқпақ тас
</w:t>
      </w:r>
      <w:r>
        <w:br/>
      </w:r>
      <w:r>
        <w:rPr>
          <w:rFonts w:ascii="Times New Roman"/>
          <w:b w:val="false"/>
          <w:i w:val="false"/>
          <w:color w:val="000000"/>
          <w:sz w:val="28"/>
        </w:rPr>
        <w:t>
      0122    Құм (кварцтық, құрылыс, алап шпаттық)
</w:t>
      </w:r>
      <w:r>
        <w:br/>
      </w:r>
      <w:r>
        <w:rPr>
          <w:rFonts w:ascii="Times New Roman"/>
          <w:b w:val="false"/>
          <w:i w:val="false"/>
          <w:color w:val="000000"/>
          <w:sz w:val="28"/>
        </w:rPr>
        <w:t>
      0123    Құмдық
</w:t>
      </w:r>
      <w:r>
        <w:br/>
      </w:r>
      <w:r>
        <w:rPr>
          <w:rFonts w:ascii="Times New Roman"/>
          <w:b w:val="false"/>
          <w:i w:val="false"/>
          <w:color w:val="000000"/>
          <w:sz w:val="28"/>
        </w:rPr>
        <w:t>
      0124    Табиғи пигменттер
</w:t>
      </w:r>
      <w:r>
        <w:br/>
      </w:r>
      <w:r>
        <w:rPr>
          <w:rFonts w:ascii="Times New Roman"/>
          <w:b w:val="false"/>
          <w:i w:val="false"/>
          <w:color w:val="000000"/>
          <w:sz w:val="28"/>
        </w:rPr>
        <w:t>
      0125    Ұлу тас
</w:t>
      </w:r>
      <w:r>
        <w:br/>
      </w:r>
      <w:r>
        <w:rPr>
          <w:rFonts w:ascii="Times New Roman"/>
          <w:b w:val="false"/>
          <w:i w:val="false"/>
          <w:color w:val="000000"/>
          <w:sz w:val="28"/>
        </w:rPr>
        <w:t>
      0126    Жер асты сулары
</w:t>
      </w:r>
      <w:r>
        <w:br/>
      </w:r>
      <w:r>
        <w:rPr>
          <w:rFonts w:ascii="Times New Roman"/>
          <w:b w:val="false"/>
          <w:i w:val="false"/>
          <w:color w:val="000000"/>
          <w:sz w:val="28"/>
        </w:rPr>
        <w:t>
      0127    Мұнай
</w:t>
      </w:r>
      <w:r>
        <w:br/>
      </w:r>
      <w:r>
        <w:rPr>
          <w:rFonts w:ascii="Times New Roman"/>
          <w:b w:val="false"/>
          <w:i w:val="false"/>
          <w:color w:val="000000"/>
          <w:sz w:val="28"/>
        </w:rPr>
        <w:t>
      0128    Газ
</w:t>
      </w:r>
      <w:r>
        <w:br/>
      </w:r>
      <w:r>
        <w:rPr>
          <w:rFonts w:ascii="Times New Roman"/>
          <w:b w:val="false"/>
          <w:i w:val="false"/>
          <w:color w:val="000000"/>
          <w:sz w:val="28"/>
        </w:rPr>
        <w:t>
      0129    Мұнайгаз конденсаты
</w:t>
      </w:r>
      <w:r>
        <w:br/>
      </w:r>
      <w:r>
        <w:rPr>
          <w:rFonts w:ascii="Times New Roman"/>
          <w:b w:val="false"/>
          <w:i w:val="false"/>
          <w:color w:val="000000"/>
          <w:sz w:val="28"/>
        </w:rPr>
        <w:t>
      0130    Басқалар
</w:t>
      </w:r>
      <w:r>
        <w:br/>
      </w:r>
      <w:r>
        <w:rPr>
          <w:rFonts w:ascii="Times New Roman"/>
          <w:b w:val="false"/>
          <w:i w:val="false"/>
          <w:color w:val="000000"/>
          <w:sz w:val="28"/>
        </w:rPr>
        <w:t>
_________________________________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РҚАО-ның ескертуі: 530.00 графикалық нысаны Деректер базасында көрсетілмеген, қажет болған жағдайда оны РҚАО-дан электронды жеткізілімде алуыңызға болады.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    
</w:t>
      </w:r>
      <w:r>
        <w:br/>
      </w:r>
      <w:r>
        <w:rPr>
          <w:rFonts w:ascii="Times New Roman"/>
          <w:b w:val="false"/>
          <w:i w:val="false"/>
          <w:color w:val="000000"/>
          <w:sz w:val="28"/>
        </w:rPr>
        <w:t>
Қаржы министрінің      
</w:t>
      </w:r>
      <w:r>
        <w:br/>
      </w:r>
      <w:r>
        <w:rPr>
          <w:rFonts w:ascii="Times New Roman"/>
          <w:b w:val="false"/>
          <w:i w:val="false"/>
          <w:color w:val="000000"/>
          <w:sz w:val="28"/>
        </w:rPr>
        <w:t>
2002 жылғы 10 желтоқсандағы 
</w:t>
      </w:r>
      <w:r>
        <w:br/>
      </w:r>
      <w:r>
        <w:rPr>
          <w:rFonts w:ascii="Times New Roman"/>
          <w:b w:val="false"/>
          <w:i w:val="false"/>
          <w:color w:val="000000"/>
          <w:sz w:val="28"/>
        </w:rPr>
        <w:t>
N 608 бұйрығымен       
</w:t>
      </w:r>
      <w:r>
        <w:br/>
      </w:r>
      <w:r>
        <w:rPr>
          <w:rFonts w:ascii="Times New Roman"/>
          <w:b w:val="false"/>
          <w:i w:val="false"/>
          <w:color w:val="000000"/>
          <w:sz w:val="28"/>
        </w:rPr>
        <w:t>
бекітілген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Үстеме пайда салығы бойынша декларация жасау ережесi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(540.00 нысан)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 Жалпы ережелер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1. Осы ереже "Салық және бюджетке төленетiн басқа да мiндеттi төлемдер туралы" Қазақстан Республикасының 2001 жылғы 12 маусымдағы
</w:t>
      </w:r>
      <w:r>
        <w:rPr>
          <w:rFonts w:ascii="Times New Roman"/>
          <w:b w:val="false"/>
          <w:i w:val="false"/>
          <w:color w:val="000000"/>
          <w:sz w:val="28"/>
        </w:rPr>
        <w:t xml:space="preserve"> Кодексiне </w:t>
      </w:r>
      <w:r>
        <w:rPr>
          <w:rFonts w:ascii="Times New Roman"/>
          <w:b w:val="false"/>
          <w:i w:val="false"/>
          <w:color w:val="000000"/>
          <w:sz w:val="28"/>
        </w:rPr>
        <w:t>
  (Салық кодексi) сәйкес әзiрленген және жер қойнауын пайдалануға жасалған келiсiм-шарт шегiнде жүзеге асырылатын қызметтiң нәтижесi бойынша үстеме пайда салығын жер қойнауын пайдаланушыларға есептеуiне арналған Үстеме пайда салығы бойынша декларация (бұдан әрi - Декларация) жасау тәртiбiн айқындайды.
</w:t>
      </w:r>
    </w:p>
    <w:p>
      <w:pPr>
        <w:spacing w:after="0"/>
        <w:ind w:left="0"/>
        <w:jc w:val="both"/>
      </w:pPr>
      <w:r>
        <w:rPr>
          <w:rFonts w:ascii="Times New Roman"/>
          <w:b w:val="false"/>
          <w:i w:val="false"/>
          <w:color w:val="000000"/>
          <w:sz w:val="28"/>
        </w:rPr>
        <w:t>
</w:t>
      </w:r>
      <w:r>
        <w:rPr>
          <w:rFonts w:ascii="Times New Roman"/>
          <w:b w:val="false"/>
          <w:i w:val="false"/>
          <w:color w:val="000000"/>
          <w:sz w:val="28"/>
        </w:rPr>
        <w:t>
      2. Декларацияны жасау кезiнде:
</w:t>
      </w:r>
      <w:r>
        <w:br/>
      </w:r>
      <w:r>
        <w:rPr>
          <w:rFonts w:ascii="Times New Roman"/>
          <w:b w:val="false"/>
          <w:i w:val="false"/>
          <w:color w:val="000000"/>
          <w:sz w:val="28"/>
        </w:rPr>
        <w:t>
      1) қағаз тасығышта - қалам немесе қаламұшпен, қара немесе көк сиямен, баспа белгiлермен немесе баспа құрылғысын пайдалана отырып толтырылады;
</w:t>
      </w:r>
      <w:r>
        <w:br/>
      </w:r>
      <w:r>
        <w:rPr>
          <w:rFonts w:ascii="Times New Roman"/>
          <w:b w:val="false"/>
          <w:i w:val="false"/>
          <w:color w:val="000000"/>
          <w:sz w:val="28"/>
        </w:rPr>
        <w:t>
      2) электрондық тасығышта - 
</w:t>
      </w:r>
      <w:r>
        <w:rPr>
          <w:rFonts w:ascii="Times New Roman"/>
          <w:b w:val="false"/>
          <w:i w:val="false"/>
          <w:color w:val="000000"/>
          <w:sz w:val="28"/>
        </w:rPr>
        <w:t xml:space="preserve"> Кодекстiң </w:t>
      </w:r>
      <w:r>
        <w:rPr>
          <w:rFonts w:ascii="Times New Roman"/>
          <w:b w:val="false"/>
          <w:i w:val="false"/>
          <w:color w:val="000000"/>
          <w:sz w:val="28"/>
        </w:rPr>
        <w:t>
 69-бабына сәйкес толтырылады.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3. Декларацияны толтыру кезiнде түзетуге, өшiруге және тазалауға жол берiлмейдi.
</w:t>
      </w:r>
    </w:p>
    <w:p>
      <w:pPr>
        <w:spacing w:after="0"/>
        <w:ind w:left="0"/>
        <w:jc w:val="both"/>
      </w:pPr>
      <w:r>
        <w:rPr>
          <w:rFonts w:ascii="Times New Roman"/>
          <w:b w:val="false"/>
          <w:i w:val="false"/>
          <w:color w:val="000000"/>
          <w:sz w:val="28"/>
        </w:rPr>
        <w:t>
</w:t>
      </w:r>
      <w:r>
        <w:rPr>
          <w:rFonts w:ascii="Times New Roman"/>
          <w:b w:val="false"/>
          <w:i w:val="false"/>
          <w:color w:val="000000"/>
          <w:sz w:val="28"/>
        </w:rPr>
        <w:t>
      4. Көрсеткiштер болмаған кезде Декларацияның тиiстi тор көздерi толтырылмайды.
</w:t>
      </w:r>
    </w:p>
    <w:p>
      <w:pPr>
        <w:spacing w:after="0"/>
        <w:ind w:left="0"/>
        <w:jc w:val="both"/>
      </w:pPr>
      <w:r>
        <w:rPr>
          <w:rFonts w:ascii="Times New Roman"/>
          <w:b w:val="false"/>
          <w:i w:val="false"/>
          <w:color w:val="000000"/>
          <w:sz w:val="28"/>
        </w:rPr>
        <w:t>
</w:t>
      </w:r>
      <w:r>
        <w:rPr>
          <w:rFonts w:ascii="Times New Roman"/>
          <w:b w:val="false"/>
          <w:i w:val="false"/>
          <w:color w:val="000000"/>
          <w:sz w:val="28"/>
        </w:rPr>
        <w:t>
      5. Декларацияны беру кезiнде:
</w:t>
      </w:r>
      <w:r>
        <w:br/>
      </w:r>
      <w:r>
        <w:rPr>
          <w:rFonts w:ascii="Times New Roman"/>
          <w:b w:val="false"/>
          <w:i w:val="false"/>
          <w:color w:val="000000"/>
          <w:sz w:val="28"/>
        </w:rPr>
        <w:t>
      1) қағаз тасығышта келу тәртiбiнде Декларация екi данада жасалады, бiр данасы салық органының белгiсiмен салық органына қайтарылады;
</w:t>
      </w:r>
      <w:r>
        <w:br/>
      </w:r>
      <w:r>
        <w:rPr>
          <w:rFonts w:ascii="Times New Roman"/>
          <w:b w:val="false"/>
          <w:i w:val="false"/>
          <w:color w:val="000000"/>
          <w:sz w:val="28"/>
        </w:rPr>
        <w:t>
      2) почта бойынша салық төлеушi тапсырысты хатпен байланыстың почта немесе өзге ұйымының хабарламасын алады;
</w:t>
      </w:r>
      <w:r>
        <w:br/>
      </w:r>
      <w:r>
        <w:rPr>
          <w:rFonts w:ascii="Times New Roman"/>
          <w:b w:val="false"/>
          <w:i w:val="false"/>
          <w:color w:val="000000"/>
          <w:sz w:val="28"/>
        </w:rPr>
        <w:t>
      3) келу тәртiбiмен электрондық түрде не электрондық почта бойынша салық төлеушi Кодекстiң 69-бабының 8-тармағының 3) тармақшасына сәйкес Декларацияны жеткiзу туралы хабарламаны салық органында немесе электронды почта бойынша алады.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6. Декларация Салық кодексiнiң 69-бабына сәйкес қол қойылады және куәландырылады.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 Декларацияны жасау (540.00 нысан)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7. Осы нысан Салық кодексiнiң 48-бабына сәйкес салық кезеңi үшiн төлеуге мiндеттi үстеме пайда салығының сомасын көрсетуге арналған.
</w:t>
      </w:r>
    </w:p>
    <w:p>
      <w:pPr>
        <w:spacing w:after="0"/>
        <w:ind w:left="0"/>
        <w:jc w:val="both"/>
      </w:pPr>
      <w:r>
        <w:rPr>
          <w:rFonts w:ascii="Times New Roman"/>
          <w:b w:val="false"/>
          <w:i w:val="false"/>
          <w:color w:val="000000"/>
          <w:sz w:val="28"/>
        </w:rPr>
        <w:t>
</w:t>
      </w:r>
      <w:r>
        <w:rPr>
          <w:rFonts w:ascii="Times New Roman"/>
          <w:b w:val="false"/>
          <w:i w:val="false"/>
          <w:color w:val="000000"/>
          <w:sz w:val="28"/>
        </w:rPr>
        <w:t>
      8. "Салық төлеушi туралы жалпы ақпарат" бөлiмiнде мынадай деректердi көрсетедi:
</w:t>
      </w:r>
      <w:r>
        <w:br/>
      </w:r>
      <w:r>
        <w:rPr>
          <w:rFonts w:ascii="Times New Roman"/>
          <w:b w:val="false"/>
          <w:i w:val="false"/>
          <w:color w:val="000000"/>
          <w:sz w:val="28"/>
        </w:rPr>
        <w:t>
      1) салық төлеушiнiң тiркеу нөмiрi;
</w:t>
      </w:r>
      <w:r>
        <w:br/>
      </w:r>
      <w:r>
        <w:rPr>
          <w:rFonts w:ascii="Times New Roman"/>
          <w:b w:val="false"/>
          <w:i w:val="false"/>
          <w:color w:val="000000"/>
          <w:sz w:val="28"/>
        </w:rPr>
        <w:t>
      2) Декларация тапсырылатын есептi салық кезеңi.
</w:t>
      </w:r>
      <w:r>
        <w:br/>
      </w:r>
      <w:r>
        <w:rPr>
          <w:rFonts w:ascii="Times New Roman"/>
          <w:b w:val="false"/>
          <w:i w:val="false"/>
          <w:color w:val="000000"/>
          <w:sz w:val="28"/>
        </w:rPr>
        <w:t>
      Салық кезеңi айдың рет нөмiрi немесе тоқсанның рет нөмiрiне сәйкес келетiн араб сандарымен көрсетiледi. Егер ай нөмiрiнде екi белгiден кем болса, онда ол оң тор көзде көрсетiледi;
</w:t>
      </w:r>
      <w:r>
        <w:br/>
      </w:r>
      <w:r>
        <w:rPr>
          <w:rFonts w:ascii="Times New Roman"/>
          <w:b w:val="false"/>
          <w:i w:val="false"/>
          <w:color w:val="000000"/>
          <w:sz w:val="28"/>
        </w:rPr>
        <w:t>
      3) құрылтай құжаттарына сәйкес заңды тұлғаның толық атауы немесе жеке кәсiпкердiң аты-жөнi;
</w:t>
      </w:r>
      <w:r>
        <w:br/>
      </w:r>
      <w:r>
        <w:rPr>
          <w:rFonts w:ascii="Times New Roman"/>
          <w:b w:val="false"/>
          <w:i w:val="false"/>
          <w:color w:val="000000"/>
          <w:sz w:val="28"/>
        </w:rPr>
        <w:t>
      4) ЭҚЖЖ коды. Экономикалық қызметтiң жалпы жiктеуiшi бойынша (ЭҚЖЖ) қызмет түрлерiнiң коды мен олардың үлес салмағы көрсетiледi.
</w:t>
      </w:r>
      <w:r>
        <w:br/>
      </w:r>
      <w:r>
        <w:rPr>
          <w:rFonts w:ascii="Times New Roman"/>
          <w:b w:val="false"/>
          <w:i w:val="false"/>
          <w:color w:val="000000"/>
          <w:sz w:val="28"/>
        </w:rPr>
        <w:t>
      ЭҚЖЖ коды (бес белгi) олардың үлес салмағының кему тәртiбiмен қызметтiң негiзгi үш түрлерi бойынша көрсетiледi. Үлес салмағы он үлеске дейiн дөңгелектеумен процентте көрсетiледi (қызметтiң аталған түрлерiнiң үлес салмағының жалпы сомасы 100% тең болуы мiндеттi емес екенiн ескеру қажет);
</w:t>
      </w:r>
      <w:r>
        <w:br/>
      </w:r>
      <w:r>
        <w:rPr>
          <w:rFonts w:ascii="Times New Roman"/>
          <w:b w:val="false"/>
          <w:i w:val="false"/>
          <w:color w:val="000000"/>
          <w:sz w:val="28"/>
        </w:rPr>
        <w:t>
      5) Декларацияның түрi. Декларацияның түрiне байланысты тиiстi тор көз көрсетiледi.
</w:t>
      </w:r>
      <w:r>
        <w:br/>
      </w:r>
      <w:r>
        <w:rPr>
          <w:rFonts w:ascii="Times New Roman"/>
          <w:b w:val="false"/>
          <w:i w:val="false"/>
          <w:color w:val="000000"/>
          <w:sz w:val="28"/>
        </w:rPr>
        <w:t>
      "Бастапқы" тор көз, егер Декларацияны салық төлеушi қызметтi жүзеге асыру басталғаннан кейiн бiрiншi рет берiлген жағдайда белгiленедi.
</w:t>
      </w:r>
      <w:r>
        <w:br/>
      </w:r>
      <w:r>
        <w:rPr>
          <w:rFonts w:ascii="Times New Roman"/>
          <w:b w:val="false"/>
          <w:i w:val="false"/>
          <w:color w:val="000000"/>
          <w:sz w:val="28"/>
        </w:rPr>
        <w:t>
      Одан кейiнгi Декларацияларды беру кезiнде "Кезектi" белгiсi қойылады.
</w:t>
      </w:r>
      <w:r>
        <w:br/>
      </w:r>
      <w:r>
        <w:rPr>
          <w:rFonts w:ascii="Times New Roman"/>
          <w:b w:val="false"/>
          <w:i w:val="false"/>
          <w:color w:val="000000"/>
          <w:sz w:val="28"/>
        </w:rPr>
        <w:t>
      Бұрын берiлген Декларацияға өзгерiстер мен толықтыруларды енгiзу кезiне "Қосымша" торкөзiнде белгi қойылады.
</w:t>
      </w:r>
      <w:r>
        <w:br/>
      </w:r>
      <w:r>
        <w:rPr>
          <w:rFonts w:ascii="Times New Roman"/>
          <w:b w:val="false"/>
          <w:i w:val="false"/>
          <w:color w:val="000000"/>
          <w:sz w:val="28"/>
        </w:rPr>
        <w:t>
      Камералдық бақылаудың нәтижелерi бойынша салық органы анықтаған жолсыздықтарды жойғанда "Хабарлама бойынша" тор көзi белгiленедi.
</w:t>
      </w:r>
      <w:r>
        <w:br/>
      </w:r>
      <w:r>
        <w:rPr>
          <w:rFonts w:ascii="Times New Roman"/>
          <w:b w:val="false"/>
          <w:i w:val="false"/>
          <w:color w:val="000000"/>
          <w:sz w:val="28"/>
        </w:rPr>
        <w:t>
      Салық органына берiлетiн соңғы Декларацияда салық төлеушiнi тарату немесе қайта құру кезiнде "Тарату" тор көзi белгіленедi.
</w:t>
      </w:r>
      <w:r>
        <w:br/>
      </w:r>
      <w:r>
        <w:rPr>
          <w:rFonts w:ascii="Times New Roman"/>
          <w:b w:val="false"/>
          <w:i w:val="false"/>
          <w:color w:val="000000"/>
          <w:sz w:val="28"/>
        </w:rPr>
        <w:t>
      6) валюта коды;
</w:t>
      </w:r>
      <w:r>
        <w:br/>
      </w:r>
      <w:r>
        <w:rPr>
          <w:rFonts w:ascii="Times New Roman"/>
          <w:b w:val="false"/>
          <w:i w:val="false"/>
          <w:color w:val="000000"/>
          <w:sz w:val="28"/>
        </w:rPr>
        <w:t>
      7) келiсiм-шарттың толық атауы;
</w:t>
      </w:r>
      <w:r>
        <w:br/>
      </w:r>
      <w:r>
        <w:rPr>
          <w:rFonts w:ascii="Times New Roman"/>
          <w:b w:val="false"/>
          <w:i w:val="false"/>
          <w:color w:val="000000"/>
          <w:sz w:val="28"/>
        </w:rPr>
        <w:t>
      8) Қазақстан Республикасының Құзыреттi органымен келiсiм-шартты жасау күнi;
</w:t>
      </w:r>
      <w:r>
        <w:br/>
      </w:r>
      <w:r>
        <w:rPr>
          <w:rFonts w:ascii="Times New Roman"/>
          <w:b w:val="false"/>
          <w:i w:val="false"/>
          <w:color w:val="000000"/>
          <w:sz w:val="28"/>
        </w:rPr>
        <w:t>
      9) Құзыреттi орган тағайындаған келiсiм-шарттың тiркеу нөмiрi.
</w:t>
      </w:r>
    </w:p>
    <w:p>
      <w:pPr>
        <w:spacing w:after="0"/>
        <w:ind w:left="0"/>
        <w:jc w:val="both"/>
      </w:pPr>
      <w:r>
        <w:rPr>
          <w:rFonts w:ascii="Times New Roman"/>
          <w:b w:val="false"/>
          <w:i w:val="false"/>
          <w:color w:val="000000"/>
          <w:sz w:val="28"/>
        </w:rPr>
        <w:t>
</w:t>
      </w:r>
      <w:r>
        <w:rPr>
          <w:rFonts w:ascii="Times New Roman"/>
          <w:b w:val="false"/>
          <w:i w:val="false"/>
          <w:color w:val="000000"/>
          <w:sz w:val="28"/>
        </w:rPr>
        <w:t>
      9. "Үстеме пайда салығы есептелдi" бөлiмiнде:
</w:t>
      </w:r>
      <w:r>
        <w:br/>
      </w:r>
      <w:r>
        <w:rPr>
          <w:rFonts w:ascii="Times New Roman"/>
          <w:b w:val="false"/>
          <w:i w:val="false"/>
          <w:color w:val="000000"/>
          <w:sz w:val="28"/>
        </w:rPr>
        <w:t>
      1) 540.00.001 жолында жер қойнауын пайдалануға келiсiм-шарт шегiнде жүзеге асырылатын қызмет бойынша жылдық жиынтық кiрiстiң сомасы көрсетiледi. Егер жер қойнауын пайдаланушы келiсiм-шарттың шегiнен шығатын қызметтi жүзеге асырмаған жағдайда осы сома Корпорациялық табыс салығы бойынша декларация 100.00.023 жолына тең болуы керек;
</w:t>
      </w:r>
      <w:r>
        <w:br/>
      </w:r>
      <w:r>
        <w:rPr>
          <w:rFonts w:ascii="Times New Roman"/>
          <w:b w:val="false"/>
          <w:i w:val="false"/>
          <w:color w:val="000000"/>
          <w:sz w:val="28"/>
        </w:rPr>
        <w:t>
      2) 540.00.002 жолында келiсiм-шарт бойынша қызмет шегiндегi есептi салық кезеңi үшiн күрделi шығындар бойынша жүргiзiлген деректер көрсетiледi;
</w:t>
      </w:r>
      <w:r>
        <w:br/>
      </w:r>
      <w:r>
        <w:rPr>
          <w:rFonts w:ascii="Times New Roman"/>
          <w:b w:val="false"/>
          <w:i w:val="false"/>
          <w:color w:val="000000"/>
          <w:sz w:val="28"/>
        </w:rPr>
        <w:t>
      3) 540.00.003 жолында келiсiм-шарт шегiнде жүргiзiлген күрделi шығындар бойынша амортизациялық аударымдар сомасы көрсетiледi;
</w:t>
      </w:r>
      <w:r>
        <w:br/>
      </w:r>
      <w:r>
        <w:rPr>
          <w:rFonts w:ascii="Times New Roman"/>
          <w:b w:val="false"/>
          <w:i w:val="false"/>
          <w:color w:val="000000"/>
          <w:sz w:val="28"/>
        </w:rPr>
        <w:t>
      4) 540.00.004 жолында несие қаражаттары бойынша салық кезеңi үшiн есептелген проценттер сомасы көрсетiледi. Егер жер қойнауын пайдаланушы келiсiм-шарт шегiнен шығатын қызметтi жүзеге асырған жағдайда, осы жол Корпорациялық табыс салығы бойынша декларация 100.00.025 жолына тең болуы керек;
</w:t>
      </w:r>
      <w:r>
        <w:br/>
      </w:r>
      <w:r>
        <w:rPr>
          <w:rFonts w:ascii="Times New Roman"/>
          <w:b w:val="false"/>
          <w:i w:val="false"/>
          <w:color w:val="000000"/>
          <w:sz w:val="28"/>
        </w:rPr>
        <w:t>
      5) 540.00.005 жолында келiсiм-шарт шегiнде жүзеге асырылатын қызмет бойынша берiлген жеңiлдiктер мен болған залалдарды ескерiп салық салынатын кiрiс сомасы көрсетiледi;
</w:t>
      </w:r>
      <w:r>
        <w:br/>
      </w:r>
      <w:r>
        <w:rPr>
          <w:rFonts w:ascii="Times New Roman"/>
          <w:b w:val="false"/>
          <w:i w:val="false"/>
          <w:color w:val="000000"/>
          <w:sz w:val="28"/>
        </w:rPr>
        <w:t>
      6) 540.00.006 жолында келiсiм-шарт шегiнде жүзеге асырылатын қызмет бойынша есептi салық кезеңi үшiн есептелген корпорациялық табыс салығының сомасы көрсетiледi.
</w:t>
      </w:r>
      <w:r>
        <w:br/>
      </w:r>
      <w:r>
        <w:rPr>
          <w:rFonts w:ascii="Times New Roman"/>
          <w:b w:val="false"/>
          <w:i w:val="false"/>
          <w:color w:val="000000"/>
          <w:sz w:val="28"/>
        </w:rPr>
        <w:t>
_________________________________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РҚАО-ның ескертуі: 540.00 графикалық нысаны Деректер базасында көрсетілмеген, қажет болған жағдайда оны РҚАО-дан электронды жеткізілімде алуыңызға болады.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    
</w:t>
      </w:r>
      <w:r>
        <w:br/>
      </w:r>
      <w:r>
        <w:rPr>
          <w:rFonts w:ascii="Times New Roman"/>
          <w:b w:val="false"/>
          <w:i w:val="false"/>
          <w:color w:val="000000"/>
          <w:sz w:val="28"/>
        </w:rPr>
        <w:t>
Қаржы министрінің      
</w:t>
      </w:r>
      <w:r>
        <w:br/>
      </w:r>
      <w:r>
        <w:rPr>
          <w:rFonts w:ascii="Times New Roman"/>
          <w:b w:val="false"/>
          <w:i w:val="false"/>
          <w:color w:val="000000"/>
          <w:sz w:val="28"/>
        </w:rPr>
        <w:t>
2002 жылғы 10 желтоқсандағы 
</w:t>
      </w:r>
      <w:r>
        <w:br/>
      </w:r>
      <w:r>
        <w:rPr>
          <w:rFonts w:ascii="Times New Roman"/>
          <w:b w:val="false"/>
          <w:i w:val="false"/>
          <w:color w:val="000000"/>
          <w:sz w:val="28"/>
        </w:rPr>
        <w:t>
N 608 бұйрығымен       
</w:t>
      </w:r>
      <w:r>
        <w:br/>
      </w:r>
      <w:r>
        <w:rPr>
          <w:rFonts w:ascii="Times New Roman"/>
          <w:b w:val="false"/>
          <w:i w:val="false"/>
          <w:color w:val="000000"/>
          <w:sz w:val="28"/>
        </w:rPr>
        <w:t>
бекітілген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Өндiру бонусы бойынша Декларацияны жасау ережесi (550.00-нысан) (Салық кодексiн енгiзуге дейiн жасалған жер қойнауын пайдалану келiсiм-шарттары бойынша салық режимiнiң тұрақтылығы нормаларына сәйкес салық төлеушi жасайды)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 Жалпы ережелер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1. Осы ережелер "Салық және бюджетке төленетiн басқа да мiндетті төлемдер туралы" Қазақстан Республикасының 
</w:t>
      </w:r>
      <w:r>
        <w:rPr>
          <w:rFonts w:ascii="Times New Roman"/>
          <w:b w:val="false"/>
          <w:i w:val="false"/>
          <w:color w:val="000000"/>
          <w:sz w:val="28"/>
        </w:rPr>
        <w:t xml:space="preserve"> Кодексiнiң </w:t>
      </w:r>
      <w:r>
        <w:rPr>
          <w:rFonts w:ascii="Times New Roman"/>
          <w:b w:val="false"/>
          <w:i w:val="false"/>
          <w:color w:val="000000"/>
          <w:sz w:val="28"/>
        </w:rPr>
        <w:t>
 (Салық кодексi) 282-бабына сәйкес әзiрленген және өндiру бонусын есептеуге арналған Өндiру бонусы бойынша декларацияны (бұдан әрi - Декларация) жасау тәртiбiн айқындайды.
</w:t>
      </w:r>
    </w:p>
    <w:p>
      <w:pPr>
        <w:spacing w:after="0"/>
        <w:ind w:left="0"/>
        <w:jc w:val="both"/>
      </w:pPr>
      <w:r>
        <w:rPr>
          <w:rFonts w:ascii="Times New Roman"/>
          <w:b w:val="false"/>
          <w:i w:val="false"/>
          <w:color w:val="000000"/>
          <w:sz w:val="28"/>
        </w:rPr>
        <w:t>
</w:t>
      </w:r>
      <w:r>
        <w:rPr>
          <w:rFonts w:ascii="Times New Roman"/>
          <w:b w:val="false"/>
          <w:i w:val="false"/>
          <w:color w:val="000000"/>
          <w:sz w:val="28"/>
        </w:rPr>
        <w:t>
      2. Декларацияны жасау кезiнде:
</w:t>
      </w:r>
      <w:r>
        <w:br/>
      </w:r>
      <w:r>
        <w:rPr>
          <w:rFonts w:ascii="Times New Roman"/>
          <w:b w:val="false"/>
          <w:i w:val="false"/>
          <w:color w:val="000000"/>
          <w:sz w:val="28"/>
        </w:rPr>
        <w:t>
      1) қағаз тасығышта - қалам не қаламұпшен, қара немесе көк сиямен, баспа әрiптермен немесе баспа құрылғысын пайдалана отырып толтырылады;
</w:t>
      </w:r>
      <w:r>
        <w:br/>
      </w:r>
      <w:r>
        <w:rPr>
          <w:rFonts w:ascii="Times New Roman"/>
          <w:b w:val="false"/>
          <w:i w:val="false"/>
          <w:color w:val="000000"/>
          <w:sz w:val="28"/>
        </w:rPr>
        <w:t>
      2) электрондық тасығышта - 
</w:t>
      </w:r>
      <w:r>
        <w:rPr>
          <w:rFonts w:ascii="Times New Roman"/>
          <w:b w:val="false"/>
          <w:i w:val="false"/>
          <w:color w:val="000000"/>
          <w:sz w:val="28"/>
        </w:rPr>
        <w:t xml:space="preserve"> Салық кодексiнiң </w:t>
      </w:r>
      <w:r>
        <w:rPr>
          <w:rFonts w:ascii="Times New Roman"/>
          <w:b w:val="false"/>
          <w:i w:val="false"/>
          <w:color w:val="000000"/>
          <w:sz w:val="28"/>
        </w:rPr>
        <w:t>
 69-бабына сәйкес толтырылады.
</w:t>
      </w:r>
      <w:r>
        <w:br/>
      </w:r>
      <w:r>
        <w:rPr>
          <w:rFonts w:ascii="Times New Roman"/>
          <w:b w:val="false"/>
          <w:i w:val="false"/>
          <w:color w:val="000000"/>
          <w:sz w:val="28"/>
        </w:rPr>
        <w:t>
      Декларацияны толтыру кезiнде түзетулерге, өшiруге, тазалауға жол берiлмейдi.
</w:t>
      </w:r>
    </w:p>
    <w:p>
      <w:pPr>
        <w:spacing w:after="0"/>
        <w:ind w:left="0"/>
        <w:jc w:val="both"/>
      </w:pPr>
      <w:r>
        <w:rPr>
          <w:rFonts w:ascii="Times New Roman"/>
          <w:b w:val="false"/>
          <w:i w:val="false"/>
          <w:color w:val="000000"/>
          <w:sz w:val="28"/>
        </w:rPr>
        <w:t>
</w:t>
      </w:r>
      <w:r>
        <w:rPr>
          <w:rFonts w:ascii="Times New Roman"/>
          <w:b w:val="false"/>
          <w:i w:val="false"/>
          <w:color w:val="000000"/>
          <w:sz w:val="28"/>
        </w:rPr>
        <w:t>
      3. Көрсеткiштер болмаған кезде Декларацияның тиiстi торкөздерi толтырылмайды.
</w:t>
      </w:r>
    </w:p>
    <w:p>
      <w:pPr>
        <w:spacing w:after="0"/>
        <w:ind w:left="0"/>
        <w:jc w:val="both"/>
      </w:pPr>
      <w:r>
        <w:rPr>
          <w:rFonts w:ascii="Times New Roman"/>
          <w:b w:val="false"/>
          <w:i w:val="false"/>
          <w:color w:val="000000"/>
          <w:sz w:val="28"/>
        </w:rPr>
        <w:t>
</w:t>
      </w:r>
      <w:r>
        <w:rPr>
          <w:rFonts w:ascii="Times New Roman"/>
          <w:b w:val="false"/>
          <w:i w:val="false"/>
          <w:color w:val="000000"/>
          <w:sz w:val="28"/>
        </w:rPr>
        <w:t>
      4. Декларацияны беру кезiнде:
</w:t>
      </w:r>
      <w:r>
        <w:br/>
      </w:r>
      <w:r>
        <w:rPr>
          <w:rFonts w:ascii="Times New Roman"/>
          <w:b w:val="false"/>
          <w:i w:val="false"/>
          <w:color w:val="000000"/>
          <w:sz w:val="28"/>
        </w:rPr>
        <w:t>
      1) қағаз тасығышта келу тәртiбiнде екi данада жасалады, бiр данасы салық органының белгiсiмен бiрге салық органына қайтарылады;
</w:t>
      </w:r>
      <w:r>
        <w:br/>
      </w:r>
      <w:r>
        <w:rPr>
          <w:rFonts w:ascii="Times New Roman"/>
          <w:b w:val="false"/>
          <w:i w:val="false"/>
          <w:color w:val="000000"/>
          <w:sz w:val="28"/>
        </w:rPr>
        <w:t>
      2) хабарламамен қағаз тасығышта почта бойынша салық төлеушi тапсырысты хатпен байланыстың почта немесе өзге ұйымының хабарламасын алады;
</w:t>
      </w:r>
      <w:r>
        <w:br/>
      </w:r>
      <w:r>
        <w:rPr>
          <w:rFonts w:ascii="Times New Roman"/>
          <w:b w:val="false"/>
          <w:i w:val="false"/>
          <w:color w:val="000000"/>
          <w:sz w:val="28"/>
        </w:rPr>
        <w:t>
      3) келу тәртiбiмен электрондық түрде немесе электрондық почта бойынша салық төлеушi Кодекстiң 69-бабының 8-тармағындағы 3-тармақшаға сәйкес Декларацияны қабылдау (жеткiзу) туралы хабарламаны салық органында не электрондық почта бойынша алады.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5. Декларацияға Салық кодексiнiң 69-бабына сәйкес қол қойылады және куәландырылады.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 Декларация жасау - 550.00 нысан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(Өндiру бонусы бойынша декларацияны жасау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Ережелерiне қосымша)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6. "Салық төлеушi туралы жалпы ақпарат" бөлiмiнде салық төлеушi мынадай деректердi көрсетедi:
</w:t>
      </w:r>
      <w:r>
        <w:br/>
      </w:r>
      <w:r>
        <w:rPr>
          <w:rFonts w:ascii="Times New Roman"/>
          <w:b w:val="false"/>
          <w:i w:val="false"/>
          <w:color w:val="000000"/>
          <w:sz w:val="28"/>
        </w:rPr>
        <w:t>
      1) салық төлеушiнiң тiркеу нөмiрi;
</w:t>
      </w:r>
      <w:r>
        <w:br/>
      </w:r>
      <w:r>
        <w:rPr>
          <w:rFonts w:ascii="Times New Roman"/>
          <w:b w:val="false"/>
          <w:i w:val="false"/>
          <w:color w:val="000000"/>
          <w:sz w:val="28"/>
        </w:rPr>
        <w:t>
      2) Декларация берiлетiн салық кезеңi;
</w:t>
      </w:r>
      <w:r>
        <w:br/>
      </w:r>
      <w:r>
        <w:rPr>
          <w:rFonts w:ascii="Times New Roman"/>
          <w:b w:val="false"/>
          <w:i w:val="false"/>
          <w:color w:val="000000"/>
          <w:sz w:val="28"/>
        </w:rPr>
        <w:t>
      3) құрылтай құжаттарына сәйкес заңды тұлғаның толық атауы немесе жеке тұлғаның аты-жөнi;
</w:t>
      </w:r>
      <w:r>
        <w:br/>
      </w:r>
      <w:r>
        <w:rPr>
          <w:rFonts w:ascii="Times New Roman"/>
          <w:b w:val="false"/>
          <w:i w:val="false"/>
          <w:color w:val="000000"/>
          <w:sz w:val="28"/>
        </w:rPr>
        <w:t>
      4) Экономикалық қызметтiң жалпы жiктеуiшi (ЭҚЖЖ) бойынша қызмет түрiнiң тиiстi коды;
</w:t>
      </w:r>
      <w:r>
        <w:br/>
      </w:r>
      <w:r>
        <w:rPr>
          <w:rFonts w:ascii="Times New Roman"/>
          <w:b w:val="false"/>
          <w:i w:val="false"/>
          <w:color w:val="000000"/>
          <w:sz w:val="28"/>
        </w:rPr>
        <w:t>
      ЭҚЖЖ коды (бес белгi) олардың үлес салмағының кему тәртiбiмен қызметтiң негiзгi үш түрi бойынша көрсетiледi. Үлес салмағы он үлесiне дейiн дөңгелектеумен проценттерде көрсетiледi (қызметтiң аталған түрлерiнiң үлес салмағының жалпы сомасы 100% болуы мiндеттi емес екенiн ескеру қажет);
</w:t>
      </w:r>
      <w:r>
        <w:br/>
      </w:r>
      <w:r>
        <w:rPr>
          <w:rFonts w:ascii="Times New Roman"/>
          <w:b w:val="false"/>
          <w:i w:val="false"/>
          <w:color w:val="000000"/>
          <w:sz w:val="28"/>
        </w:rPr>
        <w:t>
      5) Декларацияның түрi. Декларацияның түрiне байланысты тиiстi торкөз көрсетiледi.
</w:t>
      </w:r>
      <w:r>
        <w:br/>
      </w:r>
      <w:r>
        <w:rPr>
          <w:rFonts w:ascii="Times New Roman"/>
          <w:b w:val="false"/>
          <w:i w:val="false"/>
          <w:color w:val="000000"/>
          <w:sz w:val="28"/>
        </w:rPr>
        <w:t>
      "Бастапқы" торкөз, егер Декларацияны салық төлеушi қызметтi жүзеге асыру басталғаннан кейiн бiрiншi рет берiлген жағдайда белгiленедi.
</w:t>
      </w:r>
      <w:r>
        <w:br/>
      </w:r>
      <w:r>
        <w:rPr>
          <w:rFonts w:ascii="Times New Roman"/>
          <w:b w:val="false"/>
          <w:i w:val="false"/>
          <w:color w:val="000000"/>
          <w:sz w:val="28"/>
        </w:rPr>
        <w:t>
      Одан кейiнгi Декларацияларды беру кезiнде "Кезектi" торкөзi белгiленедi.
</w:t>
      </w:r>
      <w:r>
        <w:br/>
      </w:r>
      <w:r>
        <w:rPr>
          <w:rFonts w:ascii="Times New Roman"/>
          <w:b w:val="false"/>
          <w:i w:val="false"/>
          <w:color w:val="000000"/>
          <w:sz w:val="28"/>
        </w:rPr>
        <w:t>
      Бұрын берiлген Декларацияға өзгерiстер мен толықтыруларды енгiзу кезiнде "Қосымша" торкөзiнде белгi қойылады.
</w:t>
      </w:r>
      <w:r>
        <w:br/>
      </w:r>
      <w:r>
        <w:rPr>
          <w:rFonts w:ascii="Times New Roman"/>
          <w:b w:val="false"/>
          <w:i w:val="false"/>
          <w:color w:val="000000"/>
          <w:sz w:val="28"/>
        </w:rPr>
        <w:t>
      Камералдық бақылаудың нәтижелерi бойынша салық органы анықтаған жолсыздықтарды жойғанда "Хабарлама бойынша" торкөзi белгiленедi.
</w:t>
      </w:r>
      <w:r>
        <w:br/>
      </w:r>
      <w:r>
        <w:rPr>
          <w:rFonts w:ascii="Times New Roman"/>
          <w:b w:val="false"/>
          <w:i w:val="false"/>
          <w:color w:val="000000"/>
          <w:sz w:val="28"/>
        </w:rPr>
        <w:t>
      Салық органына берiлетiн соңғы Декларацияда салық төлеушiнi тарату немесе қайта құру кезiнде "Tapaту" тор көзi белгіленедi;
</w:t>
      </w:r>
      <w:r>
        <w:br/>
      </w:r>
      <w:r>
        <w:rPr>
          <w:rFonts w:ascii="Times New Roman"/>
          <w:b w:val="false"/>
          <w:i w:val="false"/>
          <w:color w:val="000000"/>
          <w:sz w:val="28"/>
        </w:rPr>
        <w:t>
      6) келiсiм-шарт жасасу шарттарына сәйкес валюта коды.
</w:t>
      </w:r>
    </w:p>
    <w:p>
      <w:pPr>
        <w:spacing w:after="0"/>
        <w:ind w:left="0"/>
        <w:jc w:val="both"/>
      </w:pPr>
      <w:r>
        <w:rPr>
          <w:rFonts w:ascii="Times New Roman"/>
          <w:b w:val="false"/>
          <w:i w:val="false"/>
          <w:color w:val="000000"/>
          <w:sz w:val="28"/>
        </w:rPr>
        <w:t>
</w:t>
      </w:r>
      <w:r>
        <w:rPr>
          <w:rFonts w:ascii="Times New Roman"/>
          <w:b w:val="false"/>
          <w:i w:val="false"/>
          <w:color w:val="000000"/>
          <w:sz w:val="28"/>
        </w:rPr>
        <w:t>
      7. "Төленуге жататын өндiру бонусы" бөлiмiнде:
</w:t>
      </w:r>
      <w:r>
        <w:br/>
      </w:r>
      <w:r>
        <w:rPr>
          <w:rFonts w:ascii="Times New Roman"/>
          <w:b w:val="false"/>
          <w:i w:val="false"/>
          <w:color w:val="000000"/>
          <w:sz w:val="28"/>
        </w:rPr>
        <w:t>
      1) А бағанында жолдың реттiк нөмiрi көрсетiледi;
</w:t>
      </w:r>
      <w:r>
        <w:br/>
      </w:r>
      <w:r>
        <w:rPr>
          <w:rFonts w:ascii="Times New Roman"/>
          <w:b w:val="false"/>
          <w:i w:val="false"/>
          <w:color w:val="000000"/>
          <w:sz w:val="28"/>
        </w:rPr>
        <w:t>
      2) В бағанына 550.01 қосымшада көрсетiлген Құзыреттi орган берген келiсiм-шарттың тиiстi тiркелу нөмiрi ауыстырылады;
</w:t>
      </w:r>
      <w:r>
        <w:br/>
      </w:r>
      <w:r>
        <w:rPr>
          <w:rFonts w:ascii="Times New Roman"/>
          <w:b w:val="false"/>
          <w:i w:val="false"/>
          <w:color w:val="000000"/>
          <w:sz w:val="28"/>
        </w:rPr>
        <w:t>
      3) С бағанына 550.01.004 жолында көрсетiлген өндiру бонусының сомасы ауыстырылады.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3. 550.01 нысанын жасау - жер қойнауын пайдалану келiсiм-шарты бойынша өндiру бонусын есептеу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8. Осы нысан әрбiр жер қойнауын пайдалану келiсiм-шарты бойынша есептi салық кезеңi үшiн өндiру бонусын есептеу жөнiндегi ақпаратты көрсетуге арналған.
</w:t>
      </w:r>
    </w:p>
    <w:p>
      <w:pPr>
        <w:spacing w:after="0"/>
        <w:ind w:left="0"/>
        <w:jc w:val="both"/>
      </w:pPr>
      <w:r>
        <w:rPr>
          <w:rFonts w:ascii="Times New Roman"/>
          <w:b w:val="false"/>
          <w:i w:val="false"/>
          <w:color w:val="000000"/>
          <w:sz w:val="28"/>
        </w:rPr>
        <w:t>
</w:t>
      </w:r>
      <w:r>
        <w:rPr>
          <w:rFonts w:ascii="Times New Roman"/>
          <w:b w:val="false"/>
          <w:i w:val="false"/>
          <w:color w:val="000000"/>
          <w:sz w:val="28"/>
        </w:rPr>
        <w:t>
      9. "Салық төлеушi туралы жалпы ақпарат" бөлiмiнде салық төлеушi мынадай деректердi көрсетедi:
</w:t>
      </w:r>
      <w:r>
        <w:br/>
      </w:r>
      <w:r>
        <w:rPr>
          <w:rFonts w:ascii="Times New Roman"/>
          <w:b w:val="false"/>
          <w:i w:val="false"/>
          <w:color w:val="000000"/>
          <w:sz w:val="28"/>
        </w:rPr>
        <w:t>
      1) салық төлеушiнiң тiркеу нөмiрi;
</w:t>
      </w:r>
      <w:r>
        <w:br/>
      </w:r>
      <w:r>
        <w:rPr>
          <w:rFonts w:ascii="Times New Roman"/>
          <w:b w:val="false"/>
          <w:i w:val="false"/>
          <w:color w:val="000000"/>
          <w:sz w:val="28"/>
        </w:rPr>
        <w:t>
      2) Декларация берiлетiн есептi салық кезеңi;
</w:t>
      </w:r>
      <w:r>
        <w:br/>
      </w:r>
      <w:r>
        <w:rPr>
          <w:rFonts w:ascii="Times New Roman"/>
          <w:b w:val="false"/>
          <w:i w:val="false"/>
          <w:color w:val="000000"/>
          <w:sz w:val="28"/>
        </w:rPr>
        <w:t>
      3) Келiсiм-шарттың атауы;
</w:t>
      </w:r>
      <w:r>
        <w:br/>
      </w:r>
      <w:r>
        <w:rPr>
          <w:rFonts w:ascii="Times New Roman"/>
          <w:b w:val="false"/>
          <w:i w:val="false"/>
          <w:color w:val="000000"/>
          <w:sz w:val="28"/>
        </w:rPr>
        <w:t>
      4) Келiсiм-шарттың Қазақстан Республикасының Құзыреттi органы берген тiркелу нөмiрi;
</w:t>
      </w:r>
      <w:r>
        <w:br/>
      </w:r>
      <w:r>
        <w:rPr>
          <w:rFonts w:ascii="Times New Roman"/>
          <w:b w:val="false"/>
          <w:i w:val="false"/>
          <w:color w:val="000000"/>
          <w:sz w:val="28"/>
        </w:rPr>
        <w:t>
      5) өлшем бiрлiгi (тонна, шаршы.м, унция, грамм және т.б.).
</w:t>
      </w:r>
    </w:p>
    <w:p>
      <w:pPr>
        <w:spacing w:after="0"/>
        <w:ind w:left="0"/>
        <w:jc w:val="both"/>
      </w:pPr>
      <w:r>
        <w:rPr>
          <w:rFonts w:ascii="Times New Roman"/>
          <w:b w:val="false"/>
          <w:i w:val="false"/>
          <w:color w:val="000000"/>
          <w:sz w:val="28"/>
        </w:rPr>
        <w:t>
</w:t>
      </w:r>
      <w:r>
        <w:rPr>
          <w:rFonts w:ascii="Times New Roman"/>
          <w:b w:val="false"/>
          <w:i w:val="false"/>
          <w:color w:val="000000"/>
          <w:sz w:val="28"/>
        </w:rPr>
        <w:t>
      10. "Төленуге жататын бонус" бөлiмiнде:
</w:t>
      </w:r>
      <w:r>
        <w:br/>
      </w:r>
      <w:r>
        <w:rPr>
          <w:rFonts w:ascii="Times New Roman"/>
          <w:b w:val="false"/>
          <w:i w:val="false"/>
          <w:color w:val="000000"/>
          <w:sz w:val="28"/>
        </w:rPr>
        <w:t>
      1) 550.01.001 жолында келiсiм-шарт бойынша пайдалы қазбаны өндiрудiң қол жеткiзiлген жинақталған көлемi көрсетiледi;
</w:t>
      </w:r>
      <w:r>
        <w:br/>
      </w:r>
      <w:r>
        <w:rPr>
          <w:rFonts w:ascii="Times New Roman"/>
          <w:b w:val="false"/>
          <w:i w:val="false"/>
          <w:color w:val="000000"/>
          <w:sz w:val="28"/>
        </w:rPr>
        <w:t>
      2) 550.01.002 жолында өндiрiлген пайдалы қазбалардың нақты құны көрсетiледi;
</w:t>
      </w:r>
      <w:r>
        <w:br/>
      </w:r>
      <w:r>
        <w:rPr>
          <w:rFonts w:ascii="Times New Roman"/>
          <w:b w:val="false"/>
          <w:i w:val="false"/>
          <w:color w:val="000000"/>
          <w:sz w:val="28"/>
        </w:rPr>
        <w:t>
      3) 550.01.003 жолында жер қойнауын пайдалану келiсiм-шартымен белгiленген өндiру бонусының ставкасы көрсетiледi;
</w:t>
      </w:r>
      <w:r>
        <w:br/>
      </w:r>
      <w:r>
        <w:rPr>
          <w:rFonts w:ascii="Times New Roman"/>
          <w:b w:val="false"/>
          <w:i w:val="false"/>
          <w:color w:val="000000"/>
          <w:sz w:val="28"/>
        </w:rPr>
        <w:t>
      4) 550.01.004 жолында Құзыреттi органмен жасалған келiсiм-шартқа сәйкес бюджетке төленуге жататын өндiру бонусының сомасы көрсетiледi.
</w:t>
      </w:r>
      <w:r>
        <w:br/>
      </w:r>
      <w:r>
        <w:rPr>
          <w:rFonts w:ascii="Times New Roman"/>
          <w:b w:val="false"/>
          <w:i w:val="false"/>
          <w:color w:val="000000"/>
          <w:sz w:val="28"/>
        </w:rPr>
        <w:t>
_________________________________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РҚАО-ның ескертуі: 550.00 графикалық нысаны Деректер базасында көрсетілмеген, қажет болған жағдайда оны РҚАО-дан электронды жеткізілімде алуыңызға болады.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    
</w:t>
      </w:r>
      <w:r>
        <w:br/>
      </w:r>
      <w:r>
        <w:rPr>
          <w:rFonts w:ascii="Times New Roman"/>
          <w:b w:val="false"/>
          <w:i w:val="false"/>
          <w:color w:val="000000"/>
          <w:sz w:val="28"/>
        </w:rPr>
        <w:t>
Қаржы министрінің      
</w:t>
      </w:r>
      <w:r>
        <w:br/>
      </w:r>
      <w:r>
        <w:rPr>
          <w:rFonts w:ascii="Times New Roman"/>
          <w:b w:val="false"/>
          <w:i w:val="false"/>
          <w:color w:val="000000"/>
          <w:sz w:val="28"/>
        </w:rPr>
        <w:t>
2002 жылғы 10 желтоқсандағы 
</w:t>
      </w:r>
      <w:r>
        <w:br/>
      </w:r>
      <w:r>
        <w:rPr>
          <w:rFonts w:ascii="Times New Roman"/>
          <w:b w:val="false"/>
          <w:i w:val="false"/>
          <w:color w:val="000000"/>
          <w:sz w:val="28"/>
        </w:rPr>
        <w:t>
N 608 бұйрығымен       
</w:t>
      </w:r>
      <w:r>
        <w:br/>
      </w:r>
      <w:r>
        <w:rPr>
          <w:rFonts w:ascii="Times New Roman"/>
          <w:b w:val="false"/>
          <w:i w:val="false"/>
          <w:color w:val="000000"/>
          <w:sz w:val="28"/>
        </w:rPr>
        <w:t>
бекітілген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Тарихи шығындарды өтеу бойынша төлемдер жөнiндегi Декларацияны жасау ережесi (560.00-нысан)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(Салық кодексiн енгiзуге дейiн жасалған жер қойнауын пайдалану келiсiм-шарттары бойынша салық режимiнiң тұрақтылығы нормаларына сәйкес салық төлеушi жасайды)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 Жалпы ережелер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1. Осы ережелер "Салық және бюджетке төленетiн басқа да мiндеттi төлемдер туралы" Қазақстан Республикасының 
</w:t>
      </w:r>
      <w:r>
        <w:rPr>
          <w:rFonts w:ascii="Times New Roman"/>
          <w:b w:val="false"/>
          <w:i w:val="false"/>
          <w:color w:val="000000"/>
          <w:sz w:val="28"/>
        </w:rPr>
        <w:t xml:space="preserve"> Кодексiнiң </w:t>
      </w:r>
      <w:r>
        <w:rPr>
          <w:rFonts w:ascii="Times New Roman"/>
          <w:b w:val="false"/>
          <w:i w:val="false"/>
          <w:color w:val="000000"/>
          <w:sz w:val="28"/>
        </w:rPr>
        <w:t>
 (Салық кодексi) 282-бабына сәйкес әзiрленген және өндiру бонусын есептеуге арналған Өндiру бонусы бойынша декларацияны (бұдан әрi - Декларация) жасау тәртiбiн айқындайды.
</w:t>
      </w:r>
    </w:p>
    <w:p>
      <w:pPr>
        <w:spacing w:after="0"/>
        <w:ind w:left="0"/>
        <w:jc w:val="both"/>
      </w:pPr>
      <w:r>
        <w:rPr>
          <w:rFonts w:ascii="Times New Roman"/>
          <w:b w:val="false"/>
          <w:i w:val="false"/>
          <w:color w:val="000000"/>
          <w:sz w:val="28"/>
        </w:rPr>
        <w:t>
</w:t>
      </w:r>
      <w:r>
        <w:rPr>
          <w:rFonts w:ascii="Times New Roman"/>
          <w:b w:val="false"/>
          <w:i w:val="false"/>
          <w:color w:val="000000"/>
          <w:sz w:val="28"/>
        </w:rPr>
        <w:t>
      2. Декларацияны жасау кезiнде:
</w:t>
      </w:r>
      <w:r>
        <w:br/>
      </w:r>
      <w:r>
        <w:rPr>
          <w:rFonts w:ascii="Times New Roman"/>
          <w:b w:val="false"/>
          <w:i w:val="false"/>
          <w:color w:val="000000"/>
          <w:sz w:val="28"/>
        </w:rPr>
        <w:t>
      1) қағаз тасығышта - қалам не қаламұшпен, қара немесе көк сиямен, баспа әрiптермен немесе баспа құрылғысын пайдалана отырып толтырылады;
</w:t>
      </w:r>
      <w:r>
        <w:br/>
      </w:r>
      <w:r>
        <w:rPr>
          <w:rFonts w:ascii="Times New Roman"/>
          <w:b w:val="false"/>
          <w:i w:val="false"/>
          <w:color w:val="000000"/>
          <w:sz w:val="28"/>
        </w:rPr>
        <w:t>
      2) электрондық тасығышта - 
</w:t>
      </w:r>
      <w:r>
        <w:rPr>
          <w:rFonts w:ascii="Times New Roman"/>
          <w:b w:val="false"/>
          <w:i w:val="false"/>
          <w:color w:val="000000"/>
          <w:sz w:val="28"/>
        </w:rPr>
        <w:t xml:space="preserve"> Салық кодексiнiң </w:t>
      </w:r>
      <w:r>
        <w:rPr>
          <w:rFonts w:ascii="Times New Roman"/>
          <w:b w:val="false"/>
          <w:i w:val="false"/>
          <w:color w:val="000000"/>
          <w:sz w:val="28"/>
        </w:rPr>
        <w:t>
 69-бабына сәйкес толтырылады.
</w:t>
      </w:r>
      <w:r>
        <w:br/>
      </w:r>
      <w:r>
        <w:rPr>
          <w:rFonts w:ascii="Times New Roman"/>
          <w:b w:val="false"/>
          <w:i w:val="false"/>
          <w:color w:val="000000"/>
          <w:sz w:val="28"/>
        </w:rPr>
        <w:t>
      Декларацияны толтыру кезiнде түзетулерге, өшiруге, тазалауға жол берiлмейдi.
</w:t>
      </w:r>
    </w:p>
    <w:p>
      <w:pPr>
        <w:spacing w:after="0"/>
        <w:ind w:left="0"/>
        <w:jc w:val="both"/>
      </w:pPr>
      <w:r>
        <w:rPr>
          <w:rFonts w:ascii="Times New Roman"/>
          <w:b w:val="false"/>
          <w:i w:val="false"/>
          <w:color w:val="000000"/>
          <w:sz w:val="28"/>
        </w:rPr>
        <w:t>
</w:t>
      </w:r>
      <w:r>
        <w:rPr>
          <w:rFonts w:ascii="Times New Roman"/>
          <w:b w:val="false"/>
          <w:i w:val="false"/>
          <w:color w:val="000000"/>
          <w:sz w:val="28"/>
        </w:rPr>
        <w:t>
      3. Көрсеткiштер болмаған кезде Декларацияның тиiстi торкөздерi толтырылмайды.
</w:t>
      </w:r>
    </w:p>
    <w:p>
      <w:pPr>
        <w:spacing w:after="0"/>
        <w:ind w:left="0"/>
        <w:jc w:val="both"/>
      </w:pPr>
      <w:r>
        <w:rPr>
          <w:rFonts w:ascii="Times New Roman"/>
          <w:b w:val="false"/>
          <w:i w:val="false"/>
          <w:color w:val="000000"/>
          <w:sz w:val="28"/>
        </w:rPr>
        <w:t>
</w:t>
      </w:r>
      <w:r>
        <w:rPr>
          <w:rFonts w:ascii="Times New Roman"/>
          <w:b w:val="false"/>
          <w:i w:val="false"/>
          <w:color w:val="000000"/>
          <w:sz w:val="28"/>
        </w:rPr>
        <w:t>
      4. Декларацияны беру кезiнде:
</w:t>
      </w:r>
      <w:r>
        <w:br/>
      </w:r>
      <w:r>
        <w:rPr>
          <w:rFonts w:ascii="Times New Roman"/>
          <w:b w:val="false"/>
          <w:i w:val="false"/>
          <w:color w:val="000000"/>
          <w:sz w:val="28"/>
        </w:rPr>
        <w:t>
      1) қағаз тасығышта келу тәртiбiнде екi данада жасалады, бiр данасы салық органының белгiсiмен бiрге салық органына қайтарылады;
</w:t>
      </w:r>
      <w:r>
        <w:br/>
      </w:r>
      <w:r>
        <w:rPr>
          <w:rFonts w:ascii="Times New Roman"/>
          <w:b w:val="false"/>
          <w:i w:val="false"/>
          <w:color w:val="000000"/>
          <w:sz w:val="28"/>
        </w:rPr>
        <w:t>
      2) хабарламамен қағаз тасығышта почта бойынша салық төлеушi тапсырысты хатпен байланыстың почта немесе өзге ұйымының хабарламасын алады;
</w:t>
      </w:r>
      <w:r>
        <w:br/>
      </w:r>
      <w:r>
        <w:rPr>
          <w:rFonts w:ascii="Times New Roman"/>
          <w:b w:val="false"/>
          <w:i w:val="false"/>
          <w:color w:val="000000"/>
          <w:sz w:val="28"/>
        </w:rPr>
        <w:t>
      3) келу тәртiбiмен электрондық түрде немесе электрондық почта бойынша салық төлеушi Кодекстiң 69-бабының 8-тармағындағы 3-тармақшаға сәйкес Декларацияны қабылдау (жеткiзу) туралы хабарламаны салық органында не электрондық почта бойынша алады.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5. Декларацияға Салық кодексiнiң 69-бабына сәйкес қол қойылады және куәландырылады.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 Декларация жасау - 560.00 нысан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(Тарихи шығындар бойынша декларацияны жасау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Ережелерiне қосымша)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6. "Салық төлеушi туралы жалпы ақпарат" бөлiмiнде салық төлеушi мынадай деректердi көрсетедi:
</w:t>
      </w:r>
      <w:r>
        <w:br/>
      </w:r>
      <w:r>
        <w:rPr>
          <w:rFonts w:ascii="Times New Roman"/>
          <w:b w:val="false"/>
          <w:i w:val="false"/>
          <w:color w:val="000000"/>
          <w:sz w:val="28"/>
        </w:rPr>
        <w:t>
      1) салық төлеушiнiң тiркеу нөмiрi;
</w:t>
      </w:r>
      <w:r>
        <w:br/>
      </w:r>
      <w:r>
        <w:rPr>
          <w:rFonts w:ascii="Times New Roman"/>
          <w:b w:val="false"/>
          <w:i w:val="false"/>
          <w:color w:val="000000"/>
          <w:sz w:val="28"/>
        </w:rPr>
        <w:t>
      2) Декларация берiлетiн салық кезеңi;
</w:t>
      </w:r>
      <w:r>
        <w:br/>
      </w:r>
      <w:r>
        <w:rPr>
          <w:rFonts w:ascii="Times New Roman"/>
          <w:b w:val="false"/>
          <w:i w:val="false"/>
          <w:color w:val="000000"/>
          <w:sz w:val="28"/>
        </w:rPr>
        <w:t>
      3) құрылтай құжаттарына сәйкес заңды тұлғаның толық атауы немесе жеке тұлғаның аты-жөнi;
</w:t>
      </w:r>
      <w:r>
        <w:br/>
      </w:r>
      <w:r>
        <w:rPr>
          <w:rFonts w:ascii="Times New Roman"/>
          <w:b w:val="false"/>
          <w:i w:val="false"/>
          <w:color w:val="000000"/>
          <w:sz w:val="28"/>
        </w:rPr>
        <w:t>
      4) Экономикалық қызметтiң жалпы жiктеуiшi (ЭҚЖЖ) бойынша қызмет түрiнiң тиiстi коды;
</w:t>
      </w:r>
      <w:r>
        <w:br/>
      </w:r>
      <w:r>
        <w:rPr>
          <w:rFonts w:ascii="Times New Roman"/>
          <w:b w:val="false"/>
          <w:i w:val="false"/>
          <w:color w:val="000000"/>
          <w:sz w:val="28"/>
        </w:rPr>
        <w:t>
      ЭҚЖЖ коды (бес белгi) олардың үлес салмағының кему тәртiбiмен қызметтiң негiзгi үш түрi бойынша көрсетiледi. Үлес салмағы он үлесiне дейiн дөңгелектеумен проценттерде көрсетiледi (қызметтiң аталған түрлерiнiң үлес салмағының жалпы сомасы 100% болуы мiндеттi емес екенiн ескеру қажет);
</w:t>
      </w:r>
      <w:r>
        <w:br/>
      </w:r>
      <w:r>
        <w:rPr>
          <w:rFonts w:ascii="Times New Roman"/>
          <w:b w:val="false"/>
          <w:i w:val="false"/>
          <w:color w:val="000000"/>
          <w:sz w:val="28"/>
        </w:rPr>
        <w:t>
      5) Декларацияның түрi. Декларацияның түрiне байланысты тиiстi торкөз көрсетiледi.
</w:t>
      </w:r>
      <w:r>
        <w:br/>
      </w:r>
      <w:r>
        <w:rPr>
          <w:rFonts w:ascii="Times New Roman"/>
          <w:b w:val="false"/>
          <w:i w:val="false"/>
          <w:color w:val="000000"/>
          <w:sz w:val="28"/>
        </w:rPr>
        <w:t>
      "Бастапқы" торкөз, егер Декларацияны салық төлеушi қызметтi жүзеге асыру басталғаннан кейiн бiрiншi рет берiлген жағдайда белгіленедi.
</w:t>
      </w:r>
      <w:r>
        <w:br/>
      </w:r>
      <w:r>
        <w:rPr>
          <w:rFonts w:ascii="Times New Roman"/>
          <w:b w:val="false"/>
          <w:i w:val="false"/>
          <w:color w:val="000000"/>
          <w:sz w:val="28"/>
        </w:rPr>
        <w:t>
      Одан кейiнгi Декларацияларды беру кезiнде "Кезектi" торкөзi белгiленедi.
</w:t>
      </w:r>
      <w:r>
        <w:br/>
      </w:r>
      <w:r>
        <w:rPr>
          <w:rFonts w:ascii="Times New Roman"/>
          <w:b w:val="false"/>
          <w:i w:val="false"/>
          <w:color w:val="000000"/>
          <w:sz w:val="28"/>
        </w:rPr>
        <w:t>
      Бұрын берiлген Декларацияға өзгерiстер мен толықтыруларды енгiзу кезiне "Қосымша" торкөзiнде белгi қойылады.
</w:t>
      </w:r>
      <w:r>
        <w:br/>
      </w:r>
      <w:r>
        <w:rPr>
          <w:rFonts w:ascii="Times New Roman"/>
          <w:b w:val="false"/>
          <w:i w:val="false"/>
          <w:color w:val="000000"/>
          <w:sz w:val="28"/>
        </w:rPr>
        <w:t>
      Камералдық бақылаудың нәтижелерi бойынша салық органы анықтаған жолсыздықтарды жойғанда "Хабарлама бойынша" торкөзi белгiленедi.
</w:t>
      </w:r>
      <w:r>
        <w:br/>
      </w:r>
      <w:r>
        <w:rPr>
          <w:rFonts w:ascii="Times New Roman"/>
          <w:b w:val="false"/>
          <w:i w:val="false"/>
          <w:color w:val="000000"/>
          <w:sz w:val="28"/>
        </w:rPr>
        <w:t>
      Салық органына берiлетiн соңғы Декларацияда салық төлеушiнi тарату немесе қайта құру кезiнде "Тарату" тор көзi белгіленедi;
</w:t>
      </w:r>
      <w:r>
        <w:br/>
      </w:r>
      <w:r>
        <w:rPr>
          <w:rFonts w:ascii="Times New Roman"/>
          <w:b w:val="false"/>
          <w:i w:val="false"/>
          <w:color w:val="000000"/>
          <w:sz w:val="28"/>
        </w:rPr>
        <w:t>
      6) келiсiм-шарт жасасу шарттарына сәйкес валюта коды
</w:t>
      </w:r>
    </w:p>
    <w:p>
      <w:pPr>
        <w:spacing w:after="0"/>
        <w:ind w:left="0"/>
        <w:jc w:val="both"/>
      </w:pPr>
      <w:r>
        <w:rPr>
          <w:rFonts w:ascii="Times New Roman"/>
          <w:b w:val="false"/>
          <w:i w:val="false"/>
          <w:color w:val="000000"/>
          <w:sz w:val="28"/>
        </w:rPr>
        <w:t>
</w:t>
      </w:r>
      <w:r>
        <w:rPr>
          <w:rFonts w:ascii="Times New Roman"/>
          <w:b w:val="false"/>
          <w:i w:val="false"/>
          <w:color w:val="000000"/>
          <w:sz w:val="28"/>
        </w:rPr>
        <w:t>
      7. "Төленуге жататын роялти есептелдi" бөлiмiнде:
</w:t>
      </w:r>
      <w:r>
        <w:br/>
      </w:r>
      <w:r>
        <w:rPr>
          <w:rFonts w:ascii="Times New Roman"/>
          <w:b w:val="false"/>
          <w:i w:val="false"/>
          <w:color w:val="000000"/>
          <w:sz w:val="28"/>
        </w:rPr>
        <w:t>
      1) А бағанында жолдың реттiк нөмiрi көрсетiледi;
</w:t>
      </w:r>
      <w:r>
        <w:br/>
      </w:r>
      <w:r>
        <w:rPr>
          <w:rFonts w:ascii="Times New Roman"/>
          <w:b w:val="false"/>
          <w:i w:val="false"/>
          <w:color w:val="000000"/>
          <w:sz w:val="28"/>
        </w:rPr>
        <w:t>
      2) В бағанына 560.01 қосымшада көрсетiлген Құзыреттi орган берген келiсiм-шарттың тиiстi тiркелу нөмiрi ауыстырылады;
</w:t>
      </w:r>
      <w:r>
        <w:br/>
      </w:r>
      <w:r>
        <w:rPr>
          <w:rFonts w:ascii="Times New Roman"/>
          <w:b w:val="false"/>
          <w:i w:val="false"/>
          <w:color w:val="000000"/>
          <w:sz w:val="28"/>
        </w:rPr>
        <w:t>
      3) С бағанына 560.01.001 жолында көрсетiлген тарихи шығындардың сомасы ауыстырылады.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3. 560.01 нысанын жасау - Жер қойнауын пайдалану келiсiм-шарты бойынша тарихи шығындарды есептеу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8. Осы нысан әрбiр жер қойнауын пайдалану келiсiм-шарты бойынша есептi салық кезеңi үшiн тарихи шығындарды есептеу жөнiндегi ақпаратты көрсетуге арналған.
</w:t>
      </w:r>
    </w:p>
    <w:p>
      <w:pPr>
        <w:spacing w:after="0"/>
        <w:ind w:left="0"/>
        <w:jc w:val="both"/>
      </w:pPr>
      <w:r>
        <w:rPr>
          <w:rFonts w:ascii="Times New Roman"/>
          <w:b w:val="false"/>
          <w:i w:val="false"/>
          <w:color w:val="000000"/>
          <w:sz w:val="28"/>
        </w:rPr>
        <w:t>
</w:t>
      </w:r>
      <w:r>
        <w:rPr>
          <w:rFonts w:ascii="Times New Roman"/>
          <w:b w:val="false"/>
          <w:i w:val="false"/>
          <w:color w:val="000000"/>
          <w:sz w:val="28"/>
        </w:rPr>
        <w:t>
      9. "Салық төлеушi туралы жалпы ақпарат" бөлiмiнде салық төлеушi мынадай деректердi көрсетедi:
</w:t>
      </w:r>
      <w:r>
        <w:br/>
      </w:r>
      <w:r>
        <w:rPr>
          <w:rFonts w:ascii="Times New Roman"/>
          <w:b w:val="false"/>
          <w:i w:val="false"/>
          <w:color w:val="000000"/>
          <w:sz w:val="28"/>
        </w:rPr>
        <w:t>
      1) салық төлеушiнiң тiркеу нөмiрi;
</w:t>
      </w:r>
      <w:r>
        <w:br/>
      </w:r>
      <w:r>
        <w:rPr>
          <w:rFonts w:ascii="Times New Roman"/>
          <w:b w:val="false"/>
          <w:i w:val="false"/>
          <w:color w:val="000000"/>
          <w:sz w:val="28"/>
        </w:rPr>
        <w:t>
      2) Декларация берiлетiн есептi салық кезеңi;
</w:t>
      </w:r>
      <w:r>
        <w:br/>
      </w:r>
      <w:r>
        <w:rPr>
          <w:rFonts w:ascii="Times New Roman"/>
          <w:b w:val="false"/>
          <w:i w:val="false"/>
          <w:color w:val="000000"/>
          <w:sz w:val="28"/>
        </w:rPr>
        <w:t>
      3) Келiсiм-шарттың толық атауы;
</w:t>
      </w:r>
      <w:r>
        <w:br/>
      </w:r>
      <w:r>
        <w:rPr>
          <w:rFonts w:ascii="Times New Roman"/>
          <w:b w:val="false"/>
          <w:i w:val="false"/>
          <w:color w:val="000000"/>
          <w:sz w:val="28"/>
        </w:rPr>
        <w:t>
      4) Қазақстан Республикасының Құзыреттi органымен келiсiм-шарт жасасу күнi;
</w:t>
      </w:r>
      <w:r>
        <w:br/>
      </w:r>
      <w:r>
        <w:rPr>
          <w:rFonts w:ascii="Times New Roman"/>
          <w:b w:val="false"/>
          <w:i w:val="false"/>
          <w:color w:val="000000"/>
          <w:sz w:val="28"/>
        </w:rPr>
        <w:t>
      5) Келiсiм-шарттың Құзыреттi орган берген тiркелу нөмiрi.
</w:t>
      </w:r>
    </w:p>
    <w:p>
      <w:pPr>
        <w:spacing w:after="0"/>
        <w:ind w:left="0"/>
        <w:jc w:val="both"/>
      </w:pPr>
      <w:r>
        <w:rPr>
          <w:rFonts w:ascii="Times New Roman"/>
          <w:b w:val="false"/>
          <w:i w:val="false"/>
          <w:color w:val="000000"/>
          <w:sz w:val="28"/>
        </w:rPr>
        <w:t>
</w:t>
      </w:r>
      <w:r>
        <w:rPr>
          <w:rFonts w:ascii="Times New Roman"/>
          <w:b w:val="false"/>
          <w:i w:val="false"/>
          <w:color w:val="000000"/>
          <w:sz w:val="28"/>
        </w:rPr>
        <w:t>
      10. "Төленуге жататын тарихи шығындар" бөлiмiнде:
</w:t>
      </w:r>
      <w:r>
        <w:br/>
      </w:r>
      <w:r>
        <w:rPr>
          <w:rFonts w:ascii="Times New Roman"/>
          <w:b w:val="false"/>
          <w:i w:val="false"/>
          <w:color w:val="000000"/>
          <w:sz w:val="28"/>
        </w:rPr>
        <w:t>
      560.00.001 жолында Құзыреттi органмен жасалған келiсiм-шартқа сәйкес бюджетке төленуге жататын тарихи шығындардың сомасы көрсетiледi.
</w:t>
      </w:r>
      <w:r>
        <w:br/>
      </w:r>
      <w:r>
        <w:rPr>
          <w:rFonts w:ascii="Times New Roman"/>
          <w:b w:val="false"/>
          <w:i w:val="false"/>
          <w:color w:val="000000"/>
          <w:sz w:val="28"/>
        </w:rPr>
        <w:t>
___________________________________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РҚАО-ның ескертуі: 560.00 графикалық нысаны Деректер базасында көрсетілмеген, қажет болған жағдайда оны РҚАО-дан электронды жеткізілімде алуыңызға болады.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    
</w:t>
      </w:r>
      <w:r>
        <w:br/>
      </w:r>
      <w:r>
        <w:rPr>
          <w:rFonts w:ascii="Times New Roman"/>
          <w:b w:val="false"/>
          <w:i w:val="false"/>
          <w:color w:val="000000"/>
          <w:sz w:val="28"/>
        </w:rPr>
        <w:t>
Қаржы министрінің      
</w:t>
      </w:r>
      <w:r>
        <w:br/>
      </w:r>
      <w:r>
        <w:rPr>
          <w:rFonts w:ascii="Times New Roman"/>
          <w:b w:val="false"/>
          <w:i w:val="false"/>
          <w:color w:val="000000"/>
          <w:sz w:val="28"/>
        </w:rPr>
        <w:t>
2002 жылғы 10 желтоқсандағы 
</w:t>
      </w:r>
      <w:r>
        <w:br/>
      </w:r>
      <w:r>
        <w:rPr>
          <w:rFonts w:ascii="Times New Roman"/>
          <w:b w:val="false"/>
          <w:i w:val="false"/>
          <w:color w:val="000000"/>
          <w:sz w:val="28"/>
        </w:rPr>
        <w:t>
N 608 бұйрығымен      
</w:t>
      </w:r>
      <w:r>
        <w:br/>
      </w:r>
      <w:r>
        <w:rPr>
          <w:rFonts w:ascii="Times New Roman"/>
          <w:b w:val="false"/>
          <w:i w:val="false"/>
          <w:color w:val="000000"/>
          <w:sz w:val="28"/>
        </w:rPr>
        <w:t>
бекітілген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Әлеуметтiк салық бойынша Декларация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жасау ережелерi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(600.00-Нысан)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 Жалпы ережелер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1. Осы ережелер "Салық және бюджетке төленетiн басқа да мiндеттi төлемдер туралы" Қазақстан Республикасының Кодексiне (Салық кодексi) сәйкес әзiрленген және Қазақстан Республикасының резидент заңды тұлғалары, сондай-ақ 
</w:t>
      </w:r>
      <w:r>
        <w:rPr>
          <w:rFonts w:ascii="Times New Roman"/>
          <w:b w:val="false"/>
          <w:i w:val="false"/>
          <w:color w:val="000000"/>
          <w:sz w:val="28"/>
        </w:rPr>
        <w:t xml:space="preserve"> Кодекстiң </w:t>
      </w:r>
      <w:r>
        <w:rPr>
          <w:rFonts w:ascii="Times New Roman"/>
          <w:b w:val="false"/>
          <w:i w:val="false"/>
          <w:color w:val="000000"/>
          <w:sz w:val="28"/>
        </w:rPr>
        <w:t>
 11-бөлiмiне сәйкес мемлекеттiк мекемелердi қоспағанда, 
</w:t>
      </w:r>
      <w:r>
        <w:rPr>
          <w:rFonts w:ascii="Times New Roman"/>
          <w:b w:val="false"/>
          <w:i w:val="false"/>
          <w:color w:val="000000"/>
          <w:sz w:val="28"/>
        </w:rPr>
        <w:t xml:space="preserve"> Салық кодексiнiң </w:t>
      </w:r>
      <w:r>
        <w:rPr>
          <w:rFonts w:ascii="Times New Roman"/>
          <w:b w:val="false"/>
          <w:i w:val="false"/>
          <w:color w:val="000000"/>
          <w:sz w:val="28"/>
        </w:rPr>
        <w:t>
 177-бабына сәйкес тұрақты мекеме арқылы Қазақстан Республикасында қызметiн жүзеге асыратын резидент еместер әлеуметтiк салықты есептеу және уақтылы төлеуге арналған Әлеуметтiк салық бойынша декларация (бұдан әрi - Декларация) жасау тәртiбiн айқындайды.
</w:t>
      </w:r>
    </w:p>
    <w:p>
      <w:pPr>
        <w:spacing w:after="0"/>
        <w:ind w:left="0"/>
        <w:jc w:val="both"/>
      </w:pPr>
      <w:r>
        <w:rPr>
          <w:rFonts w:ascii="Times New Roman"/>
          <w:b w:val="false"/>
          <w:i w:val="false"/>
          <w:color w:val="000000"/>
          <w:sz w:val="28"/>
        </w:rPr>
        <w:t>
</w:t>
      </w:r>
      <w:r>
        <w:rPr>
          <w:rFonts w:ascii="Times New Roman"/>
          <w:b w:val="false"/>
          <w:i w:val="false"/>
          <w:color w:val="000000"/>
          <w:sz w:val="28"/>
        </w:rPr>
        <w:t>
      2. Декларация Декларацияның өзiнен (600.00-нысан) және әлеуметтiк салық салу объектiлерi туралы ақпаратты ашу бойынша оған қосымшалардан (600.01, 600.02, 600.03 және 600.04 нысандар) тұрады.
</w:t>
      </w:r>
    </w:p>
    <w:p>
      <w:pPr>
        <w:spacing w:after="0"/>
        <w:ind w:left="0"/>
        <w:jc w:val="both"/>
      </w:pPr>
      <w:r>
        <w:rPr>
          <w:rFonts w:ascii="Times New Roman"/>
          <w:b w:val="false"/>
          <w:i w:val="false"/>
          <w:color w:val="000000"/>
          <w:sz w:val="28"/>
        </w:rPr>
        <w:t>
</w:t>
      </w:r>
      <w:r>
        <w:rPr>
          <w:rFonts w:ascii="Times New Roman"/>
          <w:b w:val="false"/>
          <w:i w:val="false"/>
          <w:color w:val="000000"/>
          <w:sz w:val="28"/>
        </w:rPr>
        <w:t>
      3. Декларацияны жасау кезiнде:
</w:t>
      </w:r>
      <w:r>
        <w:br/>
      </w:r>
      <w:r>
        <w:rPr>
          <w:rFonts w:ascii="Times New Roman"/>
          <w:b w:val="false"/>
          <w:i w:val="false"/>
          <w:color w:val="000000"/>
          <w:sz w:val="28"/>
        </w:rPr>
        <w:t>
      1) қағаз тасығышта - қалам немесе қаламұшпен, қара немесе көк сиямен, баспа әрiптермен немесе баспа құрылғысын пайдалана отырып толтырылады;
</w:t>
      </w:r>
      <w:r>
        <w:br/>
      </w:r>
      <w:r>
        <w:rPr>
          <w:rFonts w:ascii="Times New Roman"/>
          <w:b w:val="false"/>
          <w:i w:val="false"/>
          <w:color w:val="000000"/>
          <w:sz w:val="28"/>
        </w:rPr>
        <w:t>
      2) электрондық тасығышта - 
</w:t>
      </w:r>
      <w:r>
        <w:rPr>
          <w:rFonts w:ascii="Times New Roman"/>
          <w:b w:val="false"/>
          <w:i w:val="false"/>
          <w:color w:val="000000"/>
          <w:sz w:val="28"/>
        </w:rPr>
        <w:t xml:space="preserve"> Салық кодексiнiң </w:t>
      </w:r>
      <w:r>
        <w:rPr>
          <w:rFonts w:ascii="Times New Roman"/>
          <w:b w:val="false"/>
          <w:i w:val="false"/>
          <w:color w:val="000000"/>
          <w:sz w:val="28"/>
        </w:rPr>
        <w:t>
 69-бабының 1-тармағына сәйкес толтырылады.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4. Декларацияны толтыру кезiнде түзетуге, өшiруге және тазалауға жол берiлмейдi.
</w:t>
      </w:r>
    </w:p>
    <w:p>
      <w:pPr>
        <w:spacing w:after="0"/>
        <w:ind w:left="0"/>
        <w:jc w:val="both"/>
      </w:pPr>
      <w:r>
        <w:rPr>
          <w:rFonts w:ascii="Times New Roman"/>
          <w:b w:val="false"/>
          <w:i w:val="false"/>
          <w:color w:val="000000"/>
          <w:sz w:val="28"/>
        </w:rPr>
        <w:t>
</w:t>
      </w:r>
      <w:r>
        <w:rPr>
          <w:rFonts w:ascii="Times New Roman"/>
          <w:b w:val="false"/>
          <w:i w:val="false"/>
          <w:color w:val="000000"/>
          <w:sz w:val="28"/>
        </w:rPr>
        <w:t>
      5. Көрсеткiштер болмаған кезде тиiстi торкөздер толтырылмайды.
</w:t>
      </w:r>
    </w:p>
    <w:p>
      <w:pPr>
        <w:spacing w:after="0"/>
        <w:ind w:left="0"/>
        <w:jc w:val="both"/>
      </w:pPr>
      <w:r>
        <w:rPr>
          <w:rFonts w:ascii="Times New Roman"/>
          <w:b w:val="false"/>
          <w:i w:val="false"/>
          <w:color w:val="000000"/>
          <w:sz w:val="28"/>
        </w:rPr>
        <w:t>
</w:t>
      </w:r>
      <w:r>
        <w:rPr>
          <w:rFonts w:ascii="Times New Roman"/>
          <w:b w:val="false"/>
          <w:i w:val="false"/>
          <w:color w:val="000000"/>
          <w:sz w:val="28"/>
        </w:rPr>
        <w:t>
      6. Қосымшаларда көрсетiлуге тиiстi деректер жоқ болған жағдайда, көрсетiлген қосымшалар берiлмейдi.
</w:t>
      </w:r>
    </w:p>
    <w:p>
      <w:pPr>
        <w:spacing w:after="0"/>
        <w:ind w:left="0"/>
        <w:jc w:val="both"/>
      </w:pPr>
      <w:r>
        <w:rPr>
          <w:rFonts w:ascii="Times New Roman"/>
          <w:b w:val="false"/>
          <w:i w:val="false"/>
          <w:color w:val="000000"/>
          <w:sz w:val="28"/>
        </w:rPr>
        <w:t>
</w:t>
      </w:r>
      <w:r>
        <w:rPr>
          <w:rFonts w:ascii="Times New Roman"/>
          <w:b w:val="false"/>
          <w:i w:val="false"/>
          <w:color w:val="000000"/>
          <w:sz w:val="28"/>
        </w:rPr>
        <w:t>
      7. Қосымшалар "Салық төлеушi туралы жалпы ақпарат" бөлiмдерiнде Декларацияның "Салық төлеушi туралы жалпы ақпарат" бөлiмiнде көрсетiлген тиiстi деректер көрсетiледi.
</w:t>
      </w:r>
    </w:p>
    <w:p>
      <w:pPr>
        <w:spacing w:after="0"/>
        <w:ind w:left="0"/>
        <w:jc w:val="both"/>
      </w:pPr>
      <w:r>
        <w:rPr>
          <w:rFonts w:ascii="Times New Roman"/>
          <w:b w:val="false"/>
          <w:i w:val="false"/>
          <w:color w:val="000000"/>
          <w:sz w:val="28"/>
        </w:rPr>
        <w:t>
</w:t>
      </w:r>
      <w:r>
        <w:rPr>
          <w:rFonts w:ascii="Times New Roman"/>
          <w:b w:val="false"/>
          <w:i w:val="false"/>
          <w:color w:val="000000"/>
          <w:sz w:val="28"/>
        </w:rPr>
        <w:t>
      8. Декларацияны беру кезiнде:
</w:t>
      </w:r>
      <w:r>
        <w:br/>
      </w:r>
      <w:r>
        <w:rPr>
          <w:rFonts w:ascii="Times New Roman"/>
          <w:b w:val="false"/>
          <w:i w:val="false"/>
          <w:color w:val="000000"/>
          <w:sz w:val="28"/>
        </w:rPr>
        <w:t>
      1) қағаз тасығышта келу тәртiбiмен Декларация екi данада жасалады, бiр данасы салық органының белгiсiмен салық төлеушiге қайтарылады;
</w:t>
      </w:r>
      <w:r>
        <w:br/>
      </w:r>
      <w:r>
        <w:rPr>
          <w:rFonts w:ascii="Times New Roman"/>
          <w:b w:val="false"/>
          <w:i w:val="false"/>
          <w:color w:val="000000"/>
          <w:sz w:val="28"/>
        </w:rPr>
        <w:t>
      2) тапсырысты хатпен қағаз тасығышта почта бойынша - салық төлеушi почта немесе байланыстың өзге ұйымының хабарламасын алады;
</w:t>
      </w:r>
      <w:r>
        <w:br/>
      </w:r>
      <w:r>
        <w:rPr>
          <w:rFonts w:ascii="Times New Roman"/>
          <w:b w:val="false"/>
          <w:i w:val="false"/>
          <w:color w:val="000000"/>
          <w:sz w:val="28"/>
        </w:rPr>
        <w:t>
      3) Салық кодексiнiң 69-бабы, 8-тармағының 3) тармақшасына сәйкес келу тәртiбiмен немесе электрондық почта бойынша электрондық түрде - салық төлеушi Декларацияны қабылдау (жеткiзу) туралы хабарламаны салық органында немесе электрондық почта бойынша алады.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9. Декларацияға Салық кодексiнiң 69-бабына сәйкес қол қойылады және куәландырылады.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10. 
</w:t>
      </w:r>
      <w:r>
        <w:rPr>
          <w:rFonts w:ascii="Times New Roman"/>
          <w:b w:val="false"/>
          <w:i w:val="false"/>
          <w:color w:val="000000"/>
          <w:sz w:val="28"/>
        </w:rPr>
        <w:t xml:space="preserve"> Салық кодексiнiң </w:t>
      </w:r>
      <w:r>
        <w:rPr>
          <w:rFonts w:ascii="Times New Roman"/>
          <w:b w:val="false"/>
          <w:i w:val="false"/>
          <w:color w:val="000000"/>
          <w:sz w:val="28"/>
        </w:rPr>
        <w:t>
 315-бабына сәйкес әлеуметтiк салықты дербес төлеушілер болып қаралатын заңды тұлға, құрылымдық бөлiмшелер осындай шешiмдi қабылдау туралы бас ұйымның және құрылымдық бөлiмшенiң орналасқан жерi бойынша салық органдарын хабардар етуге (немесе өз құрылымдық бөлiмшелерiне тапсырыс беруге) мiндеттi. Көрсетiлген құрылымдық бөлiмшелер Декларацияны дербес тапсырады. Заңды тұлға Декларацияны жасау кезiнде ондай құрылымдық бөлiмшелер туралы деректердi қамтымайды.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 Декларацияны жасау (600.00 нысан)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11. "Салық төлеушi туралы жалпы ақпарат" бөлiмiнде салық төлеушi мынадай деректердi көрсетедi:
</w:t>
      </w:r>
      <w:r>
        <w:br/>
      </w:r>
      <w:r>
        <w:rPr>
          <w:rFonts w:ascii="Times New Roman"/>
          <w:b w:val="false"/>
          <w:i w:val="false"/>
          <w:color w:val="000000"/>
          <w:sz w:val="28"/>
        </w:rPr>
        <w:t>
      1) салық төлеушiнiң тiркеу нөмiрi;
</w:t>
      </w:r>
      <w:r>
        <w:br/>
      </w:r>
      <w:r>
        <w:rPr>
          <w:rFonts w:ascii="Times New Roman"/>
          <w:b w:val="false"/>
          <w:i w:val="false"/>
          <w:color w:val="000000"/>
          <w:sz w:val="28"/>
        </w:rPr>
        <w:t>
      2) Декларация берiлетiн есептi кезең. Декларацияны беру үшiн есептi кезең болып есептi тоқсан табылады. Есептi кезең араб сандарымен көрсетiледi;
</w:t>
      </w:r>
      <w:r>
        <w:br/>
      </w:r>
      <w:r>
        <w:rPr>
          <w:rFonts w:ascii="Times New Roman"/>
          <w:b w:val="false"/>
          <w:i w:val="false"/>
          <w:color w:val="000000"/>
          <w:sz w:val="28"/>
        </w:rPr>
        <w:t>
      3) құрылтай құжаттарына сәйкес толық атауы;
</w:t>
      </w:r>
      <w:r>
        <w:br/>
      </w:r>
      <w:r>
        <w:rPr>
          <w:rFonts w:ascii="Times New Roman"/>
          <w:b w:val="false"/>
          <w:i w:val="false"/>
          <w:color w:val="000000"/>
          <w:sz w:val="28"/>
        </w:rPr>
        <w:t>
      4) ЭҚЖЖ коды.
</w:t>
      </w:r>
      <w:r>
        <w:br/>
      </w:r>
      <w:r>
        <w:rPr>
          <w:rFonts w:ascii="Times New Roman"/>
          <w:b w:val="false"/>
          <w:i w:val="false"/>
          <w:color w:val="000000"/>
          <w:sz w:val="28"/>
        </w:rPr>
        <w:t>
      Экономикалық қызмет түрлерiнiң жалпы жiктеуiшi бойынша қызмет түрлерiнiң коды және олардың үлес салмағы көрсетiледi.
</w:t>
      </w:r>
      <w:r>
        <w:br/>
      </w:r>
      <w:r>
        <w:rPr>
          <w:rFonts w:ascii="Times New Roman"/>
          <w:b w:val="false"/>
          <w:i w:val="false"/>
          <w:color w:val="000000"/>
          <w:sz w:val="28"/>
        </w:rPr>
        <w:t>
      ЭҚЖЖ коды (бастапқы бес белгi) олардың үлес салмағының кему тәртiбiмен қызметтің үш негізгi түрi бойынша көрсетiледi. Үлес салмағы он үлеске дейiн дөңгелектелген процентпен көрсетiледi (көрсетiлген қызмет түрiнiң үлес салмағының жалпы сомасы 100%-кe тең болуы мiндеттi емес екенiн ескеру қажет).
</w:t>
      </w:r>
      <w:r>
        <w:br/>
      </w:r>
      <w:r>
        <w:rPr>
          <w:rFonts w:ascii="Times New Roman"/>
          <w:b w:val="false"/>
          <w:i w:val="false"/>
          <w:color w:val="000000"/>
          <w:sz w:val="28"/>
        </w:rPr>
        <w:t>
      Үлес салмағының есебi үшiн N 1-ӨН нысанының мемлекеттiк статистикалық есеп беру (жылдық) 1-бөлiмiнiң 100 жолында ("Өнiм") салық төлеушi көрсететiн деректердi пайдалану қажет. Қызметтiң әрбiр түрi бойынша үлес салмағы 100 жол бойынша 3 бағанның деректерiне 100 жолдың тиiстi бағанына деректер ретiнде айқындалады.
</w:t>
      </w:r>
      <w:r>
        <w:br/>
      </w:r>
      <w:r>
        <w:rPr>
          <w:rFonts w:ascii="Times New Roman"/>
          <w:b w:val="false"/>
          <w:i w:val="false"/>
          <w:color w:val="000000"/>
          <w:sz w:val="28"/>
        </w:rPr>
        <w:t>
      Мысалы, қызметiнiң негiзгi түрi ғимараттар салу болып табылатын салық төлеушi N 1-ӨН (жылдық) 1-бөлiмiнiң 100 жолында мынадай деректердi көрсеттi:
</w:t>
      </w:r>
      <w:r>
        <w:br/>
      </w:r>
      <w:r>
        <w:rPr>
          <w:rFonts w:ascii="Times New Roman"/>
          <w:b w:val="false"/>
          <w:i w:val="false"/>
          <w:color w:val="000000"/>
          <w:sz w:val="28"/>
        </w:rPr>
        <w:t>
-------------------------------------------------------------------
</w:t>
      </w:r>
      <w:r>
        <w:br/>
      </w:r>
      <w:r>
        <w:rPr>
          <w:rFonts w:ascii="Times New Roman"/>
          <w:b w:val="false"/>
          <w:i w:val="false"/>
          <w:color w:val="000000"/>
          <w:sz w:val="28"/>
        </w:rPr>
        <w:t>
 Көрсет. |Жол | Есепті  |  соның ішінде қызмет түрі бойынша:
</w:t>
      </w:r>
      <w:r>
        <w:br/>
      </w:r>
      <w:r>
        <w:rPr>
          <w:rFonts w:ascii="Times New Roman"/>
          <w:b w:val="false"/>
          <w:i w:val="false"/>
          <w:color w:val="000000"/>
          <w:sz w:val="28"/>
        </w:rPr>
        <w:t>
кiштердің|коды|жыл үшін |------------------------------------------
</w:t>
      </w:r>
      <w:r>
        <w:br/>
      </w:r>
      <w:r>
        <w:rPr>
          <w:rFonts w:ascii="Times New Roman"/>
          <w:b w:val="false"/>
          <w:i w:val="false"/>
          <w:color w:val="000000"/>
          <w:sz w:val="28"/>
        </w:rPr>
        <w:t>
 атауы   |    | барлығы | Ғимараттар|автомобиль. |автомо.  |жарнама
</w:t>
      </w:r>
      <w:r>
        <w:br/>
      </w:r>
      <w:r>
        <w:rPr>
          <w:rFonts w:ascii="Times New Roman"/>
          <w:b w:val="false"/>
          <w:i w:val="false"/>
          <w:color w:val="000000"/>
          <w:sz w:val="28"/>
        </w:rPr>
        <w:t>
         |    |         |    салу   |дерді бөлшек|бильдерді|
</w:t>
      </w:r>
      <w:r>
        <w:br/>
      </w:r>
      <w:r>
        <w:rPr>
          <w:rFonts w:ascii="Times New Roman"/>
          <w:b w:val="false"/>
          <w:i w:val="false"/>
          <w:color w:val="000000"/>
          <w:sz w:val="28"/>
        </w:rPr>
        <w:t>
         |    |         |           | сауда сату | жалдау  |
</w:t>
      </w:r>
      <w:r>
        <w:br/>
      </w:r>
      <w:r>
        <w:rPr>
          <w:rFonts w:ascii="Times New Roman"/>
          <w:b w:val="false"/>
          <w:i w:val="false"/>
          <w:color w:val="000000"/>
          <w:sz w:val="28"/>
        </w:rPr>
        <w:t>
         |    |         |-----------------------------------------
</w:t>
      </w:r>
      <w:r>
        <w:br/>
      </w:r>
      <w:r>
        <w:rPr>
          <w:rFonts w:ascii="Times New Roman"/>
          <w:b w:val="false"/>
          <w:i w:val="false"/>
          <w:color w:val="000000"/>
          <w:sz w:val="28"/>
        </w:rPr>
        <w:t>
         |    |         |    коды   |   коды     |  коды   | коды 
</w:t>
      </w:r>
      <w:r>
        <w:br/>
      </w:r>
      <w:r>
        <w:rPr>
          <w:rFonts w:ascii="Times New Roman"/>
          <w:b w:val="false"/>
          <w:i w:val="false"/>
          <w:color w:val="000000"/>
          <w:sz w:val="28"/>
        </w:rPr>
        <w:t>
         |    |         |   45211   |   50102    | 71100   | 74400
</w:t>
      </w:r>
      <w:r>
        <w:br/>
      </w:r>
      <w:r>
        <w:rPr>
          <w:rFonts w:ascii="Times New Roman"/>
          <w:b w:val="false"/>
          <w:i w:val="false"/>
          <w:color w:val="000000"/>
          <w:sz w:val="28"/>
        </w:rPr>
        <w:t>
-------------------------------------------------------------------
</w:t>
      </w:r>
      <w:r>
        <w:br/>
      </w:r>
      <w:r>
        <w:rPr>
          <w:rFonts w:ascii="Times New Roman"/>
          <w:b w:val="false"/>
          <w:i w:val="false"/>
          <w:color w:val="000000"/>
          <w:sz w:val="28"/>
        </w:rPr>
        <w:t>
    1      2       3         4            5          6        7
</w:t>
      </w:r>
      <w:r>
        <w:br/>
      </w:r>
      <w:r>
        <w:rPr>
          <w:rFonts w:ascii="Times New Roman"/>
          <w:b w:val="false"/>
          <w:i w:val="false"/>
          <w:color w:val="000000"/>
          <w:sz w:val="28"/>
        </w:rPr>
        <w:t>
------------------------------------------------------------------- 
</w:t>
      </w:r>
      <w:r>
        <w:br/>
      </w:r>
      <w:r>
        <w:rPr>
          <w:rFonts w:ascii="Times New Roman"/>
          <w:b w:val="false"/>
          <w:i w:val="false"/>
          <w:color w:val="000000"/>
          <w:sz w:val="28"/>
        </w:rPr>
        <w:t>
Өндіріл.  100 250 000,0  150 000,0   50 000,0    35 000,0   5000,0
</w:t>
      </w:r>
      <w:r>
        <w:br/>
      </w:r>
      <w:r>
        <w:rPr>
          <w:rFonts w:ascii="Times New Roman"/>
          <w:b w:val="false"/>
          <w:i w:val="false"/>
          <w:color w:val="000000"/>
          <w:sz w:val="28"/>
        </w:rPr>
        <w:t>
ген өнім
</w:t>
      </w:r>
      <w:r>
        <w:br/>
      </w:r>
      <w:r>
        <w:rPr>
          <w:rFonts w:ascii="Times New Roman"/>
          <w:b w:val="false"/>
          <w:i w:val="false"/>
          <w:color w:val="000000"/>
          <w:sz w:val="28"/>
        </w:rPr>
        <w:t>
(тауарлар,
</w:t>
      </w:r>
      <w:r>
        <w:br/>
      </w:r>
      <w:r>
        <w:rPr>
          <w:rFonts w:ascii="Times New Roman"/>
          <w:b w:val="false"/>
          <w:i w:val="false"/>
          <w:color w:val="000000"/>
          <w:sz w:val="28"/>
        </w:rPr>
        <w:t>
қызмет
</w:t>
      </w:r>
      <w:r>
        <w:br/>
      </w:r>
      <w:r>
        <w:rPr>
          <w:rFonts w:ascii="Times New Roman"/>
          <w:b w:val="false"/>
          <w:i w:val="false"/>
          <w:color w:val="000000"/>
          <w:sz w:val="28"/>
        </w:rPr>
        <w:t>
көрсету.
</w:t>
      </w:r>
      <w:r>
        <w:br/>
      </w:r>
      <w:r>
        <w:rPr>
          <w:rFonts w:ascii="Times New Roman"/>
          <w:b w:val="false"/>
          <w:i w:val="false"/>
          <w:color w:val="000000"/>
          <w:sz w:val="28"/>
        </w:rPr>
        <w:t>
лер)
</w:t>
      </w:r>
      <w:r>
        <w:br/>
      </w:r>
      <w:r>
        <w:rPr>
          <w:rFonts w:ascii="Times New Roman"/>
          <w:b w:val="false"/>
          <w:i w:val="false"/>
          <w:color w:val="000000"/>
          <w:sz w:val="28"/>
        </w:rPr>
        <w:t>
көлемi,
</w:t>
      </w:r>
      <w:r>
        <w:br/>
      </w:r>
      <w:r>
        <w:rPr>
          <w:rFonts w:ascii="Times New Roman"/>
          <w:b w:val="false"/>
          <w:i w:val="false"/>
          <w:color w:val="000000"/>
          <w:sz w:val="28"/>
        </w:rPr>
        <w:t>
мың
</w:t>
      </w:r>
      <w:r>
        <w:br/>
      </w:r>
      <w:r>
        <w:rPr>
          <w:rFonts w:ascii="Times New Roman"/>
          <w:b w:val="false"/>
          <w:i w:val="false"/>
          <w:color w:val="000000"/>
          <w:sz w:val="28"/>
        </w:rPr>
        <w:t>
теңге
</w:t>
      </w:r>
      <w:r>
        <w:br/>
      </w:r>
      <w:r>
        <w:rPr>
          <w:rFonts w:ascii="Times New Roman"/>
          <w:b w:val="false"/>
          <w:i w:val="false"/>
          <w:color w:val="000000"/>
          <w:sz w:val="28"/>
        </w:rPr>
        <w:t>
-------------------------------------------------------------------
</w:t>
      </w:r>
    </w:p>
    <w:p>
      <w:pPr>
        <w:spacing w:after="0"/>
        <w:ind w:left="0"/>
        <w:jc w:val="both"/>
      </w:pPr>
      <w:r>
        <w:rPr>
          <w:rFonts w:ascii="Times New Roman"/>
          <w:b w:val="false"/>
          <w:i w:val="false"/>
          <w:color w:val="000000"/>
          <w:sz w:val="28"/>
        </w:rPr>
        <w:t>
      Онда ЭҚЖЖ бойынша мәлiметтер мынадай түрде болады:
</w:t>
      </w:r>
      <w:r>
        <w:br/>
      </w:r>
      <w:r>
        <w:rPr>
          <w:rFonts w:ascii="Times New Roman"/>
          <w:b w:val="false"/>
          <w:i w:val="false"/>
          <w:color w:val="000000"/>
          <w:sz w:val="28"/>
        </w:rPr>
        <w:t>
     --------------------------------------------
</w:t>
      </w:r>
      <w:r>
        <w:br/>
      </w:r>
      <w:r>
        <w:rPr>
          <w:rFonts w:ascii="Times New Roman"/>
          <w:b w:val="false"/>
          <w:i w:val="false"/>
          <w:color w:val="000000"/>
          <w:sz w:val="28"/>
        </w:rPr>
        <w:t>
     | 5  ЭҚЖЖ   
</w:t>
      </w:r>
      <w:r>
        <w:rPr>
          <w:rFonts w:ascii="Times New Roman"/>
          <w:b w:val="false"/>
          <w:i w:val="false"/>
          <w:color w:val="000080"/>
          <w:sz w:val="28"/>
        </w:rPr>
        <w:t>
</w:t>
      </w:r>
      <w:r>
        <w:rPr>
          <w:rFonts w:ascii="Times New Roman"/>
          <w:b/>
          <w:i w:val="false"/>
          <w:color w:val="000080"/>
          <w:sz w:val="28"/>
        </w:rPr>
        <w:t>
І
</w:t>
      </w:r>
      <w:r>
        <w:rPr>
          <w:rFonts w:ascii="Times New Roman"/>
          <w:b w:val="false"/>
          <w:i w:val="false"/>
          <w:color w:val="000080"/>
          <w:sz w:val="28"/>
        </w:rPr>
        <w:t>
</w:t>
      </w:r>
      <w:r>
        <w:rPr>
          <w:rFonts w:ascii="Times New Roman"/>
          <w:b w:val="false"/>
          <w:i w:val="false"/>
          <w:color w:val="000000"/>
          <w:sz w:val="28"/>
        </w:rPr>
        <w:t>
 45211   
</w:t>
      </w:r>
      <w:r>
        <w:rPr>
          <w:rFonts w:ascii="Times New Roman"/>
          <w:b w:val="false"/>
          <w:i w:val="false"/>
          <w:color w:val="000080"/>
          <w:sz w:val="28"/>
        </w:rPr>
        <w:t>
</w:t>
      </w:r>
      <w:r>
        <w:rPr>
          <w:rFonts w:ascii="Times New Roman"/>
          <w:b/>
          <w:i w:val="false"/>
          <w:color w:val="000080"/>
          <w:sz w:val="28"/>
        </w:rPr>
        <w:t>
ІІ
</w:t>
      </w:r>
      <w:r>
        <w:rPr>
          <w:rFonts w:ascii="Times New Roman"/>
          <w:b w:val="false"/>
          <w:i w:val="false"/>
          <w:color w:val="000080"/>
          <w:sz w:val="28"/>
        </w:rPr>
        <w:t>
</w:t>
      </w:r>
      <w:r>
        <w:rPr>
          <w:rFonts w:ascii="Times New Roman"/>
          <w:b w:val="false"/>
          <w:i w:val="false"/>
          <w:color w:val="000000"/>
          <w:sz w:val="28"/>
        </w:rPr>
        <w:t>
 50102  
</w:t>
      </w:r>
      <w:r>
        <w:rPr>
          <w:rFonts w:ascii="Times New Roman"/>
          <w:b w:val="false"/>
          <w:i w:val="false"/>
          <w:color w:val="000080"/>
          <w:sz w:val="28"/>
        </w:rPr>
        <w:t>
</w:t>
      </w:r>
      <w:r>
        <w:rPr>
          <w:rFonts w:ascii="Times New Roman"/>
          <w:b/>
          <w:i w:val="false"/>
          <w:color w:val="000080"/>
          <w:sz w:val="28"/>
        </w:rPr>
        <w:t>
ІІІ
</w:t>
      </w:r>
      <w:r>
        <w:rPr>
          <w:rFonts w:ascii="Times New Roman"/>
          <w:b w:val="false"/>
          <w:i w:val="false"/>
          <w:color w:val="000080"/>
          <w:sz w:val="28"/>
        </w:rPr>
        <w:t>
</w:t>
      </w:r>
      <w:r>
        <w:rPr>
          <w:rFonts w:ascii="Times New Roman"/>
          <w:b w:val="false"/>
          <w:i w:val="false"/>
          <w:color w:val="000000"/>
          <w:sz w:val="28"/>
        </w:rPr>
        <w:t>
  71100 |
</w:t>
      </w:r>
      <w:r>
        <w:br/>
      </w:r>
      <w:r>
        <w:rPr>
          <w:rFonts w:ascii="Times New Roman"/>
          <w:b w:val="false"/>
          <w:i w:val="false"/>
          <w:color w:val="000000"/>
          <w:sz w:val="28"/>
        </w:rPr>
        <w:t>
     | Үлес сал.                                 |
</w:t>
      </w:r>
      <w:r>
        <w:br/>
      </w:r>
      <w:r>
        <w:rPr>
          <w:rFonts w:ascii="Times New Roman"/>
          <w:b w:val="false"/>
          <w:i w:val="false"/>
          <w:color w:val="000000"/>
          <w:sz w:val="28"/>
        </w:rPr>
        <w:t>
     | мағын көр.  060,0%     020,0%      014,0% |
</w:t>
      </w:r>
      <w:r>
        <w:br/>
      </w:r>
      <w:r>
        <w:rPr>
          <w:rFonts w:ascii="Times New Roman"/>
          <w:b w:val="false"/>
          <w:i w:val="false"/>
          <w:color w:val="000000"/>
          <w:sz w:val="28"/>
        </w:rPr>
        <w:t>
     | сетіңіз                                   |
</w:t>
      </w:r>
      <w:r>
        <w:br/>
      </w:r>
      <w:r>
        <w:rPr>
          <w:rFonts w:ascii="Times New Roman"/>
          <w:b w:val="false"/>
          <w:i w:val="false"/>
          <w:color w:val="000000"/>
          <w:sz w:val="28"/>
        </w:rPr>
        <w:t>
     ---------------------------------------------
</w:t>
      </w:r>
    </w:p>
    <w:p>
      <w:pPr>
        <w:spacing w:after="0"/>
        <w:ind w:left="0"/>
        <w:jc w:val="both"/>
      </w:pPr>
      <w:r>
        <w:rPr>
          <w:rFonts w:ascii="Times New Roman"/>
          <w:b w:val="false"/>
          <w:i w:val="false"/>
          <w:color w:val="000000"/>
          <w:sz w:val="28"/>
        </w:rPr>
        <w:t>
      Бұл ретте, құрылыстың үлес салмағы 150 000,0 (1-кестенiң 4-бағаны)/250 000,0 (1-кестенiң 3-бағаны) x 100% ретiнде есептелген. ЭҚЖЖ қалған кодтары бойынша үлес салмағы осындай жолмен есептеледi.
</w:t>
      </w:r>
      <w:r>
        <w:br/>
      </w:r>
      <w:r>
        <w:rPr>
          <w:rFonts w:ascii="Times New Roman"/>
          <w:b w:val="false"/>
          <w:i w:val="false"/>
          <w:color w:val="000000"/>
          <w:sz w:val="28"/>
        </w:rPr>
        <w:t>
      N 2-ШК мемлекеттiк статистикалық есептiлiк (МСЕ) нысанын тапсыратын шағын кәсiпкерлiк субъектiлерi - заңды тұлғалар ЭҚЖЖ бойынша мәлiметтердi 2-ШК (жылдық) нысанының 3-бөлiмiнiң ("Қаржы - шаруашылық қызметiнiң нәтижесi") 200-207 жолдарының деректерiне негiзделе жоғарыда көрсетiлген тәсiлмен толтырады.
</w:t>
      </w:r>
      <w:r>
        <w:br/>
      </w:r>
      <w:r>
        <w:rPr>
          <w:rFonts w:ascii="Times New Roman"/>
          <w:b w:val="false"/>
          <w:i w:val="false"/>
          <w:color w:val="000000"/>
          <w:sz w:val="28"/>
        </w:rPr>
        <w:t>
      N СОЦФИН (денсау.сақ.) МСЕ нысандарын тапсыратын денсаулық сақтау (әлеуметтiк қызмет) ұйымдары және N СОЦФИН (бiлiм) МСЕ нысандарын тапсыратын бiлiм ұйымдары ЭҚЖЖ бойынша мәлiметтердi NN СОЦФИН (денсау.сақ.) және СОЦФИН (бiлiм) жылдық есептiлiк нысандарының 4-бөлiмiне ("Қызмет түрлерi бойынша өнiм көлемi") сәйкес деректерге негiзделе жоғарыда көрсетiлген тәсiлге ұқсас тәсiлмен толтырады.
</w:t>
      </w:r>
      <w:r>
        <w:br/>
      </w:r>
      <w:r>
        <w:rPr>
          <w:rFonts w:ascii="Times New Roman"/>
          <w:b w:val="false"/>
          <w:i w:val="false"/>
          <w:color w:val="000000"/>
          <w:sz w:val="28"/>
        </w:rPr>
        <w:t>
      Жоғарыда көрсетiлген нысандардың есептiлiгiн тапсырмайтын банктер, сақтандыру ұйымдары, қоғамдық және бюджеттiк ұйымдар ЭҚЖЖ мәлiметтерiнде тек негізгі қызметтiң ЭҚЖЖ кодын ғана көрсетедi;
</w:t>
      </w:r>
      <w:r>
        <w:br/>
      </w:r>
      <w:r>
        <w:rPr>
          <w:rFonts w:ascii="Times New Roman"/>
          <w:b w:val="false"/>
          <w:i w:val="false"/>
          <w:color w:val="000000"/>
          <w:sz w:val="28"/>
        </w:rPr>
        <w:t>
      5) Декларация түрi.
</w:t>
      </w:r>
      <w:r>
        <w:br/>
      </w:r>
      <w:r>
        <w:rPr>
          <w:rFonts w:ascii="Times New Roman"/>
          <w:b w:val="false"/>
          <w:i w:val="false"/>
          <w:color w:val="000000"/>
          <w:sz w:val="28"/>
        </w:rPr>
        <w:t>
      Декларацияның түрi. Осы торкөздер 69 және 71-баптарға сәйкес белгiленедi. Декларацияның түрiне байланысты тиiстi торкөз белгiленедi.
</w:t>
      </w:r>
      <w:r>
        <w:br/>
      </w:r>
      <w:r>
        <w:rPr>
          <w:rFonts w:ascii="Times New Roman"/>
          <w:b w:val="false"/>
          <w:i w:val="false"/>
          <w:color w:val="000000"/>
          <w:sz w:val="28"/>
        </w:rPr>
        <w:t>
      "Бастапқы" торкөз егер салық төлеушiлер ретiнде тiркелгеннен кейiн алғаш рет Декларация берiлгенде белгiленедi.
</w:t>
      </w:r>
      <w:r>
        <w:br/>
      </w:r>
      <w:r>
        <w:rPr>
          <w:rFonts w:ascii="Times New Roman"/>
          <w:b w:val="false"/>
          <w:i w:val="false"/>
          <w:color w:val="000000"/>
          <w:sz w:val="28"/>
        </w:rPr>
        <w:t>
      Одан кейiнгi декларацияларды беру кезiнде, "Кезектi" торкөзi белгiленедi.
</w:t>
      </w:r>
      <w:r>
        <w:br/>
      </w:r>
      <w:r>
        <w:rPr>
          <w:rFonts w:ascii="Times New Roman"/>
          <w:b w:val="false"/>
          <w:i w:val="false"/>
          <w:color w:val="000000"/>
          <w:sz w:val="28"/>
        </w:rPr>
        <w:t>
      Бұрын берiлген декларацияларға өзгерiстер мен толықтыруларды енгiзу кезiнде, "Қосымша" торкөзi белгiленедi.
</w:t>
      </w:r>
      <w:r>
        <w:br/>
      </w:r>
      <w:r>
        <w:rPr>
          <w:rFonts w:ascii="Times New Roman"/>
          <w:b w:val="false"/>
          <w:i w:val="false"/>
          <w:color w:val="000000"/>
          <w:sz w:val="28"/>
        </w:rPr>
        <w:t>
      "Хабарлама бойынша" торкөзi, егер салық төлеушiмен 
</w:t>
      </w:r>
      <w:r>
        <w:rPr>
          <w:rFonts w:ascii="Times New Roman"/>
          <w:b w:val="false"/>
          <w:i w:val="false"/>
          <w:color w:val="000000"/>
          <w:sz w:val="28"/>
        </w:rPr>
        <w:t xml:space="preserve"> Салық кодексiнiң </w:t>
      </w:r>
      <w:r>
        <w:rPr>
          <w:rFonts w:ascii="Times New Roman"/>
          <w:b w:val="false"/>
          <w:i w:val="false"/>
          <w:color w:val="000000"/>
          <w:sz w:val="28"/>
        </w:rPr>
        <w:t>
 31-бабының 2-тармағы 7) тармақшасында қарастырылған - хабарлама алынса, соның негiзiнде бұрын көрсетiлген Декларацияға өзгерiстер мен толықтырулар енгізудi қажет ететiн жағдайда белгiленедi. Бұл жағдайда салық төлеушiмен "Хабарлама бойынша" және "Қосымша" торкөздерi бiр уақытта белгiленедi.
</w:t>
      </w:r>
      <w:r>
        <w:br/>
      </w:r>
      <w:r>
        <w:rPr>
          <w:rFonts w:ascii="Times New Roman"/>
          <w:b w:val="false"/>
          <w:i w:val="false"/>
          <w:color w:val="000000"/>
          <w:sz w:val="28"/>
        </w:rPr>
        <w:t>
      Салық төлеушiнi Тарату (қайта құру) жағдайында "Тарату" торкөзi белгiленедi. Егер салық төлеушi Декларацияны 
</w:t>
      </w:r>
      <w:r>
        <w:rPr>
          <w:rFonts w:ascii="Times New Roman"/>
          <w:b w:val="false"/>
          <w:i w:val="false"/>
          <w:color w:val="000000"/>
          <w:sz w:val="28"/>
        </w:rPr>
        <w:t xml:space="preserve"> Салық кодексiнiң </w:t>
      </w:r>
      <w:r>
        <w:rPr>
          <w:rFonts w:ascii="Times New Roman"/>
          <w:b w:val="false"/>
          <w:i w:val="false"/>
          <w:color w:val="000000"/>
          <w:sz w:val="28"/>
        </w:rPr>
        <w:t>
 136-бабының 4-тармағына сәйкес берсе, "Бастапқы" және "Тарату" торкөздерi белгiленедi.
</w:t>
      </w:r>
      <w:r>
        <w:br/>
      </w:r>
      <w:r>
        <w:rPr>
          <w:rFonts w:ascii="Times New Roman"/>
          <w:b w:val="false"/>
          <w:i w:val="false"/>
          <w:color w:val="000000"/>
          <w:sz w:val="28"/>
        </w:rPr>
        <w:t>
      6) берiлген қосымшалар.
</w:t>
      </w:r>
      <w:r>
        <w:br/>
      </w:r>
      <w:r>
        <w:rPr>
          <w:rFonts w:ascii="Times New Roman"/>
          <w:b w:val="false"/>
          <w:i w:val="false"/>
          <w:color w:val="000000"/>
          <w:sz w:val="28"/>
        </w:rPr>
        <w:t>
      Берiлген қосымшалардың тиiстi торкөзi белгiленедi;
</w:t>
      </w:r>
      <w:r>
        <w:br/>
      </w:r>
      <w:r>
        <w:rPr>
          <w:rFonts w:ascii="Times New Roman"/>
          <w:b w:val="false"/>
          <w:i w:val="false"/>
          <w:color w:val="000000"/>
          <w:sz w:val="28"/>
        </w:rPr>
        <w:t>
      7) 600.04 қосымшаларының саны.
</w:t>
      </w:r>
      <w:r>
        <w:br/>
      </w:r>
      <w:r>
        <w:rPr>
          <w:rFonts w:ascii="Times New Roman"/>
          <w:b w:val="false"/>
          <w:i w:val="false"/>
          <w:color w:val="000000"/>
          <w:sz w:val="28"/>
        </w:rPr>
        <w:t>
      Заңмен белгiленген тәртiппен Қазақстан Республикасымен жасалынған келiсiм-шарттардың санына сәйкес келетiн 600.04 қосымшалар саны көрсетiледi;
</w:t>
      </w:r>
      <w:r>
        <w:br/>
      </w:r>
      <w:r>
        <w:rPr>
          <w:rFonts w:ascii="Times New Roman"/>
          <w:b w:val="false"/>
          <w:i w:val="false"/>
          <w:color w:val="000000"/>
          <w:sz w:val="28"/>
        </w:rPr>
        <w:t>
      8) қызметкерлердiң саны.
</w:t>
      </w:r>
      <w:r>
        <w:br/>
      </w:r>
      <w:r>
        <w:rPr>
          <w:rFonts w:ascii="Times New Roman"/>
          <w:b w:val="false"/>
          <w:i w:val="false"/>
          <w:color w:val="000000"/>
          <w:sz w:val="28"/>
        </w:rPr>
        <w:t>
      Әкiмшiлiк-басқару, инженерлiк-техникалық персоналдың шетелдiк мамандарын (бұдан әрi - шетелдiк мамандар-қызметкерлер) қоса отырып, қызметкерлердiң жалпы саны көрсетiледi.
</w:t>
      </w:r>
    </w:p>
    <w:p>
      <w:pPr>
        <w:spacing w:after="0"/>
        <w:ind w:left="0"/>
        <w:jc w:val="both"/>
      </w:pPr>
      <w:r>
        <w:rPr>
          <w:rFonts w:ascii="Times New Roman"/>
          <w:b w:val="false"/>
          <w:i w:val="false"/>
          <w:color w:val="000000"/>
          <w:sz w:val="28"/>
        </w:rPr>
        <w:t>
</w:t>
      </w:r>
      <w:r>
        <w:rPr>
          <w:rFonts w:ascii="Times New Roman"/>
          <w:b w:val="false"/>
          <w:i w:val="false"/>
          <w:color w:val="000000"/>
          <w:sz w:val="28"/>
        </w:rPr>
        <w:t>
      12. "Қызметкерлер үшiн әлеуметтiк салық" бөлiмiнде:
</w:t>
      </w:r>
      <w:r>
        <w:br/>
      </w:r>
      <w:r>
        <w:rPr>
          <w:rFonts w:ascii="Times New Roman"/>
          <w:b w:val="false"/>
          <w:i w:val="false"/>
          <w:color w:val="000000"/>
          <w:sz w:val="28"/>
        </w:rPr>
        <w:t>
      Бұл бөлiм шетелдiк мамандар-қызметкерлердi қоспағанда қызметкерлер үшiн әлеуметтiк салықты есептеуге арналған:
</w:t>
      </w:r>
      <w:r>
        <w:br/>
      </w:r>
      <w:r>
        <w:rPr>
          <w:rFonts w:ascii="Times New Roman"/>
          <w:b w:val="false"/>
          <w:i w:val="false"/>
          <w:color w:val="000000"/>
          <w:sz w:val="28"/>
        </w:rPr>
        <w:t>
      1) 600.00.001A, 600.00.001В және 600.00.001C жолдарында сәйкесiнше есептi кезеңнiң 1, 2 және 3 айлары үшiн қызметкерлердiң кiрiстерi көрсетiледi.
</w:t>
      </w:r>
      <w:r>
        <w:br/>
      </w:r>
      <w:r>
        <w:rPr>
          <w:rFonts w:ascii="Times New Roman"/>
          <w:b w:val="false"/>
          <w:i w:val="false"/>
          <w:color w:val="000000"/>
          <w:sz w:val="28"/>
        </w:rPr>
        <w:t>
      600.00.001D жолында 600.00.001A, 600.00.001B және 600.00.001C жолдарының сомасы ретiнде айқындалатын есептi кезең үшiн қызметкерлердiң кiрiсi көрсетiледi.
</w:t>
      </w:r>
      <w:r>
        <w:br/>
      </w:r>
      <w:r>
        <w:rPr>
          <w:rFonts w:ascii="Times New Roman"/>
          <w:b w:val="false"/>
          <w:i w:val="false"/>
          <w:color w:val="000000"/>
          <w:sz w:val="28"/>
        </w:rPr>
        <w:t>
      600.00.001E жолында Есептi кезеңнiң декларациясы 600.00.001D және Алдыңғы есептi кезең үшiн декларацияның 600.00.001E жолдарының сомасы ретiнде айқындалатын, жыл басынан бастап қызметкерлердiң кiрiсi көрсетiледi.
</w:t>
      </w:r>
      <w:r>
        <w:br/>
      </w:r>
      <w:r>
        <w:rPr>
          <w:rFonts w:ascii="Times New Roman"/>
          <w:b w:val="false"/>
          <w:i w:val="false"/>
          <w:color w:val="000000"/>
          <w:sz w:val="28"/>
        </w:rPr>
        <w:t>
      600.00.001A, 600.00.001B және 600.00.001C жолдарына 600.00.001A, 600.00.001B және 600.00.001C тиiстi жолдарында көрсетiлген сома көшiрiледi;
</w:t>
      </w:r>
      <w:r>
        <w:br/>
      </w:r>
      <w:r>
        <w:rPr>
          <w:rFonts w:ascii="Times New Roman"/>
          <w:b w:val="false"/>
          <w:i w:val="false"/>
          <w:color w:val="000000"/>
          <w:sz w:val="28"/>
        </w:rPr>
        <w:t>
      2) 600.00.002A, 600.00.002B және 600.00.002C жолдарында сәйкесiнше есептi кезеңнiң 1, 2 және 3 айлары үшiн әлеуметтiк салық салынбайтын қызметкерлердiң кiрiстерi көрсетiледi.
</w:t>
      </w:r>
      <w:r>
        <w:br/>
      </w:r>
      <w:r>
        <w:rPr>
          <w:rFonts w:ascii="Times New Roman"/>
          <w:b w:val="false"/>
          <w:i w:val="false"/>
          <w:color w:val="000000"/>
          <w:sz w:val="28"/>
        </w:rPr>
        <w:t>
      600.00.002D жолында 600.00.002A, 600.00.002B және 600.00.002C жолдарының сомасы ретiнде айқындалатын есептi кезең үшiн әлеуметтiк салық салынбайтын қызметкерлердiң кiрiсi көрсетiледi.
</w:t>
      </w:r>
      <w:r>
        <w:br/>
      </w:r>
      <w:r>
        <w:rPr>
          <w:rFonts w:ascii="Times New Roman"/>
          <w:b w:val="false"/>
          <w:i w:val="false"/>
          <w:color w:val="000000"/>
          <w:sz w:val="28"/>
        </w:rPr>
        <w:t>
      600.00.002E жолында Есептi кезең декларациясының 600.00.002D және Алдыңғы кезең үшiн декларацияның 600.00.002E жолдарының сомасы ретiнде айқындалатын, жыл басынан бастап әлеуметтiк салық салынбайтын қызметкерлердiң кiрiсi көрсетіледi.
</w:t>
      </w:r>
      <w:r>
        <w:br/>
      </w:r>
      <w:r>
        <w:rPr>
          <w:rFonts w:ascii="Times New Roman"/>
          <w:b w:val="false"/>
          <w:i w:val="false"/>
          <w:color w:val="000000"/>
          <w:sz w:val="28"/>
        </w:rPr>
        <w:t>
      600.00.002A, 600.00.002B және 600.00.002С жолдарына 600.02.001A, 600.02.001B және 600.02.001C тиiстi жолдарында көрсетiлген сома көшiрiледi;
</w:t>
      </w:r>
      <w:r>
        <w:br/>
      </w:r>
      <w:r>
        <w:rPr>
          <w:rFonts w:ascii="Times New Roman"/>
          <w:b w:val="false"/>
          <w:i w:val="false"/>
          <w:color w:val="000000"/>
          <w:sz w:val="28"/>
        </w:rPr>
        <w:t>
      3) 600.00.003A, 600.00.003B және 600.00.003С жолдарында 600.00.001 және 600.00.002 жолдарының сәйкес сомасының айырмасы ретiнде айқындалатын есептi кезеңнiң 1, 2 және 3 айлары үшiн салық салынатын кiрiстерi көрсетiледi.
</w:t>
      </w:r>
      <w:r>
        <w:br/>
      </w:r>
      <w:r>
        <w:rPr>
          <w:rFonts w:ascii="Times New Roman"/>
          <w:b w:val="false"/>
          <w:i w:val="false"/>
          <w:color w:val="000000"/>
          <w:sz w:val="28"/>
        </w:rPr>
        <w:t>
      600.00.003D жолында 600.00.003A, 600.00.003B және 600.00.003C жолдарының сомасы ретiнде айқындалатын, есептi кезең үшiн салық салынатын кiрiс көрсетiледi.
</w:t>
      </w:r>
      <w:r>
        <w:br/>
      </w:r>
      <w:r>
        <w:rPr>
          <w:rFonts w:ascii="Times New Roman"/>
          <w:b w:val="false"/>
          <w:i w:val="false"/>
          <w:color w:val="000000"/>
          <w:sz w:val="28"/>
        </w:rPr>
        <w:t>
      600.00.003E жолында Есептi кезең декларациясының 600.00.003D және Бұрынғы кезең үшін декларацияның 600.00.003E жолдарының сомасы ретiнде айқындалатын, жыл басынан бастап салық салынатын кiрiс көрсетiледi;
</w:t>
      </w:r>
      <w:r>
        <w:br/>
      </w:r>
      <w:r>
        <w:rPr>
          <w:rFonts w:ascii="Times New Roman"/>
          <w:b w:val="false"/>
          <w:i w:val="false"/>
          <w:color w:val="000000"/>
          <w:sz w:val="28"/>
        </w:rPr>
        <w:t>
      4) 600.00.004A, 600.00.004В және 600.00.004C жолдарында мыналарға сәйкес әлеуметтiк салық ставкасы көрсетiледi:
</w:t>
      </w:r>
      <w:r>
        <w:br/>
      </w:r>
      <w:r>
        <w:rPr>
          <w:rFonts w:ascii="Times New Roman"/>
          <w:b w:val="false"/>
          <w:i w:val="false"/>
          <w:color w:val="000000"/>
          <w:sz w:val="28"/>
        </w:rPr>
        <w:t>
</w:t>
      </w:r>
      <w:r>
        <w:rPr>
          <w:rFonts w:ascii="Times New Roman"/>
          <w:b w:val="false"/>
          <w:i w:val="false"/>
          <w:color w:val="000000"/>
          <w:sz w:val="28"/>
        </w:rPr>
        <w:t xml:space="preserve"> Салық кодексiнiң </w:t>
      </w:r>
      <w:r>
        <w:rPr>
          <w:rFonts w:ascii="Times New Roman"/>
          <w:b w:val="false"/>
          <w:i w:val="false"/>
          <w:color w:val="000000"/>
          <w:sz w:val="28"/>
        </w:rPr>
        <w:t>
 317-бабының 4-тармағы бойынша - 
</w:t>
      </w:r>
      <w:r>
        <w:rPr>
          <w:rFonts w:ascii="Times New Roman"/>
          <w:b w:val="false"/>
          <w:i w:val="false"/>
          <w:color w:val="000000"/>
          <w:sz w:val="28"/>
        </w:rPr>
        <w:t xml:space="preserve"> Салық кодексiнiң </w:t>
      </w:r>
      <w:r>
        <w:rPr>
          <w:rFonts w:ascii="Times New Roman"/>
          <w:b w:val="false"/>
          <w:i w:val="false"/>
          <w:color w:val="000000"/>
          <w:sz w:val="28"/>
        </w:rPr>
        <w:t>
 121-бабының 2-тармағының шарттарына сәйкес қозғалыс-тiрек аппараты бұзылған, есту, сөйлеу, көру бойынша мүгедектер жұмыс iстейтiн мамандандырылған ұйымдар;
</w:t>
      </w:r>
      <w:r>
        <w:br/>
      </w:r>
      <w:r>
        <w:rPr>
          <w:rFonts w:ascii="Times New Roman"/>
          <w:b w:val="false"/>
          <w:i w:val="false"/>
          <w:color w:val="000000"/>
          <w:sz w:val="28"/>
        </w:rPr>
        <w:t>
      Салық кодексiнiң 317-бабының 1-тармағы бойынша - қалған заңды тұлғалар;
</w:t>
      </w:r>
      <w:r>
        <w:br/>
      </w:r>
      <w:r>
        <w:rPr>
          <w:rFonts w:ascii="Times New Roman"/>
          <w:b w:val="false"/>
          <w:i w:val="false"/>
          <w:color w:val="000000"/>
          <w:sz w:val="28"/>
        </w:rPr>
        <w:t>
      5) 600.00.005A, 600.00.005B және 600.00.005C жолдарында 600.00.003 және 600.00.004 жолдарының сомасын көбейту жолымен есептi кезеңнiң 1, 2 және 3 айлары үшiн есептелген әлеуметтiк салық сомасы көрсетiледi.
</w:t>
      </w:r>
      <w:r>
        <w:br/>
      </w:r>
      <w:r>
        <w:rPr>
          <w:rFonts w:ascii="Times New Roman"/>
          <w:b w:val="false"/>
          <w:i w:val="false"/>
          <w:color w:val="000000"/>
          <w:sz w:val="28"/>
        </w:rPr>
        <w:t>
      600.00.005D жолында 600.00.005A, 600.00.005B және 600.00.005C жолдарының сомасы ретiнде айқындалатын, есептi кезең үшiн әлеуметтiк салық сомасы көрсетiледi.
</w:t>
      </w:r>
      <w:r>
        <w:br/>
      </w:r>
      <w:r>
        <w:rPr>
          <w:rFonts w:ascii="Times New Roman"/>
          <w:b w:val="false"/>
          <w:i w:val="false"/>
          <w:color w:val="000000"/>
          <w:sz w:val="28"/>
        </w:rPr>
        <w:t>
      600.00.005E жолында Есептi кезең декларациясының 600.00.005D және Бұрынғы кезең үшiн декларацияның 600.00.005E жолдарының сомасы ретiнде айқындалатын, жыл басынан бастап әлеуметтiк салық сомасы көрсетіледi.
</w:t>
      </w:r>
    </w:p>
    <w:p>
      <w:pPr>
        <w:spacing w:after="0"/>
        <w:ind w:left="0"/>
        <w:jc w:val="both"/>
      </w:pPr>
      <w:r>
        <w:rPr>
          <w:rFonts w:ascii="Times New Roman"/>
          <w:b w:val="false"/>
          <w:i w:val="false"/>
          <w:color w:val="000000"/>
          <w:sz w:val="28"/>
        </w:rPr>
        <w:t>
</w:t>
      </w:r>
      <w:r>
        <w:rPr>
          <w:rFonts w:ascii="Times New Roman"/>
          <w:b w:val="false"/>
          <w:i w:val="false"/>
          <w:color w:val="000000"/>
          <w:sz w:val="28"/>
        </w:rPr>
        <w:t>
      13. "Шетелдiк мамандар - қызметкерлер үшiн әлеуметтiк салық" бөлiмiнде:
</w:t>
      </w:r>
      <w:r>
        <w:br/>
      </w:r>
      <w:r>
        <w:rPr>
          <w:rFonts w:ascii="Times New Roman"/>
          <w:b w:val="false"/>
          <w:i w:val="false"/>
          <w:color w:val="000000"/>
          <w:sz w:val="28"/>
        </w:rPr>
        <w:t>
      Бұл бөлiм шетелдiк мамандар - қызметкерлер үшiн әлеуметтiк салықты есептеуге арналған.
</w:t>
      </w:r>
      <w:r>
        <w:br/>
      </w:r>
      <w:r>
        <w:rPr>
          <w:rFonts w:ascii="Times New Roman"/>
          <w:b w:val="false"/>
          <w:i w:val="false"/>
          <w:color w:val="000000"/>
          <w:sz w:val="28"/>
        </w:rPr>
        <w:t>
      1) 600.00.006A, 600.00.006В және 600.00.006C жолдарында сәйкесiнше есептi кезеңнiң 1, 2 және 3 айлары үшiн қызметкерлердiң кiрiстерi көрсетіледi.
</w:t>
      </w:r>
      <w:r>
        <w:br/>
      </w:r>
      <w:r>
        <w:rPr>
          <w:rFonts w:ascii="Times New Roman"/>
          <w:b w:val="false"/>
          <w:i w:val="false"/>
          <w:color w:val="000000"/>
          <w:sz w:val="28"/>
        </w:rPr>
        <w:t>
      600.00.006D жолында 600.00.006A, 600.00.006В және 600.00.006C жолдарының сомасы ретiнде айқындалатын, есептi кезең үшiн қызметкерлердiң кiрiстерi көрсетiледi.
</w:t>
      </w:r>
      <w:r>
        <w:br/>
      </w:r>
      <w:r>
        <w:rPr>
          <w:rFonts w:ascii="Times New Roman"/>
          <w:b w:val="false"/>
          <w:i w:val="false"/>
          <w:color w:val="000000"/>
          <w:sz w:val="28"/>
        </w:rPr>
        <w:t>
      600.00.006Е жолында Есептi кезең декларациясының 600.00.006D және Бұрынғы кезең үшiн декларацияның 600.00.006E жолдарының сомасы ретiнде айқындалатын, жыл басынан бастап қызметкерлердiң кiрiстерi көрсетiледi.
</w:t>
      </w:r>
      <w:r>
        <w:br/>
      </w:r>
      <w:r>
        <w:rPr>
          <w:rFonts w:ascii="Times New Roman"/>
          <w:b w:val="false"/>
          <w:i w:val="false"/>
          <w:color w:val="000000"/>
          <w:sz w:val="28"/>
        </w:rPr>
        <w:t>
      600.00.006A, 600.00.006B және 600.00.006С жолдарына 600.00.001A, 600.00.001B және 600.00.001C тиiстi жолдарында көрсетiлген сома көшiрiледi;
</w:t>
      </w:r>
      <w:r>
        <w:br/>
      </w:r>
      <w:r>
        <w:rPr>
          <w:rFonts w:ascii="Times New Roman"/>
          <w:b w:val="false"/>
          <w:i w:val="false"/>
          <w:color w:val="000000"/>
          <w:sz w:val="28"/>
        </w:rPr>
        <w:t>
      2) 600.00.007A, 600.00.007B және 600.00.007С жолдарында сәйкесiнше есептi кезеңнiң 1, 2 және 3 айлары үшiн қызметкерлердiң әлеуметтiк салық салынбайтын кiрiстерi көрсетiледi.
</w:t>
      </w:r>
      <w:r>
        <w:br/>
      </w:r>
      <w:r>
        <w:rPr>
          <w:rFonts w:ascii="Times New Roman"/>
          <w:b w:val="false"/>
          <w:i w:val="false"/>
          <w:color w:val="000000"/>
          <w:sz w:val="28"/>
        </w:rPr>
        <w:t>
      600.00.007D жолында 600.00.007A, 600.00.007B және 600.00.007С жолдарының сомасы ретiнде айқындалатын, есептi кезең үшiн қызметкерлердiң әлеуметтiк салық салынбайтын кiрiстерi көрсетiледi.
</w:t>
      </w:r>
      <w:r>
        <w:br/>
      </w:r>
      <w:r>
        <w:rPr>
          <w:rFonts w:ascii="Times New Roman"/>
          <w:b w:val="false"/>
          <w:i w:val="false"/>
          <w:color w:val="000000"/>
          <w:sz w:val="28"/>
        </w:rPr>
        <w:t>
      600.00.007E жолында Есептi кезең декларациясының 600.00.007D және Бұрынғы кезең үшiн декларацияның 600.00.007E жолдарының сомасы ретiнде айқындалатын қызметкерлердiң әлеуметтiк салық салынбайтын кiрiстерi көрсетiледi.
</w:t>
      </w:r>
      <w:r>
        <w:br/>
      </w:r>
      <w:r>
        <w:rPr>
          <w:rFonts w:ascii="Times New Roman"/>
          <w:b w:val="false"/>
          <w:i w:val="false"/>
          <w:color w:val="000000"/>
          <w:sz w:val="28"/>
        </w:rPr>
        <w:t>
      600.00.007A, 600.00.007B және 600.00.007C жолдарына 600.02.001A, 600.02.001B және 600.00.002С тиiстi жолдарында көрсетiлген сома көшiрiледi;
</w:t>
      </w:r>
      <w:r>
        <w:br/>
      </w:r>
      <w:r>
        <w:rPr>
          <w:rFonts w:ascii="Times New Roman"/>
          <w:b w:val="false"/>
          <w:i w:val="false"/>
          <w:color w:val="000000"/>
          <w:sz w:val="28"/>
        </w:rPr>
        <w:t>
      3) 600.00.008A, 600.00.008B және 600.00.008C жолдарында 600.00.006 және 600.00.007 жолдарының тиiстi сомасының айырмасы ретiнде айқындалатын, есептi кезеңнiң 1, 2 және 3 айлары үшiн салық салынатын кiрiстер көрсетiледi.
</w:t>
      </w:r>
      <w:r>
        <w:br/>
      </w:r>
      <w:r>
        <w:rPr>
          <w:rFonts w:ascii="Times New Roman"/>
          <w:b w:val="false"/>
          <w:i w:val="false"/>
          <w:color w:val="000000"/>
          <w:sz w:val="28"/>
        </w:rPr>
        <w:t>
      600.00.008D жолында 600.00.008A, 600.00.008B және 600.00.008C жолдарының сомасы ретiнде айқындалатын, есептi кезеңнiң салық салынатын кiрiсi көрсетiледi.
</w:t>
      </w:r>
      <w:r>
        <w:br/>
      </w:r>
      <w:r>
        <w:rPr>
          <w:rFonts w:ascii="Times New Roman"/>
          <w:b w:val="false"/>
          <w:i w:val="false"/>
          <w:color w:val="000000"/>
          <w:sz w:val="28"/>
        </w:rPr>
        <w:t>
      600.00.008E жолында Есептi кезең декларациясының 600.00.008D және Бұрынғы кезең үшiн декларацияның 600.00.008E жолдарының сомасы ретiнде айқындалатын, жыл басынан бастап салық салынатын кiрiс көрсетiледi;
</w:t>
      </w:r>
      <w:r>
        <w:br/>
      </w:r>
      <w:r>
        <w:rPr>
          <w:rFonts w:ascii="Times New Roman"/>
          <w:b w:val="false"/>
          <w:i w:val="false"/>
          <w:color w:val="000000"/>
          <w:sz w:val="28"/>
        </w:rPr>
        <w:t>
      4) 600.00.009A, 600.00.009В және 600.00.009C жолдарында 
</w:t>
      </w:r>
      <w:r>
        <w:rPr>
          <w:rFonts w:ascii="Times New Roman"/>
          <w:b w:val="false"/>
          <w:i w:val="false"/>
          <w:color w:val="000000"/>
          <w:sz w:val="28"/>
        </w:rPr>
        <w:t xml:space="preserve"> Салық кодексiнiң </w:t>
      </w:r>
      <w:r>
        <w:rPr>
          <w:rFonts w:ascii="Times New Roman"/>
          <w:b w:val="false"/>
          <w:i w:val="false"/>
          <w:color w:val="000000"/>
          <w:sz w:val="28"/>
        </w:rPr>
        <w:t>
 317-бабының 2-тармағымен белгiленген әлеуметтiк салық ставкасы көрсетiледi;
</w:t>
      </w:r>
      <w:r>
        <w:br/>
      </w:r>
      <w:r>
        <w:rPr>
          <w:rFonts w:ascii="Times New Roman"/>
          <w:b w:val="false"/>
          <w:i w:val="false"/>
          <w:color w:val="000000"/>
          <w:sz w:val="28"/>
        </w:rPr>
        <w:t>
      5) 600.00.010A, 600.00.010B және 600.00.010C жолдарында 600.00.008 және 600.00.009 жолдарын көбейту жолымен есептi кезеңнiң 1, 2 және 3 айлары үшiн есептелген әлеуметтiк салық сомасы көрсетiледi.
</w:t>
      </w:r>
      <w:r>
        <w:br/>
      </w:r>
      <w:r>
        <w:rPr>
          <w:rFonts w:ascii="Times New Roman"/>
          <w:b w:val="false"/>
          <w:i w:val="false"/>
          <w:color w:val="000000"/>
          <w:sz w:val="28"/>
        </w:rPr>
        <w:t>
      600.00.010D жолында 600.00.010A, 600.00.010B және 600.00.010C жолдарының сомасы ретiнде айқындалатын, есептi кезең үшiн әлеуметтiк салық сомасы көрсетiледi.
</w:t>
      </w:r>
      <w:r>
        <w:br/>
      </w:r>
      <w:r>
        <w:rPr>
          <w:rFonts w:ascii="Times New Roman"/>
          <w:b w:val="false"/>
          <w:i w:val="false"/>
          <w:color w:val="000000"/>
          <w:sz w:val="28"/>
        </w:rPr>
        <w:t>
      600.00.010E жолында Есептi салық кезеңi декларациясының 600.00.010D және Өткен кезең үшiн декларацияның 600.00.010E жолдарының сомасы ретiнде айқындалатын, жыл басынан бастап әлеуметтiк салық сомасы көрсетiледi.
</w:t>
      </w:r>
    </w:p>
    <w:p>
      <w:pPr>
        <w:spacing w:after="0"/>
        <w:ind w:left="0"/>
        <w:jc w:val="both"/>
      </w:pPr>
      <w:r>
        <w:rPr>
          <w:rFonts w:ascii="Times New Roman"/>
          <w:b w:val="false"/>
          <w:i w:val="false"/>
          <w:color w:val="000000"/>
          <w:sz w:val="28"/>
        </w:rPr>
        <w:t>
</w:t>
      </w:r>
      <w:r>
        <w:rPr>
          <w:rFonts w:ascii="Times New Roman"/>
          <w:b w:val="false"/>
          <w:i w:val="false"/>
          <w:color w:val="000000"/>
          <w:sz w:val="28"/>
        </w:rPr>
        <w:t>
      14. "Келiсiм-шарттарға сәйкес есептелген әлеуметтiк салық" бөлiмiнде:
</w:t>
      </w:r>
      <w:r>
        <w:br/>
      </w:r>
      <w:r>
        <w:rPr>
          <w:rFonts w:ascii="Times New Roman"/>
          <w:b w:val="false"/>
          <w:i w:val="false"/>
          <w:color w:val="000000"/>
          <w:sz w:val="28"/>
        </w:rPr>
        <w:t>
      600.00.011A, 600.00.011В және 600.00.011C жолдарында келiсiм-шарттарға сәйкес есептi кезеңнiң 1, 2 және 3 айларына есептелген әлеуметтiк салық сомасы көрсетiледi.
</w:t>
      </w:r>
      <w:r>
        <w:br/>
      </w:r>
      <w:r>
        <w:rPr>
          <w:rFonts w:ascii="Times New Roman"/>
          <w:b w:val="false"/>
          <w:i w:val="false"/>
          <w:color w:val="000000"/>
          <w:sz w:val="28"/>
        </w:rPr>
        <w:t>
      600.00.011D жолында 600.00.011A, 600.00.011B және 600.00.011C жолдарының сомасы ретiнде айқындалатын есептi кезең үшiн әлеуметтiк салық сомасы көрсетiледi.
</w:t>
      </w:r>
      <w:r>
        <w:br/>
      </w:r>
      <w:r>
        <w:rPr>
          <w:rFonts w:ascii="Times New Roman"/>
          <w:b w:val="false"/>
          <w:i w:val="false"/>
          <w:color w:val="000000"/>
          <w:sz w:val="28"/>
        </w:rPr>
        <w:t>
      600.00.011E жолында Есептi кезең декларациясының 600.00.008D және Бұрынғы кезең үшiн декларацияның 600.00.008E жолдарының сомасы ретiнде айқындалатын, әлеуметтiк салықтың жыл басынан бергi сомасы көрсетiледi.
</w:t>
      </w:r>
      <w:r>
        <w:br/>
      </w:r>
      <w:r>
        <w:rPr>
          <w:rFonts w:ascii="Times New Roman"/>
          <w:b w:val="false"/>
          <w:i w:val="false"/>
          <w:color w:val="000000"/>
          <w:sz w:val="28"/>
        </w:rPr>
        <w:t>
      600.00.011A, 600.00.011B және 600.00.011 жолдарына 600.04.010A, 600.04.010B және 600.04.010C сәйкес жолдарында көрсетiлген сомалар көшiрiледi.
</w:t>
      </w:r>
    </w:p>
    <w:p>
      <w:pPr>
        <w:spacing w:after="0"/>
        <w:ind w:left="0"/>
        <w:jc w:val="both"/>
      </w:pPr>
      <w:r>
        <w:rPr>
          <w:rFonts w:ascii="Times New Roman"/>
          <w:b w:val="false"/>
          <w:i w:val="false"/>
          <w:color w:val="000000"/>
          <w:sz w:val="28"/>
        </w:rPr>
        <w:t>
</w:t>
      </w:r>
      <w:r>
        <w:rPr>
          <w:rFonts w:ascii="Times New Roman"/>
          <w:b w:val="false"/>
          <w:i w:val="false"/>
          <w:color w:val="000000"/>
          <w:sz w:val="28"/>
        </w:rPr>
        <w:t>
      15. "Әлеуметтiк салықты төлеуге есептелген әлеуметтiк жәрдемақылар":
</w:t>
      </w:r>
      <w:r>
        <w:br/>
      </w:r>
      <w:r>
        <w:rPr>
          <w:rFonts w:ascii="Times New Roman"/>
          <w:b w:val="false"/>
          <w:i w:val="false"/>
          <w:color w:val="000000"/>
          <w:sz w:val="28"/>
        </w:rPr>
        <w:t>
      1) 600.00.012A, 600.00.012B және 600.00.012C жолдарында 1998 жылдың 31 желтоқсанындағы жағдай бойынша сәйкесiнше есептi кезеңнiң 1, 2 және 3 айлары үшiн жұмыс берушiнiң уақытша жұмысқа қабiлетсiздiгi, жүктiлiк және босану, бала тууы, жерлеу кезiндегi есептеген жәрдемақылары, мемлекеттiк әлеуметтiк сақтандыру қорынан (бұдан әрi - МӘСҚ) төленген сомалар көрсетiлген қорға аударымдардан артық болуы нәтижесiнде қалыптасқан терiс сальдо қалдықтары көрсетiледi.
</w:t>
      </w:r>
      <w:r>
        <w:br/>
      </w:r>
      <w:r>
        <w:rPr>
          <w:rFonts w:ascii="Times New Roman"/>
          <w:b w:val="false"/>
          <w:i w:val="false"/>
          <w:color w:val="000000"/>
          <w:sz w:val="28"/>
        </w:rPr>
        <w:t>
      600.00.012A, 600.00.012B және 600.00.012C жолдарына Есептi кезең декларациясының 600.00.015C және Бұрынғы кезең үшiн декларацияның 600.00.015A және 600.00.015B жолдарында сәйкесiнше көрсетiлген сома көшiрiледi;
</w:t>
      </w:r>
      <w:r>
        <w:br/>
      </w:r>
      <w:r>
        <w:rPr>
          <w:rFonts w:ascii="Times New Roman"/>
          <w:b w:val="false"/>
          <w:i w:val="false"/>
          <w:color w:val="000000"/>
          <w:sz w:val="28"/>
        </w:rPr>
        <w:t>
      2) 600.00.013A, 600.00.013B және 600.00.013C жолдарында сәйкесiнше есептi кезеңнiң 1, 2 және 3 айлары үшiн Қазақстан Республикасының заң актiлерiне сәйкес айқындалатын әлеуметтiк салық төлеу есебiне есептелетiн әлеуметтiк жәрдемақылар сомасы көрсетiледi.
</w:t>
      </w:r>
      <w:r>
        <w:br/>
      </w:r>
      <w:r>
        <w:rPr>
          <w:rFonts w:ascii="Times New Roman"/>
          <w:b w:val="false"/>
          <w:i w:val="false"/>
          <w:color w:val="000000"/>
          <w:sz w:val="28"/>
        </w:rPr>
        <w:t>
      600.00.013D жолында 600.00.013A, 600.00.013B және 600.00.013C жолдарының сомасы ретiнде айқындалатын, есептi кезең үшiн әлеуметтiк салық төлеу есебiне есептелетiн әлеуметтiк жәрдемақылар сомасы көрсетiледi.
</w:t>
      </w:r>
      <w:r>
        <w:br/>
      </w:r>
      <w:r>
        <w:rPr>
          <w:rFonts w:ascii="Times New Roman"/>
          <w:b w:val="false"/>
          <w:i w:val="false"/>
          <w:color w:val="000000"/>
          <w:sz w:val="28"/>
        </w:rPr>
        <w:t>
      600.00.013E жолында Есептi кезең декларациясының 600.00.013D және Өткен кезең үшiн декларацияның 600.00.013E жолдарының сомасы ретiнде айқындалатын, жыл басынан бастап әлеуметтiк салық төлеу есебiне есептелетiн әлеуметтiк жәрдемақылар сомасы көрсетiледi;
</w:t>
      </w:r>
      <w:r>
        <w:br/>
      </w:r>
      <w:r>
        <w:rPr>
          <w:rFonts w:ascii="Times New Roman"/>
          <w:b w:val="false"/>
          <w:i w:val="false"/>
          <w:color w:val="000000"/>
          <w:sz w:val="28"/>
        </w:rPr>
        <w:t>
      3) 600.00.014A, 600.00.014B және 600.00.014C жолдарында 600.00.012 және 600.00.013 жолдарының сомасына сәйкес келетiн шаманың ең азы ретiнде айқындалатын, сәйкесiнше есептi кезеңнiң 1, 2 және 3 айлары үшiн әлеуметтiк салық төлеу есебiне есептелген әлеуметтiк жәрдемақылар сомасы көрсетiледi.
</w:t>
      </w:r>
      <w:r>
        <w:br/>
      </w:r>
      <w:r>
        <w:rPr>
          <w:rFonts w:ascii="Times New Roman"/>
          <w:b w:val="false"/>
          <w:i w:val="false"/>
          <w:color w:val="000000"/>
          <w:sz w:val="28"/>
        </w:rPr>
        <w:t>
      600.00.014D жолында 600.00.014A, 600.00.014B және 600.00.014C жолдарының сомасы ретiнде айқындалатын, есептi кезең үшiн әлеуметтiк салық төлеу есебiне есептелген әлеуметтiк жәрдемақылар сомасы көрсетіледi.
</w:t>
      </w:r>
      <w:r>
        <w:br/>
      </w:r>
      <w:r>
        <w:rPr>
          <w:rFonts w:ascii="Times New Roman"/>
          <w:b w:val="false"/>
          <w:i w:val="false"/>
          <w:color w:val="000000"/>
          <w:sz w:val="28"/>
        </w:rPr>
        <w:t>
      600.00.014E жолында Есептi кезең декларациясының 600.00.018D және Өткен кезең үшiн декларацияның 600.00.014E жолдарының сомасы ретiнде айқындалатын, жыл басынан бастап әлеуметтiк салық төлеу есебiне есептелген әлеуметтiк жәрдемақылар сомасы көрсетiледi;
</w:t>
      </w:r>
      <w:r>
        <w:br/>
      </w:r>
      <w:r>
        <w:rPr>
          <w:rFonts w:ascii="Times New Roman"/>
          <w:b w:val="false"/>
          <w:i w:val="false"/>
          <w:color w:val="000000"/>
          <w:sz w:val="28"/>
        </w:rPr>
        <w:t>
      4) 600.00.015A, 600.00.015B және 600.00.015C жолдарында 600.00.012 және 600.00.014 жолдарының сомасының айырмасы ретiнде айқындалатын, сәйкесiнше есептi кезеңнiң 1, 2 және 3 айлары үшiн келесi есептi айға көшiрiлетiн, МӘСҚ-ға есептелген аударымдар сомасынан, есептелген әлеуметтiк жәрдемақылар сомасынан асуы көрсетiледi.
</w:t>
      </w:r>
    </w:p>
    <w:p>
      <w:pPr>
        <w:spacing w:after="0"/>
        <w:ind w:left="0"/>
        <w:jc w:val="both"/>
      </w:pPr>
      <w:r>
        <w:rPr>
          <w:rFonts w:ascii="Times New Roman"/>
          <w:b w:val="false"/>
          <w:i w:val="false"/>
          <w:color w:val="000000"/>
          <w:sz w:val="28"/>
        </w:rPr>
        <w:t>
</w:t>
      </w:r>
      <w:r>
        <w:rPr>
          <w:rFonts w:ascii="Times New Roman"/>
          <w:b w:val="false"/>
          <w:i w:val="false"/>
          <w:color w:val="000000"/>
          <w:sz w:val="28"/>
        </w:rPr>
        <w:t>
      16. "Әлеуметтiк салық - барлығы" бөлiмiнде:
</w:t>
      </w:r>
      <w:r>
        <w:br/>
      </w:r>
      <w:r>
        <w:rPr>
          <w:rFonts w:ascii="Times New Roman"/>
          <w:b w:val="false"/>
          <w:i w:val="false"/>
          <w:color w:val="000000"/>
          <w:sz w:val="28"/>
        </w:rPr>
        <w:t>
      600.00.016A, 600.00.016B және 600.00.016C жолдарында 600.00.014 жолында көрсетiлген сомаға азайтылған 600.00.005, 600.00.010, 600.00.011 жолдарына сәйкес келетiн сома ретiнде айқындалатын есептi кезеңнiң 1, 2 және 3 айлары үшiн әлеуметтiк салықтың жалпы сомасы көрсетiледi.
</w:t>
      </w:r>
      <w:r>
        <w:br/>
      </w:r>
      <w:r>
        <w:rPr>
          <w:rFonts w:ascii="Times New Roman"/>
          <w:b w:val="false"/>
          <w:i w:val="false"/>
          <w:color w:val="000000"/>
          <w:sz w:val="28"/>
        </w:rPr>
        <w:t>
      600.00.016D жолында 600.00.016A, 600.00.016B және 600.00.016C жолдарының сомасы ретiнде айқындалатын, есептi кезең үшiн әлеуметтiк салықтың жалпы сомасы көрсетiледi.
</w:t>
      </w:r>
      <w:r>
        <w:br/>
      </w:r>
      <w:r>
        <w:rPr>
          <w:rFonts w:ascii="Times New Roman"/>
          <w:b w:val="false"/>
          <w:i w:val="false"/>
          <w:color w:val="000000"/>
          <w:sz w:val="28"/>
        </w:rPr>
        <w:t>
      600.00.016E жолында Есептi кезең декларациясының 600.00.016D және Өткен кезең үшiн декларацияның 600.00.016E жолдарының сомасы ретiнде айқындалатын, жыл басынан бастап әлеуметтiк салықтың жалпы сомасы көрсетiледi.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3. Жұмыс берушiнiң шығыстары - 600.01-нысанын жасау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17. Осы нысан 
</w:t>
      </w:r>
      <w:r>
        <w:rPr>
          <w:rFonts w:ascii="Times New Roman"/>
          <w:b w:val="false"/>
          <w:i w:val="false"/>
          <w:color w:val="000000"/>
          <w:sz w:val="28"/>
        </w:rPr>
        <w:t xml:space="preserve"> Салық кодексi </w:t>
      </w:r>
      <w:r>
        <w:rPr>
          <w:rFonts w:ascii="Times New Roman"/>
          <w:b w:val="false"/>
          <w:i w:val="false"/>
          <w:color w:val="000000"/>
          <w:sz w:val="28"/>
        </w:rPr>
        <w:t>
 149-бабының 2-тармағына сәйкес айқындалатын шетелдiк азаматтар мен азаматтығы жоқ тұлғаларды қоса қызметкерлерге есептелген және төленген жұмыс берушiнiң шығыстарын көрсетуге арналған. Нысан қызметкерлердiң әр бiр санаты бойынша жеке беріледi.
</w:t>
      </w:r>
    </w:p>
    <w:p>
      <w:pPr>
        <w:spacing w:after="0"/>
        <w:ind w:left="0"/>
        <w:jc w:val="both"/>
      </w:pPr>
      <w:r>
        <w:rPr>
          <w:rFonts w:ascii="Times New Roman"/>
          <w:b w:val="false"/>
          <w:i w:val="false"/>
          <w:color w:val="000000"/>
          <w:sz w:val="28"/>
        </w:rPr>
        <w:t>
</w:t>
      </w:r>
      <w:r>
        <w:rPr>
          <w:rFonts w:ascii="Times New Roman"/>
          <w:b w:val="false"/>
          <w:i w:val="false"/>
          <w:color w:val="000000"/>
          <w:sz w:val="28"/>
        </w:rPr>
        <w:t>
      18. "Салық төлеушi туралы жалпы ақпарат" бөлiмiндегi 3-тармақта нысан берiлген қызметкерлердiң санаты көрсетiледi:
</w:t>
      </w:r>
      <w:r>
        <w:br/>
      </w:r>
      <w:r>
        <w:rPr>
          <w:rFonts w:ascii="Times New Roman"/>
          <w:b w:val="false"/>
          <w:i w:val="false"/>
          <w:color w:val="000000"/>
          <w:sz w:val="28"/>
        </w:rPr>
        <w:t>
      А торкөзi - шетел мамандары - қызметкерлер мен мүгедек - қызметкерлерден басқа қызметкерлер,
</w:t>
      </w:r>
      <w:r>
        <w:br/>
      </w:r>
      <w:r>
        <w:rPr>
          <w:rFonts w:ascii="Times New Roman"/>
          <w:b w:val="false"/>
          <w:i w:val="false"/>
          <w:color w:val="000000"/>
          <w:sz w:val="28"/>
        </w:rPr>
        <w:t>
      В торкөзi - шетел мамандары - қызметкерлер.
</w:t>
      </w:r>
    </w:p>
    <w:p>
      <w:pPr>
        <w:spacing w:after="0"/>
        <w:ind w:left="0"/>
        <w:jc w:val="both"/>
      </w:pPr>
      <w:r>
        <w:rPr>
          <w:rFonts w:ascii="Times New Roman"/>
          <w:b w:val="false"/>
          <w:i w:val="false"/>
          <w:color w:val="000000"/>
          <w:sz w:val="28"/>
        </w:rPr>
        <w:t>
</w:t>
      </w:r>
      <w:r>
        <w:rPr>
          <w:rFonts w:ascii="Times New Roman"/>
          <w:b w:val="false"/>
          <w:i w:val="false"/>
          <w:color w:val="000000"/>
          <w:sz w:val="28"/>
        </w:rPr>
        <w:t>
      19. "Шығыстардың түрлерi" бөлiмiнде:
</w:t>
      </w:r>
      <w:r>
        <w:br/>
      </w:r>
      <w:r>
        <w:rPr>
          <w:rFonts w:ascii="Times New Roman"/>
          <w:b w:val="false"/>
          <w:i w:val="false"/>
          <w:color w:val="000000"/>
          <w:sz w:val="28"/>
        </w:rPr>
        <w:t>
      600.01.001A, 600.01.001B және 600.01.001C жолдарында 600.01.002-600.01.029 жолдарына сәйкес келетiн сома ретiнде айқындалатын, есептi кезеңнің 1, 2 және 3-шi айлары үшiн кiрiстер түрiнде қызметкерлерге төленетiн жұмыс берушiнiң шығыстарының жалпы сомалары көрсетiледi.
</w:t>
      </w:r>
      <w:r>
        <w:br/>
      </w:r>
      <w:r>
        <w:rPr>
          <w:rFonts w:ascii="Times New Roman"/>
          <w:b w:val="false"/>
          <w:i w:val="false"/>
          <w:color w:val="000000"/>
          <w:sz w:val="28"/>
        </w:rPr>
        <w:t>
      600.01.001D жолында 600.01.001A, 600.01.001B және 600.01.001C жолдарының сомасы ретiнде айқындалатын, есептi кезең үшiн кiрiстердiң жалпы сомасы көрсетiледi.
</w:t>
      </w:r>
      <w:r>
        <w:br/>
      </w:r>
      <w:r>
        <w:rPr>
          <w:rFonts w:ascii="Times New Roman"/>
          <w:b w:val="false"/>
          <w:i w:val="false"/>
          <w:color w:val="000000"/>
          <w:sz w:val="28"/>
        </w:rPr>
        <w:t>
      600.01.001E жолында есептi кезеңнiң 600.01 нысаны 600.01.001D және өткен кезең үшiн 600.01 нысаны 600.01.001E жолдарының сомасы ретiнде айқындалатын, жыл басынан бастап кiрiстер түрiнде қызметкерлерге төленетiн жұмыс берушiнiң шығыстарының жалпы сомасы көрсетiледi.
</w:t>
      </w:r>
      <w:r>
        <w:br/>
      </w:r>
      <w:r>
        <w:rPr>
          <w:rFonts w:ascii="Times New Roman"/>
          <w:b w:val="false"/>
          <w:i w:val="false"/>
          <w:color w:val="000000"/>
          <w:sz w:val="28"/>
        </w:rPr>
        <w:t>
      Шетелдiк мамандарды-қызметкерлердi қоспағанда қызметкерлер бойынша жасалған, 600.01.001A, 600.01.001B және 600.01.001C жолдарында көрсетiлген сомалар сәйкесiнше 600.00.006A, 600.00.006В және 600.00.006С жолдарына көшiрiледi;
</w:t>
      </w:r>
      <w:r>
        <w:br/>
      </w:r>
      <w:r>
        <w:rPr>
          <w:rFonts w:ascii="Times New Roman"/>
          <w:b w:val="false"/>
          <w:i w:val="false"/>
          <w:color w:val="000000"/>
          <w:sz w:val="28"/>
        </w:rPr>
        <w:t>
      2) 600.01.002A, 600.01.002B және 600.01.002C - 600.01.028A, 600.01.028B және 600.01.028C жолдарында сәйкесiнше есептi кезеңнiң 1, 2 және 3-шi айлары үшiн кiрiстердiң түрлерi бойынша сома көрсетiледi.
</w:t>
      </w:r>
      <w:r>
        <w:br/>
      </w:r>
      <w:r>
        <w:rPr>
          <w:rFonts w:ascii="Times New Roman"/>
          <w:b w:val="false"/>
          <w:i w:val="false"/>
          <w:color w:val="000000"/>
          <w:sz w:val="28"/>
        </w:rPr>
        <w:t>
      600.01.002D - 600.01.028D жолдарында 600.01.002A, 600.01.002B және 600.01.002C - 600.01.028A, 600.01.028B және 600.01.028С жолдарында сәйкес келетiн сома ретiнде айқындалатын, есептi кезең үшiн кiрiстердiң түрлерi бойынша сома көрсетiледi.
</w:t>
      </w:r>
      <w:r>
        <w:br/>
      </w:r>
      <w:r>
        <w:rPr>
          <w:rFonts w:ascii="Times New Roman"/>
          <w:b w:val="false"/>
          <w:i w:val="false"/>
          <w:color w:val="000000"/>
          <w:sz w:val="28"/>
        </w:rPr>
        <w:t>
      600.01.002E - 600.01.028E жолдарында есептi кезеңнiң 600.01 нысанының 600.01.002D - 600.01.028D және өткен кезең үшiн 600.01 нысанының 600.01.002E - 600.01.028E жолдарына сәйкес келетiн сома ретiнде айқындалатын, жыл басынан бастап кiрiстердiң түрлерi бойынша сома көрсетiледi;
</w:t>
      </w:r>
      <w:r>
        <w:br/>
      </w:r>
      <w:r>
        <w:rPr>
          <w:rFonts w:ascii="Times New Roman"/>
          <w:b w:val="false"/>
          <w:i w:val="false"/>
          <w:color w:val="000000"/>
          <w:sz w:val="28"/>
        </w:rPr>
        <w:t>
      3) 600.01.029A, 600.01.029B және 600.01.029C жолдарында сәйкесiнше есептi кезеңнiң 1, 2 және 3-шi айлары үшiн 600.01.002 - 600.01.028 жолдарында көрсетiлмеген кiрiстердiң өзге түрлерi бойынша сома көрсетiледi.
</w:t>
      </w:r>
      <w:r>
        <w:br/>
      </w:r>
      <w:r>
        <w:rPr>
          <w:rFonts w:ascii="Times New Roman"/>
          <w:b w:val="false"/>
          <w:i w:val="false"/>
          <w:color w:val="000000"/>
          <w:sz w:val="28"/>
        </w:rPr>
        <w:t>
      600.01.029D жолында 600.01.029A, 600.01.029B және 600.01.029C жолдарының сомасы ретiнде айқындалатын, есептi кезең үшiн кiрiстердiң өзге түрлерi бойынша сома көрсетiледi.
</w:t>
      </w:r>
      <w:r>
        <w:br/>
      </w:r>
      <w:r>
        <w:rPr>
          <w:rFonts w:ascii="Times New Roman"/>
          <w:b w:val="false"/>
          <w:i w:val="false"/>
          <w:color w:val="000000"/>
          <w:sz w:val="28"/>
        </w:rPr>
        <w:t>
      600.01.029E жолында есептi кезеңнiң 600.01 нысаны 600.01.029D және өткен кезең үшiн 600.01 нысаны 600.01.029E жолдарының сомасы ретiнде айқындалатын, жыл басынан бастап кiрiстердiң өзге түрлерi бойынша сома көрсетiледi.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4. Әлеуметтiк салық салынбайтын жұмыс берушiнiң шығыстарының тiзбесi - 600.02-нысанын жасау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20. Осы нысан 
</w:t>
      </w:r>
      <w:r>
        <w:rPr>
          <w:rFonts w:ascii="Times New Roman"/>
          <w:b w:val="false"/>
          <w:i w:val="false"/>
          <w:color w:val="000000"/>
          <w:sz w:val="28"/>
        </w:rPr>
        <w:t xml:space="preserve"> Салық кодексiнiң </w:t>
      </w:r>
      <w:r>
        <w:rPr>
          <w:rFonts w:ascii="Times New Roman"/>
          <w:b w:val="false"/>
          <w:i w:val="false"/>
          <w:color w:val="000000"/>
          <w:sz w:val="28"/>
        </w:rPr>
        <w:t>
 316-бабының 1-тармағына сәйкес әлеуметтiк салық салынбайтын жұмыс берушiнiң шығыстарын көрсетуге арналған.
</w:t>
      </w:r>
    </w:p>
    <w:p>
      <w:pPr>
        <w:spacing w:after="0"/>
        <w:ind w:left="0"/>
        <w:jc w:val="both"/>
      </w:pPr>
      <w:r>
        <w:rPr>
          <w:rFonts w:ascii="Times New Roman"/>
          <w:b w:val="false"/>
          <w:i w:val="false"/>
          <w:color w:val="000000"/>
          <w:sz w:val="28"/>
        </w:rPr>
        <w:t>
</w:t>
      </w:r>
      <w:r>
        <w:rPr>
          <w:rFonts w:ascii="Times New Roman"/>
          <w:b w:val="false"/>
          <w:i w:val="false"/>
          <w:color w:val="000000"/>
          <w:sz w:val="28"/>
        </w:rPr>
        <w:t>
      21. "Салық төлеушi туралы жалпы ақпарат" бөлiмiнiң 4-тармағында нысан берiлген қызметкерлердiң санаты көрсетiледi:
</w:t>
      </w:r>
      <w:r>
        <w:br/>
      </w:r>
      <w:r>
        <w:rPr>
          <w:rFonts w:ascii="Times New Roman"/>
          <w:b w:val="false"/>
          <w:i w:val="false"/>
          <w:color w:val="000000"/>
          <w:sz w:val="28"/>
        </w:rPr>
        <w:t>
      А торкөзi - шетел мамандары - қызметкерлер мен мүгедек - қызметкерлерден басқа қызметкерлер,
</w:t>
      </w:r>
      <w:r>
        <w:br/>
      </w:r>
      <w:r>
        <w:rPr>
          <w:rFonts w:ascii="Times New Roman"/>
          <w:b w:val="false"/>
          <w:i w:val="false"/>
          <w:color w:val="000000"/>
          <w:sz w:val="28"/>
        </w:rPr>
        <w:t>
      В торкөзi - шетел мамандары қызметкерлер.
</w:t>
      </w:r>
    </w:p>
    <w:p>
      <w:pPr>
        <w:spacing w:after="0"/>
        <w:ind w:left="0"/>
        <w:jc w:val="both"/>
      </w:pPr>
      <w:r>
        <w:rPr>
          <w:rFonts w:ascii="Times New Roman"/>
          <w:b w:val="false"/>
          <w:i w:val="false"/>
          <w:color w:val="000000"/>
          <w:sz w:val="28"/>
        </w:rPr>
        <w:t>
</w:t>
      </w:r>
      <w:r>
        <w:rPr>
          <w:rFonts w:ascii="Times New Roman"/>
          <w:b w:val="false"/>
          <w:i w:val="false"/>
          <w:color w:val="000000"/>
          <w:sz w:val="28"/>
        </w:rPr>
        <w:t>
      22. "Шығыстардың түрлерi" бөлiмiнде:
</w:t>
      </w:r>
      <w:r>
        <w:br/>
      </w:r>
      <w:r>
        <w:rPr>
          <w:rFonts w:ascii="Times New Roman"/>
          <w:b w:val="false"/>
          <w:i w:val="false"/>
          <w:color w:val="000000"/>
          <w:sz w:val="28"/>
        </w:rPr>
        <w:t>
      1) 600.02.001A, 600.01.001B және 600.01.001C жолдарында 600.02.002-600.01.027 жолдарына сәйкес келетiн сома ретiнде айқындалатын, есептi кезеңнiң 1, 2 және 3-шi айлары үшiн әлеуметтiк салық салынбайтын, қызметкерлерге кiрiстер түрiнде төленетiн, жұмыс берушiнiң шығыстарының жалпы сомасы көрсетiледi.
</w:t>
      </w:r>
      <w:r>
        <w:br/>
      </w:r>
      <w:r>
        <w:rPr>
          <w:rFonts w:ascii="Times New Roman"/>
          <w:b w:val="false"/>
          <w:i w:val="false"/>
          <w:color w:val="000000"/>
          <w:sz w:val="28"/>
        </w:rPr>
        <w:t>
      600.02.001D жолында 600.02.001A, 600.02.001B және 600.02.001C жолдарының сомасы ретiнде айқындалатын, есептi кезең үшiн әлеуметтiк салық салынбайтын, қызметкерлерге кiрiстер түрiнде төленетiн, жұмыс берушiнiң шығыстарының жалпы сомасы көрсетiледi.
</w:t>
      </w:r>
      <w:r>
        <w:br/>
      </w:r>
      <w:r>
        <w:rPr>
          <w:rFonts w:ascii="Times New Roman"/>
          <w:b w:val="false"/>
          <w:i w:val="false"/>
          <w:color w:val="000000"/>
          <w:sz w:val="28"/>
        </w:rPr>
        <w:t>
      600.02.001E жолында есептi кезеңнiң 600.02 нысаны 600.01.001D және өткен кезең үшiн 600.02 нысаны 600.02.001E жолдарының сомасы ретiнде айқындалатын, жыл басынан бастап әлеуметтiк салық салынбайтын, қызметкерлерге кiрiстер түрiнде төленетiн, жұмыс берушiнiң шығыстарының жалпы сомасы көрсетiледi.
</w:t>
      </w:r>
      <w:r>
        <w:br/>
      </w:r>
      <w:r>
        <w:rPr>
          <w:rFonts w:ascii="Times New Roman"/>
          <w:b w:val="false"/>
          <w:i w:val="false"/>
          <w:color w:val="000000"/>
          <w:sz w:val="28"/>
        </w:rPr>
        <w:t>
      Шетелдiк мамандар-қызметкерлерден басқа қызметкерлер бойынша жасалған, 600.02.001A, 600.02.001B және 600.02.001C жолдарында көрсетiлген сомалар сәйкесiнше 600.00.002A, 600.00.002B және 600.00.002C жолдарына көшiрiледi.
</w:t>
      </w:r>
      <w:r>
        <w:br/>
      </w:r>
      <w:r>
        <w:rPr>
          <w:rFonts w:ascii="Times New Roman"/>
          <w:b w:val="false"/>
          <w:i w:val="false"/>
          <w:color w:val="000000"/>
          <w:sz w:val="28"/>
        </w:rPr>
        <w:t>
      Шетелдiк мамандар-қызметкерлер бойынша жасалған 600.02.001A, 600.02.001B және 600.02.001C жолдарында көрсетiлген сомалар сәйкесiнше 600.00.007A, 600.00.007В және 600.00.007С жолдарына көшiрiледi;
</w:t>
      </w:r>
      <w:r>
        <w:br/>
      </w:r>
      <w:r>
        <w:rPr>
          <w:rFonts w:ascii="Times New Roman"/>
          <w:b w:val="false"/>
          <w:i w:val="false"/>
          <w:color w:val="000000"/>
          <w:sz w:val="28"/>
        </w:rPr>
        <w:t>
      2) 600.02.002A, 600.02.002В және 600.02.002С - 600.02.027А, 600.02.027B және 600.02.027С жолдарында сәйкесiнше есептi кезеңнiң 1, 2 және 3-шi айлары үшiн әлеуметтiк салық салынбайтын, қызметкерлер кiрiстердiң түрлерi бойынша сома көрсетiледi.
</w:t>
      </w:r>
      <w:r>
        <w:br/>
      </w:r>
      <w:r>
        <w:rPr>
          <w:rFonts w:ascii="Times New Roman"/>
          <w:b w:val="false"/>
          <w:i w:val="false"/>
          <w:color w:val="000000"/>
          <w:sz w:val="28"/>
        </w:rPr>
        <w:t>
      600.02.001D - 600.02.027D жолдарында 600.02.002A, 600.02.002B және 600.02.002С - 600.02.027A, 600.02.027В және 600.02.027С жолдарында сәйкес келетiн сома ретiнде айқындалатын, есептi салық кезеңi үшiн әлеуметтiк салық салынбайтын, қызметкерлер кiрiстерiнiң түрлерi бойынша сома көрсетiледi.
</w:t>
      </w:r>
      <w:r>
        <w:br/>
      </w:r>
      <w:r>
        <w:rPr>
          <w:rFonts w:ascii="Times New Roman"/>
          <w:b w:val="false"/>
          <w:i w:val="false"/>
          <w:color w:val="000000"/>
          <w:sz w:val="28"/>
        </w:rPr>
        <w:t>
      600.02.002E - 600.02.027Е жолдарында есептi кезеңнiң 600.02 нысанының 600.02.002D - 600.02.027D және бұрынғы есептi кезең үшiн 600.02 нысанының 600.02.002E - 600.02.027E жолдарының сома ретiнде айқындалатын, жыл басынан бастап әлеуметтiк салық салынбайтын, қызметкерлер кiрiстерiнiң түрлерi бойынша сома көрсетiледi;
</w:t>
      </w:r>
      <w:r>
        <w:br/>
      </w:r>
      <w:r>
        <w:rPr>
          <w:rFonts w:ascii="Times New Roman"/>
          <w:b w:val="false"/>
          <w:i w:val="false"/>
          <w:color w:val="000000"/>
          <w:sz w:val="28"/>
        </w:rPr>
        <w:t>
      3) 600.02.002 жолында Қазақстан Республикасының зейнетақы заңдарына сәйкес есептелген мiндеттi зейнетақы жарналарының сомасы көрсетiледi;
</w:t>
      </w:r>
      <w:r>
        <w:br/>
      </w:r>
      <w:r>
        <w:rPr>
          <w:rFonts w:ascii="Times New Roman"/>
          <w:b w:val="false"/>
          <w:i w:val="false"/>
          <w:color w:val="000000"/>
          <w:sz w:val="28"/>
        </w:rPr>
        <w:t>
      4) 600.02.003 жолында Қазақстан Республикасының еңбек заңдарына сәйкес ұйымды тарату немесе жұмыс берушiнiң қызметiн тоқтатуы, қызметкерлердiң штат санын қысқартуы жағдайында жеке еңбек шартын бұзу кезiнде немесе әскери қызметке қызметкерлердi шақыру кезiнде төленетiн өтемақы сомасы көрсетiледi;
</w:t>
      </w:r>
      <w:r>
        <w:br/>
      </w:r>
      <w:r>
        <w:rPr>
          <w:rFonts w:ascii="Times New Roman"/>
          <w:b w:val="false"/>
          <w:i w:val="false"/>
          <w:color w:val="000000"/>
          <w:sz w:val="28"/>
        </w:rPr>
        <w:t>
      5) 600.02.004, 600.02.010, 600.02.011, 600.02.013, 600.02.014, 600.02.019 жолдарында Қазақстан Республикасының еңбек заңдарымен белгiленген шектерде жүргізiлетiн төлемдер көрсетiледi;
</w:t>
      </w:r>
      <w:r>
        <w:br/>
      </w:r>
      <w:r>
        <w:rPr>
          <w:rFonts w:ascii="Times New Roman"/>
          <w:b w:val="false"/>
          <w:i w:val="false"/>
          <w:color w:val="000000"/>
          <w:sz w:val="28"/>
        </w:rPr>
        <w:t>
      6) 600.02.006 жолында 
</w:t>
      </w:r>
      <w:r>
        <w:rPr>
          <w:rFonts w:ascii="Times New Roman"/>
          <w:b w:val="false"/>
          <w:i w:val="false"/>
          <w:color w:val="000000"/>
          <w:sz w:val="28"/>
        </w:rPr>
        <w:t xml:space="preserve"> Салық кодексiнiң </w:t>
      </w:r>
      <w:r>
        <w:rPr>
          <w:rFonts w:ascii="Times New Roman"/>
          <w:b w:val="false"/>
          <w:i w:val="false"/>
          <w:color w:val="000000"/>
          <w:sz w:val="28"/>
        </w:rPr>
        <w:t>
 144-бабы 1-тармағының 16) тармақшасына сәйкес қызметтiк iссапарлар кезiндегі өтемақылар мөлшерi көрсетiледi;
</w:t>
      </w:r>
      <w:r>
        <w:br/>
      </w:r>
      <w:r>
        <w:rPr>
          <w:rFonts w:ascii="Times New Roman"/>
          <w:b w:val="false"/>
          <w:i w:val="false"/>
          <w:color w:val="000000"/>
          <w:sz w:val="28"/>
        </w:rPr>
        <w:t>
      7) 600.02.007 жолында қызметкерлердiң төлемдерiнiң әрбiр түрi үшiн белгiленген 50-еселiк айлық есептiк көрсеткiш мөлшерiмен айқындалған шек көрсетiледi:
</w:t>
      </w:r>
      <w:r>
        <w:br/>
      </w:r>
      <w:r>
        <w:rPr>
          <w:rFonts w:ascii="Times New Roman"/>
          <w:b w:val="false"/>
          <w:i w:val="false"/>
          <w:color w:val="000000"/>
          <w:sz w:val="28"/>
        </w:rPr>
        <w:t>
      медициналық қызмет көрсетулердi төлеу үшiн;
</w:t>
      </w:r>
      <w:r>
        <w:br/>
      </w:r>
      <w:r>
        <w:rPr>
          <w:rFonts w:ascii="Times New Roman"/>
          <w:b w:val="false"/>
          <w:i w:val="false"/>
          <w:color w:val="000000"/>
          <w:sz w:val="28"/>
        </w:rPr>
        <w:t>
      баланың тууы кезiнде;
</w:t>
      </w:r>
      <w:r>
        <w:br/>
      </w:r>
      <w:r>
        <w:rPr>
          <w:rFonts w:ascii="Times New Roman"/>
          <w:b w:val="false"/>
          <w:i w:val="false"/>
          <w:color w:val="000000"/>
          <w:sz w:val="28"/>
        </w:rPr>
        <w:t>
      жерлеуге;
</w:t>
      </w:r>
      <w:r>
        <w:br/>
      </w:r>
      <w:r>
        <w:rPr>
          <w:rFonts w:ascii="Times New Roman"/>
          <w:b w:val="false"/>
          <w:i w:val="false"/>
          <w:color w:val="000000"/>
          <w:sz w:val="28"/>
        </w:rPr>
        <w:t>
      8) 600.02.008, 600.02.012, 600.02.016 жолдарында Қазақстан Республикасының заңдарымен белгіленген шектерде жүргiзiлетiн төлемдер көрсетiледi;
</w:t>
      </w:r>
      <w:r>
        <w:br/>
      </w:r>
      <w:r>
        <w:rPr>
          <w:rFonts w:ascii="Times New Roman"/>
          <w:b w:val="false"/>
          <w:i w:val="false"/>
          <w:color w:val="000000"/>
          <w:sz w:val="28"/>
        </w:rPr>
        <w:t>
      9) 600.02.009 жолында экологиялық апат немесе ядролық сынақ полигонында ядролық сынақтар салдарынан зардап шеккен азаматтарды әлеуметтiк қорғау туралы Қазақстан Республикасының заңдарымен белгiленген шектерде жүргiзiлетiн төлемдер көрсетiледi;
</w:t>
      </w:r>
      <w:r>
        <w:br/>
      </w:r>
      <w:r>
        <w:rPr>
          <w:rFonts w:ascii="Times New Roman"/>
          <w:b w:val="false"/>
          <w:i w:val="false"/>
          <w:color w:val="000000"/>
          <w:sz w:val="28"/>
        </w:rPr>
        <w:t>
      10) 600.02.015 жолында Салық кодексiнiң 144-бабының 1-тармағындағы 26) тармақшаға сәйкес төлем мөлшерi көрсетiледi;
</w:t>
      </w:r>
      <w:r>
        <w:br/>
      </w:r>
      <w:r>
        <w:rPr>
          <w:rFonts w:ascii="Times New Roman"/>
          <w:b w:val="false"/>
          <w:i w:val="false"/>
          <w:color w:val="000000"/>
          <w:sz w:val="28"/>
        </w:rPr>
        <w:t>
      11) 600.02.017, 600.02.022, 600.02.027 жолдарында Қазақстан Республикасының заңдарына сәйкес жүзеге асырылатын төлемдер көрсетiледi;
</w:t>
      </w:r>
      <w:r>
        <w:br/>
      </w:r>
      <w:r>
        <w:rPr>
          <w:rFonts w:ascii="Times New Roman"/>
          <w:b w:val="false"/>
          <w:i w:val="false"/>
          <w:color w:val="000000"/>
          <w:sz w:val="28"/>
        </w:rPr>
        <w:t>
      12) 600.02.018 жолында мемлекеттер, мемлекеттер үкiметтерi мен халықаралық ұйымдар желiлерi бойынша берiлетiн гранттар қаражаты есебiнен жүргiзiлетiн төлемдер көрсетiледi.
</w:t>
      </w:r>
      <w:r>
        <w:br/>
      </w:r>
      <w:r>
        <w:rPr>
          <w:rFonts w:ascii="Times New Roman"/>
          <w:b w:val="false"/>
          <w:i w:val="false"/>
          <w:color w:val="000000"/>
          <w:sz w:val="28"/>
        </w:rPr>
        <w:t>
      Мемлекеттер, мемлекеттер үкiметтерi мен халықаралық ұйымдар желiлерi бойынша берiлетiн гранттар қаражаты есебiнен жүргізiлетiн төлемдi әлеуметтiк салықтан босату үшiн растау болып шетел мемлекетiмен (мемлекеттерiмен) немесе халықаралық ұйымдармен Қазақстан Республикасы жасаған халықаралық шарт (келiсiм-шарт) болып табылады;
</w:t>
      </w:r>
      <w:r>
        <w:br/>
      </w:r>
      <w:r>
        <w:rPr>
          <w:rFonts w:ascii="Times New Roman"/>
          <w:b w:val="false"/>
          <w:i w:val="false"/>
          <w:color w:val="000000"/>
          <w:sz w:val="28"/>
        </w:rPr>
        <w:t>
      13) 600.02.020, 600.02.021 жолдарында Қазақстан Республикасының заңдарына сәйкес сақтандырушы - сақтандыру ұйымдары жүргізген сақтандыру төлемдерi көрсетiледi.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5. Мүгедек - қызметкерлердiң саны және еңбекақы төлеу бойынша шығыстар - 600.03 нысанын жасау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23. Осы нысан 
</w:t>
      </w:r>
      <w:r>
        <w:rPr>
          <w:rFonts w:ascii="Times New Roman"/>
          <w:b w:val="false"/>
          <w:i w:val="false"/>
          <w:color w:val="000000"/>
          <w:sz w:val="28"/>
        </w:rPr>
        <w:t xml:space="preserve"> Салық кодексiнiң </w:t>
      </w:r>
      <w:r>
        <w:rPr>
          <w:rFonts w:ascii="Times New Roman"/>
          <w:b w:val="false"/>
          <w:i w:val="false"/>
          <w:color w:val="000000"/>
          <w:sz w:val="28"/>
        </w:rPr>
        <w:t>
 121-бабының 2-тармағымен көзделген тiрек-қимыл мүшесi бұзылған, есту сөйлеу, көру қабiлетiнен айырылған мүгедектер жұмыс iстейтiн мамандандырылған ұйымдарға сәйкес растауға арналған.
</w:t>
      </w:r>
    </w:p>
    <w:p>
      <w:pPr>
        <w:spacing w:after="0"/>
        <w:ind w:left="0"/>
        <w:jc w:val="both"/>
      </w:pPr>
      <w:r>
        <w:rPr>
          <w:rFonts w:ascii="Times New Roman"/>
          <w:b w:val="false"/>
          <w:i w:val="false"/>
          <w:color w:val="000000"/>
          <w:sz w:val="28"/>
        </w:rPr>
        <w:t>
</w:t>
      </w:r>
      <w:r>
        <w:rPr>
          <w:rFonts w:ascii="Times New Roman"/>
          <w:b w:val="false"/>
          <w:i w:val="false"/>
          <w:color w:val="000000"/>
          <w:sz w:val="28"/>
        </w:rPr>
        <w:t>
      24. "Есептiк көрсеткiштер" бөлiмiнде:
</w:t>
      </w:r>
      <w:r>
        <w:br/>
      </w:r>
      <w:r>
        <w:rPr>
          <w:rFonts w:ascii="Times New Roman"/>
          <w:b w:val="false"/>
          <w:i w:val="false"/>
          <w:color w:val="000000"/>
          <w:sz w:val="28"/>
        </w:rPr>
        <w:t>
      1) 600.03.001A, 600.03.001В және 600.03.001С жолдарында сәйкесінше есептi кезеңнiң 1, 2 және 3-шi айлары үшiн қызметкерлердiң жалпы саны көрсетiледi;
</w:t>
      </w:r>
      <w:r>
        <w:br/>
      </w:r>
      <w:r>
        <w:rPr>
          <w:rFonts w:ascii="Times New Roman"/>
          <w:b w:val="false"/>
          <w:i w:val="false"/>
          <w:color w:val="000000"/>
          <w:sz w:val="28"/>
        </w:rPr>
        <w:t>
      2) 600.03.002А, 600.03.002В және 600.03.002C жолдарында сәйкесiнше есептi кезеңнiң 1, 2 және 3-шi айлары үшiн мүгедек қызметкерлердiң саны көрсетiледi;
</w:t>
      </w:r>
      <w:r>
        <w:br/>
      </w:r>
      <w:r>
        <w:rPr>
          <w:rFonts w:ascii="Times New Roman"/>
          <w:b w:val="false"/>
          <w:i w:val="false"/>
          <w:color w:val="000000"/>
          <w:sz w:val="28"/>
        </w:rPr>
        <w:t>
      3) 600.03.003А, 600.03.003В және 600.03.003С жолдарында 600.03.002 және 600.03.001 жолдарына сәйкес келетін қатынас ретiнде айқындалатын, сәйкесiнше есептi кезеңнiң 1, 2 және 3-шi айлары үшiн қызметкерлердiң жалпы санындағы мүгедек қызметкерлердiң үлес салмағы көрсетiледi;
</w:t>
      </w:r>
      <w:r>
        <w:br/>
      </w:r>
      <w:r>
        <w:rPr>
          <w:rFonts w:ascii="Times New Roman"/>
          <w:b w:val="false"/>
          <w:i w:val="false"/>
          <w:color w:val="000000"/>
          <w:sz w:val="28"/>
        </w:rPr>
        <w:t>
      4) 600.03.004А, 600.03.004В және 600.03.004С жолдарында сәйкесінше есептi кезеңнiң 1, 2 және 3-шi айлары үшін еңбекақыны төлеу жөнiндегi жалпы шығыстардың сомасы көрсетіледi;
</w:t>
      </w:r>
      <w:r>
        <w:br/>
      </w:r>
      <w:r>
        <w:rPr>
          <w:rFonts w:ascii="Times New Roman"/>
          <w:b w:val="false"/>
          <w:i w:val="false"/>
          <w:color w:val="000000"/>
          <w:sz w:val="28"/>
        </w:rPr>
        <w:t>
      5) 600.03.005A, 600.03.005В және 600.03.005C жолдарында сәйкесінше есепті кезеңнiң 1, 2 және 3-шi айлары үшiн мүгедек қызметкерлердің еңбекақысын төлеу жөнiндегi шығыстардың сомасы көрсетiледi;
</w:t>
      </w:r>
      <w:r>
        <w:br/>
      </w:r>
      <w:r>
        <w:rPr>
          <w:rFonts w:ascii="Times New Roman"/>
          <w:b w:val="false"/>
          <w:i w:val="false"/>
          <w:color w:val="000000"/>
          <w:sz w:val="28"/>
        </w:rPr>
        <w:t>
      6) 600.03.006А, 600.03.006В және 600.03.006С жолдарында сәйкесiнше 600.03.005 және 600.03.004 жолдарына сәйкес келетiн қатынас ретiнде айқындалатын, сәйкесiнше есепті кезеңнiң 1, 2 және 3-ші айлары үшiн еңбекақыны төлеу жөнiндегi жалпы шығыстардағы мүгедек қызметкерлердiң еңбекақысын төлеу жөніндегі шығыстардың үлес салмағы көрсетiледi.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6. Келiсiм-шарт бойынша жұмыс iстейтiн салық төлеушiлердiң әлеуметтiк салықты есептеуi - 600.04 нысанын жасау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25. Осы нысан заңдармен белгiленген тәртiпте Қазақстан Республикасымен жасалған келiсiм-шарттар (бұдан әрi - келiсiм-шарттар) бойынша жұмыс iстейтiн салық төлеушiлер әлеуметтiк салықты есептеулерi үшiн арналған.
</w:t>
      </w:r>
    </w:p>
    <w:p>
      <w:pPr>
        <w:spacing w:after="0"/>
        <w:ind w:left="0"/>
        <w:jc w:val="both"/>
      </w:pPr>
      <w:r>
        <w:rPr>
          <w:rFonts w:ascii="Times New Roman"/>
          <w:b w:val="false"/>
          <w:i w:val="false"/>
          <w:color w:val="000000"/>
          <w:sz w:val="28"/>
        </w:rPr>
        <w:t>
</w:t>
      </w:r>
      <w:r>
        <w:rPr>
          <w:rFonts w:ascii="Times New Roman"/>
          <w:b w:val="false"/>
          <w:i w:val="false"/>
          <w:color w:val="000000"/>
          <w:sz w:val="28"/>
        </w:rPr>
        <w:t>
      26. "Салық төлеушi туралы жалпы ақпарат" бөлiмiнде:
</w:t>
      </w:r>
      <w:r>
        <w:br/>
      </w:r>
      <w:r>
        <w:rPr>
          <w:rFonts w:ascii="Times New Roman"/>
          <w:b w:val="false"/>
          <w:i w:val="false"/>
          <w:color w:val="000000"/>
          <w:sz w:val="28"/>
        </w:rPr>
        <w:t>
      3-тармақта шетелдiк мамандар-қызметкерлердi және шетелдiк жұмысшылар-қызметкерлердi бөлек көрсете отырып қызметкерлердiң жалпы саны көрсетiледi;
</w:t>
      </w:r>
      <w:r>
        <w:br/>
      </w:r>
      <w:r>
        <w:rPr>
          <w:rFonts w:ascii="Times New Roman"/>
          <w:b w:val="false"/>
          <w:i w:val="false"/>
          <w:color w:val="000000"/>
          <w:sz w:val="28"/>
        </w:rPr>
        <w:t>
      4-тармақта келiсiм-шарттың реквизиттерi көрсетiледi: келiсiм шарттың нөмiрi мен жасалған күнi;
</w:t>
      </w:r>
      <w:r>
        <w:br/>
      </w:r>
      <w:r>
        <w:rPr>
          <w:rFonts w:ascii="Times New Roman"/>
          <w:b w:val="false"/>
          <w:i w:val="false"/>
          <w:color w:val="000000"/>
          <w:sz w:val="28"/>
        </w:rPr>
        <w:t>
      5-тармақта тиiстi қаржы жылына Қазақстан Республикасының заңдарымен белгiленген айлық есептiк көрсеткiш көрсетiледi.
</w:t>
      </w:r>
    </w:p>
    <w:p>
      <w:pPr>
        <w:spacing w:after="0"/>
        <w:ind w:left="0"/>
        <w:jc w:val="both"/>
      </w:pPr>
      <w:r>
        <w:rPr>
          <w:rFonts w:ascii="Times New Roman"/>
          <w:b w:val="false"/>
          <w:i w:val="false"/>
          <w:color w:val="000000"/>
          <w:sz w:val="28"/>
        </w:rPr>
        <w:t>
</w:t>
      </w:r>
      <w:r>
        <w:rPr>
          <w:rFonts w:ascii="Times New Roman"/>
          <w:b w:val="false"/>
          <w:i w:val="false"/>
          <w:color w:val="000000"/>
          <w:sz w:val="28"/>
        </w:rPr>
        <w:t>
      27. "Қызметкерлер үшiн әлеуметтiк салық" бөлiмiнде:
</w:t>
      </w:r>
      <w:r>
        <w:br/>
      </w:r>
      <w:r>
        <w:rPr>
          <w:rFonts w:ascii="Times New Roman"/>
          <w:b w:val="false"/>
          <w:i w:val="false"/>
          <w:color w:val="000000"/>
          <w:sz w:val="28"/>
        </w:rPr>
        <w:t>
      Бұл бөлiм шетелдiк мамандар-қызметкерлердi және шетелдiк жұмысшылар-қызметкерлердi қоспағанда қызметкерлер үшiн әлеуметтiк салықты есептеуге арналған.
</w:t>
      </w:r>
      <w:r>
        <w:br/>
      </w:r>
      <w:r>
        <w:rPr>
          <w:rFonts w:ascii="Times New Roman"/>
          <w:b w:val="false"/>
          <w:i w:val="false"/>
          <w:color w:val="000000"/>
          <w:sz w:val="28"/>
        </w:rPr>
        <w:t>
      1) 600.04.001A, 600.04.001B және 600.04.001C жолдарында есептi кезеңнiң 1, 2 және 3 айларына сәйкес қызметкерлердiң табысы көрсетiледi.
</w:t>
      </w:r>
      <w:r>
        <w:br/>
      </w:r>
      <w:r>
        <w:rPr>
          <w:rFonts w:ascii="Times New Roman"/>
          <w:b w:val="false"/>
          <w:i w:val="false"/>
          <w:color w:val="000000"/>
          <w:sz w:val="28"/>
        </w:rPr>
        <w:t>
      600.04.001D жолында 600.04.001A, 600.04.001B және 600.04.001C жолдарының сомасы ретiнде айқындалатын есептi кезең үшiн қызметкерлердiң табысы көрсетiледi.
</w:t>
      </w:r>
      <w:r>
        <w:br/>
      </w:r>
      <w:r>
        <w:rPr>
          <w:rFonts w:ascii="Times New Roman"/>
          <w:b w:val="false"/>
          <w:i w:val="false"/>
          <w:color w:val="000000"/>
          <w:sz w:val="28"/>
        </w:rPr>
        <w:t>
      600.04.001E жолында есептi кезеңнiң 600.04.002D қосымшасы жолдарының және бұрынғы есептi кезең үшiн 600.04.001E қосымша жолдарының сомасы ретiнде айқындалатын қызметкерлердiң жыл басынан бергi табысы көрсетiледi;
</w:t>
      </w:r>
      <w:r>
        <w:br/>
      </w:r>
      <w:r>
        <w:rPr>
          <w:rFonts w:ascii="Times New Roman"/>
          <w:b w:val="false"/>
          <w:i w:val="false"/>
          <w:color w:val="000000"/>
          <w:sz w:val="28"/>
        </w:rPr>
        <w:t>
      2) 600.04.002A, 600.04.002B және 600.04.002C жолдарында есептi кезеңнiң 1, 2 және 3 айлары үшiн тиiсiнше әлеуметтiк салық ұсталмайтын қызметкерлердiң табысы көрсетiледi.
</w:t>
      </w:r>
      <w:r>
        <w:br/>
      </w:r>
      <w:r>
        <w:rPr>
          <w:rFonts w:ascii="Times New Roman"/>
          <w:b w:val="false"/>
          <w:i w:val="false"/>
          <w:color w:val="000000"/>
          <w:sz w:val="28"/>
        </w:rPr>
        <w:t>
      600.04.002D жолында 600.04.002A, 600.04.002B және 600.04.002C жолдарының сомасы ретiнде айқындалатын есептi кезең үшiн әлеуметтiк салық салынбайтын қызметкерлердiң табысы көрсетiледi.
</w:t>
      </w:r>
      <w:r>
        <w:br/>
      </w:r>
      <w:r>
        <w:rPr>
          <w:rFonts w:ascii="Times New Roman"/>
          <w:b w:val="false"/>
          <w:i w:val="false"/>
          <w:color w:val="000000"/>
          <w:sz w:val="28"/>
        </w:rPr>
        <w:t>
      600.04.002E жолында есептi кезеңнiң 600.04 нысанының 600.04.002D жолдарының және бұрынғы есептi кезең үшiн 600.04 нысанының 600.04.002E жолдарының сомасы ретiнде айқындалатын қызметкерлердiң жыл басынан бергi әлеуметтiк салық салынбайтын табысы көрсетiледi;
</w:t>
      </w:r>
      <w:r>
        <w:br/>
      </w:r>
      <w:r>
        <w:rPr>
          <w:rFonts w:ascii="Times New Roman"/>
          <w:b w:val="false"/>
          <w:i w:val="false"/>
          <w:color w:val="000000"/>
          <w:sz w:val="28"/>
        </w:rPr>
        <w:t>
      3) 600.04.003A, 600.04.003B және 600.04.003B жолдарында 600.04.001 және 600.04.002 жолдары сомасының айырмасы ретiнде айқындалатын, есептi кезеңнiң 1, 2 және 3-шi айлары үшiн салық салынатын кiрiстерi көрсетiледi.
</w:t>
      </w:r>
      <w:r>
        <w:br/>
      </w:r>
      <w:r>
        <w:rPr>
          <w:rFonts w:ascii="Times New Roman"/>
          <w:b w:val="false"/>
          <w:i w:val="false"/>
          <w:color w:val="000000"/>
          <w:sz w:val="28"/>
        </w:rPr>
        <w:t>
      600.04.003D жолында 600.04.003A, 600.04.003B және 600.04.003C жолдарының сомасы ретiнде айқындалатын, есептi кезең үшiн салық салынатын кiрiс көрсетiледi.
</w:t>
      </w:r>
      <w:r>
        <w:br/>
      </w:r>
      <w:r>
        <w:rPr>
          <w:rFonts w:ascii="Times New Roman"/>
          <w:b w:val="false"/>
          <w:i w:val="false"/>
          <w:color w:val="000000"/>
          <w:sz w:val="28"/>
        </w:rPr>
        <w:t>
      600.00.003Е жолында есептi кезеңнiң 600.04 нысанының 600.04.003D жолдарының және бұрынғы кезең үшiн 600.04 нысанының 600.04.003E жолдарының сомасы ретiнде айқындалатын, жыл басынан бергі салық салынатын кiрiс көрсетiледi;
</w:t>
      </w:r>
      <w:r>
        <w:br/>
      </w:r>
      <w:r>
        <w:rPr>
          <w:rFonts w:ascii="Times New Roman"/>
          <w:b w:val="false"/>
          <w:i w:val="false"/>
          <w:color w:val="000000"/>
          <w:sz w:val="28"/>
        </w:rPr>
        <w:t>
      4) 600.04.004A, 600.04.004B және 600.04.004C жолдарында келiсiм-шартқа сәйкес белгiленген қызметкерлер үшiн әлеуметтiк салық ставкасы көрсетiледi;
</w:t>
      </w:r>
      <w:r>
        <w:br/>
      </w:r>
      <w:r>
        <w:rPr>
          <w:rFonts w:ascii="Times New Roman"/>
          <w:b w:val="false"/>
          <w:i w:val="false"/>
          <w:color w:val="000000"/>
          <w:sz w:val="28"/>
        </w:rPr>
        <w:t>
      5) 600.04.005A, 600.04.005B және 600.04.005C жолдарында 600.00.003 және 600.00.004 жолдарының сомасын көбейту жолымен есептi кезеңнiң 1, 2 және 3-шi айлары үшiн есептелген, қызметкерлер үшiн әлеуметтiк салық сомасы көрсетiледi.
</w:t>
      </w:r>
      <w:r>
        <w:br/>
      </w:r>
      <w:r>
        <w:rPr>
          <w:rFonts w:ascii="Times New Roman"/>
          <w:b w:val="false"/>
          <w:i w:val="false"/>
          <w:color w:val="000000"/>
          <w:sz w:val="28"/>
        </w:rPr>
        <w:t>
      600.04.005D жолында 600.04.005A, 600.04.005B және 600.04.005C жолдарының сомасы ретiнде айқындалатын, есептi кезең үшiн әлеуметтiк салық сомасы көрсетiледi.
</w:t>
      </w:r>
      <w:r>
        <w:br/>
      </w:r>
      <w:r>
        <w:rPr>
          <w:rFonts w:ascii="Times New Roman"/>
          <w:b w:val="false"/>
          <w:i w:val="false"/>
          <w:color w:val="000000"/>
          <w:sz w:val="28"/>
        </w:rPr>
        <w:t>
      600.04.005E жолында есептi кезеңнiң 600.04.005D қосымшасы және бұрынғы кезең үшiн қосымшаның 600.04.005E жолдарының сомасы ретiнде айқындалатын, жыл басынан бергi әлеуметтiк салық сомасы көрсетiледi.
</w:t>
      </w:r>
    </w:p>
    <w:p>
      <w:pPr>
        <w:spacing w:after="0"/>
        <w:ind w:left="0"/>
        <w:jc w:val="both"/>
      </w:pPr>
      <w:r>
        <w:rPr>
          <w:rFonts w:ascii="Times New Roman"/>
          <w:b w:val="false"/>
          <w:i w:val="false"/>
          <w:color w:val="000000"/>
          <w:sz w:val="28"/>
        </w:rPr>
        <w:t>
</w:t>
      </w:r>
      <w:r>
        <w:rPr>
          <w:rFonts w:ascii="Times New Roman"/>
          <w:b w:val="false"/>
          <w:i w:val="false"/>
          <w:color w:val="000000"/>
          <w:sz w:val="28"/>
        </w:rPr>
        <w:t>
      28. "Шетелдiк мамандар-қызметкерлер үшiн әлеуметтiк салық" бөлiмiнде:
</w:t>
      </w:r>
      <w:r>
        <w:br/>
      </w:r>
      <w:r>
        <w:rPr>
          <w:rFonts w:ascii="Times New Roman"/>
          <w:b w:val="false"/>
          <w:i w:val="false"/>
          <w:color w:val="000000"/>
          <w:sz w:val="28"/>
        </w:rPr>
        <w:t>
      600.04.007A, 600.04.007В және 600.04.007C жолдарында 600.04.006 жолында белгіленген әлеуметтiк салық мөлшерiне және "Салық төлеушi туралы жалпы ақпарат бөлiмiнiң" 5-тармағында айқындалған айлық есептiк көрсеткiшке көбейту жолымен есептi кезеңнiң 1, 2 және 3-шi айлары үшiн есептелген әлеуметтiк салық сомасы көрсетiледi.
</w:t>
      </w:r>
      <w:r>
        <w:br/>
      </w:r>
      <w:r>
        <w:rPr>
          <w:rFonts w:ascii="Times New Roman"/>
          <w:b w:val="false"/>
          <w:i w:val="false"/>
          <w:color w:val="000000"/>
          <w:sz w:val="28"/>
        </w:rPr>
        <w:t>
      600.04.007D жолында 600.04.007A, 600.04.007B және 600.04.007C жолдарының сомасы ретiнде айқындалатын, есептi кезең үшiн әлеуметтiк салық сомасы көрсетiледi.
</w:t>
      </w:r>
      <w:r>
        <w:br/>
      </w:r>
      <w:r>
        <w:rPr>
          <w:rFonts w:ascii="Times New Roman"/>
          <w:b w:val="false"/>
          <w:i w:val="false"/>
          <w:color w:val="000000"/>
          <w:sz w:val="28"/>
        </w:rPr>
        <w:t>
      600.04.007E жолында есептi кезеңнiң 600.04 нысанының 600.00.006D жолдарының және бұрынғы кезең үшiн 600.04 нысанының 600.00.006E жолдарының сомасы ретiнде айқындалатын, жыл басынан бергi әлеуметтiк салық сомасы көрсетiледi.
</w:t>
      </w:r>
    </w:p>
    <w:p>
      <w:pPr>
        <w:spacing w:after="0"/>
        <w:ind w:left="0"/>
        <w:jc w:val="both"/>
      </w:pPr>
      <w:r>
        <w:rPr>
          <w:rFonts w:ascii="Times New Roman"/>
          <w:b w:val="false"/>
          <w:i w:val="false"/>
          <w:color w:val="000000"/>
          <w:sz w:val="28"/>
        </w:rPr>
        <w:t>
</w:t>
      </w:r>
      <w:r>
        <w:rPr>
          <w:rFonts w:ascii="Times New Roman"/>
          <w:b w:val="false"/>
          <w:i w:val="false"/>
          <w:color w:val="000000"/>
          <w:sz w:val="28"/>
        </w:rPr>
        <w:t>
      29. "Шетелдiк жұмысшылар-қызметкерлер үшiн әлеуметтiк салықтар" бөлiмiнде:
</w:t>
      </w:r>
      <w:r>
        <w:br/>
      </w:r>
      <w:r>
        <w:rPr>
          <w:rFonts w:ascii="Times New Roman"/>
          <w:b w:val="false"/>
          <w:i w:val="false"/>
          <w:color w:val="000000"/>
          <w:sz w:val="28"/>
        </w:rPr>
        <w:t>
      600.04.009A, 600.04.009В және 600.04.009C жолдарында 600.04.008 жолында белгiленген әлеуметтiк салық мөлшерiне және "Салық төлеушi туралы жалпы ақпарат бөлiмiнiң" 5-тармағында айқындалған айлық есептiк көрсеткiшке көбейту жолымен есептi кезеңнiң 1, 2 және 3-шi айлары үшiн есептелген әлеуметтiк салық сомасы көрсетiледi.
</w:t>
      </w:r>
      <w:r>
        <w:br/>
      </w:r>
      <w:r>
        <w:rPr>
          <w:rFonts w:ascii="Times New Roman"/>
          <w:b w:val="false"/>
          <w:i w:val="false"/>
          <w:color w:val="000000"/>
          <w:sz w:val="28"/>
        </w:rPr>
        <w:t>
      600.04.009D жолында 600.04.009A, 600.04.009B және 600.04.009C жолдарының сомасы ретiнде айқындалатын, есептi кезең үшiн әлеуметтiк салық сомасы көрсетiледi.
</w:t>
      </w:r>
      <w:r>
        <w:br/>
      </w:r>
      <w:r>
        <w:rPr>
          <w:rFonts w:ascii="Times New Roman"/>
          <w:b w:val="false"/>
          <w:i w:val="false"/>
          <w:color w:val="000000"/>
          <w:sz w:val="28"/>
        </w:rPr>
        <w:t>
      600.04.009E жолында есептi кезеңнiң қосымшасы 600.04.009D жолдарының және бұрынғы кезең үшiн қосымшаның 600.04.009E жолдарының сомасы ретiнде айқындалатын, жыл басынан бергі әлеуметтiк салық сомасы көрсетiледi.
</w:t>
      </w:r>
    </w:p>
    <w:p>
      <w:pPr>
        <w:spacing w:after="0"/>
        <w:ind w:left="0"/>
        <w:jc w:val="both"/>
      </w:pPr>
      <w:r>
        <w:rPr>
          <w:rFonts w:ascii="Times New Roman"/>
          <w:b w:val="false"/>
          <w:i w:val="false"/>
          <w:color w:val="000000"/>
          <w:sz w:val="28"/>
        </w:rPr>
        <w:t>
</w:t>
      </w:r>
      <w:r>
        <w:rPr>
          <w:rFonts w:ascii="Times New Roman"/>
          <w:b w:val="false"/>
          <w:i w:val="false"/>
          <w:color w:val="000000"/>
          <w:sz w:val="28"/>
        </w:rPr>
        <w:t>
      30. "Әлеуметтiк салық - барлығы" бөлiмiнде:
</w:t>
      </w:r>
      <w:r>
        <w:br/>
      </w:r>
      <w:r>
        <w:rPr>
          <w:rFonts w:ascii="Times New Roman"/>
          <w:b w:val="false"/>
          <w:i w:val="false"/>
          <w:color w:val="000000"/>
          <w:sz w:val="28"/>
        </w:rPr>
        <w:t>
      600.04.010A, 600.04.010B және 600.04.010C жолдарында 600.04.005, 600.04.007 және 600.04.009 жолдарының сомасына сәйкес айқындалатын, есептi кезеңнiң 1, 2 және 3-шi айлары үшiн әлеуметтiк салықтың жалпы сомалары көрсетiледi.
</w:t>
      </w:r>
      <w:r>
        <w:br/>
      </w:r>
      <w:r>
        <w:rPr>
          <w:rFonts w:ascii="Times New Roman"/>
          <w:b w:val="false"/>
          <w:i w:val="false"/>
          <w:color w:val="000000"/>
          <w:sz w:val="28"/>
        </w:rPr>
        <w:t>
      600.04.010D жолында 600.04.010A, 600.04.010B және 600.04.010C жолдарының сомасы ретiнде айқындалатын, есептi кезеңнiң әлеуметтiк салық сомасы көрсетiледi.
</w:t>
      </w:r>
      <w:r>
        <w:br/>
      </w:r>
      <w:r>
        <w:rPr>
          <w:rFonts w:ascii="Times New Roman"/>
          <w:b w:val="false"/>
          <w:i w:val="false"/>
          <w:color w:val="000000"/>
          <w:sz w:val="28"/>
        </w:rPr>
        <w:t>
      600.04.010E жолында есептi кезеңнiң 600.04 нысанының 600.04.010D жолдарының және бұрынғы кезең үшiн 600.04 нысанының 600.04.010E жолдарының сомасы ретiнде айқындалатын, жыл басынан бергi әлеуметтiк салық сомасы көрсетiледi.
</w:t>
      </w:r>
      <w:r>
        <w:br/>
      </w:r>
      <w:r>
        <w:rPr>
          <w:rFonts w:ascii="Times New Roman"/>
          <w:b w:val="false"/>
          <w:i w:val="false"/>
          <w:color w:val="000000"/>
          <w:sz w:val="28"/>
        </w:rPr>
        <w:t>
___________________________________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РҚАО-ның ескертуі: 600.00, 600.01, 600.02, 600.03, 600.04 графикалық нысандары Деректер базасында көрсетілмеген, қажет болған жағдайда оларды РҚАО-дан электронды жеткізілімде алуыңызға болады.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    
</w:t>
      </w:r>
      <w:r>
        <w:br/>
      </w:r>
      <w:r>
        <w:rPr>
          <w:rFonts w:ascii="Times New Roman"/>
          <w:b w:val="false"/>
          <w:i w:val="false"/>
          <w:color w:val="000000"/>
          <w:sz w:val="28"/>
        </w:rPr>
        <w:t>
Қаржы министрінің      
</w:t>
      </w:r>
      <w:r>
        <w:br/>
      </w:r>
      <w:r>
        <w:rPr>
          <w:rFonts w:ascii="Times New Roman"/>
          <w:b w:val="false"/>
          <w:i w:val="false"/>
          <w:color w:val="000000"/>
          <w:sz w:val="28"/>
        </w:rPr>
        <w:t>
2002 жылғы 10 желтоқсандағы 
</w:t>
      </w:r>
      <w:r>
        <w:br/>
      </w:r>
      <w:r>
        <w:rPr>
          <w:rFonts w:ascii="Times New Roman"/>
          <w:b w:val="false"/>
          <w:i w:val="false"/>
          <w:color w:val="000000"/>
          <w:sz w:val="28"/>
        </w:rPr>
        <w:t>
N 608 бұйрығымен      
</w:t>
      </w:r>
      <w:r>
        <w:br/>
      </w:r>
      <w:r>
        <w:rPr>
          <w:rFonts w:ascii="Times New Roman"/>
          <w:b w:val="false"/>
          <w:i w:val="false"/>
          <w:color w:val="000000"/>
          <w:sz w:val="28"/>
        </w:rPr>
        <w:t>
бекітілген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Құрылымдық бөлiмшелер бойынша әлеуметтiк салық есебiн жасау ережелерi (601.00-нысан)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 Жалпы ережелер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1. Осы ереже "Салық және бюджетке төленетiн басқа да мiндеттi төлемдер туралы" Қазақстан Республикасының Кодексiне (Салық кодексi) сәйкес әзiрленген және 
</w:t>
      </w:r>
      <w:r>
        <w:rPr>
          <w:rFonts w:ascii="Times New Roman"/>
          <w:b w:val="false"/>
          <w:i w:val="false"/>
          <w:color w:val="000000"/>
          <w:sz w:val="28"/>
        </w:rPr>
        <w:t xml:space="preserve"> Салық кодексiнiң </w:t>
      </w:r>
      <w:r>
        <w:rPr>
          <w:rFonts w:ascii="Times New Roman"/>
          <w:b w:val="false"/>
          <w:i w:val="false"/>
          <w:color w:val="000000"/>
          <w:sz w:val="28"/>
        </w:rPr>
        <w:t>
 321-бабына сәйкес құрылымдық бөлiмшелерi бар заңды тұлғалардың құрылымдық бөлiмшелерi бойынша әлеуметтiк салықты есептеу тәртiбiн айқындайды.
</w:t>
      </w:r>
    </w:p>
    <w:p>
      <w:pPr>
        <w:spacing w:after="0"/>
        <w:ind w:left="0"/>
        <w:jc w:val="both"/>
      </w:pPr>
      <w:r>
        <w:rPr>
          <w:rFonts w:ascii="Times New Roman"/>
          <w:b w:val="false"/>
          <w:i w:val="false"/>
          <w:color w:val="000000"/>
          <w:sz w:val="28"/>
        </w:rPr>
        <w:t>
</w:t>
      </w:r>
      <w:r>
        <w:rPr>
          <w:rFonts w:ascii="Times New Roman"/>
          <w:b w:val="false"/>
          <w:i w:val="false"/>
          <w:color w:val="000000"/>
          <w:sz w:val="28"/>
        </w:rPr>
        <w:t>
      2. Есеп Есептің өзiнен (601.00-нысан) және әлеуметтiк салық салу объектiсi туралы ақпаратты ашу бойынша оған қосымшалардан (600.01 - 600.03) тұрады.
</w:t>
      </w:r>
    </w:p>
    <w:p>
      <w:pPr>
        <w:spacing w:after="0"/>
        <w:ind w:left="0"/>
        <w:jc w:val="both"/>
      </w:pPr>
      <w:r>
        <w:rPr>
          <w:rFonts w:ascii="Times New Roman"/>
          <w:b w:val="false"/>
          <w:i w:val="false"/>
          <w:color w:val="000000"/>
          <w:sz w:val="28"/>
        </w:rPr>
        <w:t>
</w:t>
      </w:r>
      <w:r>
        <w:rPr>
          <w:rFonts w:ascii="Times New Roman"/>
          <w:b w:val="false"/>
          <w:i w:val="false"/>
          <w:color w:val="000000"/>
          <w:sz w:val="28"/>
        </w:rPr>
        <w:t>
      3. Есептi жасау кезiнде:
</w:t>
      </w:r>
      <w:r>
        <w:br/>
      </w:r>
      <w:r>
        <w:rPr>
          <w:rFonts w:ascii="Times New Roman"/>
          <w:b w:val="false"/>
          <w:i w:val="false"/>
          <w:color w:val="000000"/>
          <w:sz w:val="28"/>
        </w:rPr>
        <w:t>
      1) қағаз тасығышта - қалам немесе қаламұшпен, қара немесе көк сиямен, баспа белгiлерiмен немесе баспа құрылғысын пайдалана отырып толтырылады;
</w:t>
      </w:r>
      <w:r>
        <w:br/>
      </w:r>
      <w:r>
        <w:rPr>
          <w:rFonts w:ascii="Times New Roman"/>
          <w:b w:val="false"/>
          <w:i w:val="false"/>
          <w:color w:val="000000"/>
          <w:sz w:val="28"/>
        </w:rPr>
        <w:t>
      2) электрондық тасығышта - 
</w:t>
      </w:r>
      <w:r>
        <w:rPr>
          <w:rFonts w:ascii="Times New Roman"/>
          <w:b w:val="false"/>
          <w:i w:val="false"/>
          <w:color w:val="000000"/>
          <w:sz w:val="28"/>
        </w:rPr>
        <w:t xml:space="preserve"> Салық кодексiнiң </w:t>
      </w:r>
      <w:r>
        <w:rPr>
          <w:rFonts w:ascii="Times New Roman"/>
          <w:b w:val="false"/>
          <w:i w:val="false"/>
          <w:color w:val="000000"/>
          <w:sz w:val="28"/>
        </w:rPr>
        <w:t>
 69-бабына сәйкес толтырылады.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4. Есептi толтыру кезiнде түзетуге, өшiруге және тазалауға жол берiлмейдi.
</w:t>
      </w:r>
      <w:r>
        <w:br/>
      </w:r>
      <w:r>
        <w:rPr>
          <w:rFonts w:ascii="Times New Roman"/>
          <w:b w:val="false"/>
          <w:i w:val="false"/>
          <w:color w:val="000000"/>
          <w:sz w:val="28"/>
        </w:rPr>
        <w:t>
      Көрсеткiштер жоқ болған кезде нысандардың тиiстi торкөздерi толтырылмайды.
</w:t>
      </w:r>
    </w:p>
    <w:p>
      <w:pPr>
        <w:spacing w:after="0"/>
        <w:ind w:left="0"/>
        <w:jc w:val="both"/>
      </w:pPr>
      <w:r>
        <w:rPr>
          <w:rFonts w:ascii="Times New Roman"/>
          <w:b w:val="false"/>
          <w:i w:val="false"/>
          <w:color w:val="000000"/>
          <w:sz w:val="28"/>
        </w:rPr>
        <w:t>
</w:t>
      </w:r>
      <w:r>
        <w:rPr>
          <w:rFonts w:ascii="Times New Roman"/>
          <w:b w:val="false"/>
          <w:i w:val="false"/>
          <w:color w:val="000000"/>
          <w:sz w:val="28"/>
        </w:rPr>
        <w:t>
      6. Қосымшаларда көрсетуге жататын деректер жоқ болған жағдайда аталған қосымшалар берiлмейдi.
</w:t>
      </w:r>
    </w:p>
    <w:p>
      <w:pPr>
        <w:spacing w:after="0"/>
        <w:ind w:left="0"/>
        <w:jc w:val="both"/>
      </w:pPr>
      <w:r>
        <w:rPr>
          <w:rFonts w:ascii="Times New Roman"/>
          <w:b w:val="false"/>
          <w:i w:val="false"/>
          <w:color w:val="000000"/>
          <w:sz w:val="28"/>
        </w:rPr>
        <w:t>
</w:t>
      </w:r>
      <w:r>
        <w:rPr>
          <w:rFonts w:ascii="Times New Roman"/>
          <w:b w:val="false"/>
          <w:i w:val="false"/>
          <w:color w:val="000000"/>
          <w:sz w:val="28"/>
        </w:rPr>
        <w:t>
      7. Қосымшалар мен қосымша нысандардың "Салық төлеушi туралы жалпы ақпарат" бөлiмiнде Есептiң "Салық төлеушi туралы жалпы ақпарат" бөлiмiнде көрсетiлген тиiстi деректер көрсетiледi.
</w:t>
      </w:r>
    </w:p>
    <w:p>
      <w:pPr>
        <w:spacing w:after="0"/>
        <w:ind w:left="0"/>
        <w:jc w:val="both"/>
      </w:pPr>
      <w:r>
        <w:rPr>
          <w:rFonts w:ascii="Times New Roman"/>
          <w:b w:val="false"/>
          <w:i w:val="false"/>
          <w:color w:val="000000"/>
          <w:sz w:val="28"/>
        </w:rPr>
        <w:t>
</w:t>
      </w:r>
      <w:r>
        <w:rPr>
          <w:rFonts w:ascii="Times New Roman"/>
          <w:b w:val="false"/>
          <w:i w:val="false"/>
          <w:color w:val="000000"/>
          <w:sz w:val="28"/>
        </w:rPr>
        <w:t>
      8. Есептi беру кезiнде:
</w:t>
      </w:r>
      <w:r>
        <w:br/>
      </w:r>
      <w:r>
        <w:rPr>
          <w:rFonts w:ascii="Times New Roman"/>
          <w:b w:val="false"/>
          <w:i w:val="false"/>
          <w:color w:val="000000"/>
          <w:sz w:val="28"/>
        </w:rPr>
        <w:t>
      1) қағаз тасығышта келу тәртiбiмен екi данада жасалады, бiр данасы салық органының белгiсiмен салық төлеушiге қайтарылады;
</w:t>
      </w:r>
      <w:r>
        <w:br/>
      </w:r>
      <w:r>
        <w:rPr>
          <w:rFonts w:ascii="Times New Roman"/>
          <w:b w:val="false"/>
          <w:i w:val="false"/>
          <w:color w:val="000000"/>
          <w:sz w:val="28"/>
        </w:rPr>
        <w:t>
      2) хабарламамен тапсырысты хатпен қағаз тасығышта почта бойынша - салық төлеушi почта немесе байланыстың өзге ұйымының хабарламасын алады;
</w:t>
      </w:r>
      <w:r>
        <w:br/>
      </w:r>
      <w:r>
        <w:rPr>
          <w:rFonts w:ascii="Times New Roman"/>
          <w:b w:val="false"/>
          <w:i w:val="false"/>
          <w:color w:val="000000"/>
          <w:sz w:val="28"/>
        </w:rPr>
        <w:t>
      3) Салық кодексiнiң 69-бабындағы 8-тармақтың 3) тармақшасына сәйкес келу тәртiбiмен немесе электрондық почта бойынша электрондық түрде - салық төлеушi Есептi қабылдау (жеткiзу) туралы хабарламаны салық органында немесе электрондық почта бойынша алады.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9. Есепке Салық кодексiнiң 69-бабына сәйкес қол қойылады және куәландырылады.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 Есеп жасау (601.00 нысан)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10. "Салық төлеушi туралы жалпы ақпарат" бөлiмiнде салық төлеушi мынадай деректердi көрсетедi:
</w:t>
      </w:r>
      <w:r>
        <w:br/>
      </w:r>
      <w:r>
        <w:rPr>
          <w:rFonts w:ascii="Times New Roman"/>
          <w:b w:val="false"/>
          <w:i w:val="false"/>
          <w:color w:val="000000"/>
          <w:sz w:val="28"/>
        </w:rPr>
        <w:t>
      1) салық төлеушiнiң тiркеу нөмiрi;
</w:t>
      </w:r>
      <w:r>
        <w:br/>
      </w:r>
      <w:r>
        <w:rPr>
          <w:rFonts w:ascii="Times New Roman"/>
          <w:b w:val="false"/>
          <w:i w:val="false"/>
          <w:color w:val="000000"/>
          <w:sz w:val="28"/>
        </w:rPr>
        <w:t>
      2) Есеп берiлетiн есептi кезең;
</w:t>
      </w:r>
      <w:r>
        <w:br/>
      </w:r>
      <w:r>
        <w:rPr>
          <w:rFonts w:ascii="Times New Roman"/>
          <w:b w:val="false"/>
          <w:i w:val="false"/>
          <w:color w:val="000000"/>
          <w:sz w:val="28"/>
        </w:rPr>
        <w:t>
      3) құрылтай құжаттарына сәйкес толық атауы;
</w:t>
      </w:r>
      <w:r>
        <w:br/>
      </w:r>
      <w:r>
        <w:rPr>
          <w:rFonts w:ascii="Times New Roman"/>
          <w:b w:val="false"/>
          <w:i w:val="false"/>
          <w:color w:val="000000"/>
          <w:sz w:val="28"/>
        </w:rPr>
        <w:t>
      4) салық төлеушiнiң орналасқан жерi;
</w:t>
      </w:r>
      <w:r>
        <w:br/>
      </w:r>
      <w:r>
        <w:rPr>
          <w:rFonts w:ascii="Times New Roman"/>
          <w:b w:val="false"/>
          <w:i w:val="false"/>
          <w:color w:val="000000"/>
          <w:sz w:val="28"/>
        </w:rPr>
        <w:t>
      5) филиалдар/өкiлдiктер және оқшауланған құрылымдық бөлiмшелер бойынша берiлген қосымшалардың саны;
</w:t>
      </w:r>
      <w:r>
        <w:br/>
      </w:r>
      <w:r>
        <w:rPr>
          <w:rFonts w:ascii="Times New Roman"/>
          <w:b w:val="false"/>
          <w:i w:val="false"/>
          <w:color w:val="000000"/>
          <w:sz w:val="28"/>
        </w:rPr>
        <w:t>
      6) Есеп түрi. Осы торкөздер 
</w:t>
      </w:r>
      <w:r>
        <w:rPr>
          <w:rFonts w:ascii="Times New Roman"/>
          <w:b w:val="false"/>
          <w:i w:val="false"/>
          <w:color w:val="000000"/>
          <w:sz w:val="28"/>
        </w:rPr>
        <w:t xml:space="preserve"> Салық кодексiнiң </w:t>
      </w:r>
      <w:r>
        <w:rPr>
          <w:rFonts w:ascii="Times New Roman"/>
          <w:b w:val="false"/>
          <w:i w:val="false"/>
          <w:color w:val="000000"/>
          <w:sz w:val="28"/>
        </w:rPr>
        <w:t>
 69 және 
</w:t>
      </w:r>
      <w:r>
        <w:rPr>
          <w:rFonts w:ascii="Times New Roman"/>
          <w:b w:val="false"/>
          <w:i w:val="false"/>
          <w:color w:val="000000"/>
          <w:sz w:val="28"/>
        </w:rPr>
        <w:t xml:space="preserve"> 71-баптарға </w:t>
      </w:r>
      <w:r>
        <w:rPr>
          <w:rFonts w:ascii="Times New Roman"/>
          <w:b w:val="false"/>
          <w:i w:val="false"/>
          <w:color w:val="000000"/>
          <w:sz w:val="28"/>
        </w:rPr>
        <w:t>
 сәйкес белгiленедi. Есептiң түрiне байланысты тиiстi торкөз белгiленедi.
</w:t>
      </w:r>
      <w:r>
        <w:br/>
      </w:r>
      <w:r>
        <w:rPr>
          <w:rFonts w:ascii="Times New Roman"/>
          <w:b w:val="false"/>
          <w:i w:val="false"/>
          <w:color w:val="000000"/>
          <w:sz w:val="28"/>
        </w:rPr>
        <w:t>
       "Бастапқы" торкөз егер салық төлеушiлер ретiнде тiркелгеннен кейiн алғаш рет Есеп берiлгенде белгiленедi.
</w:t>
      </w:r>
      <w:r>
        <w:br/>
      </w:r>
      <w:r>
        <w:rPr>
          <w:rFonts w:ascii="Times New Roman"/>
          <w:b w:val="false"/>
          <w:i w:val="false"/>
          <w:color w:val="000000"/>
          <w:sz w:val="28"/>
        </w:rPr>
        <w:t>
      Одан кейiнгi есептi беру кезiнде, "Кезектi" торкөзi белгiленедi.
</w:t>
      </w:r>
      <w:r>
        <w:br/>
      </w:r>
      <w:r>
        <w:rPr>
          <w:rFonts w:ascii="Times New Roman"/>
          <w:b w:val="false"/>
          <w:i w:val="false"/>
          <w:color w:val="000000"/>
          <w:sz w:val="28"/>
        </w:rPr>
        <w:t>
      Бұрын берiлген есепке өзгерiстер мен толықтыруларды енгiзу кезiнде, "Қосымша" торкөзi белгiленедi.
</w:t>
      </w:r>
      <w:r>
        <w:br/>
      </w:r>
      <w:r>
        <w:rPr>
          <w:rFonts w:ascii="Times New Roman"/>
          <w:b w:val="false"/>
          <w:i w:val="false"/>
          <w:color w:val="000000"/>
          <w:sz w:val="28"/>
        </w:rPr>
        <w:t>
      "Хабарлама бойынша" торкөзi, егер салық төлеушiмен 
</w:t>
      </w:r>
      <w:r>
        <w:rPr>
          <w:rFonts w:ascii="Times New Roman"/>
          <w:b w:val="false"/>
          <w:i w:val="false"/>
          <w:color w:val="000000"/>
          <w:sz w:val="28"/>
        </w:rPr>
        <w:t xml:space="preserve"> Салық кодексiнiң </w:t>
      </w:r>
      <w:r>
        <w:rPr>
          <w:rFonts w:ascii="Times New Roman"/>
          <w:b w:val="false"/>
          <w:i w:val="false"/>
          <w:color w:val="000000"/>
          <w:sz w:val="28"/>
        </w:rPr>
        <w:t>
 31-бабының 2-тармағы 7) тармақшасында қарастырылған хабарлама алынса, соның негiзiнде бұрын көрсетiлген Есепке өзгерiстер мен толықтырулар енгiзудi қажет ететiн жағдайда белгiленедi. Бұл жағдайда салық төлеушiмен "Хабарлама бойынша" және "Қосымша" торкөздерi бiр уақытта белгiленедi.
</w:t>
      </w:r>
      <w:r>
        <w:br/>
      </w:r>
      <w:r>
        <w:rPr>
          <w:rFonts w:ascii="Times New Roman"/>
          <w:b w:val="false"/>
          <w:i w:val="false"/>
          <w:color w:val="000000"/>
          <w:sz w:val="28"/>
        </w:rPr>
        <w:t>
      Салық төлеушiнi тарату (қайта құру) жағдайында "Тарату" торкөзi белгiленедi.
</w:t>
      </w:r>
    </w:p>
    <w:p>
      <w:pPr>
        <w:spacing w:after="0"/>
        <w:ind w:left="0"/>
        <w:jc w:val="both"/>
      </w:pPr>
      <w:r>
        <w:rPr>
          <w:rFonts w:ascii="Times New Roman"/>
          <w:b w:val="false"/>
          <w:i w:val="false"/>
          <w:color w:val="000000"/>
          <w:sz w:val="28"/>
        </w:rPr>
        <w:t>
</w:t>
      </w:r>
      <w:r>
        <w:rPr>
          <w:rFonts w:ascii="Times New Roman"/>
          <w:b w:val="false"/>
          <w:i w:val="false"/>
          <w:color w:val="000000"/>
          <w:sz w:val="28"/>
        </w:rPr>
        <w:t>
      11. "Есептiк көрсеткiштер" бөлiмiнде:
</w:t>
      </w:r>
      <w:r>
        <w:br/>
      </w:r>
      <w:r>
        <w:rPr>
          <w:rFonts w:ascii="Times New Roman"/>
          <w:b w:val="false"/>
          <w:i w:val="false"/>
          <w:color w:val="000000"/>
          <w:sz w:val="28"/>
        </w:rPr>
        <w:t>
      1) 601.00.001 жолына 600.00.016 жолында көрсетiлген сомалар көшiрiледi;
</w:t>
      </w:r>
      <w:r>
        <w:br/>
      </w:r>
      <w:r>
        <w:rPr>
          <w:rFonts w:ascii="Times New Roman"/>
          <w:b w:val="false"/>
          <w:i w:val="false"/>
          <w:color w:val="000000"/>
          <w:sz w:val="28"/>
        </w:rPr>
        <w:t>
      2) 601.00.002 жолына 601.01.005 жолында көрсетiлген сомалар көшiрiледi;
</w:t>
      </w:r>
      <w:r>
        <w:br/>
      </w:r>
      <w:r>
        <w:rPr>
          <w:rFonts w:ascii="Times New Roman"/>
          <w:b w:val="false"/>
          <w:i w:val="false"/>
          <w:color w:val="000000"/>
          <w:sz w:val="28"/>
        </w:rPr>
        <w:t>
      3) 601.00.003 жолына 601.02 барлық нысандарының 601.02.005 жолының жиынтығы ретiнде айқындалатын есептелген салық сомасы көрсетiледi;
</w:t>
      </w:r>
      <w:r>
        <w:br/>
      </w:r>
      <w:r>
        <w:rPr>
          <w:rFonts w:ascii="Times New Roman"/>
          <w:b w:val="false"/>
          <w:i w:val="false"/>
          <w:color w:val="000000"/>
          <w:sz w:val="28"/>
        </w:rPr>
        <w:t>
      4) 601.00.004 жолына 601.03 барлық нысандарының 601.02.005 жолының жиынтығы ретiнде айқындалатын есептелген салық сомасы көрсетiледi.
</w:t>
      </w:r>
    </w:p>
    <w:p>
      <w:pPr>
        <w:spacing w:after="0"/>
        <w:ind w:left="0"/>
        <w:jc w:val="both"/>
      </w:pPr>
      <w:r>
        <w:rPr>
          <w:rFonts w:ascii="Times New Roman"/>
          <w:b w:val="false"/>
          <w:i w:val="false"/>
          <w:color w:val="000000"/>
          <w:sz w:val="28"/>
        </w:rPr>
        <w:t>
</w:t>
      </w:r>
      <w:r>
        <w:rPr>
          <w:rFonts w:ascii="Times New Roman"/>
          <w:b w:val="false"/>
          <w:i w:val="false"/>
          <w:color w:val="000000"/>
          <w:sz w:val="28"/>
        </w:rPr>
        <w:t>
      12. 601.00.003 жолына қосымша нысан әрбiр филиал/өкiлдiк үшiн есептелген әлеуметтiк салық сомасын көрсетуге арналған.
</w:t>
      </w:r>
    </w:p>
    <w:p>
      <w:pPr>
        <w:spacing w:after="0"/>
        <w:ind w:left="0"/>
        <w:jc w:val="both"/>
      </w:pPr>
      <w:r>
        <w:rPr>
          <w:rFonts w:ascii="Times New Roman"/>
          <w:b w:val="false"/>
          <w:i w:val="false"/>
          <w:color w:val="000000"/>
          <w:sz w:val="28"/>
        </w:rPr>
        <w:t>
</w:t>
      </w:r>
      <w:r>
        <w:rPr>
          <w:rFonts w:ascii="Times New Roman"/>
          <w:b w:val="false"/>
          <w:i w:val="false"/>
          <w:color w:val="000000"/>
          <w:sz w:val="28"/>
        </w:rPr>
        <w:t>
      13. Ағымдағы беттiң нөмiрi көрсетiледi:
</w:t>
      </w:r>
      <w:r>
        <w:br/>
      </w:r>
      <w:r>
        <w:rPr>
          <w:rFonts w:ascii="Times New Roman"/>
          <w:b w:val="false"/>
          <w:i w:val="false"/>
          <w:color w:val="000000"/>
          <w:sz w:val="28"/>
        </w:rPr>
        <w:t>
      1) 00001C жолында барлық филиал/өкiлдiктер бойынша әлеуметтiк салықтың жиынтық сомасы көрсетiледi;
</w:t>
      </w:r>
      <w:r>
        <w:br/>
      </w:r>
      <w:r>
        <w:rPr>
          <w:rFonts w:ascii="Times New Roman"/>
          <w:b w:val="false"/>
          <w:i w:val="false"/>
          <w:color w:val="000000"/>
          <w:sz w:val="28"/>
        </w:rPr>
        <w:t>
      2) А бағанында рет нөмiрi қойылады;
</w:t>
      </w:r>
      <w:r>
        <w:br/>
      </w:r>
      <w:r>
        <w:rPr>
          <w:rFonts w:ascii="Times New Roman"/>
          <w:b w:val="false"/>
          <w:i w:val="false"/>
          <w:color w:val="000000"/>
          <w:sz w:val="28"/>
        </w:rPr>
        <w:t>
      3) В бағанында филиал/өкiлдiктiң CTH-i көрсетiледi;
</w:t>
      </w:r>
      <w:r>
        <w:br/>
      </w:r>
      <w:r>
        <w:rPr>
          <w:rFonts w:ascii="Times New Roman"/>
          <w:b w:val="false"/>
          <w:i w:val="false"/>
          <w:color w:val="000000"/>
          <w:sz w:val="28"/>
        </w:rPr>
        <w:t>
      4) С бағанында филиал/өкiлдiк бойынша әлеуметтiк салықтың сомасы көрсетiледi;
</w:t>
      </w:r>
      <w:r>
        <w:br/>
      </w:r>
      <w:r>
        <w:rPr>
          <w:rFonts w:ascii="Times New Roman"/>
          <w:b w:val="false"/>
          <w:i w:val="false"/>
          <w:color w:val="000000"/>
          <w:sz w:val="28"/>
        </w:rPr>
        <w:t>
      5) D бағанында филиал/өкiлдiк үшiн салық төлеген орны бойынша салық органының коды көрсетiледi.
</w:t>
      </w:r>
    </w:p>
    <w:p>
      <w:pPr>
        <w:spacing w:after="0"/>
        <w:ind w:left="0"/>
        <w:jc w:val="both"/>
      </w:pPr>
      <w:r>
        <w:rPr>
          <w:rFonts w:ascii="Times New Roman"/>
          <w:b w:val="false"/>
          <w:i w:val="false"/>
          <w:color w:val="000000"/>
          <w:sz w:val="28"/>
        </w:rPr>
        <w:t>
</w:t>
      </w:r>
      <w:r>
        <w:rPr>
          <w:rFonts w:ascii="Times New Roman"/>
          <w:b w:val="false"/>
          <w:i w:val="false"/>
          <w:color w:val="000000"/>
          <w:sz w:val="28"/>
        </w:rPr>
        <w:t>
      14. 601.00.004 жолына қосымша нысан әрбiр оқшауланған құрылымдық бөлiмше бойынша есептелген әлеуметтiк салық сомасын көрсетуге арналған.
</w:t>
      </w:r>
    </w:p>
    <w:p>
      <w:pPr>
        <w:spacing w:after="0"/>
        <w:ind w:left="0"/>
        <w:jc w:val="both"/>
      </w:pPr>
      <w:r>
        <w:rPr>
          <w:rFonts w:ascii="Times New Roman"/>
          <w:b w:val="false"/>
          <w:i w:val="false"/>
          <w:color w:val="000000"/>
          <w:sz w:val="28"/>
        </w:rPr>
        <w:t>
</w:t>
      </w:r>
      <w:r>
        <w:rPr>
          <w:rFonts w:ascii="Times New Roman"/>
          <w:b w:val="false"/>
          <w:i w:val="false"/>
          <w:color w:val="000000"/>
          <w:sz w:val="28"/>
        </w:rPr>
        <w:t>
      15. Ағымдағы беттiң нөмiрi көрсетiледi:
</w:t>
      </w:r>
      <w:r>
        <w:br/>
      </w:r>
      <w:r>
        <w:rPr>
          <w:rFonts w:ascii="Times New Roman"/>
          <w:b w:val="false"/>
          <w:i w:val="false"/>
          <w:color w:val="000000"/>
          <w:sz w:val="28"/>
        </w:rPr>
        <w:t>
      1) 00001C жолында әрбiр оқшауланған құрылымдық бөлiмшенiң бойынша есептелген әлеуметтiк салықтың жиынтық сомасы көрсетiледi;
</w:t>
      </w:r>
      <w:r>
        <w:br/>
      </w:r>
      <w:r>
        <w:rPr>
          <w:rFonts w:ascii="Times New Roman"/>
          <w:b w:val="false"/>
          <w:i w:val="false"/>
          <w:color w:val="000000"/>
          <w:sz w:val="28"/>
        </w:rPr>
        <w:t>
      2) А бағанында рет нөмiрi қойылады;
</w:t>
      </w:r>
      <w:r>
        <w:br/>
      </w:r>
      <w:r>
        <w:rPr>
          <w:rFonts w:ascii="Times New Roman"/>
          <w:b w:val="false"/>
          <w:i w:val="false"/>
          <w:color w:val="000000"/>
          <w:sz w:val="28"/>
        </w:rPr>
        <w:t>
      3) В бағанында оқшауланған құрылымдық бөлiмшенiң СТН-i көрсетiледi;
</w:t>
      </w:r>
      <w:r>
        <w:br/>
      </w:r>
      <w:r>
        <w:rPr>
          <w:rFonts w:ascii="Times New Roman"/>
          <w:b w:val="false"/>
          <w:i w:val="false"/>
          <w:color w:val="000000"/>
          <w:sz w:val="28"/>
        </w:rPr>
        <w:t>
      4) С бағанында оқшауланған құрылымдық бөлiмше бойынша әлеуметтiк салықтың сомасы көрсетiледi;
</w:t>
      </w:r>
      <w:r>
        <w:br/>
      </w:r>
      <w:r>
        <w:rPr>
          <w:rFonts w:ascii="Times New Roman"/>
          <w:b w:val="false"/>
          <w:i w:val="false"/>
          <w:color w:val="000000"/>
          <w:sz w:val="28"/>
        </w:rPr>
        <w:t>
      5) D бағанында оқшауланған құрылымдық бөлiмше үшiн салық төлеген орны бойынша салық органының коды көрсетiледi.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3. Есеп жасау - (601.01-нысан)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16. Осы нысан салық төлеушiнiң бас ұйым бойынша әлеуметтiк салықты есептеуiне арналған.
</w:t>
      </w:r>
    </w:p>
    <w:p>
      <w:pPr>
        <w:spacing w:after="0"/>
        <w:ind w:left="0"/>
        <w:jc w:val="both"/>
      </w:pPr>
      <w:r>
        <w:rPr>
          <w:rFonts w:ascii="Times New Roman"/>
          <w:b w:val="false"/>
          <w:i w:val="false"/>
          <w:color w:val="000000"/>
          <w:sz w:val="28"/>
        </w:rPr>
        <w:t>
</w:t>
      </w:r>
      <w:r>
        <w:rPr>
          <w:rFonts w:ascii="Times New Roman"/>
          <w:b w:val="false"/>
          <w:i w:val="false"/>
          <w:color w:val="000000"/>
          <w:sz w:val="28"/>
        </w:rPr>
        <w:t>
      17. "Есептiк көрсеткiштер" бөлiмiнде:
</w:t>
      </w:r>
      <w:r>
        <w:br/>
      </w:r>
      <w:r>
        <w:rPr>
          <w:rFonts w:ascii="Times New Roman"/>
          <w:b w:val="false"/>
          <w:i w:val="false"/>
          <w:color w:val="000000"/>
          <w:sz w:val="28"/>
        </w:rPr>
        <w:t>
      1) 601.01.001 жолында 600.00.003, 600.00.008 және 600.04.003 жолдарында көрсетiлген салық салынатын кiрiстердi жинақтау жолымен айқындалатын, заңды тұлға бойынша барлық қызметкерлердiң салық салынатын кiрiстерi көрсетiледi;
</w:t>
      </w:r>
      <w:r>
        <w:br/>
      </w:r>
      <w:r>
        <w:rPr>
          <w:rFonts w:ascii="Times New Roman"/>
          <w:b w:val="false"/>
          <w:i w:val="false"/>
          <w:color w:val="000000"/>
          <w:sz w:val="28"/>
        </w:rPr>
        <w:t>
      2) 601.01.002A, 601.01.002B және 601.01.002C жолдарында есептi кезеңнiң 1, 2 және 3-шi айлары үшiн бас ұйым қызметкерлерiнiң салық салынатын кiрiстерi көрсетiледi.
</w:t>
      </w:r>
      <w:r>
        <w:br/>
      </w:r>
      <w:r>
        <w:rPr>
          <w:rFonts w:ascii="Times New Roman"/>
          <w:b w:val="false"/>
          <w:i w:val="false"/>
          <w:color w:val="000000"/>
          <w:sz w:val="28"/>
        </w:rPr>
        <w:t>
      601.01.002D жолында 601.01.002A, 601.01.002B және 601.01.002С жолдарының сомасы ретiнде айқындалатын есептi кезең үшiн бас ұйым қызметкерлерiнiң салық салынатын кiрiстерi көрсетiледi.
</w:t>
      </w:r>
      <w:r>
        <w:br/>
      </w:r>
      <w:r>
        <w:rPr>
          <w:rFonts w:ascii="Times New Roman"/>
          <w:b w:val="false"/>
          <w:i w:val="false"/>
          <w:color w:val="000000"/>
          <w:sz w:val="28"/>
        </w:rPr>
        <w:t>
      601.01.002E жолында Есептi кезеңнiң есебi 601.01.002D және Бұрынғы салық кезеңi үшін есеп 601.01.002E жолдарының сомасы ретiнде айқындалатын, жыл басынан бастап бас ұйым қызметкерлерiнiң салық салынатын кiрiстерi көрсетiледi.
</w:t>
      </w:r>
      <w:r>
        <w:br/>
      </w:r>
      <w:r>
        <w:rPr>
          <w:rFonts w:ascii="Times New Roman"/>
          <w:b w:val="false"/>
          <w:i w:val="false"/>
          <w:color w:val="000000"/>
          <w:sz w:val="28"/>
        </w:rPr>
        <w:t>
      Бас ұйым қызметкерлерiнiң салық салынатын кiрiсiн айқындау үшiн салық төлеушiлер Декларацияға 600.01 және 600.02 нысандарын пайдалана алады;
</w:t>
      </w:r>
      <w:r>
        <w:br/>
      </w:r>
      <w:r>
        <w:rPr>
          <w:rFonts w:ascii="Times New Roman"/>
          <w:b w:val="false"/>
          <w:i w:val="false"/>
          <w:color w:val="000000"/>
          <w:sz w:val="28"/>
        </w:rPr>
        <w:t>
      3) 601.01.003A, 601.01.003B және 601.01.003C жолдарында сәйкесiнше 601.01.002 және 601.01.001 жолдарының сомасына сәйкес келетiн қатынас ретiнде айқындалатын, есептi кезеңнiң 1, 2 және 3-шi айлары үшiн заңды тұлға қызметкерлерiнiң салық салынатын кiрiсiнде бас ұйым қызметкерлерiнiң салық салынатын кiрiстерiнiң үлес салмағы көрсетiледi.
</w:t>
      </w:r>
      <w:r>
        <w:br/>
      </w:r>
      <w:r>
        <w:rPr>
          <w:rFonts w:ascii="Times New Roman"/>
          <w:b w:val="false"/>
          <w:i w:val="false"/>
          <w:color w:val="000000"/>
          <w:sz w:val="28"/>
        </w:rPr>
        <w:t>
      Берiлген жол құрылымдық бөлiмшелер үшiн әлеуметтiк салық сомасын орталықтандыра анықтайтын заңды тұлғалармен толтырылады;
</w:t>
      </w:r>
      <w:r>
        <w:br/>
      </w:r>
      <w:r>
        <w:rPr>
          <w:rFonts w:ascii="Times New Roman"/>
          <w:b w:val="false"/>
          <w:i w:val="false"/>
          <w:color w:val="000000"/>
          <w:sz w:val="28"/>
        </w:rPr>
        <w:t>
      4) 601.01.004 жолына сәйкесiнше 600.00.016 жолында көрсетiлген сомалар көшiрiледi;
</w:t>
      </w:r>
      <w:r>
        <w:br/>
      </w:r>
      <w:r>
        <w:rPr>
          <w:rFonts w:ascii="Times New Roman"/>
          <w:b w:val="false"/>
          <w:i w:val="false"/>
          <w:color w:val="000000"/>
          <w:sz w:val="28"/>
        </w:rPr>
        <w:t>
      5) 601.01.005A, 601.01.005B және 601.01.005C жолдарында сәйкесiнше есептi кезеңнiң 1, 2 және 3-шi айлары үшiн бас ұйым бойынша есептелген әлеуметтiк салық сомасы көрсетiледi.
</w:t>
      </w:r>
      <w:r>
        <w:br/>
      </w:r>
      <w:r>
        <w:rPr>
          <w:rFonts w:ascii="Times New Roman"/>
          <w:b w:val="false"/>
          <w:i w:val="false"/>
          <w:color w:val="000000"/>
          <w:sz w:val="28"/>
        </w:rPr>
        <w:t>
      601.01.005D жолында 601.01.005A, 601.01.005B және 601.01.005C жолдарының сомасы ретiнде айқындалатын есептi кезең үшiн бас ұйым бойынша әлеуметтiк салық сомасы көрсетiледi.
</w:t>
      </w:r>
      <w:r>
        <w:br/>
      </w:r>
      <w:r>
        <w:rPr>
          <w:rFonts w:ascii="Times New Roman"/>
          <w:b w:val="false"/>
          <w:i w:val="false"/>
          <w:color w:val="000000"/>
          <w:sz w:val="28"/>
        </w:rPr>
        <w:t>
      601.01.005E жолында есептi кезеңнiң 601.01 нысаны 601.01.005D және бұрынғы есептi кезеңi үшiн 601.01 нысаны 601.01.005E жолдарының сомасы ретiнде айқындалатын, жыл басынан бастап бас ұйым бойынша әлеуметтiк салық сомасы көрсетiледi.
</w:t>
      </w:r>
      <w:r>
        <w:br/>
      </w:r>
      <w:r>
        <w:rPr>
          <w:rFonts w:ascii="Times New Roman"/>
          <w:b w:val="false"/>
          <w:i w:val="false"/>
          <w:color w:val="000000"/>
          <w:sz w:val="28"/>
        </w:rPr>
        <w:t>
      Құрылымдық бөлiмшелерi бар заңды тұлғалар құрылымдық бөлiмшесi үшiн әлеуметтiк салықты 601.01.004 және 601.01.003 тиiстi жолдарын көбейту жолымен үлес салмағы бойынша немесе әрбiр құрылымдық бөлiмшесiнiң салық салынатын табысына әлеуметтiк салық ставкасын тiкелей қолдана есептеу жүргiзедi.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4. Филиал/өкiлдiк бойынша әлеуметтiк салық есебi - 601.02-нысанын жасау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18. Осы нысан салық төлеушiнiң филиал 1 өкiлдiк бойынша әлеуметтiк салықты есептеуiне арналған. Нысан әрбiр филиал 1 өкiлдiк бойынша жеке жасалады.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19. "Салық төлеушi туралы жалпы ақпарат" бөлiмiнде:
</w:t>
      </w:r>
      <w:r>
        <w:br/>
      </w:r>
      <w:r>
        <w:rPr>
          <w:rFonts w:ascii="Times New Roman"/>
          <w:b w:val="false"/>
          <w:i w:val="false"/>
          <w:color w:val="000000"/>
          <w:sz w:val="28"/>
        </w:rPr>
        <w:t>
      1) 5-тармақта салық төлеушiнi тiркеу есебi орыны бойынша салық органының коды көрсетiледi;
</w:t>
      </w:r>
      <w:r>
        <w:br/>
      </w:r>
      <w:r>
        <w:rPr>
          <w:rFonts w:ascii="Times New Roman"/>
          <w:b w:val="false"/>
          <w:i w:val="false"/>
          <w:color w:val="000000"/>
          <w:sz w:val="28"/>
        </w:rPr>
        <w:t>
      2) 6-тармақта әлеуметтiк салық есептелетiн филиал/өкiлдiк СТН-i көрсетiледi;
</w:t>
      </w:r>
      <w:r>
        <w:br/>
      </w:r>
      <w:r>
        <w:rPr>
          <w:rFonts w:ascii="Times New Roman"/>
          <w:b w:val="false"/>
          <w:i w:val="false"/>
          <w:color w:val="000000"/>
          <w:sz w:val="28"/>
        </w:rPr>
        <w:t>
      3) 7-тармақта филиал/өкiлдiк атауы көрсетiледi;
</w:t>
      </w:r>
      <w:r>
        <w:br/>
      </w:r>
      <w:r>
        <w:rPr>
          <w:rFonts w:ascii="Times New Roman"/>
          <w:b w:val="false"/>
          <w:i w:val="false"/>
          <w:color w:val="000000"/>
          <w:sz w:val="28"/>
        </w:rPr>
        <w:t>
      4) 8-тармақта филиал/өкiлдiктi тiркеу есебi орны бойынша салық органының коды көрсетiледi;
</w:t>
      </w:r>
      <w:r>
        <w:br/>
      </w:r>
      <w:r>
        <w:rPr>
          <w:rFonts w:ascii="Times New Roman"/>
          <w:b w:val="false"/>
          <w:i w:val="false"/>
          <w:color w:val="000000"/>
          <w:sz w:val="28"/>
        </w:rPr>
        <w:t>
      5) 9-тармақта салықты төлеу орны бойынша салық органының коды көрсетiледi.
</w:t>
      </w:r>
    </w:p>
    <w:p>
      <w:pPr>
        <w:spacing w:after="0"/>
        <w:ind w:left="0"/>
        <w:jc w:val="both"/>
      </w:pPr>
      <w:r>
        <w:rPr>
          <w:rFonts w:ascii="Times New Roman"/>
          <w:b w:val="false"/>
          <w:i w:val="false"/>
          <w:color w:val="000000"/>
          <w:sz w:val="28"/>
        </w:rPr>
        <w:t>
</w:t>
      </w:r>
      <w:r>
        <w:rPr>
          <w:rFonts w:ascii="Times New Roman"/>
          <w:b w:val="false"/>
          <w:i w:val="false"/>
          <w:color w:val="000000"/>
          <w:sz w:val="28"/>
        </w:rPr>
        <w:t>
      20. "Есептiк көрсеткiштер" бөлiмiнде:
</w:t>
      </w:r>
      <w:r>
        <w:br/>
      </w:r>
      <w:r>
        <w:rPr>
          <w:rFonts w:ascii="Times New Roman"/>
          <w:b w:val="false"/>
          <w:i w:val="false"/>
          <w:color w:val="000000"/>
          <w:sz w:val="28"/>
        </w:rPr>
        <w:t>
      1) 601.02.001 жолында 600.00.003, 600.00.008 және 600.04.003 жолдарында көрсетiлген салық салынатын кiрiстердi жинақтау жолымен
</w:t>
      </w:r>
      <w:r>
        <w:br/>
      </w:r>
      <w:r>
        <w:rPr>
          <w:rFonts w:ascii="Times New Roman"/>
          <w:b w:val="false"/>
          <w:i w:val="false"/>
          <w:color w:val="000000"/>
          <w:sz w:val="28"/>
        </w:rPr>
        <w:t>
айқындалатын заңды тұлға бойынша барлық қызметкерлердiң салық салынатын кiрiстерi көрсетiледi; айқындалатын заңды тұлға бойынша барлық қызметкерлердiң салық салынатын кiрiстерi көрсетiледi;
</w:t>
      </w:r>
      <w:r>
        <w:br/>
      </w:r>
      <w:r>
        <w:rPr>
          <w:rFonts w:ascii="Times New Roman"/>
          <w:b w:val="false"/>
          <w:i w:val="false"/>
          <w:color w:val="000000"/>
          <w:sz w:val="28"/>
        </w:rPr>
        <w:t>
      2) 601.02.002A, 601.02.002B және 601.02.002C жолдарында есептi кезеңнiң 1, 2 және 3-шi айлары үшiн филиал/өкiлдiк бойынша қызметкерлердiң салық салынатын кiрiстерi көрсетiледi.
</w:t>
      </w:r>
      <w:r>
        <w:br/>
      </w:r>
      <w:r>
        <w:rPr>
          <w:rFonts w:ascii="Times New Roman"/>
          <w:b w:val="false"/>
          <w:i w:val="false"/>
          <w:color w:val="000000"/>
          <w:sz w:val="28"/>
        </w:rPr>
        <w:t>
      601.02.002D жолында 601.02.002A, 601.02.002B және 601.02.002C жолдарының сомасы ретiнде айқындалатын есептi кезең үшiн филиал/өкiлдiк қызметкерлердiң салық салынатын кiрiстерi көрсетiледi.
</w:t>
      </w:r>
      <w:r>
        <w:br/>
      </w:r>
      <w:r>
        <w:rPr>
          <w:rFonts w:ascii="Times New Roman"/>
          <w:b w:val="false"/>
          <w:i w:val="false"/>
          <w:color w:val="000000"/>
          <w:sz w:val="28"/>
        </w:rPr>
        <w:t>
      601.02.002E жолында есептi кезеңнiң 601.02 нысаны 601.02.002D және бұрынғы есептiк кезең үшiн 601.02 нысаны 601.02.002E жолдарының сомасы ретiнде айқындалатын, жыл басынан бастап филиал/өкiлдiк қызметкерлердiң салық салынатын кiрiстерi көрсетiледi.
</w:t>
      </w:r>
      <w:r>
        <w:br/>
      </w:r>
      <w:r>
        <w:rPr>
          <w:rFonts w:ascii="Times New Roman"/>
          <w:b w:val="false"/>
          <w:i w:val="false"/>
          <w:color w:val="000000"/>
          <w:sz w:val="28"/>
        </w:rPr>
        <w:t>
      Филиал/өкiлдiк қызметкерлердiң салық салынатын кiрiсiн айқындау үшiн салық төлеушiлер Декларацияға 600.01 және 600.02 нысандарын пайдалана алады;
</w:t>
      </w:r>
      <w:r>
        <w:br/>
      </w:r>
      <w:r>
        <w:rPr>
          <w:rFonts w:ascii="Times New Roman"/>
          <w:b w:val="false"/>
          <w:i w:val="false"/>
          <w:color w:val="000000"/>
          <w:sz w:val="28"/>
        </w:rPr>
        <w:t>
      3) 601.02.003A, 601.02.003В және 601.02.003C жолдарында 601.02.002 және 601.02.001 жолдарының сомасына тиiстi қатынас ретiнде айқындалатын, сәйкесiнше есептi кезеңнiң 1, 2 және 3-шi айлары үшiн заңды тұлға қызметкерлерiнiң салық салынатын кiрiсiнде филиал/өкiлдiк қызметкерлердiң салық салынатын кiрiстерiнiң үлес салмағы көрсетiледi;
</w:t>
      </w:r>
      <w:r>
        <w:br/>
      </w:r>
      <w:r>
        <w:rPr>
          <w:rFonts w:ascii="Times New Roman"/>
          <w:b w:val="false"/>
          <w:i w:val="false"/>
          <w:color w:val="000000"/>
          <w:sz w:val="28"/>
        </w:rPr>
        <w:t>
      Бұл жолды құрылымдық бөлiмшелерi үшiн әлеуметтiк салық сомасын үлес салмағы бойынша айқындайтын заңды тұлғалар толтырады;
</w:t>
      </w:r>
      <w:r>
        <w:br/>
      </w:r>
      <w:r>
        <w:rPr>
          <w:rFonts w:ascii="Times New Roman"/>
          <w:b w:val="false"/>
          <w:i w:val="false"/>
          <w:color w:val="000000"/>
          <w:sz w:val="28"/>
        </w:rPr>
        <w:t>
      4) 601.02.004 жолына сәйкесiнше 600.00.020 жолында көрсетiлген сома көшiрiледi;
</w:t>
      </w:r>
      <w:r>
        <w:br/>
      </w:r>
      <w:r>
        <w:rPr>
          <w:rFonts w:ascii="Times New Roman"/>
          <w:b w:val="false"/>
          <w:i w:val="false"/>
          <w:color w:val="000000"/>
          <w:sz w:val="28"/>
        </w:rPr>
        <w:t>
      5) 601.02.005A, 601.02.005B және 601.02.005C жолдарында 601.02.004 және 601.02.003 жолдарына сәйкес келетiн көбейту жолымен айқындалған, сәйкесiнше есептi кезеңнiң 1, 2 және 3-шi айлары үшiн филиал/өкiлдiк бойынша есептелген әлеуметтiк салық сомасы көрсетiледi.
</w:t>
      </w:r>
      <w:r>
        <w:br/>
      </w:r>
      <w:r>
        <w:rPr>
          <w:rFonts w:ascii="Times New Roman"/>
          <w:b w:val="false"/>
          <w:i w:val="false"/>
          <w:color w:val="000000"/>
          <w:sz w:val="28"/>
        </w:rPr>
        <w:t>
      601.02.005D жолында 601.02.005A, 601.02.005B және 601.02.005С жолдарының сомасы ретiнде айқындалатын, есептi кезең үшiн филиал/өкiлдiк бойынша әлеуметтiк салық сомасы көрсетiледi.
</w:t>
      </w:r>
      <w:r>
        <w:br/>
      </w:r>
      <w:r>
        <w:rPr>
          <w:rFonts w:ascii="Times New Roman"/>
          <w:b w:val="false"/>
          <w:i w:val="false"/>
          <w:color w:val="000000"/>
          <w:sz w:val="28"/>
        </w:rPr>
        <w:t>
      601.02.005E жолында есептi кезеңнiң 601.02 нысаны 601.02.005D және бұрынғы есептi кезең үшiн 601.02 нысаны 601.02.005E жолдарының сомасы ретiнде айқындалатын, жыл басынан бастап филиал/өкiлдiк бойынша әлеуметтiк салық сомасы көрсетiледi.
</w:t>
      </w:r>
      <w:r>
        <w:br/>
      </w:r>
      <w:r>
        <w:rPr>
          <w:rFonts w:ascii="Times New Roman"/>
          <w:b w:val="false"/>
          <w:i w:val="false"/>
          <w:color w:val="000000"/>
          <w:sz w:val="28"/>
        </w:rPr>
        <w:t>
      Құрылымдық бөлiмшелерi бар заңды тұлғалар құрылымдық бөлiмшесi үшiн әлеуметтiк салықты 601.01.004 және 601.01.003 тиiстi жолдарын көбейту жолымен үлес салмағы бойынша немесе әрбiр құрылымдық бөлiмшесiнiң салық салынатын табысына әлеуметтiк салық ставкасын тiкелей қолдана есептеу жүргiзедi.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5. Оқшауланған құрылымдық бөлiмше бойынша әлеуметтiк салық есебi - 601.03-нысанын жасау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21. Осы нысан салық төлеушiнiң оқшауланған құрылымдық бөлiмше бойынша әлеуметтiк салықты есептеуiне арналған. Нысан әрбiр оқшауланған құрылымдық бөлiмше бойынша жеке жасалады.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22. "Салық төлеушi туралы жалпы ақпарат" бөлiмiнде:
</w:t>
      </w:r>
      <w:r>
        <w:br/>
      </w:r>
      <w:r>
        <w:rPr>
          <w:rFonts w:ascii="Times New Roman"/>
          <w:b w:val="false"/>
          <w:i w:val="false"/>
          <w:color w:val="000000"/>
          <w:sz w:val="28"/>
        </w:rPr>
        <w:t>
      1) 5-тармақта салық төлеушiнi тiркеу есебi орыны бойынша салық органының коды көрсетiледi;
</w:t>
      </w:r>
      <w:r>
        <w:br/>
      </w:r>
      <w:r>
        <w:rPr>
          <w:rFonts w:ascii="Times New Roman"/>
          <w:b w:val="false"/>
          <w:i w:val="false"/>
          <w:color w:val="000000"/>
          <w:sz w:val="28"/>
        </w:rPr>
        <w:t>
      2) 6-тармақта әлеуметтiк салық есептелетiн филиал/өкiлдiк СТН-i көрсетiледi;
</w:t>
      </w:r>
      <w:r>
        <w:br/>
      </w:r>
      <w:r>
        <w:rPr>
          <w:rFonts w:ascii="Times New Roman"/>
          <w:b w:val="false"/>
          <w:i w:val="false"/>
          <w:color w:val="000000"/>
          <w:sz w:val="28"/>
        </w:rPr>
        <w:t>
      3) 7-тармақта филиал/өкiлдiк атауы көрсетiледi;
</w:t>
      </w:r>
      <w:r>
        <w:br/>
      </w:r>
      <w:r>
        <w:rPr>
          <w:rFonts w:ascii="Times New Roman"/>
          <w:b w:val="false"/>
          <w:i w:val="false"/>
          <w:color w:val="000000"/>
          <w:sz w:val="28"/>
        </w:rPr>
        <w:t>
      4) 8-тармақта филиал/өкiлдiктi тiркеу есебi орны бойынша салық органының коды көрсетiледi;
</w:t>
      </w:r>
      <w:r>
        <w:br/>
      </w:r>
      <w:r>
        <w:rPr>
          <w:rFonts w:ascii="Times New Roman"/>
          <w:b w:val="false"/>
          <w:i w:val="false"/>
          <w:color w:val="000000"/>
          <w:sz w:val="28"/>
        </w:rPr>
        <w:t>
      5) 9-тармақта салықты төлеу орны бойынша салық органының коды көрсетiледi.
</w:t>
      </w:r>
    </w:p>
    <w:p>
      <w:pPr>
        <w:spacing w:after="0"/>
        <w:ind w:left="0"/>
        <w:jc w:val="both"/>
      </w:pPr>
      <w:r>
        <w:rPr>
          <w:rFonts w:ascii="Times New Roman"/>
          <w:b w:val="false"/>
          <w:i w:val="false"/>
          <w:color w:val="000000"/>
          <w:sz w:val="28"/>
        </w:rPr>
        <w:t>
</w:t>
      </w:r>
      <w:r>
        <w:rPr>
          <w:rFonts w:ascii="Times New Roman"/>
          <w:b w:val="false"/>
          <w:i w:val="false"/>
          <w:color w:val="000000"/>
          <w:sz w:val="28"/>
        </w:rPr>
        <w:t>
      23. "Есептiк көрсеткiштер" бөлiмiнде:
</w:t>
      </w:r>
      <w:r>
        <w:br/>
      </w:r>
      <w:r>
        <w:rPr>
          <w:rFonts w:ascii="Times New Roman"/>
          <w:b w:val="false"/>
          <w:i w:val="false"/>
          <w:color w:val="000000"/>
          <w:sz w:val="28"/>
        </w:rPr>
        <w:t>
      1) 601.03.001 жолында 600.00.003, 600.00.008, 600.04.003 жолдарында көрсетiлген салық салынатын кiрiстердi жинақтау жолымен айқындалатын заңды тұлға бойынша барлық қызметкерлердiң салық салынатын кiрiстерi көрсетiледi;
</w:t>
      </w:r>
      <w:r>
        <w:br/>
      </w:r>
      <w:r>
        <w:rPr>
          <w:rFonts w:ascii="Times New Roman"/>
          <w:b w:val="false"/>
          <w:i w:val="false"/>
          <w:color w:val="000000"/>
          <w:sz w:val="28"/>
        </w:rPr>
        <w:t>
      2) 601.03.002A, 601.03.002B және 601.03.002C жолдарында есептi кезеңнiң 1, 2 және 3-шi айлары үшiн оқшауланған құрылымдық бөлiмше қызметкерлерiнiң салық салынатын кiрiстерi көрсетiледi.
</w:t>
      </w:r>
      <w:r>
        <w:br/>
      </w:r>
      <w:r>
        <w:rPr>
          <w:rFonts w:ascii="Times New Roman"/>
          <w:b w:val="false"/>
          <w:i w:val="false"/>
          <w:color w:val="000000"/>
          <w:sz w:val="28"/>
        </w:rPr>
        <w:t>
      601.03.002D жолында 601.03.002A, 601.03.002B және 601.03.002C жолдарының сомасы ретiнде айқындалатын есептi кезең үшiн оқшауланған құрылымдық бөлiмше қызметкерлерiнiң салық салынатын кiрiсi көрсетiледi.
</w:t>
      </w:r>
      <w:r>
        <w:br/>
      </w:r>
      <w:r>
        <w:rPr>
          <w:rFonts w:ascii="Times New Roman"/>
          <w:b w:val="false"/>
          <w:i w:val="false"/>
          <w:color w:val="000000"/>
          <w:sz w:val="28"/>
        </w:rPr>
        <w:t>
      601.03.002E жолында есептi кезеңнiң 601.03 нысаны 601.03.002D және бұрынғы есептi кезең үшiн 601.03 нысаны 601.03.002E жолдарының сомасы ретiнде айқындалатын, жыл басынан бастап оқшауланған құрылымдық бөлiмше қызметкерлерiнiң салық салынатын кiрiсi көрсетiледi.
</w:t>
      </w:r>
      <w:r>
        <w:br/>
      </w:r>
      <w:r>
        <w:rPr>
          <w:rFonts w:ascii="Times New Roman"/>
          <w:b w:val="false"/>
          <w:i w:val="false"/>
          <w:color w:val="000000"/>
          <w:sz w:val="28"/>
        </w:rPr>
        <w:t>
      Оқшауланған құрылымдық бөлiмше қызметкерлерiнiң салық салынатын кiрiсiн айқындау үшiн салық төлеушiлер Декларацияға 600.01 және 600.02 нысандарын пайдалана алады;
</w:t>
      </w:r>
      <w:r>
        <w:br/>
      </w:r>
      <w:r>
        <w:rPr>
          <w:rFonts w:ascii="Times New Roman"/>
          <w:b w:val="false"/>
          <w:i w:val="false"/>
          <w:color w:val="000000"/>
          <w:sz w:val="28"/>
        </w:rPr>
        <w:t>
      3) 601.03.003A, 601.03.003B және 601.03.003C жолдарында 601.03.002 және 601.03.001 жолдарының сомасына тиiстi қатынас ретiнде айқындалатын, сәйкесiнше есептi кезеңнiң 1, 2 және 3-шi айлары үшiн заңды тұлға қызметкерлерiнiң салық салынатын кiрiсiнде оқшауланған құрылымдық бөлiмше бойынша қызметкерлердiң салық салынатын кiрiстерiнiң үлес салмағы көрсетiледi.
</w:t>
      </w:r>
      <w:r>
        <w:br/>
      </w:r>
      <w:r>
        <w:rPr>
          <w:rFonts w:ascii="Times New Roman"/>
          <w:b w:val="false"/>
          <w:i w:val="false"/>
          <w:color w:val="000000"/>
          <w:sz w:val="28"/>
        </w:rPr>
        <w:t>
      Бұл жол құрылымдық бөлiмшелерi үшiн әлеуметтiк салық сомасын үлес салмағы бойынша айқындайтын заңды тұлғалармен толтырылады;
</w:t>
      </w:r>
      <w:r>
        <w:br/>
      </w:r>
      <w:r>
        <w:rPr>
          <w:rFonts w:ascii="Times New Roman"/>
          <w:b w:val="false"/>
          <w:i w:val="false"/>
          <w:color w:val="000000"/>
          <w:sz w:val="28"/>
        </w:rPr>
        <w:t>
      4) 601.03.004 жолына сәйкесiнше 600.00.016 жолында көрсетiлген сома көшiрiледi;
</w:t>
      </w:r>
      <w:r>
        <w:br/>
      </w:r>
      <w:r>
        <w:rPr>
          <w:rFonts w:ascii="Times New Roman"/>
          <w:b w:val="false"/>
          <w:i w:val="false"/>
          <w:color w:val="000000"/>
          <w:sz w:val="28"/>
        </w:rPr>
        <w:t>
      5) 601.03.005A, 601.03.005B және 601.03.005C жолдарында 601.03.004 және 601.03.003 жолдарына сәйкес келетiн көбейту жолымен айқындалған, сәйкесiнше есептi кезеңнiң 1, 2 және 3-шi айлары үшiн оқшауланған құрылымдық бөлiмше бойынша есептелген әлеуметтiк салық сомасы көрсетiледi.
</w:t>
      </w:r>
      <w:r>
        <w:br/>
      </w:r>
      <w:r>
        <w:rPr>
          <w:rFonts w:ascii="Times New Roman"/>
          <w:b w:val="false"/>
          <w:i w:val="false"/>
          <w:color w:val="000000"/>
          <w:sz w:val="28"/>
        </w:rPr>
        <w:t>
      601.03.005D жолында 601.03.005A, 601.03.005B және 601.03.005C жолдарының сомасы ретiнде айқындалатын, есептi кезең үшiн оқшауланған құрылымдық бөлiмше бойынша әлеуметтiк салық сомасы көрсетiледi.
</w:t>
      </w:r>
      <w:r>
        <w:br/>
      </w:r>
      <w:r>
        <w:rPr>
          <w:rFonts w:ascii="Times New Roman"/>
          <w:b w:val="false"/>
          <w:i w:val="false"/>
          <w:color w:val="000000"/>
          <w:sz w:val="28"/>
        </w:rPr>
        <w:t>
      601.03.005E жолында есептi салық кезеңiнiң 601.03 нысаны 601.03.005D және бұрынғы салық кезеңi үшiн 601.03 нысаны 601.03.005E жолдарының сомасы ретiнде айқындалатын, жыл басынан бастап оқшауланған құрылымдық бөлiмше бойынша әлеуметтiк салық сомасы көрсетiледi.
</w:t>
      </w:r>
      <w:r>
        <w:br/>
      </w:r>
      <w:r>
        <w:rPr>
          <w:rFonts w:ascii="Times New Roman"/>
          <w:b w:val="false"/>
          <w:i w:val="false"/>
          <w:color w:val="000000"/>
          <w:sz w:val="28"/>
        </w:rPr>
        <w:t>
      Құрылымдық бөлiмшелерi бар заңды тұлғалар құрылымдық бөлiмшесi үшiн әлеуметтiк салықты 601.01.004 және 601.01.003 тиiстi жолдарын көбейту жолымен үлес салмағы бойынша немесе әрбiр құрылымдық бөлiмшесiнiң салық салынатын табысына әлеуметтiк салық ставкасын тiкелей қолдана есептеу жүргiзедi.
</w:t>
      </w:r>
      <w:r>
        <w:br/>
      </w:r>
      <w:r>
        <w:rPr>
          <w:rFonts w:ascii="Times New Roman"/>
          <w:b w:val="false"/>
          <w:i w:val="false"/>
          <w:color w:val="000000"/>
          <w:sz w:val="28"/>
        </w:rPr>
        <w:t>
_______________________________________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РҚАО-ның ескертуі: 601.00, 601.01, 601.02, 601.03 графикалық нысандары Деректер базасында көрсетілмеген, қажет болған жағдайда оларды РҚАО-дан электронды жеткізілімде алуыңызға болады.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    
</w:t>
      </w:r>
      <w:r>
        <w:br/>
      </w:r>
      <w:r>
        <w:rPr>
          <w:rFonts w:ascii="Times New Roman"/>
          <w:b w:val="false"/>
          <w:i w:val="false"/>
          <w:color w:val="000000"/>
          <w:sz w:val="28"/>
        </w:rPr>
        <w:t>
Қаржы министрінің      
</w:t>
      </w:r>
      <w:r>
        <w:br/>
      </w:r>
      <w:r>
        <w:rPr>
          <w:rFonts w:ascii="Times New Roman"/>
          <w:b w:val="false"/>
          <w:i w:val="false"/>
          <w:color w:val="000000"/>
          <w:sz w:val="28"/>
        </w:rPr>
        <w:t>
2002 жылғы 10 желтоқсандағы 
</w:t>
      </w:r>
      <w:r>
        <w:br/>
      </w:r>
      <w:r>
        <w:rPr>
          <w:rFonts w:ascii="Times New Roman"/>
          <w:b w:val="false"/>
          <w:i w:val="false"/>
          <w:color w:val="000000"/>
          <w:sz w:val="28"/>
        </w:rPr>
        <w:t>
N 608 бұйрығымен      
</w:t>
      </w:r>
      <w:r>
        <w:br/>
      </w:r>
      <w:r>
        <w:rPr>
          <w:rFonts w:ascii="Times New Roman"/>
          <w:b w:val="false"/>
          <w:i w:val="false"/>
          <w:color w:val="000000"/>
          <w:sz w:val="28"/>
        </w:rPr>
        <w:t>
бекітілген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Әлеуметтiк салық бойынша декларация жасау ережелерi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(610.00 нысан)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 Жалпы ережелер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1. Осы ережелер "Салық және бюджетке төленетiн басқа да мiндеттi төлемдер туралы" Қазақстан Республикасының Кодексiне (Салық кодексi) сәйкес әзiрленген және 
</w:t>
      </w:r>
      <w:r>
        <w:rPr>
          <w:rFonts w:ascii="Times New Roman"/>
          <w:b w:val="false"/>
          <w:i w:val="false"/>
          <w:color w:val="000000"/>
          <w:sz w:val="28"/>
        </w:rPr>
        <w:t xml:space="preserve"> Салық кодексiнiң </w:t>
      </w:r>
      <w:r>
        <w:rPr>
          <w:rFonts w:ascii="Times New Roman"/>
          <w:b w:val="false"/>
          <w:i w:val="false"/>
          <w:color w:val="000000"/>
          <w:sz w:val="28"/>
        </w:rPr>
        <w:t>
 11-бөлiмiне сәйкес мемлекеттiк мекемелердiң әлеуметтiк салықты есептеуге және уақтылы төлеуге арналған әлеуметтiк салық бойынша декларация (бұдан әрi - Декларация) жасау тәртiбiн айқындайды.
</w:t>
      </w:r>
    </w:p>
    <w:p>
      <w:pPr>
        <w:spacing w:after="0"/>
        <w:ind w:left="0"/>
        <w:jc w:val="both"/>
      </w:pPr>
      <w:r>
        <w:rPr>
          <w:rFonts w:ascii="Times New Roman"/>
          <w:b w:val="false"/>
          <w:i w:val="false"/>
          <w:color w:val="000000"/>
          <w:sz w:val="28"/>
        </w:rPr>
        <w:t>
</w:t>
      </w:r>
      <w:r>
        <w:rPr>
          <w:rFonts w:ascii="Times New Roman"/>
          <w:b w:val="false"/>
          <w:i w:val="false"/>
          <w:color w:val="000000"/>
          <w:sz w:val="28"/>
        </w:rPr>
        <w:t>
      2. Декларация Декларацияның өзiнен (бұдан әрi - 610.00-нысан) және әлеуметтiк салықты салу объектiсi туралы ақпаратты ашу бойынша оған қосымшадан (610.01 және 610.02 нысандары) тұрады.
</w:t>
      </w:r>
    </w:p>
    <w:p>
      <w:pPr>
        <w:spacing w:after="0"/>
        <w:ind w:left="0"/>
        <w:jc w:val="both"/>
      </w:pPr>
      <w:r>
        <w:rPr>
          <w:rFonts w:ascii="Times New Roman"/>
          <w:b w:val="false"/>
          <w:i w:val="false"/>
          <w:color w:val="000000"/>
          <w:sz w:val="28"/>
        </w:rPr>
        <w:t>
</w:t>
      </w:r>
      <w:r>
        <w:rPr>
          <w:rFonts w:ascii="Times New Roman"/>
          <w:b w:val="false"/>
          <w:i w:val="false"/>
          <w:color w:val="000000"/>
          <w:sz w:val="28"/>
        </w:rPr>
        <w:t>
      3. Декларацияны жасау кезiнде:
</w:t>
      </w:r>
      <w:r>
        <w:br/>
      </w:r>
      <w:r>
        <w:rPr>
          <w:rFonts w:ascii="Times New Roman"/>
          <w:b w:val="false"/>
          <w:i w:val="false"/>
          <w:color w:val="000000"/>
          <w:sz w:val="28"/>
        </w:rPr>
        <w:t>
      1) қағаз тасығышта - қалам немесе қаламұшпен, қара немесе көк сиямен, бас баспа әрiптермен немесе баспа құрылғысын пайдалана отырып толтырылады;
</w:t>
      </w:r>
      <w:r>
        <w:br/>
      </w:r>
      <w:r>
        <w:rPr>
          <w:rFonts w:ascii="Times New Roman"/>
          <w:b w:val="false"/>
          <w:i w:val="false"/>
          <w:color w:val="000000"/>
          <w:sz w:val="28"/>
        </w:rPr>
        <w:t>
      2) электрондық тасығышта - 
</w:t>
      </w:r>
      <w:r>
        <w:rPr>
          <w:rFonts w:ascii="Times New Roman"/>
          <w:b w:val="false"/>
          <w:i w:val="false"/>
          <w:color w:val="000000"/>
          <w:sz w:val="28"/>
        </w:rPr>
        <w:t xml:space="preserve"> Салық кодексiнiң </w:t>
      </w:r>
      <w:r>
        <w:rPr>
          <w:rFonts w:ascii="Times New Roman"/>
          <w:b w:val="false"/>
          <w:i w:val="false"/>
          <w:color w:val="000000"/>
          <w:sz w:val="28"/>
        </w:rPr>
        <w:t>
 69-бабына сәйкес толтырылады.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4. Декларацияны толтыру кезiнде түзетуге, өшiруге және тазалауға жол берiлмейдi.
</w:t>
      </w:r>
    </w:p>
    <w:p>
      <w:pPr>
        <w:spacing w:after="0"/>
        <w:ind w:left="0"/>
        <w:jc w:val="both"/>
      </w:pPr>
      <w:r>
        <w:rPr>
          <w:rFonts w:ascii="Times New Roman"/>
          <w:b w:val="false"/>
          <w:i w:val="false"/>
          <w:color w:val="000000"/>
          <w:sz w:val="28"/>
        </w:rPr>
        <w:t>
</w:t>
      </w:r>
      <w:r>
        <w:rPr>
          <w:rFonts w:ascii="Times New Roman"/>
          <w:b w:val="false"/>
          <w:i w:val="false"/>
          <w:color w:val="000000"/>
          <w:sz w:val="28"/>
        </w:rPr>
        <w:t>
      5. Көрсеткiштер жоқ болған кезде тиiстi тор көздер толтырылмайды.
</w:t>
      </w:r>
    </w:p>
    <w:p>
      <w:pPr>
        <w:spacing w:after="0"/>
        <w:ind w:left="0"/>
        <w:jc w:val="both"/>
      </w:pPr>
      <w:r>
        <w:rPr>
          <w:rFonts w:ascii="Times New Roman"/>
          <w:b w:val="false"/>
          <w:i w:val="false"/>
          <w:color w:val="000000"/>
          <w:sz w:val="28"/>
        </w:rPr>
        <w:t>
</w:t>
      </w:r>
      <w:r>
        <w:rPr>
          <w:rFonts w:ascii="Times New Roman"/>
          <w:b w:val="false"/>
          <w:i w:val="false"/>
          <w:color w:val="000000"/>
          <w:sz w:val="28"/>
        </w:rPr>
        <w:t>
      6. Қосымшаларда көрсетуге жататын деректер жоқ болған жағдайда көрсетiлген қосымшалар берiлмейдi.
</w:t>
      </w:r>
    </w:p>
    <w:p>
      <w:pPr>
        <w:spacing w:after="0"/>
        <w:ind w:left="0"/>
        <w:jc w:val="both"/>
      </w:pPr>
      <w:r>
        <w:rPr>
          <w:rFonts w:ascii="Times New Roman"/>
          <w:b w:val="false"/>
          <w:i w:val="false"/>
          <w:color w:val="000000"/>
          <w:sz w:val="28"/>
        </w:rPr>
        <w:t>
</w:t>
      </w:r>
      <w:r>
        <w:rPr>
          <w:rFonts w:ascii="Times New Roman"/>
          <w:b w:val="false"/>
          <w:i w:val="false"/>
          <w:color w:val="000000"/>
          <w:sz w:val="28"/>
        </w:rPr>
        <w:t>
      7. Қосымшалар мен қосымша нысандардың "Салық төлеушi туралы жалпы ақпарат" бөлiмдерiнде Декларацияның "Салық төлеушi туралы жалпы ақпарат" бөлiмiнде көрсетiлген тиiстi деректер көрсетiледi.
</w:t>
      </w:r>
    </w:p>
    <w:p>
      <w:pPr>
        <w:spacing w:after="0"/>
        <w:ind w:left="0"/>
        <w:jc w:val="both"/>
      </w:pPr>
      <w:r>
        <w:rPr>
          <w:rFonts w:ascii="Times New Roman"/>
          <w:b w:val="false"/>
          <w:i w:val="false"/>
          <w:color w:val="000000"/>
          <w:sz w:val="28"/>
        </w:rPr>
        <w:t>
</w:t>
      </w:r>
      <w:r>
        <w:rPr>
          <w:rFonts w:ascii="Times New Roman"/>
          <w:b w:val="false"/>
          <w:i w:val="false"/>
          <w:color w:val="000000"/>
          <w:sz w:val="28"/>
        </w:rPr>
        <w:t>
      8. Декларацияны беру кезiнде:
</w:t>
      </w:r>
      <w:r>
        <w:br/>
      </w:r>
      <w:r>
        <w:rPr>
          <w:rFonts w:ascii="Times New Roman"/>
          <w:b w:val="false"/>
          <w:i w:val="false"/>
          <w:color w:val="000000"/>
          <w:sz w:val="28"/>
        </w:rPr>
        <w:t>
      1) қағаз тасығышта келу тәртiбiмен екi данада жасалады, бiр данасы салық органының белгiсiмен салық төлеушiге қайтарылады;
</w:t>
      </w:r>
      <w:r>
        <w:br/>
      </w:r>
      <w:r>
        <w:rPr>
          <w:rFonts w:ascii="Times New Roman"/>
          <w:b w:val="false"/>
          <w:i w:val="false"/>
          <w:color w:val="000000"/>
          <w:sz w:val="28"/>
        </w:rPr>
        <w:t>
      2) хабарламамен тапсырысты хатпен қағаз тасығышта почта бойынша - салық төлеушi почта немесе байланыстың өзге ұйымының хабарламасын алады;
</w:t>
      </w:r>
      <w:r>
        <w:br/>
      </w:r>
      <w:r>
        <w:rPr>
          <w:rFonts w:ascii="Times New Roman"/>
          <w:b w:val="false"/>
          <w:i w:val="false"/>
          <w:color w:val="000000"/>
          <w:sz w:val="28"/>
        </w:rPr>
        <w:t>
      3) Салық кодексiнiң 69-бабындағы 8-тармақтың 3) тармақшасына сәйкес келу тәртiбiмен немесе электрондық почта бойынша электрондық түрде-салық төлеушi Декларацияны қабылдау (жеткiзу) туралы хабарламаны салық органында немесе электрондық почта бойынша алады.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9. Декларацияға Салық кодексiнiң 69-бабына сәйкес қол қойылады және куәландырылады.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10. 
</w:t>
      </w:r>
      <w:r>
        <w:rPr>
          <w:rFonts w:ascii="Times New Roman"/>
          <w:b w:val="false"/>
          <w:i w:val="false"/>
          <w:color w:val="000000"/>
          <w:sz w:val="28"/>
        </w:rPr>
        <w:t xml:space="preserve"> Салық кодексiнiң </w:t>
      </w:r>
      <w:r>
        <w:rPr>
          <w:rFonts w:ascii="Times New Roman"/>
          <w:b w:val="false"/>
          <w:i w:val="false"/>
          <w:color w:val="000000"/>
          <w:sz w:val="28"/>
        </w:rPr>
        <w:t>
 315-бабына сәйкес әлеуметтiк салықты дербес төлеушілер болып қаралатын заңды тұлға, құрылымдық бөлiмшелер осындай шешiмдi қабылдау туралы бас ұйымның және құрылымдық бөлiмшенiң орналасқан жерi бойынша салық органдарын хабардар етуге (немесе өз құрылымдық бөлiмшелерiне тапсырыс беруге) мiндеттi. Көрсетiлген құрылымдық бөлiмшелер Декларацияны дербес тапсырады. Заңды тұлға Декларацияны тапсыру кезiнде мұндай құрылымдық бөлiмшелер туралы деректердi қамтымайды.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 Декларация жасау (610.00 нысан)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11. "Салық төлеушi туралы жалпы ақпарат" бөлiмiнде салық төлеушi мынадай деректердi көрсетедi:
</w:t>
      </w:r>
      <w:r>
        <w:br/>
      </w:r>
      <w:r>
        <w:rPr>
          <w:rFonts w:ascii="Times New Roman"/>
          <w:b w:val="false"/>
          <w:i w:val="false"/>
          <w:color w:val="000000"/>
          <w:sz w:val="28"/>
        </w:rPr>
        <w:t>
      1) салық төлеушiнiң тiркеу нөмiрi;
</w:t>
      </w:r>
      <w:r>
        <w:br/>
      </w:r>
      <w:r>
        <w:rPr>
          <w:rFonts w:ascii="Times New Roman"/>
          <w:b w:val="false"/>
          <w:i w:val="false"/>
          <w:color w:val="000000"/>
          <w:sz w:val="28"/>
        </w:rPr>
        <w:t>
      2) Декларация берiлетiн салық кезеңi. Декларацияны беру үшiн салық кезеңi болып есептi тоқсан табылады. Салық кезеңi араб сандарымен көрсетiледi;
</w:t>
      </w:r>
      <w:r>
        <w:br/>
      </w:r>
      <w:r>
        <w:rPr>
          <w:rFonts w:ascii="Times New Roman"/>
          <w:b w:val="false"/>
          <w:i w:val="false"/>
          <w:color w:val="000000"/>
          <w:sz w:val="28"/>
        </w:rPr>
        <w:t>
      3) құрылтайшы құжаттарға сәйкес толық атауы;
</w:t>
      </w:r>
      <w:r>
        <w:br/>
      </w:r>
      <w:r>
        <w:rPr>
          <w:rFonts w:ascii="Times New Roman"/>
          <w:b w:val="false"/>
          <w:i w:val="false"/>
          <w:color w:val="000000"/>
          <w:sz w:val="28"/>
        </w:rPr>
        <w:t>
      4) ЭҚЖЖ коды.
</w:t>
      </w:r>
      <w:r>
        <w:br/>
      </w:r>
      <w:r>
        <w:rPr>
          <w:rFonts w:ascii="Times New Roman"/>
          <w:b w:val="false"/>
          <w:i w:val="false"/>
          <w:color w:val="000000"/>
          <w:sz w:val="28"/>
        </w:rPr>
        <w:t>
      Экономикалық қызмет түрлерiнiң жалпы жiктеуiшi бойынша қызмет түрлерiнiң коды және олардың үлес салмағы көрсетiледi.
</w:t>
      </w:r>
      <w:r>
        <w:br/>
      </w:r>
      <w:r>
        <w:rPr>
          <w:rFonts w:ascii="Times New Roman"/>
          <w:b w:val="false"/>
          <w:i w:val="false"/>
          <w:color w:val="000000"/>
          <w:sz w:val="28"/>
        </w:rPr>
        <w:t>
      ЭҚЖЖ коды (бастапқы бес белгi) олардың үлес салмағының кему тәртiбiмен қызметтiң үш негiзгi түрi бойынша көрсетiледi. Үлес салмағы он үлеске дейiн дөңгелектелген процентпен көрсетiледi (көрсетiлген қызмет түрiнiң үлес салмағының жалпы сомасы 100%-ке тең болуы мiндеттi емес екенiн ескеру қажет).
</w:t>
      </w:r>
      <w:r>
        <w:br/>
      </w:r>
      <w:r>
        <w:rPr>
          <w:rFonts w:ascii="Times New Roman"/>
          <w:b w:val="false"/>
          <w:i w:val="false"/>
          <w:color w:val="000000"/>
          <w:sz w:val="28"/>
        </w:rPr>
        <w:t>
      Үлес салмағының есебi үшiн N 1-ӨН мемлекеттiк статистикалық есеп (жылдық) беру нысанының I-бөлiмiнiң 100 жолында ("Өнiм") салық төлеушi көрсететiн деректердi пайдалану қажет. Қызметтің әрбiр түрi бойынша үлес салмағы 100 жол бойынша 3 бағанның деректерiне 100 жолдың тиiстi бағанына деректер ретiнде айқындалады.
</w:t>
      </w:r>
      <w:r>
        <w:br/>
      </w:r>
      <w:r>
        <w:rPr>
          <w:rFonts w:ascii="Times New Roman"/>
          <w:b w:val="false"/>
          <w:i w:val="false"/>
          <w:color w:val="000000"/>
          <w:sz w:val="28"/>
        </w:rPr>
        <w:t>
      Мысалы, қызметiнiң негiзгi түрi N 1-ӨН (жылдық) I-бөлiмiнiң 100 жолында үй-жайларды салу болып табылатын салық төлеушi мынадай деректердi көрсеттi:
</w:t>
      </w:r>
      <w:r>
        <w:br/>
      </w:r>
      <w:r>
        <w:rPr>
          <w:rFonts w:ascii="Times New Roman"/>
          <w:b w:val="false"/>
          <w:i w:val="false"/>
          <w:color w:val="000000"/>
          <w:sz w:val="28"/>
        </w:rPr>
        <w:t>
-------------------------------------------------------------------
</w:t>
      </w:r>
      <w:r>
        <w:br/>
      </w:r>
      <w:r>
        <w:rPr>
          <w:rFonts w:ascii="Times New Roman"/>
          <w:b w:val="false"/>
          <w:i w:val="false"/>
          <w:color w:val="000000"/>
          <w:sz w:val="28"/>
        </w:rPr>
        <w:t>
 Көрсет. |Жол | Есепті  |  соның ішінде қызмет түрлері бойынша:
</w:t>
      </w:r>
      <w:r>
        <w:br/>
      </w:r>
      <w:r>
        <w:rPr>
          <w:rFonts w:ascii="Times New Roman"/>
          <w:b w:val="false"/>
          <w:i w:val="false"/>
          <w:color w:val="000000"/>
          <w:sz w:val="28"/>
        </w:rPr>
        <w:t>
кiштердің|коды|жыл үшін |------------------------------------------
</w:t>
      </w:r>
      <w:r>
        <w:br/>
      </w:r>
      <w:r>
        <w:rPr>
          <w:rFonts w:ascii="Times New Roman"/>
          <w:b w:val="false"/>
          <w:i w:val="false"/>
          <w:color w:val="000000"/>
          <w:sz w:val="28"/>
        </w:rPr>
        <w:t>
 атауы   |    | барлығы | Үй-жайлар |Автомобиль. |Автомо.  |жарнама
</w:t>
      </w:r>
      <w:r>
        <w:br/>
      </w:r>
      <w:r>
        <w:rPr>
          <w:rFonts w:ascii="Times New Roman"/>
          <w:b w:val="false"/>
          <w:i w:val="false"/>
          <w:color w:val="000000"/>
          <w:sz w:val="28"/>
        </w:rPr>
        <w:t>
         |    |         |   салу    |дерді бөлшек|бильдерді|
</w:t>
      </w:r>
      <w:r>
        <w:br/>
      </w:r>
      <w:r>
        <w:rPr>
          <w:rFonts w:ascii="Times New Roman"/>
          <w:b w:val="false"/>
          <w:i w:val="false"/>
          <w:color w:val="000000"/>
          <w:sz w:val="28"/>
        </w:rPr>
        <w:t>
         |    |         |           | сауда сату | жалдау  |
</w:t>
      </w:r>
      <w:r>
        <w:br/>
      </w:r>
      <w:r>
        <w:rPr>
          <w:rFonts w:ascii="Times New Roman"/>
          <w:b w:val="false"/>
          <w:i w:val="false"/>
          <w:color w:val="000000"/>
          <w:sz w:val="28"/>
        </w:rPr>
        <w:t>
         |    |         |-----------------------------------------
</w:t>
      </w:r>
      <w:r>
        <w:br/>
      </w:r>
      <w:r>
        <w:rPr>
          <w:rFonts w:ascii="Times New Roman"/>
          <w:b w:val="false"/>
          <w:i w:val="false"/>
          <w:color w:val="000000"/>
          <w:sz w:val="28"/>
        </w:rPr>
        <w:t>
         |    |         |    45211  |   50102    | 71100   | 74400
</w:t>
      </w:r>
      <w:r>
        <w:br/>
      </w:r>
      <w:r>
        <w:rPr>
          <w:rFonts w:ascii="Times New Roman"/>
          <w:b w:val="false"/>
          <w:i w:val="false"/>
          <w:color w:val="000000"/>
          <w:sz w:val="28"/>
        </w:rPr>
        <w:t>
         |    |         |    коды   |   коды     |  коды   | коды
</w:t>
      </w:r>
      <w:r>
        <w:br/>
      </w:r>
      <w:r>
        <w:rPr>
          <w:rFonts w:ascii="Times New Roman"/>
          <w:b w:val="false"/>
          <w:i w:val="false"/>
          <w:color w:val="000000"/>
          <w:sz w:val="28"/>
        </w:rPr>
        <w:t>
-------------------------------------------------------------------
</w:t>
      </w:r>
      <w:r>
        <w:br/>
      </w:r>
      <w:r>
        <w:rPr>
          <w:rFonts w:ascii="Times New Roman"/>
          <w:b w:val="false"/>
          <w:i w:val="false"/>
          <w:color w:val="000000"/>
          <w:sz w:val="28"/>
        </w:rPr>
        <w:t>
    1      2      3           4           5           6        7
</w:t>
      </w:r>
      <w:r>
        <w:br/>
      </w:r>
      <w:r>
        <w:rPr>
          <w:rFonts w:ascii="Times New Roman"/>
          <w:b w:val="false"/>
          <w:i w:val="false"/>
          <w:color w:val="000000"/>
          <w:sz w:val="28"/>
        </w:rPr>
        <w:t>
--------------------------------------------------------------------
</w:t>
      </w:r>
      <w:r>
        <w:br/>
      </w:r>
      <w:r>
        <w:rPr>
          <w:rFonts w:ascii="Times New Roman"/>
          <w:b w:val="false"/>
          <w:i w:val="false"/>
          <w:color w:val="000000"/>
          <w:sz w:val="28"/>
        </w:rPr>
        <w:t>
Өндіріл.   100  250000,0   150000,0   50000,0     35000,0   5000,0
</w:t>
      </w:r>
      <w:r>
        <w:br/>
      </w:r>
      <w:r>
        <w:rPr>
          <w:rFonts w:ascii="Times New Roman"/>
          <w:b w:val="false"/>
          <w:i w:val="false"/>
          <w:color w:val="000000"/>
          <w:sz w:val="28"/>
        </w:rPr>
        <w:t>
ген өнім.
</w:t>
      </w:r>
      <w:r>
        <w:br/>
      </w:r>
      <w:r>
        <w:rPr>
          <w:rFonts w:ascii="Times New Roman"/>
          <w:b w:val="false"/>
          <w:i w:val="false"/>
          <w:color w:val="000000"/>
          <w:sz w:val="28"/>
        </w:rPr>
        <w:t>
дердің
</w:t>
      </w:r>
      <w:r>
        <w:br/>
      </w:r>
      <w:r>
        <w:rPr>
          <w:rFonts w:ascii="Times New Roman"/>
          <w:b w:val="false"/>
          <w:i w:val="false"/>
          <w:color w:val="000000"/>
          <w:sz w:val="28"/>
        </w:rPr>
        <w:t>
(тауарлар,
</w:t>
      </w:r>
      <w:r>
        <w:br/>
      </w:r>
      <w:r>
        <w:rPr>
          <w:rFonts w:ascii="Times New Roman"/>
          <w:b w:val="false"/>
          <w:i w:val="false"/>
          <w:color w:val="000000"/>
          <w:sz w:val="28"/>
        </w:rPr>
        <w:t>
қызмет
</w:t>
      </w:r>
      <w:r>
        <w:br/>
      </w:r>
      <w:r>
        <w:rPr>
          <w:rFonts w:ascii="Times New Roman"/>
          <w:b w:val="false"/>
          <w:i w:val="false"/>
          <w:color w:val="000000"/>
          <w:sz w:val="28"/>
        </w:rPr>
        <w:t>
көрсету.
</w:t>
      </w:r>
      <w:r>
        <w:br/>
      </w:r>
      <w:r>
        <w:rPr>
          <w:rFonts w:ascii="Times New Roman"/>
          <w:b w:val="false"/>
          <w:i w:val="false"/>
          <w:color w:val="000000"/>
          <w:sz w:val="28"/>
        </w:rPr>
        <w:t>
лер)
</w:t>
      </w:r>
      <w:r>
        <w:br/>
      </w:r>
      <w:r>
        <w:rPr>
          <w:rFonts w:ascii="Times New Roman"/>
          <w:b w:val="false"/>
          <w:i w:val="false"/>
          <w:color w:val="000000"/>
          <w:sz w:val="28"/>
        </w:rPr>
        <w:t>
көлемi,
</w:t>
      </w:r>
      <w:r>
        <w:br/>
      </w:r>
      <w:r>
        <w:rPr>
          <w:rFonts w:ascii="Times New Roman"/>
          <w:b w:val="false"/>
          <w:i w:val="false"/>
          <w:color w:val="000000"/>
          <w:sz w:val="28"/>
        </w:rPr>
        <w:t>
мың
</w:t>
      </w:r>
      <w:r>
        <w:br/>
      </w:r>
      <w:r>
        <w:rPr>
          <w:rFonts w:ascii="Times New Roman"/>
          <w:b w:val="false"/>
          <w:i w:val="false"/>
          <w:color w:val="000000"/>
          <w:sz w:val="28"/>
        </w:rPr>
        <w:t>
теңге
</w:t>
      </w:r>
      <w:r>
        <w:br/>
      </w:r>
      <w:r>
        <w:rPr>
          <w:rFonts w:ascii="Times New Roman"/>
          <w:b w:val="false"/>
          <w:i w:val="false"/>
          <w:color w:val="000000"/>
          <w:sz w:val="28"/>
        </w:rPr>
        <w:t>
-------------------------------------------------------------------
</w:t>
      </w:r>
    </w:p>
    <w:p>
      <w:pPr>
        <w:spacing w:after="0"/>
        <w:ind w:left="0"/>
        <w:jc w:val="both"/>
      </w:pPr>
      <w:r>
        <w:rPr>
          <w:rFonts w:ascii="Times New Roman"/>
          <w:b w:val="false"/>
          <w:i w:val="false"/>
          <w:color w:val="000000"/>
          <w:sz w:val="28"/>
        </w:rPr>
        <w:t>
      Онда ЭҚЖЖ бойынша мәлiметтер мынадай түрде болады:
</w:t>
      </w:r>
      <w:r>
        <w:br/>
      </w:r>
      <w:r>
        <w:rPr>
          <w:rFonts w:ascii="Times New Roman"/>
          <w:b w:val="false"/>
          <w:i w:val="false"/>
          <w:color w:val="000000"/>
          <w:sz w:val="28"/>
        </w:rPr>
        <w:t>
     --------------------------------------------
</w:t>
      </w:r>
      <w:r>
        <w:br/>
      </w:r>
      <w:r>
        <w:rPr>
          <w:rFonts w:ascii="Times New Roman"/>
          <w:b w:val="false"/>
          <w:i w:val="false"/>
          <w:color w:val="000000"/>
          <w:sz w:val="28"/>
        </w:rPr>
        <w:t>
     | 5  ЭҚЖЖ   
</w:t>
      </w:r>
      <w:r>
        <w:rPr>
          <w:rFonts w:ascii="Times New Roman"/>
          <w:b w:val="false"/>
          <w:i w:val="false"/>
          <w:color w:val="000080"/>
          <w:sz w:val="28"/>
        </w:rPr>
        <w:t>
</w:t>
      </w:r>
      <w:r>
        <w:rPr>
          <w:rFonts w:ascii="Times New Roman"/>
          <w:b/>
          <w:i w:val="false"/>
          <w:color w:val="000080"/>
          <w:sz w:val="28"/>
        </w:rPr>
        <w:t>
І
</w:t>
      </w:r>
      <w:r>
        <w:rPr>
          <w:rFonts w:ascii="Times New Roman"/>
          <w:b w:val="false"/>
          <w:i w:val="false"/>
          <w:color w:val="000080"/>
          <w:sz w:val="28"/>
        </w:rPr>
        <w:t>
</w:t>
      </w:r>
      <w:r>
        <w:rPr>
          <w:rFonts w:ascii="Times New Roman"/>
          <w:b w:val="false"/>
          <w:i w:val="false"/>
          <w:color w:val="000000"/>
          <w:sz w:val="28"/>
        </w:rPr>
        <w:t>
 45211   
</w:t>
      </w:r>
      <w:r>
        <w:rPr>
          <w:rFonts w:ascii="Times New Roman"/>
          <w:b w:val="false"/>
          <w:i w:val="false"/>
          <w:color w:val="000080"/>
          <w:sz w:val="28"/>
        </w:rPr>
        <w:t>
</w:t>
      </w:r>
      <w:r>
        <w:rPr>
          <w:rFonts w:ascii="Times New Roman"/>
          <w:b/>
          <w:i w:val="false"/>
          <w:color w:val="000080"/>
          <w:sz w:val="28"/>
        </w:rPr>
        <w:t>
ІІ
</w:t>
      </w:r>
      <w:r>
        <w:rPr>
          <w:rFonts w:ascii="Times New Roman"/>
          <w:b w:val="false"/>
          <w:i w:val="false"/>
          <w:color w:val="000080"/>
          <w:sz w:val="28"/>
        </w:rPr>
        <w:t>
</w:t>
      </w:r>
      <w:r>
        <w:rPr>
          <w:rFonts w:ascii="Times New Roman"/>
          <w:b w:val="false"/>
          <w:i w:val="false"/>
          <w:color w:val="000000"/>
          <w:sz w:val="28"/>
        </w:rPr>
        <w:t>
 50102  
</w:t>
      </w:r>
      <w:r>
        <w:rPr>
          <w:rFonts w:ascii="Times New Roman"/>
          <w:b w:val="false"/>
          <w:i w:val="false"/>
          <w:color w:val="000080"/>
          <w:sz w:val="28"/>
        </w:rPr>
        <w:t>
</w:t>
      </w:r>
      <w:r>
        <w:rPr>
          <w:rFonts w:ascii="Times New Roman"/>
          <w:b/>
          <w:i w:val="false"/>
          <w:color w:val="000080"/>
          <w:sz w:val="28"/>
        </w:rPr>
        <w:t>
ІІІ
</w:t>
      </w:r>
      <w:r>
        <w:rPr>
          <w:rFonts w:ascii="Times New Roman"/>
          <w:b w:val="false"/>
          <w:i w:val="false"/>
          <w:color w:val="000080"/>
          <w:sz w:val="28"/>
        </w:rPr>
        <w:t>
</w:t>
      </w:r>
      <w:r>
        <w:rPr>
          <w:rFonts w:ascii="Times New Roman"/>
          <w:b w:val="false"/>
          <w:i w:val="false"/>
          <w:color w:val="000000"/>
          <w:sz w:val="28"/>
        </w:rPr>
        <w:t>
  71100 |
</w:t>
      </w:r>
      <w:r>
        <w:br/>
      </w:r>
      <w:r>
        <w:rPr>
          <w:rFonts w:ascii="Times New Roman"/>
          <w:b w:val="false"/>
          <w:i w:val="false"/>
          <w:color w:val="000000"/>
          <w:sz w:val="28"/>
        </w:rPr>
        <w:t>
     | Үлес сал.                                 |
</w:t>
      </w:r>
      <w:r>
        <w:br/>
      </w:r>
      <w:r>
        <w:rPr>
          <w:rFonts w:ascii="Times New Roman"/>
          <w:b w:val="false"/>
          <w:i w:val="false"/>
          <w:color w:val="000000"/>
          <w:sz w:val="28"/>
        </w:rPr>
        <w:t>
     | мағын көр.  060,0%     020,0%      014,0% |
</w:t>
      </w:r>
      <w:r>
        <w:br/>
      </w:r>
      <w:r>
        <w:rPr>
          <w:rFonts w:ascii="Times New Roman"/>
          <w:b w:val="false"/>
          <w:i w:val="false"/>
          <w:color w:val="000000"/>
          <w:sz w:val="28"/>
        </w:rPr>
        <w:t>
     | сетіңіз                                   |
</w:t>
      </w:r>
      <w:r>
        <w:br/>
      </w:r>
      <w:r>
        <w:rPr>
          <w:rFonts w:ascii="Times New Roman"/>
          <w:b w:val="false"/>
          <w:i w:val="false"/>
          <w:color w:val="000000"/>
          <w:sz w:val="28"/>
        </w:rPr>
        <w:t>
     ---------------------------------------------
</w:t>
      </w:r>
    </w:p>
    <w:p>
      <w:pPr>
        <w:spacing w:after="0"/>
        <w:ind w:left="0"/>
        <w:jc w:val="both"/>
      </w:pPr>
      <w:r>
        <w:rPr>
          <w:rFonts w:ascii="Times New Roman"/>
          <w:b w:val="false"/>
          <w:i w:val="false"/>
          <w:color w:val="000000"/>
          <w:sz w:val="28"/>
        </w:rPr>
        <w:t>
      Бұл ретте, құрылыстың үлес салмағы 150 000,0 (I-кестенiң 4-бағаны)/250 000,0 (I-кестенiң 3-бағаны) х 100% ретiнде есептелген. ЭҚЖЖ қалған кодтары бойынша үлес салмағы осындай жолмен есептеледi.
</w:t>
      </w:r>
      <w:r>
        <w:br/>
      </w:r>
      <w:r>
        <w:rPr>
          <w:rFonts w:ascii="Times New Roman"/>
          <w:b w:val="false"/>
          <w:i w:val="false"/>
          <w:color w:val="000000"/>
          <w:sz w:val="28"/>
        </w:rPr>
        <w:t>
      N СОЦФИН нысанды МСЕ тапсыратын денсаулық сақтау (әлеуметтiк қызмет) ұйымдары және N СОЦФИН (бiлiм) МСЕ нысанын тапсыратын бiлiм беру ұйымдары ЭҚЖЖ бойынша мәлiметтердi жоғарыда көрсетiлген әдiске ұқсас жолмен тиiсiнше NN СОЦФИН (денсаулық) және СОЦФИН (бiлiм) нысанды жылдық есептiлiктiң 4 бөлiмiнiң ("Қаржы-шаруашылық қызметтiң қорытындылары") деректерiнiң негiзiнде толтырады.
</w:t>
      </w:r>
      <w:r>
        <w:br/>
      </w:r>
      <w:r>
        <w:rPr>
          <w:rFonts w:ascii="Times New Roman"/>
          <w:b w:val="false"/>
          <w:i w:val="false"/>
          <w:color w:val="000000"/>
          <w:sz w:val="28"/>
        </w:rPr>
        <w:t>
      Жоғарыда көрсетiлген нысандарда есептiлiк тапсырмайтын банктер, сақтандыру ұйымдары, қоғамдық және бюджеттiк ұйымдар ЭҚЖЖ мәлiметтерiнде ЭҚЖЖ бойынша негiзгi қызмет кодын ғана көрсетедi;
</w:t>
      </w:r>
      <w:r>
        <w:br/>
      </w:r>
      <w:r>
        <w:rPr>
          <w:rFonts w:ascii="Times New Roman"/>
          <w:b w:val="false"/>
          <w:i w:val="false"/>
          <w:color w:val="000000"/>
          <w:sz w:val="28"/>
        </w:rPr>
        <w:t>
      5) Декларация түрi.
</w:t>
      </w:r>
      <w:r>
        <w:br/>
      </w:r>
      <w:r>
        <w:rPr>
          <w:rFonts w:ascii="Times New Roman"/>
          <w:b w:val="false"/>
          <w:i w:val="false"/>
          <w:color w:val="000000"/>
          <w:sz w:val="28"/>
        </w:rPr>
        <w:t>
      Осы торкөздер 
</w:t>
      </w:r>
      <w:r>
        <w:rPr>
          <w:rFonts w:ascii="Times New Roman"/>
          <w:b w:val="false"/>
          <w:i w:val="false"/>
          <w:color w:val="000000"/>
          <w:sz w:val="28"/>
        </w:rPr>
        <w:t xml:space="preserve"> Салық кодексiнiң </w:t>
      </w:r>
      <w:r>
        <w:rPr>
          <w:rFonts w:ascii="Times New Roman"/>
          <w:b w:val="false"/>
          <w:i w:val="false"/>
          <w:color w:val="000000"/>
          <w:sz w:val="28"/>
        </w:rPr>
        <w:t>
 69 және 
</w:t>
      </w:r>
      <w:r>
        <w:rPr>
          <w:rFonts w:ascii="Times New Roman"/>
          <w:b w:val="false"/>
          <w:i w:val="false"/>
          <w:color w:val="000000"/>
          <w:sz w:val="28"/>
        </w:rPr>
        <w:t xml:space="preserve"> 71-баптарына </w:t>
      </w:r>
      <w:r>
        <w:rPr>
          <w:rFonts w:ascii="Times New Roman"/>
          <w:b w:val="false"/>
          <w:i w:val="false"/>
          <w:color w:val="000000"/>
          <w:sz w:val="28"/>
        </w:rPr>
        <w:t>
 сәйкес белгiленедi. Декларацияның түрiне байланысты тиiстi торкөз белгiленедi.
</w:t>
      </w:r>
      <w:r>
        <w:br/>
      </w:r>
      <w:r>
        <w:rPr>
          <w:rFonts w:ascii="Times New Roman"/>
          <w:b w:val="false"/>
          <w:i w:val="false"/>
          <w:color w:val="000000"/>
          <w:sz w:val="28"/>
        </w:rPr>
        <w:t>
      "Бастапқы" торкөзi егер салық төлеушi ретiнде тiркелгеннен кейiн алғаш рет Декларация берiлгенде белгiленедi.
</w:t>
      </w:r>
      <w:r>
        <w:br/>
      </w:r>
      <w:r>
        <w:rPr>
          <w:rFonts w:ascii="Times New Roman"/>
          <w:b w:val="false"/>
          <w:i w:val="false"/>
          <w:color w:val="000000"/>
          <w:sz w:val="28"/>
        </w:rPr>
        <w:t>
      Одан кейiнгi Декларациялар беру кезiнде, "Кезектi" торкөзi белгiленедi.
</w:t>
      </w:r>
      <w:r>
        <w:br/>
      </w:r>
      <w:r>
        <w:rPr>
          <w:rFonts w:ascii="Times New Roman"/>
          <w:b w:val="false"/>
          <w:i w:val="false"/>
          <w:color w:val="000000"/>
          <w:sz w:val="28"/>
        </w:rPr>
        <w:t>
      Бұрын берiлген Декларацияларға өзгерiстер мен толықтыруларды енгiзу кезiнде, "Қосымша" торкөзi белгiленедi.
</w:t>
      </w:r>
      <w:r>
        <w:br/>
      </w:r>
      <w:r>
        <w:rPr>
          <w:rFonts w:ascii="Times New Roman"/>
          <w:b w:val="false"/>
          <w:i w:val="false"/>
          <w:color w:val="000000"/>
          <w:sz w:val="28"/>
        </w:rPr>
        <w:t>
      "Хабарлама бойынша" торкөзi, егер салық төлеушiмен Салық кодексiнiң 31-бабының 2-тармағы 7) тармақшасында қарастырылған хабарлама алынса, соның негiзiнде бұрын көрсетiлген Декларацияға өзгерiстер мен толықтырулар енгiзудi қажет ететiн жағдайда белгiленедi. Бұл жағдайда салық төлеушi "Хабарлама бойынша" және "Қосымша" торкөздерiн бiр уақытта белгiлейдi.
</w:t>
      </w:r>
      <w:r>
        <w:br/>
      </w:r>
      <w:r>
        <w:rPr>
          <w:rFonts w:ascii="Times New Roman"/>
          <w:b w:val="false"/>
          <w:i w:val="false"/>
          <w:color w:val="000000"/>
          <w:sz w:val="28"/>
        </w:rPr>
        <w:t>
      Салық төлеушiнi тарату (қайта құру) жағдайында "Тарату" торкөзi белгiленедi;
</w:t>
      </w:r>
      <w:r>
        <w:br/>
      </w:r>
      <w:r>
        <w:rPr>
          <w:rFonts w:ascii="Times New Roman"/>
          <w:b w:val="false"/>
          <w:i w:val="false"/>
          <w:color w:val="000000"/>
          <w:sz w:val="28"/>
        </w:rPr>
        <w:t>
      6) қызметкерлер саны.
</w:t>
      </w:r>
      <w:r>
        <w:br/>
      </w:r>
      <w:r>
        <w:rPr>
          <w:rFonts w:ascii="Times New Roman"/>
          <w:b w:val="false"/>
          <w:i w:val="false"/>
          <w:color w:val="000000"/>
          <w:sz w:val="28"/>
        </w:rPr>
        <w:t>
      Қазақстан Республикасының заңдарында белгіленген тәртiппен жұмысқа қабылданған тұлғалар саны көрсетiледi.
</w:t>
      </w:r>
    </w:p>
    <w:p>
      <w:pPr>
        <w:spacing w:after="0"/>
        <w:ind w:left="0"/>
        <w:jc w:val="both"/>
      </w:pPr>
      <w:r>
        <w:rPr>
          <w:rFonts w:ascii="Times New Roman"/>
          <w:b w:val="false"/>
          <w:i w:val="false"/>
          <w:color w:val="000000"/>
          <w:sz w:val="28"/>
        </w:rPr>
        <w:t>
</w:t>
      </w:r>
      <w:r>
        <w:rPr>
          <w:rFonts w:ascii="Times New Roman"/>
          <w:b w:val="false"/>
          <w:i w:val="false"/>
          <w:color w:val="000000"/>
          <w:sz w:val="28"/>
        </w:rPr>
        <w:t>
      12. "Қызметкерлер үшiн әлеуметтiк салық" бөлiмiнде:
</w:t>
      </w:r>
      <w:r>
        <w:br/>
      </w:r>
      <w:r>
        <w:rPr>
          <w:rFonts w:ascii="Times New Roman"/>
          <w:b w:val="false"/>
          <w:i w:val="false"/>
          <w:color w:val="000000"/>
          <w:sz w:val="28"/>
        </w:rPr>
        <w:t>
      1) 610.00.001A, 610.00.001B және 610.00.001C жолдарында сәйкесiнше есептi кезеңнiң 1, 2 және 3-шi айлары үшiн қызметкерлердiң кiрiстерi көрсетiледi.
</w:t>
      </w:r>
      <w:r>
        <w:br/>
      </w:r>
      <w:r>
        <w:rPr>
          <w:rFonts w:ascii="Times New Roman"/>
          <w:b w:val="false"/>
          <w:i w:val="false"/>
          <w:color w:val="000000"/>
          <w:sz w:val="28"/>
        </w:rPr>
        <w:t>
      610.00.001D жолында 610.00.001A, 610.00.001B және 610.00.001C жолдарының сомасы ретiнде айқындалатын есептi салық кезеңi үшiн қызметкерлердiң кiрiсi көрсетiледi.
</w:t>
      </w:r>
      <w:r>
        <w:br/>
      </w:r>
      <w:r>
        <w:rPr>
          <w:rFonts w:ascii="Times New Roman"/>
          <w:b w:val="false"/>
          <w:i w:val="false"/>
          <w:color w:val="000000"/>
          <w:sz w:val="28"/>
        </w:rPr>
        <w:t>
      610.00.001E жолында Есептi кезеңнiң декларациясы 610.00.001D және Бұрынғы кезең үшiн декларацияның 610.00.001E жолдарының сомасы ретiнде айқындалатын, жыл басынан бастап қызметкерлердiң кiрiсi көрсетiледi.
</w:t>
      </w:r>
      <w:r>
        <w:br/>
      </w:r>
      <w:r>
        <w:rPr>
          <w:rFonts w:ascii="Times New Roman"/>
          <w:b w:val="false"/>
          <w:i w:val="false"/>
          <w:color w:val="000000"/>
          <w:sz w:val="28"/>
        </w:rPr>
        <w:t>
      610.00.001A, 610.00.001B және 610.00.001C жолдарына 610.01.001A, 610.01.001B және 610.01.001C тиiстi жолдарында көрсетiлген сома көшiрiледi;
</w:t>
      </w:r>
      <w:r>
        <w:br/>
      </w:r>
      <w:r>
        <w:rPr>
          <w:rFonts w:ascii="Times New Roman"/>
          <w:b w:val="false"/>
          <w:i w:val="false"/>
          <w:color w:val="000000"/>
          <w:sz w:val="28"/>
        </w:rPr>
        <w:t>
      2) 610.00.002A, 610.00.002B және 610.00.002C жолдарында сәйкесiнше есептi кезеңнiң 1, 2 және 3-шi айлары үшiн әлеуметтiк салық салынбайтын, қызметкерлердiң кiрiстерi көрсетiледi.
</w:t>
      </w:r>
      <w:r>
        <w:br/>
      </w:r>
      <w:r>
        <w:rPr>
          <w:rFonts w:ascii="Times New Roman"/>
          <w:b w:val="false"/>
          <w:i w:val="false"/>
          <w:color w:val="000000"/>
          <w:sz w:val="28"/>
        </w:rPr>
        <w:t>
      610.00.002D жолында 610.00.002A, 610.00.002B және 610.00.002C жолдарының сомасы ретiнде айқындалатын, есептi кезең үшiн әлеуметтiк салық салынбайтын, қызметкерлердiң кiрiсi көрсетiледi.
</w:t>
      </w:r>
      <w:r>
        <w:br/>
      </w:r>
      <w:r>
        <w:rPr>
          <w:rFonts w:ascii="Times New Roman"/>
          <w:b w:val="false"/>
          <w:i w:val="false"/>
          <w:color w:val="000000"/>
          <w:sz w:val="28"/>
        </w:rPr>
        <w:t>
      610.00.002E жолында Есептi кезеңнiң декларациясы 610.00.002D және Бұрынғы кезең үшiн декларацияның 610.00.002E жолдарының сомасы ретiнде айқындалатын, жыл басынан бастап әлеуметтiк салық салынбайтын, қызметкерлердiң кiрiсi көрсетiледi.
</w:t>
      </w:r>
      <w:r>
        <w:br/>
      </w:r>
      <w:r>
        <w:rPr>
          <w:rFonts w:ascii="Times New Roman"/>
          <w:b w:val="false"/>
          <w:i w:val="false"/>
          <w:color w:val="000000"/>
          <w:sz w:val="28"/>
        </w:rPr>
        <w:t>
      610.00.002A, 610.00.002B және 610.00.002C жолдарына 610.02.001A, 610.02.001B және 610.02.001C тиiстi жолдарында көрсетiлген сома көшiрiледi;
</w:t>
      </w:r>
      <w:r>
        <w:br/>
      </w:r>
      <w:r>
        <w:rPr>
          <w:rFonts w:ascii="Times New Roman"/>
          <w:b w:val="false"/>
          <w:i w:val="false"/>
          <w:color w:val="000000"/>
          <w:sz w:val="28"/>
        </w:rPr>
        <w:t>
      3) 610.00.003A, 610.00.003B және 610.00.003C жолдарында 610.00.001 және 610.00.002 жолдарының сомасына сәйкес келетiн айырма ретiнде айқындалатын, есептi кезеңнiң 1, 2 және 3-шi айлары үшiн салық салынатын кiрiстер көрсетiледi.
</w:t>
      </w:r>
      <w:r>
        <w:br/>
      </w:r>
      <w:r>
        <w:rPr>
          <w:rFonts w:ascii="Times New Roman"/>
          <w:b w:val="false"/>
          <w:i w:val="false"/>
          <w:color w:val="000000"/>
          <w:sz w:val="28"/>
        </w:rPr>
        <w:t>
      610.00.003D жолында 610.00.003A, 610.00.003B және 610.00.003C жолдарының сомасы ретiнде айқындалатын, есептi кезең үшiн салық салынатын кiрiс көрсетiледi.
</w:t>
      </w:r>
      <w:r>
        <w:br/>
      </w:r>
      <w:r>
        <w:rPr>
          <w:rFonts w:ascii="Times New Roman"/>
          <w:b w:val="false"/>
          <w:i w:val="false"/>
          <w:color w:val="000000"/>
          <w:sz w:val="28"/>
        </w:rPr>
        <w:t>
      610.00.003E жолында Есептi кезеңнiң декларациясы 610.00.003D және Бұрынғы кезең үшiн декларацияның 610.00.003E жолдарының сомасы ретiнде айқындалатын, жыл басынан бастап салық салынатын кiрiс көрсетiледi;
</w:t>
      </w:r>
      <w:r>
        <w:br/>
      </w:r>
      <w:r>
        <w:rPr>
          <w:rFonts w:ascii="Times New Roman"/>
          <w:b w:val="false"/>
          <w:i w:val="false"/>
          <w:color w:val="000000"/>
          <w:sz w:val="28"/>
        </w:rPr>
        <w:t>
      4) 610.00.004A, 610.00.004B және 610.00.004C жолдарында Салық кодексiнiң 317-бабындағы 1-тармақпен белгiленген әлеуметтiк салық ставкасы көрсетiледi;
</w:t>
      </w:r>
      <w:r>
        <w:br/>
      </w:r>
      <w:r>
        <w:rPr>
          <w:rFonts w:ascii="Times New Roman"/>
          <w:b w:val="false"/>
          <w:i w:val="false"/>
          <w:color w:val="000000"/>
          <w:sz w:val="28"/>
        </w:rPr>
        <w:t>
      5) 610.00.005A, 610.00.005B және 610.00.005C жолдарында 610.00.003 және 610.00.004 жолдарының сомасына сәйкес келетiн көбейту жолымен есептi кезеңнiң 1, 2 және 3-шi айлары үшiн есептелген әлеуметтiк салық сомасы көрсетiледi.
</w:t>
      </w:r>
      <w:r>
        <w:br/>
      </w:r>
      <w:r>
        <w:rPr>
          <w:rFonts w:ascii="Times New Roman"/>
          <w:b w:val="false"/>
          <w:i w:val="false"/>
          <w:color w:val="000000"/>
          <w:sz w:val="28"/>
        </w:rPr>
        <w:t>
      610.00.005D жолында 610.00.005A, 610.00.005B және 610.00.005C жолдарының сомасы ретiнде айқындалатын, есептi кезең үшiн әлеуметтiк салық сомасы көрсетiледi.
</w:t>
      </w:r>
      <w:r>
        <w:br/>
      </w:r>
      <w:r>
        <w:rPr>
          <w:rFonts w:ascii="Times New Roman"/>
          <w:b w:val="false"/>
          <w:i w:val="false"/>
          <w:color w:val="000000"/>
          <w:sz w:val="28"/>
        </w:rPr>
        <w:t>
      610.00.005E жолында Есептi кезеңнiң декларациясы 610.00.005D және Бұрынғы кезең үшiн декларацияның 610.00.005E жолдарының сомасы ретiнде айқындалатын, жыл басынан бастап әлеуметтiк салық сомасы көрсетiледi;
</w:t>
      </w:r>
      <w:r>
        <w:br/>
      </w:r>
      <w:r>
        <w:rPr>
          <w:rFonts w:ascii="Times New Roman"/>
          <w:b w:val="false"/>
          <w:i w:val="false"/>
          <w:color w:val="000000"/>
          <w:sz w:val="28"/>
        </w:rPr>
        <w:t>
      6) 610.00.006A, 610.00.006B және 610.00.006C жолдарында жұмыс берушiмен мемлекеттiк әлеуметтiк сақтандыру қорынан (бұдан әрi - МӘСҚ) төленген уақытша еңбекке қабiлетсiздiк, жүктi және босану, баланың туылуы кезiнде, жерлеу бойынша жәрдемақылар сомаларының есептелген сомалардан есептi кезеңнiң 1, 2 және 3-шi айларының басына сәйкес көрсетiлген қорға есептелген аударылған сомадан асып кетуi нәтижесiнде 1998 жылдың 31 желтоқсанындағы жағдай бойынша пайда болған терiс сальдо қалдықтары көрсетiледi;
</w:t>
      </w:r>
      <w:r>
        <w:br/>
      </w:r>
      <w:r>
        <w:rPr>
          <w:rFonts w:ascii="Times New Roman"/>
          <w:b w:val="false"/>
          <w:i w:val="false"/>
          <w:color w:val="000000"/>
          <w:sz w:val="28"/>
        </w:rPr>
        <w:t>
      610.00.006A, 610.00.006B және 610.00.006C жолдарына бұрынғы есептi кезең үшiн Декларацияның 610.00.008С жолына, есептi кезеңнiң Декларациясының 610.00.008A және 610.00.008B жолдарына сәйкес көрсетiлген сомалар көрсетiледi;
</w:t>
      </w:r>
      <w:r>
        <w:br/>
      </w:r>
      <w:r>
        <w:rPr>
          <w:rFonts w:ascii="Times New Roman"/>
          <w:b w:val="false"/>
          <w:i w:val="false"/>
          <w:color w:val="000000"/>
          <w:sz w:val="28"/>
        </w:rPr>
        <w:t>
      7) 610.00.007A, 610.00.007B және 610.00.007C жолдарында сәйкесiнше есептi кезеңнiң 1, 2 және 3-шi айларына Қазақстан Республикасының заң актiлерiне сәйкес айқындалатын әлеуметтiк салық есебiне есепке жатқызылған, есептелген әлеуметтiк жәрдемақылардың МӘСҚ аударуға есептелген сомалардан асып кету сомалары көрсетiледi;
</w:t>
      </w:r>
      <w:r>
        <w:br/>
      </w:r>
      <w:r>
        <w:rPr>
          <w:rFonts w:ascii="Times New Roman"/>
          <w:b w:val="false"/>
          <w:i w:val="false"/>
          <w:color w:val="000000"/>
          <w:sz w:val="28"/>
        </w:rPr>
        <w:t>
      8) 610.00.008A, 610.00.008B және 610.00.008С жолдарында 610.00.005 және 610.00.007 жолдарының сомаларына сәйкес iшiндегi ең кiшi шама ретiнде айқындалатын сәйкесiнше есептi кезеңнiң 1, 2 және 3-шi айлары үшiн әлеуметтiк салық төлеу есебiне есепке жатқызылған есептелген әлеуметтiк жәрдемақылардың МӘСҚ есептелiп аударылған сомадан асып кету сомалары көрсетiледi;
</w:t>
      </w:r>
      <w:r>
        <w:br/>
      </w:r>
      <w:r>
        <w:rPr>
          <w:rFonts w:ascii="Times New Roman"/>
          <w:b w:val="false"/>
          <w:i w:val="false"/>
          <w:color w:val="000000"/>
          <w:sz w:val="28"/>
        </w:rPr>
        <w:t>
      9) 610.00.009A, 610.00.009B және 610.00.009C жолдарында 610.00.006 және 610.00.008 жолдарына тиiстi сомалардың айырмасы ретiнде айқындалатын есептi кезеңнiң 1, 2 және 3-шi айлары үшiн келесi есептi айға көшiрiлетiн есептелген әлеуметтiк жәрдемақылардың МӘСҚ есептелiп аударылған сомадан асып кету сомалары көрсетiледi;
</w:t>
      </w:r>
      <w:r>
        <w:br/>
      </w:r>
      <w:r>
        <w:rPr>
          <w:rFonts w:ascii="Times New Roman"/>
          <w:b w:val="false"/>
          <w:i w:val="false"/>
          <w:color w:val="000000"/>
          <w:sz w:val="28"/>
        </w:rPr>
        <w:t>
      10) 610.00.010A, 610.00.010B және 610.00.010C жолдарында сәйкесiнше есептi кезеңнiң 1, 2 және 3-айлары үшiн Қазақстан Республикасының еңбек заңдарына сәйкес есептелген әлеуметтiк жәрдемақылар сомасы көрсетiледi.
</w:t>
      </w:r>
      <w:r>
        <w:br/>
      </w:r>
      <w:r>
        <w:rPr>
          <w:rFonts w:ascii="Times New Roman"/>
          <w:b w:val="false"/>
          <w:i w:val="false"/>
          <w:color w:val="000000"/>
          <w:sz w:val="28"/>
        </w:rPr>
        <w:t>
      610.00.010D жолында 610.00.010A, 610.00.010B және 610.00.010C жолдарының сомасы ретiнде айқындалатын Қазақстан Республикасының еңбек заңдарына сәйкес есептелген есептi кезең үшiн әлеуметтiк жәрдемақылар сомасы көрсетiледi.
</w:t>
      </w:r>
      <w:r>
        <w:br/>
      </w:r>
      <w:r>
        <w:rPr>
          <w:rFonts w:ascii="Times New Roman"/>
          <w:b w:val="false"/>
          <w:i w:val="false"/>
          <w:color w:val="000000"/>
          <w:sz w:val="28"/>
        </w:rPr>
        <w:t>
      610.00.010E жолында Есептi кезеңнiң декларациясы 610.00.010D және Бұрынғы кезең үшiн декларацияның 610.00.010E жолдарының сомасы ретiнде айқындалатын, Қазақстан Республикасының еңбек заңдарына сәйкес жыл басынан бастап есептелген әлеуметтiк жәрдемақылар сомасы көрсетiледi;
</w:t>
      </w:r>
      <w:r>
        <w:br/>
      </w:r>
      <w:r>
        <w:rPr>
          <w:rFonts w:ascii="Times New Roman"/>
          <w:b w:val="false"/>
          <w:i w:val="false"/>
          <w:color w:val="000000"/>
          <w:sz w:val="28"/>
        </w:rPr>
        <w:t>
      11) 610.00.011A, 610.00.011B және 610.00.011C жолдарында Салық кодексiнiң 320-бабының 2-тармағына сәйкес ауыстырылатын әлеуметтiк жәрдемақылар сомасы көрсетiледi.
</w:t>
      </w:r>
      <w:r>
        <w:br/>
      </w:r>
      <w:r>
        <w:rPr>
          <w:rFonts w:ascii="Times New Roman"/>
          <w:b w:val="false"/>
          <w:i w:val="false"/>
          <w:color w:val="000000"/>
          <w:sz w:val="28"/>
        </w:rPr>
        <w:t>
      610.00.011A, 610.00.011B және 610.00.011C жолдарына сәйкесiнше Бұрынғы салық кезеңi үшiн декларацияның 610.00.013C жолдарында және Есептi салық кезеңiнiң декларациясының 610.00.013A және 610.00.013B жолдарында көрсетiлген сомалар көшiрiледi;
</w:t>
      </w:r>
      <w:r>
        <w:br/>
      </w:r>
      <w:r>
        <w:rPr>
          <w:rFonts w:ascii="Times New Roman"/>
          <w:b w:val="false"/>
          <w:i w:val="false"/>
          <w:color w:val="000000"/>
          <w:sz w:val="28"/>
        </w:rPr>
        <w:t>
      12) 610.00.012A, 610.00.012B және 610.00.012C жолдарында 610.00.010 және 610.00.011 жолдарына сәйкес келетiн сомалар ретiнде айқындалатын есептi кезеңде есептелген және бұрынғы кезеңнiң 1, 2 және 3-шi айларынан көшiрiлген әлеуметтiк жәрдемақылардың жалпы сомасы көрсетiледi;
</w:t>
      </w:r>
      <w:r>
        <w:br/>
      </w:r>
      <w:r>
        <w:rPr>
          <w:rFonts w:ascii="Times New Roman"/>
          <w:b w:val="false"/>
          <w:i w:val="false"/>
          <w:color w:val="000000"/>
          <w:sz w:val="28"/>
        </w:rPr>
        <w:t>
      13) 610.00.013A, 610.00.013B және 610.00.013C жолдарында есептi кезеңнiң 1, 2 және 3 айлары үшiн 610.00.005 және 610.00.008 жолдарына тиiстi сомалар айырмасы ретiнде айқындалатын әлеуметтiк салықты азайтуға жатқызылған әлеуметтiк жәрдемақылардың сомалары көрсетiледi.
</w:t>
      </w:r>
      <w:r>
        <w:br/>
      </w:r>
      <w:r>
        <w:rPr>
          <w:rFonts w:ascii="Times New Roman"/>
          <w:b w:val="false"/>
          <w:i w:val="false"/>
          <w:color w:val="000000"/>
          <w:sz w:val="28"/>
        </w:rPr>
        <w:t>
      610.00.013D жолында 610.00.013A, 610.00.013B және 610.00.013C жолдарының сомасы ретiнде айқындалатын, есептi кезең үшiн әлеуметтiк салықты азайтуға жатқызылған әлеуметтiк жәрдемақылардың сомалары көрсетіледi.
</w:t>
      </w:r>
      <w:r>
        <w:br/>
      </w:r>
      <w:r>
        <w:rPr>
          <w:rFonts w:ascii="Times New Roman"/>
          <w:b w:val="false"/>
          <w:i w:val="false"/>
          <w:color w:val="000000"/>
          <w:sz w:val="28"/>
        </w:rPr>
        <w:t>
      610.00.013E жолында Есептi салық кезеңiнiң декларациясы 610.00.013D және Бұрынғы салық кезеңi үшiн декларацияның 610.00.013E жолдарының сомасы ретiнде айқындалатын, жыл басынан бастап, әлеуметтiк салықты азайтуға жатқызылған әлеуметтiк жәрдемақылардың сомалары көрсетiледi;
</w:t>
      </w:r>
      <w:r>
        <w:br/>
      </w:r>
      <w:r>
        <w:rPr>
          <w:rFonts w:ascii="Times New Roman"/>
          <w:b w:val="false"/>
          <w:i w:val="false"/>
          <w:color w:val="000000"/>
          <w:sz w:val="28"/>
        </w:rPr>
        <w:t>
      14) 610.00.014A, 610.00.014B және 610.00.014C жолдарында 610.00.012 және 610.00.013 жолдарының сомасына сәйкес келетiн айырма ретiнде айқындалатын, сәйкесiнше есептi салық кезеңiнiң 1, 2 және 3-шi айларына көшiрiлетiн әлеуметтiк жәрдемақылардың сомасы көрсетiледi;
</w:t>
      </w:r>
      <w:r>
        <w:br/>
      </w:r>
      <w:r>
        <w:rPr>
          <w:rFonts w:ascii="Times New Roman"/>
          <w:b w:val="false"/>
          <w:i w:val="false"/>
          <w:color w:val="000000"/>
          <w:sz w:val="28"/>
        </w:rPr>
        <w:t>
      15) 610.00.015A, 610.00.015B және 610.00.015C жолдарында 610.00.005, 610.00.008 және 610.00.013 жолдарына сәйкес сомалардың айырмасы ретiнде айқындалатын, есептi кезеңнiң 1, 2 және 3 айлары үшiн әлеуметтік салықтың сомасы көрсетiледi.
</w:t>
      </w:r>
      <w:r>
        <w:br/>
      </w:r>
      <w:r>
        <w:rPr>
          <w:rFonts w:ascii="Times New Roman"/>
          <w:b w:val="false"/>
          <w:i w:val="false"/>
          <w:color w:val="000000"/>
          <w:sz w:val="28"/>
        </w:rPr>
        <w:t>
      610.00.015D жолында 610.00.015A, 610.00.015В және 610.00.015C жолдарының сомасы ретiнде айқындалатын, есептi кезең үшiн әлеуметтiк салық сомасы көрсетiледi.
</w:t>
      </w:r>
      <w:r>
        <w:br/>
      </w:r>
      <w:r>
        <w:rPr>
          <w:rFonts w:ascii="Times New Roman"/>
          <w:b w:val="false"/>
          <w:i w:val="false"/>
          <w:color w:val="000000"/>
          <w:sz w:val="28"/>
        </w:rPr>
        <w:t>
      610.00.015E жолында Есептi кезеңнiң декларациясы 610.00.015D және Бұрынғы кезең үшiн декларацияның 610.00.015E жолдарының сомасы ретiнде айқындалатын, жыл басынан бастап әлеуметтiк салық сомасы көрсетiледi.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3. Жұмыс берушiнiң шығыстары - 610.01 нысанын жасау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13. Осы нысан 
</w:t>
      </w:r>
      <w:r>
        <w:rPr>
          <w:rFonts w:ascii="Times New Roman"/>
          <w:b w:val="false"/>
          <w:i w:val="false"/>
          <w:color w:val="000000"/>
          <w:sz w:val="28"/>
        </w:rPr>
        <w:t xml:space="preserve"> Салық кодексiнiң </w:t>
      </w:r>
      <w:r>
        <w:rPr>
          <w:rFonts w:ascii="Times New Roman"/>
          <w:b w:val="false"/>
          <w:i w:val="false"/>
          <w:color w:val="000000"/>
          <w:sz w:val="28"/>
        </w:rPr>
        <w:t>
 149-бабының 2-тармағына сәйкес айқындалатын қызметкерлерге кiрiстер түрiндегi есептелген және төленген жұмыс берушiнiң шығыстарын көрсетуге арналған.
</w:t>
      </w:r>
    </w:p>
    <w:p>
      <w:pPr>
        <w:spacing w:after="0"/>
        <w:ind w:left="0"/>
        <w:jc w:val="both"/>
      </w:pPr>
      <w:r>
        <w:rPr>
          <w:rFonts w:ascii="Times New Roman"/>
          <w:b w:val="false"/>
          <w:i w:val="false"/>
          <w:color w:val="000000"/>
          <w:sz w:val="28"/>
        </w:rPr>
        <w:t>
</w:t>
      </w:r>
      <w:r>
        <w:rPr>
          <w:rFonts w:ascii="Times New Roman"/>
          <w:b w:val="false"/>
          <w:i w:val="false"/>
          <w:color w:val="000000"/>
          <w:sz w:val="28"/>
        </w:rPr>
        <w:t>
      14. "Шығыстар түрлерi" бөлiмiнде:
</w:t>
      </w:r>
      <w:r>
        <w:br/>
      </w:r>
      <w:r>
        <w:rPr>
          <w:rFonts w:ascii="Times New Roman"/>
          <w:b w:val="false"/>
          <w:i w:val="false"/>
          <w:color w:val="000000"/>
          <w:sz w:val="28"/>
        </w:rPr>
        <w:t>
      1) 610.01.001A, 610.01.001B және 610.01.001C жолдарында 610.01.002-610.01.017 жолдарына сәйкес келетiн сома ретiнде айқындалатын, есептi кезеңнiң 1, 2 және 3-шi айлары үшiн қызметкерлерге кiрiс түрiнде төленген жұмыс берушi шығыстарының жалпы сомасы көрсетiледi.
</w:t>
      </w:r>
      <w:r>
        <w:br/>
      </w:r>
      <w:r>
        <w:rPr>
          <w:rFonts w:ascii="Times New Roman"/>
          <w:b w:val="false"/>
          <w:i w:val="false"/>
          <w:color w:val="000000"/>
          <w:sz w:val="28"/>
        </w:rPr>
        <w:t>
      610.01.001D жолында 610.01.001A, 610.01.001В және 610.01.001C жолдарының сомасы ретiнде айқындалатын, есептi кезең үшiн қызметкерлерге кiрiс түрiнде төленген жұмыс берушiнiң шығыстарының жалпы сомасы көрсетiледi.
</w:t>
      </w:r>
      <w:r>
        <w:br/>
      </w:r>
      <w:r>
        <w:rPr>
          <w:rFonts w:ascii="Times New Roman"/>
          <w:b w:val="false"/>
          <w:i w:val="false"/>
          <w:color w:val="000000"/>
          <w:sz w:val="28"/>
        </w:rPr>
        <w:t>
      610.01.001E жолында есептi кезеңнiң 610.01 нысаны 610.01.001D және бұрынғы кезең үшiн 610.01 нысаны 610.01.001E жолдарының сомасы ретiнде айқындалатын, жыл басынан бастап қызметкерлерге кiрiс түрiнде төленген жұмыс берушi шығыстарының жалпы сомасы көрсетiледi.
</w:t>
      </w:r>
      <w:r>
        <w:br/>
      </w:r>
      <w:r>
        <w:rPr>
          <w:rFonts w:ascii="Times New Roman"/>
          <w:b w:val="false"/>
          <w:i w:val="false"/>
          <w:color w:val="000000"/>
          <w:sz w:val="28"/>
        </w:rPr>
        <w:t>
      610.01.001A, 610.01.001B және 610.01.001C жолдарында көрсетiлген сомалар сәйкесiнше 610.00.001A, 610.00.001B және 610.00.001C жолдарына көшiрiледi;
</w:t>
      </w:r>
      <w:r>
        <w:br/>
      </w:r>
      <w:r>
        <w:rPr>
          <w:rFonts w:ascii="Times New Roman"/>
          <w:b w:val="false"/>
          <w:i w:val="false"/>
          <w:color w:val="000000"/>
          <w:sz w:val="28"/>
        </w:rPr>
        <w:t>
      2) 610.01.002A, 610.01.002B және 610.01.002C - 610.01.017A, 610.01.016B және 610.01.016C жолдарында сәйкесiнше есептi кезеңнiң 1, 2 және 3-шi айлары үшiн қызметкерлер кiрiстерiнiң түрлерi бойынша сома көрсетiледi.
</w:t>
      </w:r>
      <w:r>
        <w:br/>
      </w:r>
      <w:r>
        <w:rPr>
          <w:rFonts w:ascii="Times New Roman"/>
          <w:b w:val="false"/>
          <w:i w:val="false"/>
          <w:color w:val="000000"/>
          <w:sz w:val="28"/>
        </w:rPr>
        <w:t>
      610.01.002D - 610.01.016D жолдарында 610.01.002A, 610.01.002B және 610.01.002C - 610.01.016A, 610.01.016B және 610.01.016C жолдарына сәйкес келетiн сома ретiнде айқындалатын, есептi кезең үшiн қызметкерлер кiрiстерiнiң барлық түрлерi бойынша сома көрсетiледi.
</w:t>
      </w:r>
      <w:r>
        <w:br/>
      </w:r>
      <w:r>
        <w:rPr>
          <w:rFonts w:ascii="Times New Roman"/>
          <w:b w:val="false"/>
          <w:i w:val="false"/>
          <w:color w:val="000000"/>
          <w:sz w:val="28"/>
        </w:rPr>
        <w:t>
      610.01.002E - 610.01.016E жолдарында есептi кезеңнiң 610.01.002D - 610.01 нысаны 610.01.016D және бұрынғы салық кезеңi үшiн 610.01.002E - 610.01 нысаны 610.01.016E жолдарына сәйкес келетiн сома ретiнде айқындалатын, жыл басынан бастап қызметкерлердiң кiрiстерiнiң барлық түрлерi бойынша сома көрсетiледi;
</w:t>
      </w:r>
      <w:r>
        <w:br/>
      </w:r>
      <w:r>
        <w:rPr>
          <w:rFonts w:ascii="Times New Roman"/>
          <w:b w:val="false"/>
          <w:i w:val="false"/>
          <w:color w:val="000000"/>
          <w:sz w:val="28"/>
        </w:rPr>
        <w:t>
      3) 610.01.017A, 610.01.017B және 610.01.017C жолдарында сәйкесiнше есептi кезеңнiң 1, 2 және 3-шi айлары үшiн 610.01.002 - 610.01.016 жолдарында көрсетiлмеген қызметкерлердiң кiрiстерiнiң өзге түрлерi бойынша сома көрсетiледi.
</w:t>
      </w:r>
      <w:r>
        <w:br/>
      </w:r>
      <w:r>
        <w:rPr>
          <w:rFonts w:ascii="Times New Roman"/>
          <w:b w:val="false"/>
          <w:i w:val="false"/>
          <w:color w:val="000000"/>
          <w:sz w:val="28"/>
        </w:rPr>
        <w:t>
      610.01.017D жолында 610.01.017A, 610.01.017B және 610.01.017C жолдарының сомасы ретiнде айқындалатын, есептi кезең үшiн қызметкерлердiң кiрiстерiнiң өзге түрлерi бойынша сома көрсетiледi.
</w:t>
      </w:r>
      <w:r>
        <w:br/>
      </w:r>
      <w:r>
        <w:rPr>
          <w:rFonts w:ascii="Times New Roman"/>
          <w:b w:val="false"/>
          <w:i w:val="false"/>
          <w:color w:val="000000"/>
          <w:sz w:val="28"/>
        </w:rPr>
        <w:t>
      610.01.017E жолында есептi кезеңнiң 610.01 нысаны 610.01.017D және бұрынғы кезең үшiн 610.01 нысаны 610.01.017E жолдарының сомасы ретiнде айқындалатын, жыл басынан бастап қызметкерлердiң кiрiстерiнiң өзге түрлерi бойынша сома көрсетiледi.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4. Әлеуметтiк салық салынбайтын жұмыс берушiнiң шығыстарының тiзбесi - 610.02-нысанын жасау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15. Осы нысан 
</w:t>
      </w:r>
      <w:r>
        <w:rPr>
          <w:rFonts w:ascii="Times New Roman"/>
          <w:b w:val="false"/>
          <w:i w:val="false"/>
          <w:color w:val="000000"/>
          <w:sz w:val="28"/>
        </w:rPr>
        <w:t xml:space="preserve"> Салық кодексiнiң </w:t>
      </w:r>
      <w:r>
        <w:rPr>
          <w:rFonts w:ascii="Times New Roman"/>
          <w:b w:val="false"/>
          <w:i w:val="false"/>
          <w:color w:val="000000"/>
          <w:sz w:val="28"/>
        </w:rPr>
        <w:t>
 316-бабы, 1-тармағына сәйкес әлеуметтiк салық салынбайтын қызметкерлерге кiрiстер түрiнде төленетiн жұмыс берушiнiң шығыстарын көрсетуге арналған.
</w:t>
      </w:r>
    </w:p>
    <w:p>
      <w:pPr>
        <w:spacing w:after="0"/>
        <w:ind w:left="0"/>
        <w:jc w:val="both"/>
      </w:pPr>
      <w:r>
        <w:rPr>
          <w:rFonts w:ascii="Times New Roman"/>
          <w:b w:val="false"/>
          <w:i w:val="false"/>
          <w:color w:val="000000"/>
          <w:sz w:val="28"/>
        </w:rPr>
        <w:t>
</w:t>
      </w:r>
      <w:r>
        <w:rPr>
          <w:rFonts w:ascii="Times New Roman"/>
          <w:b w:val="false"/>
          <w:i w:val="false"/>
          <w:color w:val="000000"/>
          <w:sz w:val="28"/>
        </w:rPr>
        <w:t>
      16. "Шығыстар түрлерi" бөлiмiнде:
</w:t>
      </w:r>
      <w:r>
        <w:br/>
      </w:r>
      <w:r>
        <w:rPr>
          <w:rFonts w:ascii="Times New Roman"/>
          <w:b w:val="false"/>
          <w:i w:val="false"/>
          <w:color w:val="000000"/>
          <w:sz w:val="28"/>
        </w:rPr>
        <w:t>
      1) 610.02.001A, 610.02.001B және 610.02.001C жолдарында 610.02.002-610.02.015 жолдарына сәйкес келетiн сома ретiнде айқындалатын, есептi кезеңнiң 1, 2 және 3-шi айлары үшiн әлеуметтiк салық салынбайтын, қызметкерлерге кiрiстер түрiнде төленетiн жұмыс берушiнiң шығыстарының жалпы сомасы көрсетiледi.
</w:t>
      </w:r>
      <w:r>
        <w:br/>
      </w:r>
      <w:r>
        <w:rPr>
          <w:rFonts w:ascii="Times New Roman"/>
          <w:b w:val="false"/>
          <w:i w:val="false"/>
          <w:color w:val="000000"/>
          <w:sz w:val="28"/>
        </w:rPr>
        <w:t>
      610.02.001D жолында 610.02.001A, 610.02.001B және 610.02.001C жолдарының сомасы ретiнде айқындалатын, есептi кезең үшiн әлеуметтiк салық салынбайтын қызметкерлерге кiрiстер түрiнде төленетін жұмыс берушiнiң шығыстарының жалпы сомасы көрсетiледi.
</w:t>
      </w:r>
      <w:r>
        <w:br/>
      </w:r>
      <w:r>
        <w:rPr>
          <w:rFonts w:ascii="Times New Roman"/>
          <w:b w:val="false"/>
          <w:i w:val="false"/>
          <w:color w:val="000000"/>
          <w:sz w:val="28"/>
        </w:rPr>
        <w:t>
      610.02.001E жолында есептi кезеңнiң 610.02 нысаны 610.02.001D және бұрынғы кезең үшiн 610.02 нысаны 610.02.001E жолдарының сомасы ретiнде айқындалатын, жыл басынан бастап әлеуметтiк салық салынбайтын, қызметкерлерге кiрiстер түрiнде төленетiн жұмыс берушi шығыстарының жалпы сомасы көрсетiледi.
</w:t>
      </w:r>
      <w:r>
        <w:br/>
      </w:r>
      <w:r>
        <w:rPr>
          <w:rFonts w:ascii="Times New Roman"/>
          <w:b w:val="false"/>
          <w:i w:val="false"/>
          <w:color w:val="000000"/>
          <w:sz w:val="28"/>
        </w:rPr>
        <w:t>
      610.02.001A, 610.02.001B және 610.02.001C жолдарында көрсетiлген сомалар сәйкесiнше 610.00.002A, 610.00.002B және 610.00.002C жолдарына көшiрiледi;
</w:t>
      </w:r>
      <w:r>
        <w:br/>
      </w:r>
      <w:r>
        <w:rPr>
          <w:rFonts w:ascii="Times New Roman"/>
          <w:b w:val="false"/>
          <w:i w:val="false"/>
          <w:color w:val="000000"/>
          <w:sz w:val="28"/>
        </w:rPr>
        <w:t>
      2) 610.02.002A, 610.02.002B және 610.02.002C-610.02.015A, 610.02.015B және 610.02.015C жолдарында сәйкесiнше есептi кезеңнiң 1, 2 және 3-шi айлары үшін әлеуметтiк салық салынбайтын, қызметкерлердiң кiрiстерiнiң түрлерi бойынша сома көрсетiледi.
</w:t>
      </w:r>
      <w:r>
        <w:br/>
      </w:r>
      <w:r>
        <w:rPr>
          <w:rFonts w:ascii="Times New Roman"/>
          <w:b w:val="false"/>
          <w:i w:val="false"/>
          <w:color w:val="000000"/>
          <w:sz w:val="28"/>
        </w:rPr>
        <w:t>
      610.02.002D - 610.02.015D жолдарында 610.02.002A, 610.02.002B және 610.02.002C - 610.02.015A, 610.02.015B және 610.02.015C жолдарында сәйкес келетiн сома ретiнде айқындалатын, есептi салық кезеңi үшiн әлеуметтiк салық салынбайтын, қызметкерлердiң кiрiс түрлерi бойынша сомалары көрсетiледi.
</w:t>
      </w:r>
      <w:r>
        <w:br/>
      </w:r>
      <w:r>
        <w:rPr>
          <w:rFonts w:ascii="Times New Roman"/>
          <w:b w:val="false"/>
          <w:i w:val="false"/>
          <w:color w:val="000000"/>
          <w:sz w:val="28"/>
        </w:rPr>
        <w:t>
      610.02.002E - 610.02.015E жолдарында есептi кезеңнiң 610.02.002D - 610.02 нысаны 610.02.015D және бұрынғы кезең үшiн 610.02.002E - 610.02 нысаны 610.02.015E жолдарының сома ретiнде айқындалатын, жыл басынан бастап әлеуметтiк салық салынбайтын, қызметкерлердiң кiрiс түрлерi бойынша сомалары көрсетiледi;
</w:t>
      </w:r>
      <w:r>
        <w:br/>
      </w:r>
      <w:r>
        <w:rPr>
          <w:rFonts w:ascii="Times New Roman"/>
          <w:b w:val="false"/>
          <w:i w:val="false"/>
          <w:color w:val="000000"/>
          <w:sz w:val="28"/>
        </w:rPr>
        <w:t>
      3) 610.02.002 жолында Қазақстан Республикасының зейнетақы заңдарына сәйкес есептелген мiндеттi зейнетақы жарналарының сомасы көрсетiледi;
</w:t>
      </w:r>
      <w:r>
        <w:br/>
      </w:r>
      <w:r>
        <w:rPr>
          <w:rFonts w:ascii="Times New Roman"/>
          <w:b w:val="false"/>
          <w:i w:val="false"/>
          <w:color w:val="000000"/>
          <w:sz w:val="28"/>
        </w:rPr>
        <w:t>
      4) 610.02.003 жолында Қазақстан Республикасының заңдарына сәйкес мемлекеттiк органды тарату немесе қайта құруы, штат (санын) қысқартуы кезiнде төленетiн шығу жәрдемақысының сомасы көрсетiледi;
</w:t>
      </w:r>
      <w:r>
        <w:br/>
      </w:r>
      <w:r>
        <w:rPr>
          <w:rFonts w:ascii="Times New Roman"/>
          <w:b w:val="false"/>
          <w:i w:val="false"/>
          <w:color w:val="000000"/>
          <w:sz w:val="28"/>
        </w:rPr>
        <w:t>
      5) 610.02.004, 610.02.005, 610.02.009, 610.02.010, 610.02.011 жолдарында Қазақстан Республикасының еңбек заңдарымен белгiленген шектерде жүргiзiлетiн төлемдер көрсетiледi;
</w:t>
      </w:r>
      <w:r>
        <w:br/>
      </w:r>
      <w:r>
        <w:rPr>
          <w:rFonts w:ascii="Times New Roman"/>
          <w:b w:val="false"/>
          <w:i w:val="false"/>
          <w:color w:val="000000"/>
          <w:sz w:val="28"/>
        </w:rPr>
        <w:t>
      6) 610.02.006 жолында 
</w:t>
      </w:r>
      <w:r>
        <w:rPr>
          <w:rFonts w:ascii="Times New Roman"/>
          <w:b w:val="false"/>
          <w:i w:val="false"/>
          <w:color w:val="000000"/>
          <w:sz w:val="28"/>
        </w:rPr>
        <w:t xml:space="preserve"> 144-баптың </w:t>
      </w:r>
      <w:r>
        <w:rPr>
          <w:rFonts w:ascii="Times New Roman"/>
          <w:b w:val="false"/>
          <w:i w:val="false"/>
          <w:color w:val="000000"/>
          <w:sz w:val="28"/>
        </w:rPr>
        <w:t>
 1-тармағының 6-тармақшасында қарастырылған төлемдер көрсетiледi;
</w:t>
      </w:r>
      <w:r>
        <w:br/>
      </w:r>
      <w:r>
        <w:rPr>
          <w:rFonts w:ascii="Times New Roman"/>
          <w:b w:val="false"/>
          <w:i w:val="false"/>
          <w:color w:val="000000"/>
          <w:sz w:val="28"/>
        </w:rPr>
        <w:t>
      7) 610.02.012, 610.02.015 жолдарында Қазақстан Республикасының заңдарымен белгiленген шектерде жүргізiлетiн төлемдер көрсетiледi;
</w:t>
      </w:r>
      <w:r>
        <w:br/>
      </w:r>
      <w:r>
        <w:rPr>
          <w:rFonts w:ascii="Times New Roman"/>
          <w:b w:val="false"/>
          <w:i w:val="false"/>
          <w:color w:val="000000"/>
          <w:sz w:val="28"/>
        </w:rPr>
        <w:t>
      8) 610.02.007 жолында қызметкерлерге төлемдерiнiң әрбiр түрi үшiн белгіленген 50-еселiк айлық есептiк көрсеткiш мөлшерiмен айқындалған шек көрсетiледi:
</w:t>
      </w:r>
      <w:r>
        <w:br/>
      </w:r>
      <w:r>
        <w:rPr>
          <w:rFonts w:ascii="Times New Roman"/>
          <w:b w:val="false"/>
          <w:i w:val="false"/>
          <w:color w:val="000000"/>
          <w:sz w:val="28"/>
        </w:rPr>
        <w:t>
      медициналық қызмет көрсетулердi төлеу үшiн, баланың тууы кезiнде;
</w:t>
      </w:r>
      <w:r>
        <w:br/>
      </w:r>
      <w:r>
        <w:rPr>
          <w:rFonts w:ascii="Times New Roman"/>
          <w:b w:val="false"/>
          <w:i w:val="false"/>
          <w:color w:val="000000"/>
          <w:sz w:val="28"/>
        </w:rPr>
        <w:t>
      жерлеуге;
</w:t>
      </w:r>
      <w:r>
        <w:br/>
      </w:r>
      <w:r>
        <w:rPr>
          <w:rFonts w:ascii="Times New Roman"/>
          <w:b w:val="false"/>
          <w:i w:val="false"/>
          <w:color w:val="000000"/>
          <w:sz w:val="28"/>
        </w:rPr>
        <w:t>
      9) 610.02.008 жолында Экологиялық апат немесе ядролық сынақ полигонында ядролық сынақтар салдарынан зардап шеккен азаматтарды әлеуметтiк қорғау туралы Қазақстан Республикасының заңдарымен белгiленген шектерде жүргiзiлетiн төлемдер көрсетiледi;
</w:t>
      </w:r>
      <w:r>
        <w:br/>
      </w:r>
      <w:r>
        <w:rPr>
          <w:rFonts w:ascii="Times New Roman"/>
          <w:b w:val="false"/>
          <w:i w:val="false"/>
          <w:color w:val="000000"/>
          <w:sz w:val="28"/>
        </w:rPr>
        <w:t>
      10) 610.02.013 жолында мемлекеттер, мемлекеттер үкiметтерi мен халықаралық ұйымдар желiлерi бойынша берiлетiн гранттар қаражаты есебiнен жүргiзiлетiн төлемдер көрсетiледi. Мемлекеттер, мемлекеттер үкiметтерi мен халықаралық ұйымдар желiлерi бойынша берiлетiн гранттар қаражаты есебiнен жүргізiлетiн төлемдi әлеуметтiк салықтан босату үшiн растау шетел мемлекетiмен (мемлекеттерiмен) немесе халықаралық ұйымдармен Қазақстан Республикасы жасаған халықаралық шарт (келiсiм-шарт) болып табылады.
</w:t>
      </w:r>
      <w:r>
        <w:br/>
      </w:r>
      <w:r>
        <w:rPr>
          <w:rFonts w:ascii="Times New Roman"/>
          <w:b w:val="false"/>
          <w:i w:val="false"/>
          <w:color w:val="000000"/>
          <w:sz w:val="28"/>
        </w:rPr>
        <w:t>
_______________________________________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РҚАО-ның ескертуі: 610.00, 610.01, 610.02 графикалық нысандары Деректер базасында көрсетілмеген, қажет болған жағдайда оларды РҚАО-дан электронды жеткізілімде алуыңызға болады.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    
</w:t>
      </w:r>
      <w:r>
        <w:br/>
      </w:r>
      <w:r>
        <w:rPr>
          <w:rFonts w:ascii="Times New Roman"/>
          <w:b w:val="false"/>
          <w:i w:val="false"/>
          <w:color w:val="000000"/>
          <w:sz w:val="28"/>
        </w:rPr>
        <w:t>
Қаржы министрінің      
</w:t>
      </w:r>
      <w:r>
        <w:br/>
      </w:r>
      <w:r>
        <w:rPr>
          <w:rFonts w:ascii="Times New Roman"/>
          <w:b w:val="false"/>
          <w:i w:val="false"/>
          <w:color w:val="000000"/>
          <w:sz w:val="28"/>
        </w:rPr>
        <w:t>
2002 жылғы 10 желтоқсандағы 
</w:t>
      </w:r>
      <w:r>
        <w:br/>
      </w:r>
      <w:r>
        <w:rPr>
          <w:rFonts w:ascii="Times New Roman"/>
          <w:b w:val="false"/>
          <w:i w:val="false"/>
          <w:color w:val="000000"/>
          <w:sz w:val="28"/>
        </w:rPr>
        <w:t>
N 608 бұйрығымен      
</w:t>
      </w:r>
      <w:r>
        <w:br/>
      </w:r>
      <w:r>
        <w:rPr>
          <w:rFonts w:ascii="Times New Roman"/>
          <w:b w:val="false"/>
          <w:i w:val="false"/>
          <w:color w:val="000000"/>
          <w:sz w:val="28"/>
        </w:rPr>
        <w:t>
бекітілген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Әлеуметтiк салық бойынша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Декларация жасау ережелерi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(620.00-нысан)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 Жалпы ережелер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1. Осы Ережелер "Салық және бюджетке төленетiн басқа да мiндеттi төлемдер туралы" Қазақстан Республикасының Кодексiне (Салық Кодексi) сәйкес әзiрленген және 
</w:t>
      </w:r>
      <w:r>
        <w:rPr>
          <w:rFonts w:ascii="Times New Roman"/>
          <w:b w:val="false"/>
          <w:i w:val="false"/>
          <w:color w:val="000000"/>
          <w:sz w:val="28"/>
        </w:rPr>
        <w:t xml:space="preserve"> Салық кодексiнiң </w:t>
      </w:r>
      <w:r>
        <w:rPr>
          <w:rFonts w:ascii="Times New Roman"/>
          <w:b w:val="false"/>
          <w:i w:val="false"/>
          <w:color w:val="000000"/>
          <w:sz w:val="28"/>
        </w:rPr>
        <w:t>
 11-бөлiмiне сәйкес арнайы салық режимiн қолданатын жеке нотариустардан, адвокаттардан басқа, жеке кәсiпкерлердiң (бұдан әрi - жеке тұлғалар) әлеуметтiк салықты есептеуi мен уақтылы төлеуiне арналған Әлеуметтiк салық бойынша декларация (бұдан әрi - Декларация) жасау тәртiбiн айқындайды.
</w:t>
      </w:r>
    </w:p>
    <w:p>
      <w:pPr>
        <w:spacing w:after="0"/>
        <w:ind w:left="0"/>
        <w:jc w:val="both"/>
      </w:pPr>
      <w:r>
        <w:rPr>
          <w:rFonts w:ascii="Times New Roman"/>
          <w:b w:val="false"/>
          <w:i w:val="false"/>
          <w:color w:val="000000"/>
          <w:sz w:val="28"/>
        </w:rPr>
        <w:t>
</w:t>
      </w:r>
      <w:r>
        <w:rPr>
          <w:rFonts w:ascii="Times New Roman"/>
          <w:b w:val="false"/>
          <w:i w:val="false"/>
          <w:color w:val="000000"/>
          <w:sz w:val="28"/>
        </w:rPr>
        <w:t>
      2. Декларация жасау кезiнде:
</w:t>
      </w:r>
      <w:r>
        <w:br/>
      </w:r>
      <w:r>
        <w:rPr>
          <w:rFonts w:ascii="Times New Roman"/>
          <w:b w:val="false"/>
          <w:i w:val="false"/>
          <w:color w:val="000000"/>
          <w:sz w:val="28"/>
        </w:rPr>
        <w:t>
      1) қағаз тасығышта - қалам немесе қаламұшпен, қара немесе көк сиямен, баспа белгiлерiмен немесе баспа құрылғысын пайдалана отырып толтырылады;
</w:t>
      </w:r>
      <w:r>
        <w:br/>
      </w:r>
      <w:r>
        <w:rPr>
          <w:rFonts w:ascii="Times New Roman"/>
          <w:b w:val="false"/>
          <w:i w:val="false"/>
          <w:color w:val="000000"/>
          <w:sz w:val="28"/>
        </w:rPr>
        <w:t>
      2) электрондық тасығышта - 
</w:t>
      </w:r>
      <w:r>
        <w:rPr>
          <w:rFonts w:ascii="Times New Roman"/>
          <w:b w:val="false"/>
          <w:i w:val="false"/>
          <w:color w:val="000000"/>
          <w:sz w:val="28"/>
        </w:rPr>
        <w:t xml:space="preserve"> Салық кодексiнiң </w:t>
      </w:r>
      <w:r>
        <w:rPr>
          <w:rFonts w:ascii="Times New Roman"/>
          <w:b w:val="false"/>
          <w:i w:val="false"/>
          <w:color w:val="000000"/>
          <w:sz w:val="28"/>
        </w:rPr>
        <w:t>
 69-бабына сәйкес толтырылады.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3. Декларацияны толтыру кезiнде түзетуге, өшiруге және тазалауға жол берiлмейдi.
</w:t>
      </w:r>
    </w:p>
    <w:p>
      <w:pPr>
        <w:spacing w:after="0"/>
        <w:ind w:left="0"/>
        <w:jc w:val="both"/>
      </w:pPr>
      <w:r>
        <w:rPr>
          <w:rFonts w:ascii="Times New Roman"/>
          <w:b w:val="false"/>
          <w:i w:val="false"/>
          <w:color w:val="000000"/>
          <w:sz w:val="28"/>
        </w:rPr>
        <w:t>
</w:t>
      </w:r>
      <w:r>
        <w:rPr>
          <w:rFonts w:ascii="Times New Roman"/>
          <w:b w:val="false"/>
          <w:i w:val="false"/>
          <w:color w:val="000000"/>
          <w:sz w:val="28"/>
        </w:rPr>
        <w:t>
      4. Көрсеткiштер жоқ болған кезде тиiстi торкөздер толтырылмайды.
</w:t>
      </w:r>
    </w:p>
    <w:p>
      <w:pPr>
        <w:spacing w:after="0"/>
        <w:ind w:left="0"/>
        <w:jc w:val="both"/>
      </w:pPr>
      <w:r>
        <w:rPr>
          <w:rFonts w:ascii="Times New Roman"/>
          <w:b w:val="false"/>
          <w:i w:val="false"/>
          <w:color w:val="000000"/>
          <w:sz w:val="28"/>
        </w:rPr>
        <w:t>
</w:t>
      </w:r>
      <w:r>
        <w:rPr>
          <w:rFonts w:ascii="Times New Roman"/>
          <w:b w:val="false"/>
          <w:i w:val="false"/>
          <w:color w:val="000000"/>
          <w:sz w:val="28"/>
        </w:rPr>
        <w:t>
      5. Декларацияны беру кезiнде:
</w:t>
      </w:r>
      <w:r>
        <w:br/>
      </w:r>
      <w:r>
        <w:rPr>
          <w:rFonts w:ascii="Times New Roman"/>
          <w:b w:val="false"/>
          <w:i w:val="false"/>
          <w:color w:val="000000"/>
          <w:sz w:val="28"/>
        </w:rPr>
        <w:t>
      1) қағаз тасығышта келу тәртiбiмен екi данада жасалады, бiр данасы салық органының белгiсiмен салық төлеушiге қайтарылады;
</w:t>
      </w:r>
      <w:r>
        <w:br/>
      </w:r>
      <w:r>
        <w:rPr>
          <w:rFonts w:ascii="Times New Roman"/>
          <w:b w:val="false"/>
          <w:i w:val="false"/>
          <w:color w:val="000000"/>
          <w:sz w:val="28"/>
        </w:rPr>
        <w:t>
      2) хабарламамен тапсырысты хатпен қағаз тасығышта почта бойынша - салық төлеушi почта немесе байланыстың өзге ұйымының хабарламасын алады;
</w:t>
      </w:r>
      <w:r>
        <w:br/>
      </w:r>
      <w:r>
        <w:rPr>
          <w:rFonts w:ascii="Times New Roman"/>
          <w:b w:val="false"/>
          <w:i w:val="false"/>
          <w:color w:val="000000"/>
          <w:sz w:val="28"/>
        </w:rPr>
        <w:t>
      3) Салық кодексiнiң 69-бабындағы 8-тармақтың 3) тармақшасына сәйкес келу тәртiбiмен немесе электрондық почта бойынша электрондық түрде - салық төлеушi Декларацияны қабылдау (жеткiзу) туралы хабарламаны салық органында немесе электрондық почта бойынша алады.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6. Декларацияға Салық кодексiнiң 69-бабына сәйкес қол қойылады және куәландырылады.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 Декларацияны жасау (620.00-нысан)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7. "Салық төлеуші туралы жалпы ақпарат" бөлiмiнде салық төлеушi мынадай деректердi көрсетедi:
</w:t>
      </w:r>
      <w:r>
        <w:br/>
      </w:r>
      <w:r>
        <w:rPr>
          <w:rFonts w:ascii="Times New Roman"/>
          <w:b w:val="false"/>
          <w:i w:val="false"/>
          <w:color w:val="000000"/>
          <w:sz w:val="28"/>
        </w:rPr>
        <w:t>
      1) салық төлеушiнiң тiркеу нөмiрi;
</w:t>
      </w:r>
      <w:r>
        <w:br/>
      </w:r>
      <w:r>
        <w:rPr>
          <w:rFonts w:ascii="Times New Roman"/>
          <w:b w:val="false"/>
          <w:i w:val="false"/>
          <w:color w:val="000000"/>
          <w:sz w:val="28"/>
        </w:rPr>
        <w:t>
      2) Декларация берiлетiн есептi кезең. Декларацияны беру үшiн есептi кезең есептi тоқсан болып табылады. Есептi кезең араб сандарымен көрсетiледi;
</w:t>
      </w:r>
      <w:r>
        <w:br/>
      </w:r>
      <w:r>
        <w:rPr>
          <w:rFonts w:ascii="Times New Roman"/>
          <w:b w:val="false"/>
          <w:i w:val="false"/>
          <w:color w:val="000000"/>
          <w:sz w:val="28"/>
        </w:rPr>
        <w:t>
      3) салық төлеушiнiң аты-жөнi;
</w:t>
      </w:r>
      <w:r>
        <w:br/>
      </w:r>
      <w:r>
        <w:rPr>
          <w:rFonts w:ascii="Times New Roman"/>
          <w:b w:val="false"/>
          <w:i w:val="false"/>
          <w:color w:val="000000"/>
          <w:sz w:val="28"/>
        </w:rPr>
        <w:t>
      4) ЭҚЖЖ коды.
</w:t>
      </w:r>
      <w:r>
        <w:br/>
      </w:r>
      <w:r>
        <w:rPr>
          <w:rFonts w:ascii="Times New Roman"/>
          <w:b w:val="false"/>
          <w:i w:val="false"/>
          <w:color w:val="000000"/>
          <w:sz w:val="28"/>
        </w:rPr>
        <w:t>
      Экономикалық қызмет түрлерiнiң жалпы жiктеуiшi бойынша қызмет түрлерiнiң коды және олардың үлес салмағы көрсетiледi.
</w:t>
      </w:r>
      <w:r>
        <w:br/>
      </w:r>
      <w:r>
        <w:rPr>
          <w:rFonts w:ascii="Times New Roman"/>
          <w:b w:val="false"/>
          <w:i w:val="false"/>
          <w:color w:val="000000"/>
          <w:sz w:val="28"/>
        </w:rPr>
        <w:t>
      ЭҚЖЖ коды (бастапқы бес белгi) олардың үлес салмағының кему тәртiбiмен қызметтiң үш негiзгi түрi бойынша көрсетiледi. Үлес салмағы он үлеске дейiн дөңгелектелген процентпен көрсетiледi (көрсетілген қызмет түрiнiң үлес салмағының жалпы сомасы 100%-кe тең болуы мiндеттi емес екенiн ескеру қажет).
</w:t>
      </w:r>
      <w:r>
        <w:br/>
      </w:r>
      <w:r>
        <w:rPr>
          <w:rFonts w:ascii="Times New Roman"/>
          <w:b w:val="false"/>
          <w:i w:val="false"/>
          <w:color w:val="000000"/>
          <w:sz w:val="28"/>
        </w:rPr>
        <w:t>
      Үлес салмағының есебi үшiн N 1-ӨН (жылдық) мемлекеттiк жылдық статистикалық есеп беру нысанының I-бөлiмiнiң 100 жолында ("Өнiм") салық төлеушi көрсететiн деректердi пайдалану қажет. Қызметтiң әрбiр түрi бойынша үлес салмағы 100 жол бойынша 3 бағанның деректерiне 100 жолдың тиiстi бағанына деректер ретiнде айқындалады.
</w:t>
      </w:r>
      <w:r>
        <w:br/>
      </w:r>
      <w:r>
        <w:rPr>
          <w:rFonts w:ascii="Times New Roman"/>
          <w:b w:val="false"/>
          <w:i w:val="false"/>
          <w:color w:val="000000"/>
          <w:sz w:val="28"/>
        </w:rPr>
        <w:t>
      Мысалы, қызметiнiң негізгi түрi N 1-ӨН (жылдық) I-бөлiмiнiң 100 жолында үй-жайларды салу болып табылатын салық төлеушi мынадай деректердi көрсеттi:
</w:t>
      </w:r>
      <w:r>
        <w:br/>
      </w:r>
      <w:r>
        <w:rPr>
          <w:rFonts w:ascii="Times New Roman"/>
          <w:b w:val="false"/>
          <w:i w:val="false"/>
          <w:color w:val="000000"/>
          <w:sz w:val="28"/>
        </w:rPr>
        <w:t>
-------------------------------------------------------------------
</w:t>
      </w:r>
      <w:r>
        <w:br/>
      </w:r>
      <w:r>
        <w:rPr>
          <w:rFonts w:ascii="Times New Roman"/>
          <w:b w:val="false"/>
          <w:i w:val="false"/>
          <w:color w:val="000000"/>
          <w:sz w:val="28"/>
        </w:rPr>
        <w:t>
 Көрсет. |Жол | Есепті  |  cоның ішінде қызмет түрі бойынша:
</w:t>
      </w:r>
      <w:r>
        <w:br/>
      </w:r>
      <w:r>
        <w:rPr>
          <w:rFonts w:ascii="Times New Roman"/>
          <w:b w:val="false"/>
          <w:i w:val="false"/>
          <w:color w:val="000000"/>
          <w:sz w:val="28"/>
        </w:rPr>
        <w:t>
кiштердің|коды|жыл үшін |------------------------------------------
</w:t>
      </w:r>
      <w:r>
        <w:br/>
      </w:r>
      <w:r>
        <w:rPr>
          <w:rFonts w:ascii="Times New Roman"/>
          <w:b w:val="false"/>
          <w:i w:val="false"/>
          <w:color w:val="000000"/>
          <w:sz w:val="28"/>
        </w:rPr>
        <w:t>
 атауы   |    | барлығы | Үй-жайлар |Автомобиль. | Автомо. |жарнама
</w:t>
      </w:r>
      <w:r>
        <w:br/>
      </w:r>
      <w:r>
        <w:rPr>
          <w:rFonts w:ascii="Times New Roman"/>
          <w:b w:val="false"/>
          <w:i w:val="false"/>
          <w:color w:val="000000"/>
          <w:sz w:val="28"/>
        </w:rPr>
        <w:t>
         |    |         |   салу    |дерді бөлшек|бильдерді|
</w:t>
      </w:r>
      <w:r>
        <w:br/>
      </w:r>
      <w:r>
        <w:rPr>
          <w:rFonts w:ascii="Times New Roman"/>
          <w:b w:val="false"/>
          <w:i w:val="false"/>
          <w:color w:val="000000"/>
          <w:sz w:val="28"/>
        </w:rPr>
        <w:t>
         |    |         |           | сауда сату | жалдау  |
</w:t>
      </w:r>
      <w:r>
        <w:br/>
      </w:r>
      <w:r>
        <w:rPr>
          <w:rFonts w:ascii="Times New Roman"/>
          <w:b w:val="false"/>
          <w:i w:val="false"/>
          <w:color w:val="000000"/>
          <w:sz w:val="28"/>
        </w:rPr>
        <w:t>
         |    |         |-----------------------------------------
</w:t>
      </w:r>
      <w:r>
        <w:br/>
      </w:r>
      <w:r>
        <w:rPr>
          <w:rFonts w:ascii="Times New Roman"/>
          <w:b w:val="false"/>
          <w:i w:val="false"/>
          <w:color w:val="000000"/>
          <w:sz w:val="28"/>
        </w:rPr>
        <w:t>
         |    |         |    45211  |   50102    | 71100   | 74400
</w:t>
      </w:r>
      <w:r>
        <w:br/>
      </w:r>
      <w:r>
        <w:rPr>
          <w:rFonts w:ascii="Times New Roman"/>
          <w:b w:val="false"/>
          <w:i w:val="false"/>
          <w:color w:val="000000"/>
          <w:sz w:val="28"/>
        </w:rPr>
        <w:t>
         |    |         |    коды   |   коды     |  коды   | коды
</w:t>
      </w:r>
      <w:r>
        <w:br/>
      </w:r>
      <w:r>
        <w:rPr>
          <w:rFonts w:ascii="Times New Roman"/>
          <w:b w:val="false"/>
          <w:i w:val="false"/>
          <w:color w:val="000000"/>
          <w:sz w:val="28"/>
        </w:rPr>
        <w:t>
-------------------------------------------------------------------
</w:t>
      </w:r>
      <w:r>
        <w:br/>
      </w:r>
      <w:r>
        <w:rPr>
          <w:rFonts w:ascii="Times New Roman"/>
          <w:b w:val="false"/>
          <w:i w:val="false"/>
          <w:color w:val="000000"/>
          <w:sz w:val="28"/>
        </w:rPr>
        <w:t>
   1       2       3          4            5          6        7
</w:t>
      </w:r>
      <w:r>
        <w:br/>
      </w:r>
      <w:r>
        <w:rPr>
          <w:rFonts w:ascii="Times New Roman"/>
          <w:b w:val="false"/>
          <w:i w:val="false"/>
          <w:color w:val="000000"/>
          <w:sz w:val="28"/>
        </w:rPr>
        <w:t>
------------------------------------------------------------------- 
</w:t>
      </w:r>
      <w:r>
        <w:br/>
      </w:r>
      <w:r>
        <w:rPr>
          <w:rFonts w:ascii="Times New Roman"/>
          <w:b w:val="false"/>
          <w:i w:val="false"/>
          <w:color w:val="000000"/>
          <w:sz w:val="28"/>
        </w:rPr>
        <w:t>
Өндіріл.   100   250000,0   150000,0   50000,0     35000,0   5000,0
</w:t>
      </w:r>
      <w:r>
        <w:br/>
      </w:r>
      <w:r>
        <w:rPr>
          <w:rFonts w:ascii="Times New Roman"/>
          <w:b w:val="false"/>
          <w:i w:val="false"/>
          <w:color w:val="000000"/>
          <w:sz w:val="28"/>
        </w:rPr>
        <w:t>
ген өнім.
</w:t>
      </w:r>
      <w:r>
        <w:br/>
      </w:r>
      <w:r>
        <w:rPr>
          <w:rFonts w:ascii="Times New Roman"/>
          <w:b w:val="false"/>
          <w:i w:val="false"/>
          <w:color w:val="000000"/>
          <w:sz w:val="28"/>
        </w:rPr>
        <w:t>
дердің
</w:t>
      </w:r>
      <w:r>
        <w:br/>
      </w:r>
      <w:r>
        <w:rPr>
          <w:rFonts w:ascii="Times New Roman"/>
          <w:b w:val="false"/>
          <w:i w:val="false"/>
          <w:color w:val="000000"/>
          <w:sz w:val="28"/>
        </w:rPr>
        <w:t>
(тауарлар,
</w:t>
      </w:r>
      <w:r>
        <w:br/>
      </w:r>
      <w:r>
        <w:rPr>
          <w:rFonts w:ascii="Times New Roman"/>
          <w:b w:val="false"/>
          <w:i w:val="false"/>
          <w:color w:val="000000"/>
          <w:sz w:val="28"/>
        </w:rPr>
        <w:t>
қызмет
</w:t>
      </w:r>
      <w:r>
        <w:br/>
      </w:r>
      <w:r>
        <w:rPr>
          <w:rFonts w:ascii="Times New Roman"/>
          <w:b w:val="false"/>
          <w:i w:val="false"/>
          <w:color w:val="000000"/>
          <w:sz w:val="28"/>
        </w:rPr>
        <w:t>
көрсету.
</w:t>
      </w:r>
      <w:r>
        <w:br/>
      </w:r>
      <w:r>
        <w:rPr>
          <w:rFonts w:ascii="Times New Roman"/>
          <w:b w:val="false"/>
          <w:i w:val="false"/>
          <w:color w:val="000000"/>
          <w:sz w:val="28"/>
        </w:rPr>
        <w:t>
лер)
</w:t>
      </w:r>
      <w:r>
        <w:br/>
      </w:r>
      <w:r>
        <w:rPr>
          <w:rFonts w:ascii="Times New Roman"/>
          <w:b w:val="false"/>
          <w:i w:val="false"/>
          <w:color w:val="000000"/>
          <w:sz w:val="28"/>
        </w:rPr>
        <w:t>
көлемi,
</w:t>
      </w:r>
      <w:r>
        <w:br/>
      </w:r>
      <w:r>
        <w:rPr>
          <w:rFonts w:ascii="Times New Roman"/>
          <w:b w:val="false"/>
          <w:i w:val="false"/>
          <w:color w:val="000000"/>
          <w:sz w:val="28"/>
        </w:rPr>
        <w:t>
мың
</w:t>
      </w:r>
      <w:r>
        <w:br/>
      </w:r>
      <w:r>
        <w:rPr>
          <w:rFonts w:ascii="Times New Roman"/>
          <w:b w:val="false"/>
          <w:i w:val="false"/>
          <w:color w:val="000000"/>
          <w:sz w:val="28"/>
        </w:rPr>
        <w:t>
теңге
</w:t>
      </w:r>
      <w:r>
        <w:br/>
      </w:r>
      <w:r>
        <w:rPr>
          <w:rFonts w:ascii="Times New Roman"/>
          <w:b w:val="false"/>
          <w:i w:val="false"/>
          <w:color w:val="000000"/>
          <w:sz w:val="28"/>
        </w:rPr>
        <w:t>
-------------------------------------------------------------------
</w:t>
      </w:r>
    </w:p>
    <w:p>
      <w:pPr>
        <w:spacing w:after="0"/>
        <w:ind w:left="0"/>
        <w:jc w:val="both"/>
      </w:pPr>
      <w:r>
        <w:rPr>
          <w:rFonts w:ascii="Times New Roman"/>
          <w:b w:val="false"/>
          <w:i w:val="false"/>
          <w:color w:val="000000"/>
          <w:sz w:val="28"/>
        </w:rPr>
        <w:t>
      Онда ЭҚЖЖ бойынша мәлiметтер мынадай түрде болады:
</w:t>
      </w:r>
      <w:r>
        <w:br/>
      </w:r>
      <w:r>
        <w:rPr>
          <w:rFonts w:ascii="Times New Roman"/>
          <w:b w:val="false"/>
          <w:i w:val="false"/>
          <w:color w:val="000000"/>
          <w:sz w:val="28"/>
        </w:rPr>
        <w:t>
     --------------------------------------------
</w:t>
      </w:r>
      <w:r>
        <w:br/>
      </w:r>
      <w:r>
        <w:rPr>
          <w:rFonts w:ascii="Times New Roman"/>
          <w:b w:val="false"/>
          <w:i w:val="false"/>
          <w:color w:val="000000"/>
          <w:sz w:val="28"/>
        </w:rPr>
        <w:t>
     | 5  ЭҚЖЖ   
</w:t>
      </w:r>
      <w:r>
        <w:rPr>
          <w:rFonts w:ascii="Times New Roman"/>
          <w:b w:val="false"/>
          <w:i w:val="false"/>
          <w:color w:val="000080"/>
          <w:sz w:val="28"/>
        </w:rPr>
        <w:t>
</w:t>
      </w:r>
      <w:r>
        <w:rPr>
          <w:rFonts w:ascii="Times New Roman"/>
          <w:b/>
          <w:i w:val="false"/>
          <w:color w:val="000080"/>
          <w:sz w:val="28"/>
        </w:rPr>
        <w:t>
І
</w:t>
      </w:r>
      <w:r>
        <w:rPr>
          <w:rFonts w:ascii="Times New Roman"/>
          <w:b w:val="false"/>
          <w:i w:val="false"/>
          <w:color w:val="000080"/>
          <w:sz w:val="28"/>
        </w:rPr>
        <w:t>
</w:t>
      </w:r>
      <w:r>
        <w:rPr>
          <w:rFonts w:ascii="Times New Roman"/>
          <w:b w:val="false"/>
          <w:i w:val="false"/>
          <w:color w:val="000000"/>
          <w:sz w:val="28"/>
        </w:rPr>
        <w:t>
 45211   
</w:t>
      </w:r>
      <w:r>
        <w:rPr>
          <w:rFonts w:ascii="Times New Roman"/>
          <w:b w:val="false"/>
          <w:i w:val="false"/>
          <w:color w:val="000080"/>
          <w:sz w:val="28"/>
        </w:rPr>
        <w:t>
</w:t>
      </w:r>
      <w:r>
        <w:rPr>
          <w:rFonts w:ascii="Times New Roman"/>
          <w:b/>
          <w:i w:val="false"/>
          <w:color w:val="000080"/>
          <w:sz w:val="28"/>
        </w:rPr>
        <w:t>
ІІ
</w:t>
      </w:r>
      <w:r>
        <w:rPr>
          <w:rFonts w:ascii="Times New Roman"/>
          <w:b w:val="false"/>
          <w:i w:val="false"/>
          <w:color w:val="000080"/>
          <w:sz w:val="28"/>
        </w:rPr>
        <w:t>
</w:t>
      </w:r>
      <w:r>
        <w:rPr>
          <w:rFonts w:ascii="Times New Roman"/>
          <w:b w:val="false"/>
          <w:i w:val="false"/>
          <w:color w:val="000000"/>
          <w:sz w:val="28"/>
        </w:rPr>
        <w:t>
 50102  
</w:t>
      </w:r>
      <w:r>
        <w:rPr>
          <w:rFonts w:ascii="Times New Roman"/>
          <w:b w:val="false"/>
          <w:i w:val="false"/>
          <w:color w:val="000080"/>
          <w:sz w:val="28"/>
        </w:rPr>
        <w:t>
</w:t>
      </w:r>
      <w:r>
        <w:rPr>
          <w:rFonts w:ascii="Times New Roman"/>
          <w:b/>
          <w:i w:val="false"/>
          <w:color w:val="000080"/>
          <w:sz w:val="28"/>
        </w:rPr>
        <w:t>
ІІІ
</w:t>
      </w:r>
      <w:r>
        <w:rPr>
          <w:rFonts w:ascii="Times New Roman"/>
          <w:b w:val="false"/>
          <w:i w:val="false"/>
          <w:color w:val="000080"/>
          <w:sz w:val="28"/>
        </w:rPr>
        <w:t>
</w:t>
      </w:r>
      <w:r>
        <w:rPr>
          <w:rFonts w:ascii="Times New Roman"/>
          <w:b w:val="false"/>
          <w:i w:val="false"/>
          <w:color w:val="000000"/>
          <w:sz w:val="28"/>
        </w:rPr>
        <w:t>
  71100 |
</w:t>
      </w:r>
      <w:r>
        <w:br/>
      </w:r>
      <w:r>
        <w:rPr>
          <w:rFonts w:ascii="Times New Roman"/>
          <w:b w:val="false"/>
          <w:i w:val="false"/>
          <w:color w:val="000000"/>
          <w:sz w:val="28"/>
        </w:rPr>
        <w:t>
     | Үлес сал.                                 |
</w:t>
      </w:r>
      <w:r>
        <w:br/>
      </w:r>
      <w:r>
        <w:rPr>
          <w:rFonts w:ascii="Times New Roman"/>
          <w:b w:val="false"/>
          <w:i w:val="false"/>
          <w:color w:val="000000"/>
          <w:sz w:val="28"/>
        </w:rPr>
        <w:t>
     | мағын көр.  060,0%     020,0%      014,0% |
</w:t>
      </w:r>
      <w:r>
        <w:br/>
      </w:r>
      <w:r>
        <w:rPr>
          <w:rFonts w:ascii="Times New Roman"/>
          <w:b w:val="false"/>
          <w:i w:val="false"/>
          <w:color w:val="000000"/>
          <w:sz w:val="28"/>
        </w:rPr>
        <w:t>
     | сетіңіз                                   |
</w:t>
      </w:r>
      <w:r>
        <w:br/>
      </w:r>
      <w:r>
        <w:rPr>
          <w:rFonts w:ascii="Times New Roman"/>
          <w:b w:val="false"/>
          <w:i w:val="false"/>
          <w:color w:val="000000"/>
          <w:sz w:val="28"/>
        </w:rPr>
        <w:t>
     ---------------------------------------------
</w:t>
      </w:r>
    </w:p>
    <w:p>
      <w:pPr>
        <w:spacing w:after="0"/>
        <w:ind w:left="0"/>
        <w:jc w:val="both"/>
      </w:pPr>
      <w:r>
        <w:rPr>
          <w:rFonts w:ascii="Times New Roman"/>
          <w:b w:val="false"/>
          <w:i w:val="false"/>
          <w:color w:val="000000"/>
          <w:sz w:val="28"/>
        </w:rPr>
        <w:t>
      Бұл ретте, құрылыстың үлес салмағы 150 000,0 (І-кестенiң 4-бағаны)/250 000,0 (I-кестенiң 3-бағаны) x 100% ретiнде есептелген. ЭҚЖЖ қалған кодтары бойынша үлес салмағы осындай жолмен есептеледi.
</w:t>
      </w:r>
      <w:r>
        <w:br/>
      </w:r>
      <w:r>
        <w:rPr>
          <w:rFonts w:ascii="Times New Roman"/>
          <w:b w:val="false"/>
          <w:i w:val="false"/>
          <w:color w:val="000000"/>
          <w:sz w:val="28"/>
        </w:rPr>
        <w:t>
      Мемлекеттiк статистикалық есептiлiктi (МСЕ) N 2-ШК нысаны бойынша беретiн шағын кәсiпкерлiк субъектiлерi - заңды тұлғалар ЭҚЖЖ мәлiметтерiн жоғарыда аталған әдiстер бойынша 2-ШК нысанның (жылдық) 3-бөлiмiнiң 200-207 жолдарының ("Қаржы-шаруашылық қызметтiң қорытындылары") негiзiнде толтырады.
</w:t>
      </w:r>
      <w:r>
        <w:br/>
      </w:r>
      <w:r>
        <w:rPr>
          <w:rFonts w:ascii="Times New Roman"/>
          <w:b w:val="false"/>
          <w:i w:val="false"/>
          <w:color w:val="000000"/>
          <w:sz w:val="28"/>
        </w:rPr>
        <w:t>
      N СОЦФИН нысанды МСЕ тапсыратын денсаулық сақтау (әлеуметтiк қызмет) ұйымдары және N СОЦФИН (бiлiм) МСЕ нысанын тапсыратын бiлiм беру ұйымдары ЭҚЖЖ бойынша мәлiметтердi жоғарыда көрсетiлген әдiске ұқсас жолмен тиiсiнше NN СОЦФИН (денсаулық) және СОЦФИН (бiлiм) нысанды жылдық есептiлiктiң 4 бөлiмiнiң ("Қаржы-шаруашылық қызметтiң қорытындылары") деректерiнiң негiзiнде толтырады.
</w:t>
      </w:r>
      <w:r>
        <w:br/>
      </w:r>
      <w:r>
        <w:rPr>
          <w:rFonts w:ascii="Times New Roman"/>
          <w:b w:val="false"/>
          <w:i w:val="false"/>
          <w:color w:val="000000"/>
          <w:sz w:val="28"/>
        </w:rPr>
        <w:t>
      Жоғарыда көрсетiлген нысандарда есептiлiк тапсырмайтын банктер, сақтандыру ұйымдары, қоғамдық және бюджеттiк ұйымдар ЭҚЖЖ мәлiметтерiнде негiзгi қызмет бойынша ЭҚЖЖ кодын ғана көрсетедi;
</w:t>
      </w:r>
      <w:r>
        <w:br/>
      </w:r>
      <w:r>
        <w:rPr>
          <w:rFonts w:ascii="Times New Roman"/>
          <w:b w:val="false"/>
          <w:i w:val="false"/>
          <w:color w:val="000000"/>
          <w:sz w:val="28"/>
        </w:rPr>
        <w:t>
      5) Декларация түрі.
</w:t>
      </w:r>
      <w:r>
        <w:br/>
      </w:r>
      <w:r>
        <w:rPr>
          <w:rFonts w:ascii="Times New Roman"/>
          <w:b w:val="false"/>
          <w:i w:val="false"/>
          <w:color w:val="000000"/>
          <w:sz w:val="28"/>
        </w:rPr>
        <w:t>
      Осы торкөздер 
</w:t>
      </w:r>
      <w:r>
        <w:rPr>
          <w:rFonts w:ascii="Times New Roman"/>
          <w:b w:val="false"/>
          <w:i w:val="false"/>
          <w:color w:val="000000"/>
          <w:sz w:val="28"/>
        </w:rPr>
        <w:t xml:space="preserve"> Салық кодексiнiң </w:t>
      </w:r>
      <w:r>
        <w:rPr>
          <w:rFonts w:ascii="Times New Roman"/>
          <w:b w:val="false"/>
          <w:i w:val="false"/>
          <w:color w:val="000000"/>
          <w:sz w:val="28"/>
        </w:rPr>
        <w:t>
 69 және 
</w:t>
      </w:r>
      <w:r>
        <w:rPr>
          <w:rFonts w:ascii="Times New Roman"/>
          <w:b w:val="false"/>
          <w:i w:val="false"/>
          <w:color w:val="000000"/>
          <w:sz w:val="28"/>
        </w:rPr>
        <w:t xml:space="preserve"> 71-баптарына </w:t>
      </w:r>
      <w:r>
        <w:rPr>
          <w:rFonts w:ascii="Times New Roman"/>
          <w:b w:val="false"/>
          <w:i w:val="false"/>
          <w:color w:val="000000"/>
          <w:sz w:val="28"/>
        </w:rPr>
        <w:t>
 сәйкес белгiленедi. Декларацияның түрiне байланысты тиiстi торкөз белгiленедi.
</w:t>
      </w:r>
      <w:r>
        <w:br/>
      </w:r>
      <w:r>
        <w:rPr>
          <w:rFonts w:ascii="Times New Roman"/>
          <w:b w:val="false"/>
          <w:i w:val="false"/>
          <w:color w:val="000000"/>
          <w:sz w:val="28"/>
        </w:rPr>
        <w:t>
      "Бастапқы" торкөзi егер салық төлеушi ретiнде тiркелгеннен кейiн алғаш рет Декларация берiлгенде белгiленедi.
</w:t>
      </w:r>
      <w:r>
        <w:br/>
      </w:r>
      <w:r>
        <w:rPr>
          <w:rFonts w:ascii="Times New Roman"/>
          <w:b w:val="false"/>
          <w:i w:val="false"/>
          <w:color w:val="000000"/>
          <w:sz w:val="28"/>
        </w:rPr>
        <w:t>
      Одан кейінгі Декларациялар беру кезінде, "Кезектi" торкөзi белгiленедi.
</w:t>
      </w:r>
      <w:r>
        <w:br/>
      </w:r>
      <w:r>
        <w:rPr>
          <w:rFonts w:ascii="Times New Roman"/>
          <w:b w:val="false"/>
          <w:i w:val="false"/>
          <w:color w:val="000000"/>
          <w:sz w:val="28"/>
        </w:rPr>
        <w:t>
      Бұрын берiлген Декларацияларға өзгерiстер мен толықтыруларды енгiзу кезiнде, "Қосымша" тор көзi белгiленедi.
</w:t>
      </w:r>
      <w:r>
        <w:br/>
      </w:r>
      <w:r>
        <w:rPr>
          <w:rFonts w:ascii="Times New Roman"/>
          <w:b w:val="false"/>
          <w:i w:val="false"/>
          <w:color w:val="000000"/>
          <w:sz w:val="28"/>
        </w:rPr>
        <w:t>
      "Хабарлама бойынша" торкөзi, егер салық төлеушiмен 
</w:t>
      </w:r>
      <w:r>
        <w:rPr>
          <w:rFonts w:ascii="Times New Roman"/>
          <w:b w:val="false"/>
          <w:i w:val="false"/>
          <w:color w:val="000000"/>
          <w:sz w:val="28"/>
        </w:rPr>
        <w:t xml:space="preserve"> Салық кодексiнiң </w:t>
      </w:r>
      <w:r>
        <w:rPr>
          <w:rFonts w:ascii="Times New Roman"/>
          <w:b w:val="false"/>
          <w:i w:val="false"/>
          <w:color w:val="000000"/>
          <w:sz w:val="28"/>
        </w:rPr>
        <w:t>
 31-бабының 2-тармағы 7) тармақшасында қарастырылған хабарлама алынса, соның негiзiнде бұрын көрсетiлген Декларацияға өзгерiстер мен толықтырулар енгiзудi қажет ететiн жағдайда белгiленедi. Бұл жағдайда салық төлеушiмен "Хабарлама бойынша" және "Қосымша" тор көздерi бiр уақытта белгiленедi.
</w:t>
      </w:r>
      <w:r>
        <w:br/>
      </w:r>
      <w:r>
        <w:rPr>
          <w:rFonts w:ascii="Times New Roman"/>
          <w:b w:val="false"/>
          <w:i w:val="false"/>
          <w:color w:val="000000"/>
          <w:sz w:val="28"/>
        </w:rPr>
        <w:t>
      Салық төлеушiнi тарату (қайта құру) жағдайында "Тарату" торкөзi белгiленедi.
</w:t>
      </w:r>
      <w:r>
        <w:br/>
      </w:r>
      <w:r>
        <w:rPr>
          <w:rFonts w:ascii="Times New Roman"/>
          <w:b w:val="false"/>
          <w:i w:val="false"/>
          <w:color w:val="000000"/>
          <w:sz w:val="28"/>
        </w:rPr>
        <w:t>
      6) қызметкерлердiң саны.
</w:t>
      </w:r>
      <w:r>
        <w:br/>
      </w:r>
      <w:r>
        <w:rPr>
          <w:rFonts w:ascii="Times New Roman"/>
          <w:b w:val="false"/>
          <w:i w:val="false"/>
          <w:color w:val="000000"/>
          <w:sz w:val="28"/>
        </w:rPr>
        <w:t>
      Қазақстан Республикасының заңдарына сәйкес жұмысқа қабылданған тұлғалар саны көрсетiледi;
</w:t>
      </w:r>
      <w:r>
        <w:br/>
      </w:r>
      <w:r>
        <w:rPr>
          <w:rFonts w:ascii="Times New Roman"/>
          <w:b w:val="false"/>
          <w:i w:val="false"/>
          <w:color w:val="000000"/>
          <w:sz w:val="28"/>
        </w:rPr>
        <w:t>
      7) айлық есептiк көрсеткiш.
</w:t>
      </w:r>
      <w:r>
        <w:br/>
      </w:r>
      <w:r>
        <w:rPr>
          <w:rFonts w:ascii="Times New Roman"/>
          <w:b w:val="false"/>
          <w:i w:val="false"/>
          <w:color w:val="000000"/>
          <w:sz w:val="28"/>
        </w:rPr>
        <w:t>
      Қазақстан Республикасының заңнама актiсiмен жыл сайын бекiтiлетiн айлық есептiк көрсеткiштiң мөлшерi көрсетiледi.
</w:t>
      </w:r>
    </w:p>
    <w:p>
      <w:pPr>
        <w:spacing w:after="0"/>
        <w:ind w:left="0"/>
        <w:jc w:val="both"/>
      </w:pPr>
      <w:r>
        <w:rPr>
          <w:rFonts w:ascii="Times New Roman"/>
          <w:b w:val="false"/>
          <w:i w:val="false"/>
          <w:color w:val="000000"/>
          <w:sz w:val="28"/>
        </w:rPr>
        <w:t>
</w:t>
      </w:r>
      <w:r>
        <w:rPr>
          <w:rFonts w:ascii="Times New Roman"/>
          <w:b w:val="false"/>
          <w:i w:val="false"/>
          <w:color w:val="000000"/>
          <w:sz w:val="28"/>
        </w:rPr>
        <w:t>
      8. "Есептiк көрсеткiштер" бөлiмiнде:
</w:t>
      </w:r>
      <w:r>
        <w:br/>
      </w:r>
      <w:r>
        <w:rPr>
          <w:rFonts w:ascii="Times New Roman"/>
          <w:b w:val="false"/>
          <w:i w:val="false"/>
          <w:color w:val="000000"/>
          <w:sz w:val="28"/>
        </w:rPr>
        <w:t>
      1) 620.00.001A, 620.00.001B және 620.00.001C жолдарында 
</w:t>
      </w:r>
      <w:r>
        <w:rPr>
          <w:rFonts w:ascii="Times New Roman"/>
          <w:b w:val="false"/>
          <w:i w:val="false"/>
          <w:color w:val="000000"/>
          <w:sz w:val="28"/>
        </w:rPr>
        <w:t xml:space="preserve"> Салық кодексiнiң </w:t>
      </w:r>
      <w:r>
        <w:rPr>
          <w:rFonts w:ascii="Times New Roman"/>
          <w:b w:val="false"/>
          <w:i w:val="false"/>
          <w:color w:val="000000"/>
          <w:sz w:val="28"/>
        </w:rPr>
        <w:t>
 317-бабының 3-тармағына сәйкес айқындалатын, сәйкесiнше есептi кезеңнiң 1, 2 және 3-шi айлары үшiн салық төлеушi өзi үшiн төлейтiн есептелген әлеуметтiк салық сомасы көрсетiледi. 620.00.001D жолында 620.00.001A, 620.00.001B және 620.00.001C жолдарының сомасы ретiнде айқындалатын есептi кезең үшiн әлеуметтiк салық сомасы көрсетiледi.
</w:t>
      </w:r>
      <w:r>
        <w:br/>
      </w:r>
      <w:r>
        <w:rPr>
          <w:rFonts w:ascii="Times New Roman"/>
          <w:b w:val="false"/>
          <w:i w:val="false"/>
          <w:color w:val="000000"/>
          <w:sz w:val="28"/>
        </w:rPr>
        <w:t>
      620.00.001E жолында Есептi салық кезеңiнiң декларациясы 620.00.001D және Өткен кезең үшiн декларацияның 620.00.001E жолдарының сомасы ретiнде айқындалатын, жыл басынан бастап әлеуметтiк салық сомасы көрсетiледi;
</w:t>
      </w:r>
      <w:r>
        <w:br/>
      </w:r>
      <w:r>
        <w:rPr>
          <w:rFonts w:ascii="Times New Roman"/>
          <w:b w:val="false"/>
          <w:i w:val="false"/>
          <w:color w:val="000000"/>
          <w:sz w:val="28"/>
        </w:rPr>
        <w:t>
      2) 620.00.002A, 620.00.002В және 620.00.002С жолдарында сәйкесiнше есептi салық кезеңiнiң 1, 2 және 3-шi айлары үшiн Кодекстiң 317-бабындағы 3-тармаққа сәйкес әрбiр қызметкер үшiн салық төлеушi төлейтiн есептелген әлеуметтiк салық сомасы көрсетiледi.
</w:t>
      </w:r>
      <w:r>
        <w:br/>
      </w:r>
      <w:r>
        <w:rPr>
          <w:rFonts w:ascii="Times New Roman"/>
          <w:b w:val="false"/>
          <w:i w:val="false"/>
          <w:color w:val="000000"/>
          <w:sz w:val="28"/>
        </w:rPr>
        <w:t>
      620.00.002D жолында 620.00.002A, 620.00.002B және 620.00.002С жолдарының сомасы ретiнде айқындалатын, есептi кезең үшiн әлеуметтiк салық сомасы көрсетiледi.
</w:t>
      </w:r>
      <w:r>
        <w:br/>
      </w:r>
      <w:r>
        <w:rPr>
          <w:rFonts w:ascii="Times New Roman"/>
          <w:b w:val="false"/>
          <w:i w:val="false"/>
          <w:color w:val="000000"/>
          <w:sz w:val="28"/>
        </w:rPr>
        <w:t>
      620.00.002E жолында Есептi кезеңнiң декларациясы 620.00.002D және Өткен кезең үшiн декларацияның 620.00.002E жолдарының сомасы ретiнде айқындалатын, жыл басынан бастап әлеуметтiк салық сомасы көрсетiледi;
</w:t>
      </w:r>
      <w:r>
        <w:br/>
      </w:r>
      <w:r>
        <w:rPr>
          <w:rFonts w:ascii="Times New Roman"/>
          <w:b w:val="false"/>
          <w:i w:val="false"/>
          <w:color w:val="000000"/>
          <w:sz w:val="28"/>
        </w:rPr>
        <w:t>
      3) 620.00.003A, 620.00.003B және 620.00.003С жолдарында 620.00.001 және 620.00.002 жолдарының сомасына сәйкес келетiн сома ретiнде айқындалатын, сәйкесiнше, есептi кезеңнiң 1, 2 және 3-шi айлары үшiн есептелген, әлеуметтiк салықтың жалпы сомасы көрсетiледi.
</w:t>
      </w:r>
      <w:r>
        <w:br/>
      </w:r>
      <w:r>
        <w:rPr>
          <w:rFonts w:ascii="Times New Roman"/>
          <w:b w:val="false"/>
          <w:i w:val="false"/>
          <w:color w:val="000000"/>
          <w:sz w:val="28"/>
        </w:rPr>
        <w:t>
      620.00.003D жолында 620.00.003A, 620.00.003B және 620.00.003C жолдарының сомасы ретiнде айқындалатын, есептi кезең үшiн әлеуметтiк салықтың жалпы сомасы көрсетiледi.
</w:t>
      </w:r>
      <w:r>
        <w:br/>
      </w:r>
      <w:r>
        <w:rPr>
          <w:rFonts w:ascii="Times New Roman"/>
          <w:b w:val="false"/>
          <w:i w:val="false"/>
          <w:color w:val="000000"/>
          <w:sz w:val="28"/>
        </w:rPr>
        <w:t>
      620.00.003E жолында Есептi кезеңнiң декларациясы 620.00.003D және Өткен кезең үшiн декларацияның 620.00.003E жолдарының сомасы ретiнде айқындалатын, жыл басынан бастап әлеуметтiк салықтың жалпы сомасы көрсетiледi;
</w:t>
      </w:r>
      <w:r>
        <w:br/>
      </w:r>
      <w:r>
        <w:rPr>
          <w:rFonts w:ascii="Times New Roman"/>
          <w:b w:val="false"/>
          <w:i w:val="false"/>
          <w:color w:val="000000"/>
          <w:sz w:val="28"/>
        </w:rPr>
        <w:t>
      4) 620.00.004A, 620.00.004B және 620.00.004C жолдарында сәйкесiнше есептi салық кезеңiнiң 1, 2 және 3-шi айларындағы Салық кодексiнiң 39-бабына сәйкес әлеуметтiк салықты төлеу есебiне жүргiзiлген есепке алулар мен төленген әлеуметтiк салық сомасы көрсетiледi.
</w:t>
      </w:r>
      <w:r>
        <w:br/>
      </w:r>
      <w:r>
        <w:rPr>
          <w:rFonts w:ascii="Times New Roman"/>
          <w:b w:val="false"/>
          <w:i w:val="false"/>
          <w:color w:val="000000"/>
          <w:sz w:val="28"/>
        </w:rPr>
        <w:t>
      620.00.004D жолында 620.00.004A, 620.00.004B және 620.00.003С жолдарының сомасы ретiнде айқындалатын, есептi кезең үшiн төленген әлеуметтiк салық сомасы көрсетiледi.
</w:t>
      </w:r>
      <w:r>
        <w:br/>
      </w:r>
      <w:r>
        <w:rPr>
          <w:rFonts w:ascii="Times New Roman"/>
          <w:b w:val="false"/>
          <w:i w:val="false"/>
          <w:color w:val="000000"/>
          <w:sz w:val="28"/>
        </w:rPr>
        <w:t>
      620.00.004E жолында Есептi кезеңнiң декларациясы 620.00.004D және бұрынғы кезең үшiн декларацияның 620.00.004E жолдарының сомасы ретiнде айқындалатын, жыл басынан бастап төленген әлеуметтiк салық сомасы көрсетiледi;
</w:t>
      </w:r>
      <w:r>
        <w:br/>
      </w:r>
      <w:r>
        <w:rPr>
          <w:rFonts w:ascii="Times New Roman"/>
          <w:b w:val="false"/>
          <w:i w:val="false"/>
          <w:color w:val="000000"/>
          <w:sz w:val="28"/>
        </w:rPr>
        <w:t>
      5) 620.00.005A, 620.00.005B және 620.00.005C жолдарында 620.00.003 және 620.00.004 жолдарының сомасына сәйкес келетiн айырма ретiнде айқындалатын, сәйкесiнше есептi кезеңнiң 1, 2 және 3-шi айлары үшiн төлеуге жататын, әлеуметтiк салық сомасы көрсетiледi.
</w:t>
      </w:r>
      <w:r>
        <w:br/>
      </w:r>
      <w:r>
        <w:rPr>
          <w:rFonts w:ascii="Times New Roman"/>
          <w:b w:val="false"/>
          <w:i w:val="false"/>
          <w:color w:val="000000"/>
          <w:sz w:val="28"/>
        </w:rPr>
        <w:t>
      620.00.005D жолында 620.00.005A, 620.00.005B және 620.00.005C жолдарының сомасы ретiнде айқындалатын, есептi кезең үшiн төлеуге жататын, әлеуметтiк салық сомасы көрсетiледi.
</w:t>
      </w:r>
      <w:r>
        <w:br/>
      </w:r>
      <w:r>
        <w:rPr>
          <w:rFonts w:ascii="Times New Roman"/>
          <w:b w:val="false"/>
          <w:i w:val="false"/>
          <w:color w:val="000000"/>
          <w:sz w:val="28"/>
        </w:rPr>
        <w:t>
      620.00.005E жолында Есептi кезеңнiң декларациясы 620.00.005D және бұрынғы кезең үшiн декларацияның 620.00.005E жолдарының сомасы ретiнде айқындалатын, жыл басынан бастап төлеуге жататын әлеуметтiк салық сомасы көрсетiледi;
</w:t>
      </w:r>
      <w:r>
        <w:br/>
      </w:r>
      <w:r>
        <w:rPr>
          <w:rFonts w:ascii="Times New Roman"/>
          <w:b w:val="false"/>
          <w:i w:val="false"/>
          <w:color w:val="000000"/>
          <w:sz w:val="28"/>
        </w:rPr>
        <w:t>
      6) егер, 620.00.004 жолында көрсетiлген жүргiзiлген есепке алулар мен төленген әлеуметтiк салық сомасы 620.00.003 жолында айқындалған, есептелген әлеуметтiк салық сомасы көп болған жағдайда, онда 620.00.006 жолында 620.00.004 және 620.00.003 жолдарының сомасына сәйкес келетiн айырма ретiнде айқындалған есептi кезеңнiң сәйкес келетiн айы үшiн артық төленген салық сомасы көрсетiледi.
</w:t>
      </w:r>
      <w:r>
        <w:br/>
      </w:r>
      <w:r>
        <w:rPr>
          <w:rFonts w:ascii="Times New Roman"/>
          <w:b w:val="false"/>
          <w:i w:val="false"/>
          <w:color w:val="000000"/>
          <w:sz w:val="28"/>
        </w:rPr>
        <w:t>
      620.00.006D жолында 620.00.006A, 620.00.006B және 620.00.006С жолдарының сомасы ретiнде айқындалатын, есептi салық кезеңi үшiн артық төленген әлеуметтiк салық сомасы көрсетiледi.
</w:t>
      </w:r>
      <w:r>
        <w:br/>
      </w:r>
      <w:r>
        <w:rPr>
          <w:rFonts w:ascii="Times New Roman"/>
          <w:b w:val="false"/>
          <w:i w:val="false"/>
          <w:color w:val="000000"/>
          <w:sz w:val="28"/>
        </w:rPr>
        <w:t>
      620.00.006E жолында Есептi кезеңнiң декларациясы 620.00.006D және Өткен кезең үшiн декларацияның 620.00.006E жолдарының сомасы ретiнде айқындалатын, жыл басынан бастап артық төленген әлеуметтiк салық сомасы көрсетiледi.
</w:t>
      </w:r>
      <w:r>
        <w:br/>
      </w:r>
      <w:r>
        <w:rPr>
          <w:rFonts w:ascii="Times New Roman"/>
          <w:b w:val="false"/>
          <w:i w:val="false"/>
          <w:color w:val="000000"/>
          <w:sz w:val="28"/>
        </w:rPr>
        <w:t>
_______________________________________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РҚАО-ның ескертуі: 620.00 графикалық нысаны Деректер базасында көрсетілмеген, қажет болған жағдайда оны РҚАО-дан электронды жеткізілімде алуыңызға болады.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    
</w:t>
      </w:r>
      <w:r>
        <w:br/>
      </w:r>
      <w:r>
        <w:rPr>
          <w:rFonts w:ascii="Times New Roman"/>
          <w:b w:val="false"/>
          <w:i w:val="false"/>
          <w:color w:val="000000"/>
          <w:sz w:val="28"/>
        </w:rPr>
        <w:t>
Қаржы министрінің      
</w:t>
      </w:r>
      <w:r>
        <w:br/>
      </w:r>
      <w:r>
        <w:rPr>
          <w:rFonts w:ascii="Times New Roman"/>
          <w:b w:val="false"/>
          <w:i w:val="false"/>
          <w:color w:val="000000"/>
          <w:sz w:val="28"/>
        </w:rPr>
        <w:t>
2002 жылғы 10 желтоқсандағы 
</w:t>
      </w:r>
      <w:r>
        <w:br/>
      </w:r>
      <w:r>
        <w:rPr>
          <w:rFonts w:ascii="Times New Roman"/>
          <w:b w:val="false"/>
          <w:i w:val="false"/>
          <w:color w:val="000000"/>
          <w:sz w:val="28"/>
        </w:rPr>
        <w:t>
N 608 бұйрығымен      
</w:t>
      </w:r>
      <w:r>
        <w:br/>
      </w:r>
      <w:r>
        <w:rPr>
          <w:rFonts w:ascii="Times New Roman"/>
          <w:b w:val="false"/>
          <w:i w:val="false"/>
          <w:color w:val="000000"/>
          <w:sz w:val="28"/>
        </w:rPr>
        <w:t>
бекітілген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Әлеуметтік салық бойынша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декларацияны жасау ережелерi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(630.00-нысан)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 Жалпы ережелер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1. Осы ережелер "Салық және бюджетке төленетiн басқа да мiндеттi төлемдер туралы" Қазақстан Республикасының Кодексiне (Салық кодексi) сәйкес әзiрленген және 
</w:t>
      </w:r>
      <w:r>
        <w:rPr>
          <w:rFonts w:ascii="Times New Roman"/>
          <w:b w:val="false"/>
          <w:i w:val="false"/>
          <w:color w:val="000000"/>
          <w:sz w:val="28"/>
        </w:rPr>
        <w:t xml:space="preserve"> Салық кодексiнiң </w:t>
      </w:r>
      <w:r>
        <w:rPr>
          <w:rFonts w:ascii="Times New Roman"/>
          <w:b w:val="false"/>
          <w:i w:val="false"/>
          <w:color w:val="000000"/>
          <w:sz w:val="28"/>
        </w:rPr>
        <w:t>
 65-тарауына сәйкес шаруа (фермер) қожалықтары үшiн арнайы салық режимiн қолданатын жеке кәсiпкерлердiң әлеуметтiк салықты есептеуi мен уақтылы төлеуiне арналған Әлеуметтiк салық бойынша декларация (бұдан әрi - Декларация) жасау тәртiбiн айқындайды.
</w:t>
      </w:r>
    </w:p>
    <w:p>
      <w:pPr>
        <w:spacing w:after="0"/>
        <w:ind w:left="0"/>
        <w:jc w:val="both"/>
      </w:pPr>
      <w:r>
        <w:rPr>
          <w:rFonts w:ascii="Times New Roman"/>
          <w:b w:val="false"/>
          <w:i w:val="false"/>
          <w:color w:val="000000"/>
          <w:sz w:val="28"/>
        </w:rPr>
        <w:t>
</w:t>
      </w:r>
      <w:r>
        <w:rPr>
          <w:rFonts w:ascii="Times New Roman"/>
          <w:b w:val="false"/>
          <w:i w:val="false"/>
          <w:color w:val="000000"/>
          <w:sz w:val="28"/>
        </w:rPr>
        <w:t>
      2. Декларация жасау кезiнде:
</w:t>
      </w:r>
      <w:r>
        <w:br/>
      </w:r>
      <w:r>
        <w:rPr>
          <w:rFonts w:ascii="Times New Roman"/>
          <w:b w:val="false"/>
          <w:i w:val="false"/>
          <w:color w:val="000000"/>
          <w:sz w:val="28"/>
        </w:rPr>
        <w:t>
      1) қағаз тасығышта - қалам немесе қаламұшпен, қара немесе көк сиямен, баспа белгiлерiмен немесе баспа құрылғысын пайдалана отырып толтырылады;
</w:t>
      </w:r>
      <w:r>
        <w:br/>
      </w:r>
      <w:r>
        <w:rPr>
          <w:rFonts w:ascii="Times New Roman"/>
          <w:b w:val="false"/>
          <w:i w:val="false"/>
          <w:color w:val="000000"/>
          <w:sz w:val="28"/>
        </w:rPr>
        <w:t>
      2) электрондық тасығышта - 
</w:t>
      </w:r>
      <w:r>
        <w:rPr>
          <w:rFonts w:ascii="Times New Roman"/>
          <w:b w:val="false"/>
          <w:i w:val="false"/>
          <w:color w:val="000000"/>
          <w:sz w:val="28"/>
        </w:rPr>
        <w:t xml:space="preserve"> Салық кодекстiң </w:t>
      </w:r>
      <w:r>
        <w:rPr>
          <w:rFonts w:ascii="Times New Roman"/>
          <w:b w:val="false"/>
          <w:i w:val="false"/>
          <w:color w:val="000000"/>
          <w:sz w:val="28"/>
        </w:rPr>
        <w:t>
 69-бабына сәйкес толтырылады.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3. Декларацияны толтыру кезiнде түзетуге, өшiруге және тазалауға жол берiлмейдi.
</w:t>
      </w:r>
    </w:p>
    <w:p>
      <w:pPr>
        <w:spacing w:after="0"/>
        <w:ind w:left="0"/>
        <w:jc w:val="both"/>
      </w:pPr>
      <w:r>
        <w:rPr>
          <w:rFonts w:ascii="Times New Roman"/>
          <w:b w:val="false"/>
          <w:i w:val="false"/>
          <w:color w:val="000000"/>
          <w:sz w:val="28"/>
        </w:rPr>
        <w:t>
</w:t>
      </w:r>
      <w:r>
        <w:rPr>
          <w:rFonts w:ascii="Times New Roman"/>
          <w:b w:val="false"/>
          <w:i w:val="false"/>
          <w:color w:val="000000"/>
          <w:sz w:val="28"/>
        </w:rPr>
        <w:t>
      4. Көрсеткiштер жоқ болған кезде тиiстi торкөздер толтырылмайды.
</w:t>
      </w:r>
    </w:p>
    <w:p>
      <w:pPr>
        <w:spacing w:after="0"/>
        <w:ind w:left="0"/>
        <w:jc w:val="both"/>
      </w:pPr>
      <w:r>
        <w:rPr>
          <w:rFonts w:ascii="Times New Roman"/>
          <w:b w:val="false"/>
          <w:i w:val="false"/>
          <w:color w:val="000000"/>
          <w:sz w:val="28"/>
        </w:rPr>
        <w:t>
</w:t>
      </w:r>
      <w:r>
        <w:rPr>
          <w:rFonts w:ascii="Times New Roman"/>
          <w:b w:val="false"/>
          <w:i w:val="false"/>
          <w:color w:val="000000"/>
          <w:sz w:val="28"/>
        </w:rPr>
        <w:t>
      5. Декларацияны беру кезiнде:
</w:t>
      </w:r>
      <w:r>
        <w:br/>
      </w:r>
      <w:r>
        <w:rPr>
          <w:rFonts w:ascii="Times New Roman"/>
          <w:b w:val="false"/>
          <w:i w:val="false"/>
          <w:color w:val="000000"/>
          <w:sz w:val="28"/>
        </w:rPr>
        <w:t>
      1) қағаз тасығышта келу тәртiбiмен екi данада жасалады, бiр данасы салық органының белгiсiмен салық төлеушiге қайтарылады;
</w:t>
      </w:r>
      <w:r>
        <w:br/>
      </w:r>
      <w:r>
        <w:rPr>
          <w:rFonts w:ascii="Times New Roman"/>
          <w:b w:val="false"/>
          <w:i w:val="false"/>
          <w:color w:val="000000"/>
          <w:sz w:val="28"/>
        </w:rPr>
        <w:t>
      2) хабарламамен тапсырысты хатпен қағаз тасығышта почта бойынша - салық төлеушi почта немесе байланыстың өзге ұйымының хабарламасын алады;
</w:t>
      </w:r>
      <w:r>
        <w:br/>
      </w:r>
      <w:r>
        <w:rPr>
          <w:rFonts w:ascii="Times New Roman"/>
          <w:b w:val="false"/>
          <w:i w:val="false"/>
          <w:color w:val="000000"/>
          <w:sz w:val="28"/>
        </w:rPr>
        <w:t>
      3) Салық кодексiнiң 69-бабындағы 8-тармақтың 3) тармақшасына сәйкес келу тәртiбiмен немесе электрондық почта бойынша электрондық түрде - салық төлеушi Декларацияны қабылдау (жеткiзу) туралы хабарламаны салық органында немесе электрондық почта бойынша алады.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6. Декларацияға Салық кодексiнiң 69-бабына сәйкес қол қойылады және куәландырылады.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 Декларацияны жасау (630.00-нысан)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7. "Салық төлеушi туралы жалпы ақпарат" бөлiмiнде салық төлеушi мынадай деректердi көрсетедi:
</w:t>
      </w:r>
      <w:r>
        <w:br/>
      </w:r>
      <w:r>
        <w:rPr>
          <w:rFonts w:ascii="Times New Roman"/>
          <w:b w:val="false"/>
          <w:i w:val="false"/>
          <w:color w:val="000000"/>
          <w:sz w:val="28"/>
        </w:rPr>
        <w:t>
      1) салық төлеушiнiң тiркеу нөмiрi;
</w:t>
      </w:r>
      <w:r>
        <w:br/>
      </w:r>
      <w:r>
        <w:rPr>
          <w:rFonts w:ascii="Times New Roman"/>
          <w:b w:val="false"/>
          <w:i w:val="false"/>
          <w:color w:val="000000"/>
          <w:sz w:val="28"/>
        </w:rPr>
        <w:t>
      2) Декларация берiлетiн салық кезеңi. Декларацияны беру үшiн салық кезеңi күнтiзбелiк жыл болып табылады;
</w:t>
      </w:r>
      <w:r>
        <w:br/>
      </w:r>
      <w:r>
        <w:rPr>
          <w:rFonts w:ascii="Times New Roman"/>
          <w:b w:val="false"/>
          <w:i w:val="false"/>
          <w:color w:val="000000"/>
          <w:sz w:val="28"/>
        </w:rPr>
        <w:t>
      3) салық төлеушiнiң аты-жөнi және атауы;
</w:t>
      </w:r>
      <w:r>
        <w:br/>
      </w:r>
      <w:r>
        <w:rPr>
          <w:rFonts w:ascii="Times New Roman"/>
          <w:b w:val="false"/>
          <w:i w:val="false"/>
          <w:color w:val="000000"/>
          <w:sz w:val="28"/>
        </w:rPr>
        <w:t>
      4) Декларация түрi.
</w:t>
      </w:r>
      <w:r>
        <w:br/>
      </w:r>
      <w:r>
        <w:rPr>
          <w:rFonts w:ascii="Times New Roman"/>
          <w:b w:val="false"/>
          <w:i w:val="false"/>
          <w:color w:val="000000"/>
          <w:sz w:val="28"/>
        </w:rPr>
        <w:t>
      Декларацияның түрi. Осы торкөздер 
</w:t>
      </w:r>
      <w:r>
        <w:rPr>
          <w:rFonts w:ascii="Times New Roman"/>
          <w:b w:val="false"/>
          <w:i w:val="false"/>
          <w:color w:val="000000"/>
          <w:sz w:val="28"/>
        </w:rPr>
        <w:t xml:space="preserve"> Салық кодексiнiң </w:t>
      </w:r>
      <w:r>
        <w:rPr>
          <w:rFonts w:ascii="Times New Roman"/>
          <w:b w:val="false"/>
          <w:i w:val="false"/>
          <w:color w:val="000000"/>
          <w:sz w:val="28"/>
        </w:rPr>
        <w:t>
 69 және 
</w:t>
      </w:r>
      <w:r>
        <w:rPr>
          <w:rFonts w:ascii="Times New Roman"/>
          <w:b w:val="false"/>
          <w:i w:val="false"/>
          <w:color w:val="000000"/>
          <w:sz w:val="28"/>
        </w:rPr>
        <w:t xml:space="preserve"> 71-баптарға </w:t>
      </w:r>
      <w:r>
        <w:rPr>
          <w:rFonts w:ascii="Times New Roman"/>
          <w:b w:val="false"/>
          <w:i w:val="false"/>
          <w:color w:val="000000"/>
          <w:sz w:val="28"/>
        </w:rPr>
        <w:t>
 сәйкес белгiленедi. Декларацияның түрiне байланысты тиiстi торкөз белгiленедi.
</w:t>
      </w:r>
      <w:r>
        <w:br/>
      </w:r>
      <w:r>
        <w:rPr>
          <w:rFonts w:ascii="Times New Roman"/>
          <w:b w:val="false"/>
          <w:i w:val="false"/>
          <w:color w:val="000000"/>
          <w:sz w:val="28"/>
        </w:rPr>
        <w:t>
      "Бастапқы" торкөз егер салық төлеушiлер ретiнде тiркелгеннен кейiн алғаш рет Декларация берiлгенде белгiленедi.
</w:t>
      </w:r>
      <w:r>
        <w:br/>
      </w:r>
      <w:r>
        <w:rPr>
          <w:rFonts w:ascii="Times New Roman"/>
          <w:b w:val="false"/>
          <w:i w:val="false"/>
          <w:color w:val="000000"/>
          <w:sz w:val="28"/>
        </w:rPr>
        <w:t>
      Одан кейiнгi декларацияларды беру кезiнде, "Кезектi" торкөзi белгiленедi.
</w:t>
      </w:r>
      <w:r>
        <w:br/>
      </w:r>
      <w:r>
        <w:rPr>
          <w:rFonts w:ascii="Times New Roman"/>
          <w:b w:val="false"/>
          <w:i w:val="false"/>
          <w:color w:val="000000"/>
          <w:sz w:val="28"/>
        </w:rPr>
        <w:t>
      Бұрын берiлген декларацияларға өзгерiстер мен толықтыруларды енгiзу кезiнде, "Қосымша" торкөзi белгiленедi.
</w:t>
      </w:r>
      <w:r>
        <w:br/>
      </w:r>
      <w:r>
        <w:rPr>
          <w:rFonts w:ascii="Times New Roman"/>
          <w:b w:val="false"/>
          <w:i w:val="false"/>
          <w:color w:val="000000"/>
          <w:sz w:val="28"/>
        </w:rPr>
        <w:t>
      "Хабарлама бойынша" торкөзi, егер салық төлеушiмен 
</w:t>
      </w:r>
      <w:r>
        <w:rPr>
          <w:rFonts w:ascii="Times New Roman"/>
          <w:b w:val="false"/>
          <w:i w:val="false"/>
          <w:color w:val="000000"/>
          <w:sz w:val="28"/>
        </w:rPr>
        <w:t xml:space="preserve"> Салық кодексiнiң </w:t>
      </w:r>
      <w:r>
        <w:rPr>
          <w:rFonts w:ascii="Times New Roman"/>
          <w:b w:val="false"/>
          <w:i w:val="false"/>
          <w:color w:val="000000"/>
          <w:sz w:val="28"/>
        </w:rPr>
        <w:t>
 31-бабының 2-тармағы 7) тармақшасында қарастырылған хабарлама алынса, соның негiзiнде бұрын көрсетiлген Декларацияға өзгерiстер мен толықтырулар енгiзудi қажет ететiн жағдайда белгiленедi. Бұл жағдайда салық төлеушiмен "Хабарлама бойынша" және "Қосымша" торкөздерi бiр уақытта белгiленедi.
</w:t>
      </w:r>
      <w:r>
        <w:br/>
      </w:r>
      <w:r>
        <w:rPr>
          <w:rFonts w:ascii="Times New Roman"/>
          <w:b w:val="false"/>
          <w:i w:val="false"/>
          <w:color w:val="000000"/>
          <w:sz w:val="28"/>
        </w:rPr>
        <w:t>
      Салық төлеушiнi Тарату (қайта құру) жағдайында "Тарату" торкөзi белгiленедi.
</w:t>
      </w:r>
    </w:p>
    <w:p>
      <w:pPr>
        <w:spacing w:after="0"/>
        <w:ind w:left="0"/>
        <w:jc w:val="both"/>
      </w:pPr>
      <w:r>
        <w:rPr>
          <w:rFonts w:ascii="Times New Roman"/>
          <w:b w:val="false"/>
          <w:i w:val="false"/>
          <w:color w:val="000000"/>
          <w:sz w:val="28"/>
        </w:rPr>
        <w:t>
</w:t>
      </w:r>
      <w:r>
        <w:rPr>
          <w:rFonts w:ascii="Times New Roman"/>
          <w:b w:val="false"/>
          <w:i w:val="false"/>
          <w:color w:val="000000"/>
          <w:sz w:val="28"/>
        </w:rPr>
        <w:t>
      8. "Есептiк көрсеткiштер" бөлiмiнде:
</w:t>
      </w:r>
      <w:r>
        <w:br/>
      </w:r>
      <w:r>
        <w:rPr>
          <w:rFonts w:ascii="Times New Roman"/>
          <w:b w:val="false"/>
          <w:i w:val="false"/>
          <w:color w:val="000000"/>
          <w:sz w:val="28"/>
        </w:rPr>
        <w:t>
      1) А бағанында есептi салық кезеңiнiң 1 қаңтары - 1 қазаны кезеңi үшiн айқындалатын көрсеткiштер көрсетiледi;
</w:t>
      </w:r>
      <w:r>
        <w:br/>
      </w:r>
      <w:r>
        <w:rPr>
          <w:rFonts w:ascii="Times New Roman"/>
          <w:b w:val="false"/>
          <w:i w:val="false"/>
          <w:color w:val="000000"/>
          <w:sz w:val="28"/>
        </w:rPr>
        <w:t>
      2) В бағанында есептi салық кезеңiнiң 1 қазаны - 31 желтоқсаны кезеңi үшiн айқындалатын көрсеткiштер көрсетiледi;
</w:t>
      </w:r>
      <w:r>
        <w:br/>
      </w:r>
      <w:r>
        <w:rPr>
          <w:rFonts w:ascii="Times New Roman"/>
          <w:b w:val="false"/>
          <w:i w:val="false"/>
          <w:color w:val="000000"/>
          <w:sz w:val="28"/>
        </w:rPr>
        <w:t>
      3) С бағанында есептi салық кезеңi үшiн айқындалатын көрсеткiштер көрсетiледi;
</w:t>
      </w:r>
      <w:r>
        <w:br/>
      </w:r>
      <w:r>
        <w:rPr>
          <w:rFonts w:ascii="Times New Roman"/>
          <w:b w:val="false"/>
          <w:i w:val="false"/>
          <w:color w:val="000000"/>
          <w:sz w:val="28"/>
        </w:rPr>
        <w:t>
      4) 630.00.001A, 630.00.001B және 630.00.001C жолдарында жұмыс iстелген уақытына қарамастан тиiстi кезең үшiн шаруашылық басшысы мен мүшелерiн қоса, шаруа (фермер) қожалықтары қызметкерлерiнiң саны көрсетiледi;
</w:t>
      </w:r>
      <w:r>
        <w:br/>
      </w:r>
      <w:r>
        <w:rPr>
          <w:rFonts w:ascii="Times New Roman"/>
          <w:b w:val="false"/>
          <w:i w:val="false"/>
          <w:color w:val="000000"/>
          <w:sz w:val="28"/>
        </w:rPr>
        <w:t>
      5) 630.00.002A, 630.00.002B және 630.00.002C жолдарында тиiстi кезең үшiн шаруа (фермер) қожалықтары қызметкерлерiнiң жұмыс iстелген (адам - ай) айларының жалпы саны көрсетiледi;
</w:t>
      </w:r>
      <w:r>
        <w:br/>
      </w:r>
      <w:r>
        <w:rPr>
          <w:rFonts w:ascii="Times New Roman"/>
          <w:b w:val="false"/>
          <w:i w:val="false"/>
          <w:color w:val="000000"/>
          <w:sz w:val="28"/>
        </w:rPr>
        <w:t>
      6) 630.00.003А, 630.00.003B және 630.00.003С жолдарында тиiстi кезең үшiн Салық кодексiнiң 383-бабымен белгiленген бiр қызметкер үшiн ай сайынғы әлеуметтiк салықтың мөлшерi көрсетiледi;
</w:t>
      </w:r>
      <w:r>
        <w:br/>
      </w:r>
      <w:r>
        <w:rPr>
          <w:rFonts w:ascii="Times New Roman"/>
          <w:b w:val="false"/>
          <w:i w:val="false"/>
          <w:color w:val="000000"/>
          <w:sz w:val="28"/>
        </w:rPr>
        <w:t>
      7) 630.00.004A, 630.00.004B және 630.00.004C жолдарында тиiстi кезең үшiн 630.00.002 және 630.00.003 жолдарын көбейту жолымен айқындалатын есептелген әлеуметтiк салық сомасы көрсетiледi;
</w:t>
      </w:r>
      <w:r>
        <w:br/>
      </w:r>
      <w:r>
        <w:rPr>
          <w:rFonts w:ascii="Times New Roman"/>
          <w:b w:val="false"/>
          <w:i w:val="false"/>
          <w:color w:val="000000"/>
          <w:sz w:val="28"/>
        </w:rPr>
        <w:t>
      8) 630.00.005A, 630.00.005В және 630.00.005C жолдарында тиiстi кезең үшiн Салық кодексiнiң 39-бабына сәйкес әлеуметтiк салықты есептеу есебiне жүргiзiлген есепке алулар мен төленген әлеуметтiк салық сомасы көрсетiледi;
</w:t>
      </w:r>
      <w:r>
        <w:br/>
      </w:r>
      <w:r>
        <w:rPr>
          <w:rFonts w:ascii="Times New Roman"/>
          <w:b w:val="false"/>
          <w:i w:val="false"/>
          <w:color w:val="000000"/>
          <w:sz w:val="28"/>
        </w:rPr>
        <w:t>
      9) 630.00.006A, 630.00.006B және 630.00.006С жолдарында 630.00.004 және 630.00.005 жолдарының сомасына сәйкес келетiн айырма ретiнде айқындалатын, тиiстi кезең үшiн төлеуге жататын әлеуметтiк салық сомасы көрсетiледi;
</w:t>
      </w:r>
      <w:r>
        <w:br/>
      </w:r>
      <w:r>
        <w:rPr>
          <w:rFonts w:ascii="Times New Roman"/>
          <w:b w:val="false"/>
          <w:i w:val="false"/>
          <w:color w:val="000000"/>
          <w:sz w:val="28"/>
        </w:rPr>
        <w:t>
      10) егер 630.00.005 жолында көрсетiлген, жүргiзiлген есепке жатқызулар мен төленген әлеуметтiк салық сомасы 630.00.004 жолында айқындалған есептелген сомадан астам болған жағдайда, 630.00.007 жолында 630.00.005 және 630.00.004 жолдарының сомасына сәйкес келетiн айырма ретiнде айқындалатын, тиiстi кезең үшiн артық төленген салық сомасы көрсетiледi.
</w:t>
      </w:r>
      <w:r>
        <w:br/>
      </w:r>
      <w:r>
        <w:rPr>
          <w:rFonts w:ascii="Times New Roman"/>
          <w:b w:val="false"/>
          <w:i w:val="false"/>
          <w:color w:val="000000"/>
          <w:sz w:val="28"/>
        </w:rPr>
        <w:t>
________________________________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РҚАО-ның ескертуі: 630.00 графикалық нысаны Деректер базасында көрсетілмеген, қажет болған жағдайда оны РҚАО-дан электронды жеткізілімде алуыңызға болады.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    
</w:t>
      </w:r>
      <w:r>
        <w:br/>
      </w:r>
      <w:r>
        <w:rPr>
          <w:rFonts w:ascii="Times New Roman"/>
          <w:b w:val="false"/>
          <w:i w:val="false"/>
          <w:color w:val="000000"/>
          <w:sz w:val="28"/>
        </w:rPr>
        <w:t>
Қаржы министрінің      
</w:t>
      </w:r>
      <w:r>
        <w:br/>
      </w:r>
      <w:r>
        <w:rPr>
          <w:rFonts w:ascii="Times New Roman"/>
          <w:b w:val="false"/>
          <w:i w:val="false"/>
          <w:color w:val="000000"/>
          <w:sz w:val="28"/>
        </w:rPr>
        <w:t>
2002 жылғы 10 желтоқсандағы 
</w:t>
      </w:r>
      <w:r>
        <w:br/>
      </w:r>
      <w:r>
        <w:rPr>
          <w:rFonts w:ascii="Times New Roman"/>
          <w:b w:val="false"/>
          <w:i w:val="false"/>
          <w:color w:val="000000"/>
          <w:sz w:val="28"/>
        </w:rPr>
        <w:t>
N 608 бұйрығымен      
</w:t>
      </w:r>
      <w:r>
        <w:br/>
      </w:r>
      <w:r>
        <w:rPr>
          <w:rFonts w:ascii="Times New Roman"/>
          <w:b w:val="false"/>
          <w:i w:val="false"/>
          <w:color w:val="000000"/>
          <w:sz w:val="28"/>
        </w:rPr>
        <w:t>
бекітілген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Автомобиль жолдарын пайдаланушылар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аударымдары Есебiн жасау ережелерi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(641-нысан)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 Жалпы ережелер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1. Осы Ережелер "Салық және бюджетке төленетiн басқа да мiндеттi төлемдер туралы" Қазақстан Республикасының 
</w:t>
      </w:r>
      <w:r>
        <w:rPr>
          <w:rFonts w:ascii="Times New Roman"/>
          <w:b w:val="false"/>
          <w:i w:val="false"/>
          <w:color w:val="000000"/>
          <w:sz w:val="28"/>
        </w:rPr>
        <w:t xml:space="preserve"> Кодексiне </w:t>
      </w:r>
      <w:r>
        <w:rPr>
          <w:rFonts w:ascii="Times New Roman"/>
          <w:b w:val="false"/>
          <w:i w:val="false"/>
          <w:color w:val="000000"/>
          <w:sz w:val="28"/>
        </w:rPr>
        <w:t>
 (Салық кодексi) сәйкес әзiрленген және Қазақстан Республикасымен салық режимi тұрақтылығына кепiлдiк берiлген заңдармен белгiленген тәртiпте Қазақстан Республикасымен жасалған келiсiм-шарттар бойынша (бұдан әрi - келiсiм-шарттар) жұмыс iстейтiн салық төлеушiлермен автомобиль жолдарын пайдаланушылар аударымдары есебiн жасау (бұдан әрi - Есеп) тәртiбiн анықтайды.
</w:t>
      </w:r>
      <w:r>
        <w:br/>
      </w:r>
      <w:r>
        <w:rPr>
          <w:rFonts w:ascii="Times New Roman"/>
          <w:b w:val="false"/>
          <w:i w:val="false"/>
          <w:color w:val="000000"/>
          <w:sz w:val="28"/>
        </w:rPr>
        <w:t>
      Есеп әрбiр келiсiм-шарт бойынша бөлек жасалады.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2. Есептi жасау кезiнде:
</w:t>
      </w:r>
      <w:r>
        <w:br/>
      </w:r>
      <w:r>
        <w:rPr>
          <w:rFonts w:ascii="Times New Roman"/>
          <w:b w:val="false"/>
          <w:i w:val="false"/>
          <w:color w:val="000000"/>
          <w:sz w:val="28"/>
        </w:rPr>
        <w:t>
      1) қағаз тасығышта - қалам немесе қаламұшпен, қара немесе көк сиямен, баспа әрiптермен немесе баспа құрылғысын пайдалана отырып толтырылады;
</w:t>
      </w:r>
      <w:r>
        <w:br/>
      </w:r>
      <w:r>
        <w:rPr>
          <w:rFonts w:ascii="Times New Roman"/>
          <w:b w:val="false"/>
          <w:i w:val="false"/>
          <w:color w:val="000000"/>
          <w:sz w:val="28"/>
        </w:rPr>
        <w:t>
      2) электрондық тасығышта - 
</w:t>
      </w:r>
      <w:r>
        <w:rPr>
          <w:rFonts w:ascii="Times New Roman"/>
          <w:b w:val="false"/>
          <w:i w:val="false"/>
          <w:color w:val="000000"/>
          <w:sz w:val="28"/>
        </w:rPr>
        <w:t xml:space="preserve"> Салық кодексiнiң </w:t>
      </w:r>
      <w:r>
        <w:rPr>
          <w:rFonts w:ascii="Times New Roman"/>
          <w:b w:val="false"/>
          <w:i w:val="false"/>
          <w:color w:val="000000"/>
          <w:sz w:val="28"/>
        </w:rPr>
        <w:t>
 69-бабына сәйкес толтырылады.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3. Есептi толтыру кезiнде түзетуге, өшiруге және тазалауға жол берiлмейдi.
</w:t>
      </w:r>
    </w:p>
    <w:p>
      <w:pPr>
        <w:spacing w:after="0"/>
        <w:ind w:left="0"/>
        <w:jc w:val="both"/>
      </w:pPr>
      <w:r>
        <w:rPr>
          <w:rFonts w:ascii="Times New Roman"/>
          <w:b w:val="false"/>
          <w:i w:val="false"/>
          <w:color w:val="000000"/>
          <w:sz w:val="28"/>
        </w:rPr>
        <w:t>
</w:t>
      </w:r>
      <w:r>
        <w:rPr>
          <w:rFonts w:ascii="Times New Roman"/>
          <w:b w:val="false"/>
          <w:i w:val="false"/>
          <w:color w:val="000000"/>
          <w:sz w:val="28"/>
        </w:rPr>
        <w:t>
      4. Көрсеткiштер болмаған кезде тиiстi торкөздер толтырылмайды.
</w:t>
      </w:r>
    </w:p>
    <w:p>
      <w:pPr>
        <w:spacing w:after="0"/>
        <w:ind w:left="0"/>
        <w:jc w:val="both"/>
      </w:pPr>
      <w:r>
        <w:rPr>
          <w:rFonts w:ascii="Times New Roman"/>
          <w:b w:val="false"/>
          <w:i w:val="false"/>
          <w:color w:val="000000"/>
          <w:sz w:val="28"/>
        </w:rPr>
        <w:t>
</w:t>
      </w:r>
      <w:r>
        <w:rPr>
          <w:rFonts w:ascii="Times New Roman"/>
          <w:b w:val="false"/>
          <w:i w:val="false"/>
          <w:color w:val="000000"/>
          <w:sz w:val="28"/>
        </w:rPr>
        <w:t>
      5. Есептi беру кезiнде:
</w:t>
      </w:r>
      <w:r>
        <w:br/>
      </w:r>
      <w:r>
        <w:rPr>
          <w:rFonts w:ascii="Times New Roman"/>
          <w:b w:val="false"/>
          <w:i w:val="false"/>
          <w:color w:val="000000"/>
          <w:sz w:val="28"/>
        </w:rPr>
        <w:t>
      1) қағаз тасығышта келу тәртiбiмен екi данада жасалады, бiр данасы салық органының белгiсiмен салық төлеушiге қайтарылады;
</w:t>
      </w:r>
      <w:r>
        <w:br/>
      </w:r>
      <w:r>
        <w:rPr>
          <w:rFonts w:ascii="Times New Roman"/>
          <w:b w:val="false"/>
          <w:i w:val="false"/>
          <w:color w:val="000000"/>
          <w:sz w:val="28"/>
        </w:rPr>
        <w:t>
      2) хабарламамен тапсырысты хатпен почта бойынша - салық төлеушi почта немесе байланыстың өзге ұйымының хабарламасын алады;
</w:t>
      </w:r>
      <w:r>
        <w:br/>
      </w:r>
      <w:r>
        <w:rPr>
          <w:rFonts w:ascii="Times New Roman"/>
          <w:b w:val="false"/>
          <w:i w:val="false"/>
          <w:color w:val="000000"/>
          <w:sz w:val="28"/>
        </w:rPr>
        <w:t>
      3) Салық кодексiнiң 69-бабындағы 8-тармақтың 3) тармақшасына сәйкес келу тәртiбiмен немесе электрондық почта бойынша электрондық түрде салық төлеушi Есептi қабылдау (жеткiзу) туралы хабарламаны салық органында немесе электрондық почта бойынша алады.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6. Есепке Салық кодексiнiң 69-бабына сәйкес қол қойылады және куәландырылады.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 Есептi жасау (641.00-нысан)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7. "Төлеушi туралы жалпы ақпарат" бөлiмiнде төлеушi мынадай деректердi көрсетедi:
</w:t>
      </w:r>
      <w:r>
        <w:br/>
      </w:r>
      <w:r>
        <w:rPr>
          <w:rFonts w:ascii="Times New Roman"/>
          <w:b w:val="false"/>
          <w:i w:val="false"/>
          <w:color w:val="000000"/>
          <w:sz w:val="28"/>
        </w:rPr>
        <w:t>
      1) салық төлеушiнiң тiркеу нөмiрi;
</w:t>
      </w:r>
      <w:r>
        <w:br/>
      </w:r>
      <w:r>
        <w:rPr>
          <w:rFonts w:ascii="Times New Roman"/>
          <w:b w:val="false"/>
          <w:i w:val="false"/>
          <w:color w:val="000000"/>
          <w:sz w:val="28"/>
        </w:rPr>
        <w:t>
      2) Есеп берiлетiн салық кезеңi. Есептi беру үшiн есептi кезең есептi ай болып табылады. Есептi кезең араб сандарымен көрсетiледi;
</w:t>
      </w:r>
      <w:r>
        <w:br/>
      </w:r>
      <w:r>
        <w:rPr>
          <w:rFonts w:ascii="Times New Roman"/>
          <w:b w:val="false"/>
          <w:i w:val="false"/>
          <w:color w:val="000000"/>
          <w:sz w:val="28"/>
        </w:rPr>
        <w:t>
      3) құрылтай құжаттарына сәйкес төлеушiнiң толық атауы;
</w:t>
      </w:r>
      <w:r>
        <w:br/>
      </w:r>
      <w:r>
        <w:rPr>
          <w:rFonts w:ascii="Times New Roman"/>
          <w:b w:val="false"/>
          <w:i w:val="false"/>
          <w:color w:val="000000"/>
          <w:sz w:val="28"/>
        </w:rPr>
        <w:t>
      4) ЭҚЖЖ коды.
</w:t>
      </w:r>
      <w:r>
        <w:br/>
      </w:r>
      <w:r>
        <w:rPr>
          <w:rFonts w:ascii="Times New Roman"/>
          <w:b w:val="false"/>
          <w:i w:val="false"/>
          <w:color w:val="000000"/>
          <w:sz w:val="28"/>
        </w:rPr>
        <w:t>
      Экономикалық қызмет түрлерiнiң жалпы жiктеуiшi бойынша қызмет түрлерiнiң коды және олардың үлес салмағы көрсетiледi.
</w:t>
      </w:r>
      <w:r>
        <w:br/>
      </w:r>
      <w:r>
        <w:rPr>
          <w:rFonts w:ascii="Times New Roman"/>
          <w:b w:val="false"/>
          <w:i w:val="false"/>
          <w:color w:val="000000"/>
          <w:sz w:val="28"/>
        </w:rPr>
        <w:t>
      ЭҚЖЖ коды (бастапқы бес белгi) олардың үлес салмағының кему тәртiбiмен қызметтiң үш негiзгi түрi бойынша көрсетiледi. Үлес салмағы он үлеске дейiн дөңгелектелген процентпен көрсетiледi (көрсетiлген қызмет түрiнiң үлес салмағының жалпы сомасы 100%-ке тең болуы мiндеттi емес екенiн ескеру қажет).
</w:t>
      </w:r>
      <w:r>
        <w:br/>
      </w:r>
      <w:r>
        <w:rPr>
          <w:rFonts w:ascii="Times New Roman"/>
          <w:b w:val="false"/>
          <w:i w:val="false"/>
          <w:color w:val="000000"/>
          <w:sz w:val="28"/>
        </w:rPr>
        <w:t>
      Yлес салмағының есебi үшiн N 1-ӨН (жылдық) мемлекеттiк жылдық статистикалық есеп беру нысанының I-бөлiмiнiң 100 жолында ("Өнiм") салық төлеушi көрсететiн деректердi пайдалану қажет. Қызметтiң әрбiр түрi бойынша үлес салмағы 100 жол бойынша 1 бағанның деректерiне 100 жолдың тиiстi бағанына деректер ретiнде айқындалады.
</w:t>
      </w:r>
      <w:r>
        <w:br/>
      </w:r>
      <w:r>
        <w:rPr>
          <w:rFonts w:ascii="Times New Roman"/>
          <w:b w:val="false"/>
          <w:i w:val="false"/>
          <w:color w:val="000000"/>
          <w:sz w:val="28"/>
        </w:rPr>
        <w:t>
      Мысалы, қызметiнiң негiзгi түрi N 1-ӨН (жылдық) I-бөлiмiнiң 100 жолында үй-жайларды салу болып табылатын салық төлеушi мынадай деректердi көрсеттi:
</w:t>
      </w:r>
      <w:r>
        <w:br/>
      </w:r>
      <w:r>
        <w:rPr>
          <w:rFonts w:ascii="Times New Roman"/>
          <w:b w:val="false"/>
          <w:i w:val="false"/>
          <w:color w:val="000000"/>
          <w:sz w:val="28"/>
        </w:rPr>
        <w:t>
-------------------------------------------------------------------
</w:t>
      </w:r>
      <w:r>
        <w:br/>
      </w:r>
      <w:r>
        <w:rPr>
          <w:rFonts w:ascii="Times New Roman"/>
          <w:b w:val="false"/>
          <w:i w:val="false"/>
          <w:color w:val="000000"/>
          <w:sz w:val="28"/>
        </w:rPr>
        <w:t>
 көрсет. |жол | есепті  |    Соның ішінде қызмет түрі бойынша:
</w:t>
      </w:r>
      <w:r>
        <w:br/>
      </w:r>
      <w:r>
        <w:rPr>
          <w:rFonts w:ascii="Times New Roman"/>
          <w:b w:val="false"/>
          <w:i w:val="false"/>
          <w:color w:val="000000"/>
          <w:sz w:val="28"/>
        </w:rPr>
        <w:t>
кiштердің|коды|жыл үшін |------------------------------------------
</w:t>
      </w:r>
      <w:r>
        <w:br/>
      </w:r>
      <w:r>
        <w:rPr>
          <w:rFonts w:ascii="Times New Roman"/>
          <w:b w:val="false"/>
          <w:i w:val="false"/>
          <w:color w:val="000000"/>
          <w:sz w:val="28"/>
        </w:rPr>
        <w:t>
 атауы   |    | барлығы | үй-жайлар |автомобиль. | автомо. |жарнама
</w:t>
      </w:r>
      <w:r>
        <w:br/>
      </w:r>
      <w:r>
        <w:rPr>
          <w:rFonts w:ascii="Times New Roman"/>
          <w:b w:val="false"/>
          <w:i w:val="false"/>
          <w:color w:val="000000"/>
          <w:sz w:val="28"/>
        </w:rPr>
        <w:t>
         |    |         |   салу    |дерді бөлшек|бильдерді|
</w:t>
      </w:r>
      <w:r>
        <w:br/>
      </w:r>
      <w:r>
        <w:rPr>
          <w:rFonts w:ascii="Times New Roman"/>
          <w:b w:val="false"/>
          <w:i w:val="false"/>
          <w:color w:val="000000"/>
          <w:sz w:val="28"/>
        </w:rPr>
        <w:t>
         |    |         |           | сауда сату | жалдау  |
</w:t>
      </w:r>
      <w:r>
        <w:br/>
      </w:r>
      <w:r>
        <w:rPr>
          <w:rFonts w:ascii="Times New Roman"/>
          <w:b w:val="false"/>
          <w:i w:val="false"/>
          <w:color w:val="000000"/>
          <w:sz w:val="28"/>
        </w:rPr>
        <w:t>
         |    |         |-----------------------------------------
</w:t>
      </w:r>
      <w:r>
        <w:br/>
      </w:r>
      <w:r>
        <w:rPr>
          <w:rFonts w:ascii="Times New Roman"/>
          <w:b w:val="false"/>
          <w:i w:val="false"/>
          <w:color w:val="000000"/>
          <w:sz w:val="28"/>
        </w:rPr>
        <w:t>
         |    |         |    45211  |   50102    | 71100   | 74400
</w:t>
      </w:r>
      <w:r>
        <w:br/>
      </w:r>
      <w:r>
        <w:rPr>
          <w:rFonts w:ascii="Times New Roman"/>
          <w:b w:val="false"/>
          <w:i w:val="false"/>
          <w:color w:val="000000"/>
          <w:sz w:val="28"/>
        </w:rPr>
        <w:t>
         |    |         |    коды   |   коды     |  коды   | коды
</w:t>
      </w:r>
      <w:r>
        <w:br/>
      </w:r>
      <w:r>
        <w:rPr>
          <w:rFonts w:ascii="Times New Roman"/>
          <w:b w:val="false"/>
          <w:i w:val="false"/>
          <w:color w:val="000000"/>
          <w:sz w:val="28"/>
        </w:rPr>
        <w:t>
-------------------------------------------------------------------
</w:t>
      </w:r>
      <w:r>
        <w:br/>
      </w:r>
      <w:r>
        <w:rPr>
          <w:rFonts w:ascii="Times New Roman"/>
          <w:b w:val="false"/>
          <w:i w:val="false"/>
          <w:color w:val="000000"/>
          <w:sz w:val="28"/>
        </w:rPr>
        <w:t>
    1      2       3           4           5           6        7
</w:t>
      </w:r>
      <w:r>
        <w:br/>
      </w:r>
      <w:r>
        <w:rPr>
          <w:rFonts w:ascii="Times New Roman"/>
          <w:b w:val="false"/>
          <w:i w:val="false"/>
          <w:color w:val="000000"/>
          <w:sz w:val="28"/>
        </w:rPr>
        <w:t>
------------------------------------------------------------------- 
</w:t>
      </w:r>
      <w:r>
        <w:br/>
      </w:r>
      <w:r>
        <w:rPr>
          <w:rFonts w:ascii="Times New Roman"/>
          <w:b w:val="false"/>
          <w:i w:val="false"/>
          <w:color w:val="000000"/>
          <w:sz w:val="28"/>
        </w:rPr>
        <w:t>
Өндіріл.   100  250000,0   150000,0   50000,0     35000,0   5000,0
</w:t>
      </w:r>
      <w:r>
        <w:br/>
      </w:r>
      <w:r>
        <w:rPr>
          <w:rFonts w:ascii="Times New Roman"/>
          <w:b w:val="false"/>
          <w:i w:val="false"/>
          <w:color w:val="000000"/>
          <w:sz w:val="28"/>
        </w:rPr>
        <w:t>
ген өнім.
</w:t>
      </w:r>
      <w:r>
        <w:br/>
      </w:r>
      <w:r>
        <w:rPr>
          <w:rFonts w:ascii="Times New Roman"/>
          <w:b w:val="false"/>
          <w:i w:val="false"/>
          <w:color w:val="000000"/>
          <w:sz w:val="28"/>
        </w:rPr>
        <w:t>
дердің
</w:t>
      </w:r>
      <w:r>
        <w:br/>
      </w:r>
      <w:r>
        <w:rPr>
          <w:rFonts w:ascii="Times New Roman"/>
          <w:b w:val="false"/>
          <w:i w:val="false"/>
          <w:color w:val="000000"/>
          <w:sz w:val="28"/>
        </w:rPr>
        <w:t>
(тауарлар,
</w:t>
      </w:r>
      <w:r>
        <w:br/>
      </w:r>
      <w:r>
        <w:rPr>
          <w:rFonts w:ascii="Times New Roman"/>
          <w:b w:val="false"/>
          <w:i w:val="false"/>
          <w:color w:val="000000"/>
          <w:sz w:val="28"/>
        </w:rPr>
        <w:t>
қызмет
</w:t>
      </w:r>
      <w:r>
        <w:br/>
      </w:r>
      <w:r>
        <w:rPr>
          <w:rFonts w:ascii="Times New Roman"/>
          <w:b w:val="false"/>
          <w:i w:val="false"/>
          <w:color w:val="000000"/>
          <w:sz w:val="28"/>
        </w:rPr>
        <w:t>
көрсету.
</w:t>
      </w:r>
      <w:r>
        <w:br/>
      </w:r>
      <w:r>
        <w:rPr>
          <w:rFonts w:ascii="Times New Roman"/>
          <w:b w:val="false"/>
          <w:i w:val="false"/>
          <w:color w:val="000000"/>
          <w:sz w:val="28"/>
        </w:rPr>
        <w:t>
лер)
</w:t>
      </w:r>
      <w:r>
        <w:br/>
      </w:r>
      <w:r>
        <w:rPr>
          <w:rFonts w:ascii="Times New Roman"/>
          <w:b w:val="false"/>
          <w:i w:val="false"/>
          <w:color w:val="000000"/>
          <w:sz w:val="28"/>
        </w:rPr>
        <w:t>
көлемi,
</w:t>
      </w:r>
      <w:r>
        <w:br/>
      </w:r>
      <w:r>
        <w:rPr>
          <w:rFonts w:ascii="Times New Roman"/>
          <w:b w:val="false"/>
          <w:i w:val="false"/>
          <w:color w:val="000000"/>
          <w:sz w:val="28"/>
        </w:rPr>
        <w:t>
мың
</w:t>
      </w:r>
      <w:r>
        <w:br/>
      </w:r>
      <w:r>
        <w:rPr>
          <w:rFonts w:ascii="Times New Roman"/>
          <w:b w:val="false"/>
          <w:i w:val="false"/>
          <w:color w:val="000000"/>
          <w:sz w:val="28"/>
        </w:rPr>
        <w:t>
теңге
</w:t>
      </w:r>
      <w:r>
        <w:br/>
      </w:r>
      <w:r>
        <w:rPr>
          <w:rFonts w:ascii="Times New Roman"/>
          <w:b w:val="false"/>
          <w:i w:val="false"/>
          <w:color w:val="000000"/>
          <w:sz w:val="28"/>
        </w:rPr>
        <w:t>
-------------------------------------------------------------------
</w:t>
      </w:r>
    </w:p>
    <w:p>
      <w:pPr>
        <w:spacing w:after="0"/>
        <w:ind w:left="0"/>
        <w:jc w:val="both"/>
      </w:pPr>
      <w:r>
        <w:rPr>
          <w:rFonts w:ascii="Times New Roman"/>
          <w:b w:val="false"/>
          <w:i w:val="false"/>
          <w:color w:val="000000"/>
          <w:sz w:val="28"/>
        </w:rPr>
        <w:t>
      Онда ЭҚЖЖ бойынша мәлiметтер мынадай түрде болады:
</w:t>
      </w:r>
      <w:r>
        <w:br/>
      </w:r>
      <w:r>
        <w:rPr>
          <w:rFonts w:ascii="Times New Roman"/>
          <w:b w:val="false"/>
          <w:i w:val="false"/>
          <w:color w:val="000000"/>
          <w:sz w:val="28"/>
        </w:rPr>
        <w:t>
     --------------------------------------------
</w:t>
      </w:r>
      <w:r>
        <w:br/>
      </w:r>
      <w:r>
        <w:rPr>
          <w:rFonts w:ascii="Times New Roman"/>
          <w:b w:val="false"/>
          <w:i w:val="false"/>
          <w:color w:val="000000"/>
          <w:sz w:val="28"/>
        </w:rPr>
        <w:t>
     | 5  ЭҚЖЖ   
</w:t>
      </w:r>
      <w:r>
        <w:rPr>
          <w:rFonts w:ascii="Times New Roman"/>
          <w:b w:val="false"/>
          <w:i w:val="false"/>
          <w:color w:val="000080"/>
          <w:sz w:val="28"/>
        </w:rPr>
        <w:t>
</w:t>
      </w:r>
      <w:r>
        <w:rPr>
          <w:rFonts w:ascii="Times New Roman"/>
          <w:b/>
          <w:i w:val="false"/>
          <w:color w:val="000080"/>
          <w:sz w:val="28"/>
        </w:rPr>
        <w:t>
І
</w:t>
      </w:r>
      <w:r>
        <w:rPr>
          <w:rFonts w:ascii="Times New Roman"/>
          <w:b w:val="false"/>
          <w:i w:val="false"/>
          <w:color w:val="000080"/>
          <w:sz w:val="28"/>
        </w:rPr>
        <w:t>
</w:t>
      </w:r>
      <w:r>
        <w:rPr>
          <w:rFonts w:ascii="Times New Roman"/>
          <w:b w:val="false"/>
          <w:i w:val="false"/>
          <w:color w:val="000000"/>
          <w:sz w:val="28"/>
        </w:rPr>
        <w:t>
 45211   
</w:t>
      </w:r>
      <w:r>
        <w:rPr>
          <w:rFonts w:ascii="Times New Roman"/>
          <w:b w:val="false"/>
          <w:i w:val="false"/>
          <w:color w:val="000080"/>
          <w:sz w:val="28"/>
        </w:rPr>
        <w:t>
</w:t>
      </w:r>
      <w:r>
        <w:rPr>
          <w:rFonts w:ascii="Times New Roman"/>
          <w:b/>
          <w:i w:val="false"/>
          <w:color w:val="000080"/>
          <w:sz w:val="28"/>
        </w:rPr>
        <w:t>
ІІ
</w:t>
      </w:r>
      <w:r>
        <w:rPr>
          <w:rFonts w:ascii="Times New Roman"/>
          <w:b w:val="false"/>
          <w:i w:val="false"/>
          <w:color w:val="000080"/>
          <w:sz w:val="28"/>
        </w:rPr>
        <w:t>
</w:t>
      </w:r>
      <w:r>
        <w:rPr>
          <w:rFonts w:ascii="Times New Roman"/>
          <w:b w:val="false"/>
          <w:i w:val="false"/>
          <w:color w:val="000000"/>
          <w:sz w:val="28"/>
        </w:rPr>
        <w:t>
 50102  
</w:t>
      </w:r>
      <w:r>
        <w:rPr>
          <w:rFonts w:ascii="Times New Roman"/>
          <w:b w:val="false"/>
          <w:i w:val="false"/>
          <w:color w:val="000080"/>
          <w:sz w:val="28"/>
        </w:rPr>
        <w:t>
</w:t>
      </w:r>
      <w:r>
        <w:rPr>
          <w:rFonts w:ascii="Times New Roman"/>
          <w:b/>
          <w:i w:val="false"/>
          <w:color w:val="000080"/>
          <w:sz w:val="28"/>
        </w:rPr>
        <w:t>
ІІІ
</w:t>
      </w:r>
      <w:r>
        <w:rPr>
          <w:rFonts w:ascii="Times New Roman"/>
          <w:b w:val="false"/>
          <w:i w:val="false"/>
          <w:color w:val="000080"/>
          <w:sz w:val="28"/>
        </w:rPr>
        <w:t>
</w:t>
      </w:r>
      <w:r>
        <w:rPr>
          <w:rFonts w:ascii="Times New Roman"/>
          <w:b w:val="false"/>
          <w:i w:val="false"/>
          <w:color w:val="000000"/>
          <w:sz w:val="28"/>
        </w:rPr>
        <w:t>
  71100 |
</w:t>
      </w:r>
      <w:r>
        <w:br/>
      </w:r>
      <w:r>
        <w:rPr>
          <w:rFonts w:ascii="Times New Roman"/>
          <w:b w:val="false"/>
          <w:i w:val="false"/>
          <w:color w:val="000000"/>
          <w:sz w:val="28"/>
        </w:rPr>
        <w:t>
     | Үлес сал.                                 |
</w:t>
      </w:r>
      <w:r>
        <w:br/>
      </w:r>
      <w:r>
        <w:rPr>
          <w:rFonts w:ascii="Times New Roman"/>
          <w:b w:val="false"/>
          <w:i w:val="false"/>
          <w:color w:val="000000"/>
          <w:sz w:val="28"/>
        </w:rPr>
        <w:t>
     | мағын көр.  060,0%     020,0%      014,0% |
</w:t>
      </w:r>
      <w:r>
        <w:br/>
      </w:r>
      <w:r>
        <w:rPr>
          <w:rFonts w:ascii="Times New Roman"/>
          <w:b w:val="false"/>
          <w:i w:val="false"/>
          <w:color w:val="000000"/>
          <w:sz w:val="28"/>
        </w:rPr>
        <w:t>
     | сетіңіз                                   |
</w:t>
      </w:r>
      <w:r>
        <w:br/>
      </w:r>
      <w:r>
        <w:rPr>
          <w:rFonts w:ascii="Times New Roman"/>
          <w:b w:val="false"/>
          <w:i w:val="false"/>
          <w:color w:val="000000"/>
          <w:sz w:val="28"/>
        </w:rPr>
        <w:t>
     ---------------------------------------------
</w:t>
      </w:r>
    </w:p>
    <w:p>
      <w:pPr>
        <w:spacing w:after="0"/>
        <w:ind w:left="0"/>
        <w:jc w:val="both"/>
      </w:pPr>
      <w:r>
        <w:rPr>
          <w:rFonts w:ascii="Times New Roman"/>
          <w:b w:val="false"/>
          <w:i w:val="false"/>
          <w:color w:val="000000"/>
          <w:sz w:val="28"/>
        </w:rPr>
        <w:t>
      Бұл ретте, құрылыстың үлес салмағы 150 000,0 (І-кестенiң 4-бағаны)/250 000,0 (I-кестенiң 3-бағаны) x 100% ретiнде есептелген. ЭҚЖЖ қалған кодтары бойынша үлес салмағы осындай жолмен есептеледi.
</w:t>
      </w:r>
      <w:r>
        <w:br/>
      </w:r>
      <w:r>
        <w:rPr>
          <w:rFonts w:ascii="Times New Roman"/>
          <w:b w:val="false"/>
          <w:i w:val="false"/>
          <w:color w:val="000000"/>
          <w:sz w:val="28"/>
        </w:rPr>
        <w:t>
      N 2-ШК мемлекеттiк статистикалық есептiлiк (МСЕ) нысанын тапсыратын шағын кәсiпкерлiк субъектiлерi - заңды тұлғалары ЭҚЖЖ бойынша мәлiметтердi 2-ШК (жылдық) нысанының 3-бөлiмiнiң ("Қаржы - шаруашылық қызметiнiң нәтижесi") 200-207 жолдарының деректерiне негiзделе жоғарыда көрсетiлген тәсiлмен толтырады.
</w:t>
      </w:r>
      <w:r>
        <w:br/>
      </w:r>
      <w:r>
        <w:rPr>
          <w:rFonts w:ascii="Times New Roman"/>
          <w:b w:val="false"/>
          <w:i w:val="false"/>
          <w:color w:val="000000"/>
          <w:sz w:val="28"/>
        </w:rPr>
        <w:t>
      5) Eсеп түрі.
</w:t>
      </w:r>
      <w:r>
        <w:br/>
      </w:r>
      <w:r>
        <w:rPr>
          <w:rFonts w:ascii="Times New Roman"/>
          <w:b w:val="false"/>
          <w:i w:val="false"/>
          <w:color w:val="000000"/>
          <w:sz w:val="28"/>
        </w:rPr>
        <w:t>
      Осы торкөздер 
</w:t>
      </w:r>
      <w:r>
        <w:rPr>
          <w:rFonts w:ascii="Times New Roman"/>
          <w:b w:val="false"/>
          <w:i w:val="false"/>
          <w:color w:val="000000"/>
          <w:sz w:val="28"/>
        </w:rPr>
        <w:t xml:space="preserve"> Салық кодексiнiң </w:t>
      </w:r>
      <w:r>
        <w:rPr>
          <w:rFonts w:ascii="Times New Roman"/>
          <w:b w:val="false"/>
          <w:i w:val="false"/>
          <w:color w:val="000000"/>
          <w:sz w:val="28"/>
        </w:rPr>
        <w:t>
 69 және 
</w:t>
      </w:r>
      <w:r>
        <w:rPr>
          <w:rFonts w:ascii="Times New Roman"/>
          <w:b w:val="false"/>
          <w:i w:val="false"/>
          <w:color w:val="000000"/>
          <w:sz w:val="28"/>
        </w:rPr>
        <w:t xml:space="preserve"> 71-баптарына </w:t>
      </w:r>
      <w:r>
        <w:rPr>
          <w:rFonts w:ascii="Times New Roman"/>
          <w:b w:val="false"/>
          <w:i w:val="false"/>
          <w:color w:val="000000"/>
          <w:sz w:val="28"/>
        </w:rPr>
        <w:t>
 сәйкес белгiленедi. Есептiң түрiне байланысты тиiстi торкөз белгiленедi.
</w:t>
      </w:r>
      <w:r>
        <w:br/>
      </w:r>
      <w:r>
        <w:rPr>
          <w:rFonts w:ascii="Times New Roman"/>
          <w:b w:val="false"/>
          <w:i w:val="false"/>
          <w:color w:val="000000"/>
          <w:sz w:val="28"/>
        </w:rPr>
        <w:t>
      "Бастапқы" торкөзi егер салық төлеушi ретiнде тiркелгеннен кейiн алғаш рет Есеп берiлгенде белгiленедi.
</w:t>
      </w:r>
      <w:r>
        <w:br/>
      </w:r>
      <w:r>
        <w:rPr>
          <w:rFonts w:ascii="Times New Roman"/>
          <w:b w:val="false"/>
          <w:i w:val="false"/>
          <w:color w:val="000000"/>
          <w:sz w:val="28"/>
        </w:rPr>
        <w:t>
      Одан кейiнгi Есептер беру кезiнде, "Кезектi" торкөзi белгiленедi.
</w:t>
      </w:r>
      <w:r>
        <w:br/>
      </w:r>
      <w:r>
        <w:rPr>
          <w:rFonts w:ascii="Times New Roman"/>
          <w:b w:val="false"/>
          <w:i w:val="false"/>
          <w:color w:val="000000"/>
          <w:sz w:val="28"/>
        </w:rPr>
        <w:t>
      Бұрын берiлген Есепке өзгерiстер мен толықтыруларды енгiзу кезiнде, "Қосымша" тор көзi белгiленедi.
</w:t>
      </w:r>
      <w:r>
        <w:br/>
      </w:r>
      <w:r>
        <w:rPr>
          <w:rFonts w:ascii="Times New Roman"/>
          <w:b w:val="false"/>
          <w:i w:val="false"/>
          <w:color w:val="000000"/>
          <w:sz w:val="28"/>
        </w:rPr>
        <w:t>
      "Хабарлама бойынша" тор көзi, егер салық төлеушiмен 
</w:t>
      </w:r>
      <w:r>
        <w:rPr>
          <w:rFonts w:ascii="Times New Roman"/>
          <w:b w:val="false"/>
          <w:i w:val="false"/>
          <w:color w:val="000000"/>
          <w:sz w:val="28"/>
        </w:rPr>
        <w:t xml:space="preserve"> Салық кодексiнiң </w:t>
      </w:r>
      <w:r>
        <w:rPr>
          <w:rFonts w:ascii="Times New Roman"/>
          <w:b w:val="false"/>
          <w:i w:val="false"/>
          <w:color w:val="000000"/>
          <w:sz w:val="28"/>
        </w:rPr>
        <w:t>
 31-бабының 2-тармағы 7) тармақшасында қарастырылған хабарлама алынса, соның негiзiнде бұрын көрсетiлген Есепке өзгерiстер мен толықтырулар енгiзудi қажет ететiн жағдайда белгiленедi. Бұл жағдайда салық төлеушiмен "Хабарлама бойынша" және "Қосымша" тор көздерi бiр уақытта белгiленедi.
</w:t>
      </w:r>
      <w:r>
        <w:br/>
      </w:r>
      <w:r>
        <w:rPr>
          <w:rFonts w:ascii="Times New Roman"/>
          <w:b w:val="false"/>
          <w:i w:val="false"/>
          <w:color w:val="000000"/>
          <w:sz w:val="28"/>
        </w:rPr>
        <w:t>
      Салық төлеушiнi тарату (қайта құру) және (немесе) келiсiм-шарттың мерзiмiнiң бiтуi жағдайында "Тарату" торкөзi белгiленедi;
</w:t>
      </w:r>
      <w:r>
        <w:br/>
      </w:r>
      <w:r>
        <w:rPr>
          <w:rFonts w:ascii="Times New Roman"/>
          <w:b w:val="false"/>
          <w:i w:val="false"/>
          <w:color w:val="000000"/>
          <w:sz w:val="28"/>
        </w:rPr>
        <w:t>
      6) келiсiм-шарт реквизиттерi.
</w:t>
      </w:r>
      <w:r>
        <w:br/>
      </w:r>
      <w:r>
        <w:rPr>
          <w:rFonts w:ascii="Times New Roman"/>
          <w:b w:val="false"/>
          <w:i w:val="false"/>
          <w:color w:val="000000"/>
          <w:sz w:val="28"/>
        </w:rPr>
        <w:t>
      Есеп жасалатын келiсiм-шарттың нөмiрi және осы келiсiм-шарттың жасалған күнi көрсетiледi.
</w:t>
      </w:r>
    </w:p>
    <w:p>
      <w:pPr>
        <w:spacing w:after="0"/>
        <w:ind w:left="0"/>
        <w:jc w:val="both"/>
      </w:pPr>
      <w:r>
        <w:rPr>
          <w:rFonts w:ascii="Times New Roman"/>
          <w:b w:val="false"/>
          <w:i w:val="false"/>
          <w:color w:val="000000"/>
          <w:sz w:val="28"/>
        </w:rPr>
        <w:t>
</w:t>
      </w:r>
      <w:r>
        <w:rPr>
          <w:rFonts w:ascii="Times New Roman"/>
          <w:b w:val="false"/>
          <w:i w:val="false"/>
          <w:color w:val="000000"/>
          <w:sz w:val="28"/>
        </w:rPr>
        <w:t>
      8. "Аударымдар сомасы есебi" бөлiмiнде:
</w:t>
      </w:r>
      <w:r>
        <w:br/>
      </w:r>
      <w:r>
        <w:rPr>
          <w:rFonts w:ascii="Times New Roman"/>
          <w:b w:val="false"/>
          <w:i w:val="false"/>
          <w:color w:val="000000"/>
          <w:sz w:val="28"/>
        </w:rPr>
        <w:t>
      1) 641.00.001 жолында келiсiм-шарттың жасалу күнiне тәуелдi төлемдердi есептеу базасы көрсетiледi;
</w:t>
      </w:r>
      <w:r>
        <w:br/>
      </w:r>
      <w:r>
        <w:rPr>
          <w:rFonts w:ascii="Times New Roman"/>
          <w:b w:val="false"/>
          <w:i w:val="false"/>
          <w:color w:val="000000"/>
          <w:sz w:val="28"/>
        </w:rPr>
        <w:t>
      641.00.001A жолында нақты сату бағасында сатылған өнiмнiң, жасалған жұмыстың және ұсынылған қызметтiң нақты көлемi көрсетiледi. Осы жол егер келiсiм-шарт 1998-жылдың 8-маусымға дейiн жасалған жағдайда толтырылады;
</w:t>
      </w:r>
      <w:r>
        <w:br/>
      </w:r>
      <w:r>
        <w:rPr>
          <w:rFonts w:ascii="Times New Roman"/>
          <w:b w:val="false"/>
          <w:i w:val="false"/>
          <w:color w:val="000000"/>
          <w:sz w:val="28"/>
        </w:rPr>
        <w:t>
      641.00.001B жолында есептi кезең үшiн алынған жылдық жиынтық кiрiс сомасы көрсетiледi. Осы жол егер келiсiм-шарт 1998 жылдың 8-маусымынан кейiн жасалған жағдайда толтырылады;
</w:t>
      </w:r>
      <w:r>
        <w:br/>
      </w:r>
      <w:r>
        <w:rPr>
          <w:rFonts w:ascii="Times New Roman"/>
          <w:b w:val="false"/>
          <w:i w:val="false"/>
          <w:color w:val="000000"/>
          <w:sz w:val="28"/>
        </w:rPr>
        <w:t>
      2) 641.00.002 жолында 641.00.001 жолында көрсетiлген есептеу базасына тәуелдi белгiленген автомобиль жолдарын пайдаланушылар аударымдары ставкасы көрсетiледi;
</w:t>
      </w:r>
      <w:r>
        <w:br/>
      </w:r>
      <w:r>
        <w:rPr>
          <w:rFonts w:ascii="Times New Roman"/>
          <w:b w:val="false"/>
          <w:i w:val="false"/>
          <w:color w:val="000000"/>
          <w:sz w:val="28"/>
        </w:rPr>
        <w:t>
      3) 641.00.003 жолында 641.00.001 және 641.00.002 жолдарының туындысы ретiнде айқындалатын бюджетке аударылуға жататын автомобиль жолдарын пайдаланушылар аударымдарының сомасы көрсетiледi.
</w:t>
      </w:r>
      <w:r>
        <w:br/>
      </w:r>
      <w:r>
        <w:rPr>
          <w:rFonts w:ascii="Times New Roman"/>
          <w:b w:val="false"/>
          <w:i w:val="false"/>
          <w:color w:val="000000"/>
          <w:sz w:val="28"/>
        </w:rPr>
        <w:t>
________________________________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РҚАО-ның ескертуі: 641.00 графикалық нысаны Деректер базасында көрсетілмеген, қажет болған жағдайда оны РҚАО-дан электронды жеткізілімде алуыңызға болады.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    
</w:t>
      </w:r>
      <w:r>
        <w:br/>
      </w:r>
      <w:r>
        <w:rPr>
          <w:rFonts w:ascii="Times New Roman"/>
          <w:b w:val="false"/>
          <w:i w:val="false"/>
          <w:color w:val="000000"/>
          <w:sz w:val="28"/>
        </w:rPr>
        <w:t>
Қаржы министрінің      
</w:t>
      </w:r>
      <w:r>
        <w:br/>
      </w:r>
      <w:r>
        <w:rPr>
          <w:rFonts w:ascii="Times New Roman"/>
          <w:b w:val="false"/>
          <w:i w:val="false"/>
          <w:color w:val="000000"/>
          <w:sz w:val="28"/>
        </w:rPr>
        <w:t>
2002 жылғы 10 желтоқсандағы 
</w:t>
      </w:r>
      <w:r>
        <w:br/>
      </w:r>
      <w:r>
        <w:rPr>
          <w:rFonts w:ascii="Times New Roman"/>
          <w:b w:val="false"/>
          <w:i w:val="false"/>
          <w:color w:val="000000"/>
          <w:sz w:val="28"/>
        </w:rPr>
        <w:t>
N 608 бұйрығымен      
</w:t>
      </w:r>
      <w:r>
        <w:br/>
      </w:r>
      <w:r>
        <w:rPr>
          <w:rFonts w:ascii="Times New Roman"/>
          <w:b w:val="false"/>
          <w:i w:val="false"/>
          <w:color w:val="000000"/>
          <w:sz w:val="28"/>
        </w:rPr>
        <w:t>
бекітілген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Жұмыспен қамтуға көмектесу, мiндеттi медициналық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сақтандыру, мемлекеттiк әлеуметтiк сақтандыру,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зейнетақы төлеу бойынша мемлекеттiк орталық қорларына аударымдар Есебiн жасау ережесi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(651-нысан)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 Жалпы ережелер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1. Осы Ережелер "Салық және бюджетке төленетiн басқа да мiндеттi төлемдер туралы" Қазақстан Республикасының 
</w:t>
      </w:r>
      <w:r>
        <w:rPr>
          <w:rFonts w:ascii="Times New Roman"/>
          <w:b w:val="false"/>
          <w:i w:val="false"/>
          <w:color w:val="000000"/>
          <w:sz w:val="28"/>
        </w:rPr>
        <w:t xml:space="preserve"> Кодексiне </w:t>
      </w:r>
      <w:r>
        <w:rPr>
          <w:rFonts w:ascii="Times New Roman"/>
          <w:b w:val="false"/>
          <w:i w:val="false"/>
          <w:color w:val="000000"/>
          <w:sz w:val="28"/>
        </w:rPr>
        <w:t>
 (Салық кодексi) сәйкес әзiрленген және Қазақстан Республикасымен салық режимi тұрақтылығына кепiлдiк берiлген заңдармен белгіленген ретте Қазақстан Республикасымен жасалған келiсiм-шарттар бойынша (бұдан әрi - келiсiм-шарттар) жұмыс iстейтiн салық төлеушiлермен Жұмыспен қамтуға көмектесу, мiндеттi медициналық сақтандыру, мемлекеттiк әлеуметтiк сақтандыру, зейнетақы төлеу бойынша мемлекеттiк орталық қорларына аударымдар есебiн жасау (бұдан әрi - Есеп) тәртiбiн анықтайды. Есеп әрбiр келiсiм-шарт бойынша бөлек жасалады.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2. Есептi жасау кезiнде:
</w:t>
      </w:r>
      <w:r>
        <w:br/>
      </w:r>
      <w:r>
        <w:rPr>
          <w:rFonts w:ascii="Times New Roman"/>
          <w:b w:val="false"/>
          <w:i w:val="false"/>
          <w:color w:val="000000"/>
          <w:sz w:val="28"/>
        </w:rPr>
        <w:t>
      1) қағаз тасығышта - қалам немесе қаламұшпен, қара немесе көк сиямен, баспа әрiптермен немесе баспа құрылғысын пайдалана отырып толтырылады;
</w:t>
      </w:r>
      <w:r>
        <w:br/>
      </w:r>
      <w:r>
        <w:rPr>
          <w:rFonts w:ascii="Times New Roman"/>
          <w:b w:val="false"/>
          <w:i w:val="false"/>
          <w:color w:val="000000"/>
          <w:sz w:val="28"/>
        </w:rPr>
        <w:t>
      2) электрондық тасығышта - 
</w:t>
      </w:r>
      <w:r>
        <w:rPr>
          <w:rFonts w:ascii="Times New Roman"/>
          <w:b w:val="false"/>
          <w:i w:val="false"/>
          <w:color w:val="000000"/>
          <w:sz w:val="28"/>
        </w:rPr>
        <w:t xml:space="preserve"> Салық кодексiнiң </w:t>
      </w:r>
      <w:r>
        <w:rPr>
          <w:rFonts w:ascii="Times New Roman"/>
          <w:b w:val="false"/>
          <w:i w:val="false"/>
          <w:color w:val="000000"/>
          <w:sz w:val="28"/>
        </w:rPr>
        <w:t>
 69-бабына сәйкес толтырылады.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3. Есептi толтыру кезiнде түзетуге, өшiруге және тазалауға жол берiлмейдi.
</w:t>
      </w:r>
    </w:p>
    <w:p>
      <w:pPr>
        <w:spacing w:after="0"/>
        <w:ind w:left="0"/>
        <w:jc w:val="both"/>
      </w:pPr>
      <w:r>
        <w:rPr>
          <w:rFonts w:ascii="Times New Roman"/>
          <w:b w:val="false"/>
          <w:i w:val="false"/>
          <w:color w:val="000000"/>
          <w:sz w:val="28"/>
        </w:rPr>
        <w:t>
</w:t>
      </w:r>
      <w:r>
        <w:rPr>
          <w:rFonts w:ascii="Times New Roman"/>
          <w:b w:val="false"/>
          <w:i w:val="false"/>
          <w:color w:val="000000"/>
          <w:sz w:val="28"/>
        </w:rPr>
        <w:t>
      4. Көрсеткiштер болмаған кезде тиiстi торкөздер толтырылмайды.
</w:t>
      </w:r>
    </w:p>
    <w:p>
      <w:pPr>
        <w:spacing w:after="0"/>
        <w:ind w:left="0"/>
        <w:jc w:val="both"/>
      </w:pPr>
      <w:r>
        <w:rPr>
          <w:rFonts w:ascii="Times New Roman"/>
          <w:b w:val="false"/>
          <w:i w:val="false"/>
          <w:color w:val="000000"/>
          <w:sz w:val="28"/>
        </w:rPr>
        <w:t>
</w:t>
      </w:r>
      <w:r>
        <w:rPr>
          <w:rFonts w:ascii="Times New Roman"/>
          <w:b w:val="false"/>
          <w:i w:val="false"/>
          <w:color w:val="000000"/>
          <w:sz w:val="28"/>
        </w:rPr>
        <w:t>
      5. Есептi беру кезiнде:
</w:t>
      </w:r>
      <w:r>
        <w:br/>
      </w:r>
      <w:r>
        <w:rPr>
          <w:rFonts w:ascii="Times New Roman"/>
          <w:b w:val="false"/>
          <w:i w:val="false"/>
          <w:color w:val="000000"/>
          <w:sz w:val="28"/>
        </w:rPr>
        <w:t>
      1) қағаз тасығышта келу тәртiбiмен екi данада жасалады, бiр данасы салық органының белгiсiмен салық төлеушiге қайтарылады;
</w:t>
      </w:r>
      <w:r>
        <w:br/>
      </w:r>
      <w:r>
        <w:rPr>
          <w:rFonts w:ascii="Times New Roman"/>
          <w:b w:val="false"/>
          <w:i w:val="false"/>
          <w:color w:val="000000"/>
          <w:sz w:val="28"/>
        </w:rPr>
        <w:t>
      2) хабарламамен тапсырысты хатпен почта бойынша - салық төлеушi почта немесе байланыстың өзге ұйымының хабарламасын алады;
</w:t>
      </w:r>
      <w:r>
        <w:br/>
      </w:r>
      <w:r>
        <w:rPr>
          <w:rFonts w:ascii="Times New Roman"/>
          <w:b w:val="false"/>
          <w:i w:val="false"/>
          <w:color w:val="000000"/>
          <w:sz w:val="28"/>
        </w:rPr>
        <w:t>
      3) Салық кодексiнiң 69-бабындағы 8-тармақтың 3) тармақшасына сәйкес келу тәртiбiмен немесе электрондық почта бойынша электрондық түрде салық төлеушi Есептi қабылдау (жеткiзу) туралы хабарламаны салық органында немесе электрондық почта бойынша алады.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6. Есепке Салық кодексiнiң 69-бабына сәйкес қол қойылады және куәландырылады.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 Есептi жасау (651-нысан)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7. "Төлеушi туралы жалпы ақпарат" бөлiмiнде төлеушi мынадай деректердi көрсетедi:
</w:t>
      </w:r>
      <w:r>
        <w:br/>
      </w:r>
      <w:r>
        <w:rPr>
          <w:rFonts w:ascii="Times New Roman"/>
          <w:b w:val="false"/>
          <w:i w:val="false"/>
          <w:color w:val="000000"/>
          <w:sz w:val="28"/>
        </w:rPr>
        <w:t>
      1) салық төлеушiнiң тiркеу нөмiрi;
</w:t>
      </w:r>
      <w:r>
        <w:br/>
      </w:r>
      <w:r>
        <w:rPr>
          <w:rFonts w:ascii="Times New Roman"/>
          <w:b w:val="false"/>
          <w:i w:val="false"/>
          <w:color w:val="000000"/>
          <w:sz w:val="28"/>
        </w:rPr>
        <w:t>
      2) Есеп берiлетiн салық кезеңi. Есептi беру үшiн есептi кезең есептi тоқсан болып табылады. Есептi кезең араб сандарымен көрсетіледi;
</w:t>
      </w:r>
      <w:r>
        <w:br/>
      </w:r>
      <w:r>
        <w:rPr>
          <w:rFonts w:ascii="Times New Roman"/>
          <w:b w:val="false"/>
          <w:i w:val="false"/>
          <w:color w:val="000000"/>
          <w:sz w:val="28"/>
        </w:rPr>
        <w:t>
      3) құрылтай құжаттарына сәйкес толық атауы;
</w:t>
      </w:r>
      <w:r>
        <w:br/>
      </w:r>
      <w:r>
        <w:rPr>
          <w:rFonts w:ascii="Times New Roman"/>
          <w:b w:val="false"/>
          <w:i w:val="false"/>
          <w:color w:val="000000"/>
          <w:sz w:val="28"/>
        </w:rPr>
        <w:t>
      4) ЭҚЖЖ коды.
</w:t>
      </w:r>
      <w:r>
        <w:br/>
      </w:r>
      <w:r>
        <w:rPr>
          <w:rFonts w:ascii="Times New Roman"/>
          <w:b w:val="false"/>
          <w:i w:val="false"/>
          <w:color w:val="000000"/>
          <w:sz w:val="28"/>
        </w:rPr>
        <w:t>
      Экономикалық қызмет түрлерiнiң жалпы жiктеуiшi бойынша қызмет түрлерiнiң коды және олардың үлес салмағы көрсетiледi.
</w:t>
      </w:r>
      <w:r>
        <w:br/>
      </w:r>
      <w:r>
        <w:rPr>
          <w:rFonts w:ascii="Times New Roman"/>
          <w:b w:val="false"/>
          <w:i w:val="false"/>
          <w:color w:val="000000"/>
          <w:sz w:val="28"/>
        </w:rPr>
        <w:t>
      ЭҚЖЖ коды (бастапқы бес белгi) олардың үлес салмағының кему тәртiбiмен қызметтiң үш негiзгi түрi бойынша көрсетiледi. Үлес салмағы он үлеске дейiн дөңгелектелген процентпен көрсетiледi (көрсетiлген қызмет түрiнiң үлес салмағының жалпы сомасы 100%-кe тең болуы мiндеттi емес екенiн ескеру қажет).
</w:t>
      </w:r>
      <w:r>
        <w:br/>
      </w:r>
      <w:r>
        <w:rPr>
          <w:rFonts w:ascii="Times New Roman"/>
          <w:b w:val="false"/>
          <w:i w:val="false"/>
          <w:color w:val="000000"/>
          <w:sz w:val="28"/>
        </w:rPr>
        <w:t>
      Үлес салмағының есебi үшiн N 1-ӨН (жылдық) мемлекеттiк жылдық статистикалық есеп беру нысанының I-бөлiмiнiң 100 жолында ("Өнiм") салық төлеушi көрсететiн деректердi пайдалану қажет. Қызметтiң әрбiр түрi бойынша үлес салмағы 100 жол бойынша I бағанның деректерiне 100 жолдың тиiстi бағанына деректер ретiнде айқындалады.
</w:t>
      </w:r>
      <w:r>
        <w:br/>
      </w:r>
      <w:r>
        <w:rPr>
          <w:rFonts w:ascii="Times New Roman"/>
          <w:b w:val="false"/>
          <w:i w:val="false"/>
          <w:color w:val="000000"/>
          <w:sz w:val="28"/>
        </w:rPr>
        <w:t>
      Мысалы, қызметiнiң негiзгi түрi N 1-ӨН (жылдық) I-бөлiмiнiң 100 жолында үй-жайларды салу болып табылатын салық төлеушi мынадай деректердi көрсеттi:
</w:t>
      </w:r>
      <w:r>
        <w:br/>
      </w:r>
      <w:r>
        <w:rPr>
          <w:rFonts w:ascii="Times New Roman"/>
          <w:b w:val="false"/>
          <w:i w:val="false"/>
          <w:color w:val="000000"/>
          <w:sz w:val="28"/>
        </w:rPr>
        <w:t>
-------------------------------------------------------------------
</w:t>
      </w:r>
      <w:r>
        <w:br/>
      </w:r>
      <w:r>
        <w:rPr>
          <w:rFonts w:ascii="Times New Roman"/>
          <w:b w:val="false"/>
          <w:i w:val="false"/>
          <w:color w:val="000000"/>
          <w:sz w:val="28"/>
        </w:rPr>
        <w:t>
 көрсет. |жол | есепті  |    Соның ішінде қызмет түрі бойынша:
</w:t>
      </w:r>
      <w:r>
        <w:br/>
      </w:r>
      <w:r>
        <w:rPr>
          <w:rFonts w:ascii="Times New Roman"/>
          <w:b w:val="false"/>
          <w:i w:val="false"/>
          <w:color w:val="000000"/>
          <w:sz w:val="28"/>
        </w:rPr>
        <w:t>
кiштердің|коды|жыл үшін |------------------------------------------
</w:t>
      </w:r>
      <w:r>
        <w:br/>
      </w:r>
      <w:r>
        <w:rPr>
          <w:rFonts w:ascii="Times New Roman"/>
          <w:b w:val="false"/>
          <w:i w:val="false"/>
          <w:color w:val="000000"/>
          <w:sz w:val="28"/>
        </w:rPr>
        <w:t>
 атауы   |    | барлығы | үй-жайлар |автомобиль. | автомо. |жарнама
</w:t>
      </w:r>
      <w:r>
        <w:br/>
      </w:r>
      <w:r>
        <w:rPr>
          <w:rFonts w:ascii="Times New Roman"/>
          <w:b w:val="false"/>
          <w:i w:val="false"/>
          <w:color w:val="000000"/>
          <w:sz w:val="28"/>
        </w:rPr>
        <w:t>
         |    |         |   салу    |дерді бөлшек|бильдерді|
</w:t>
      </w:r>
      <w:r>
        <w:br/>
      </w:r>
      <w:r>
        <w:rPr>
          <w:rFonts w:ascii="Times New Roman"/>
          <w:b w:val="false"/>
          <w:i w:val="false"/>
          <w:color w:val="000000"/>
          <w:sz w:val="28"/>
        </w:rPr>
        <w:t>
         |    |         |           | сауда сату | жалдау  |
</w:t>
      </w:r>
      <w:r>
        <w:br/>
      </w:r>
      <w:r>
        <w:rPr>
          <w:rFonts w:ascii="Times New Roman"/>
          <w:b w:val="false"/>
          <w:i w:val="false"/>
          <w:color w:val="000000"/>
          <w:sz w:val="28"/>
        </w:rPr>
        <w:t>
         |    |         |-----------------------------------------
</w:t>
      </w:r>
      <w:r>
        <w:br/>
      </w:r>
      <w:r>
        <w:rPr>
          <w:rFonts w:ascii="Times New Roman"/>
          <w:b w:val="false"/>
          <w:i w:val="false"/>
          <w:color w:val="000000"/>
          <w:sz w:val="28"/>
        </w:rPr>
        <w:t>
         |    |         |    45211  |   50102    | 71100   | 74400
</w:t>
      </w:r>
      <w:r>
        <w:br/>
      </w:r>
      <w:r>
        <w:rPr>
          <w:rFonts w:ascii="Times New Roman"/>
          <w:b w:val="false"/>
          <w:i w:val="false"/>
          <w:color w:val="000000"/>
          <w:sz w:val="28"/>
        </w:rPr>
        <w:t>
         |    |         |    коды   |   коды     |  коды   | коды
</w:t>
      </w:r>
      <w:r>
        <w:br/>
      </w:r>
      <w:r>
        <w:rPr>
          <w:rFonts w:ascii="Times New Roman"/>
          <w:b w:val="false"/>
          <w:i w:val="false"/>
          <w:color w:val="000000"/>
          <w:sz w:val="28"/>
        </w:rPr>
        <w:t>
-------------------------------------------------------------------
</w:t>
      </w:r>
      <w:r>
        <w:br/>
      </w:r>
      <w:r>
        <w:rPr>
          <w:rFonts w:ascii="Times New Roman"/>
          <w:b w:val="false"/>
          <w:i w:val="false"/>
          <w:color w:val="000000"/>
          <w:sz w:val="28"/>
        </w:rPr>
        <w:t>
   1       2       3          4           5           6        7
</w:t>
      </w:r>
      <w:r>
        <w:br/>
      </w:r>
      <w:r>
        <w:rPr>
          <w:rFonts w:ascii="Times New Roman"/>
          <w:b w:val="false"/>
          <w:i w:val="false"/>
          <w:color w:val="000000"/>
          <w:sz w:val="28"/>
        </w:rPr>
        <w:t>
-------------------------------------------------------------------
</w:t>
      </w:r>
      <w:r>
        <w:br/>
      </w:r>
      <w:r>
        <w:rPr>
          <w:rFonts w:ascii="Times New Roman"/>
          <w:b w:val="false"/>
          <w:i w:val="false"/>
          <w:color w:val="000000"/>
          <w:sz w:val="28"/>
        </w:rPr>
        <w:t>
Өндіріл.   100  250000,0   150000,0   50000,0     35000,0   5000,0
</w:t>
      </w:r>
      <w:r>
        <w:br/>
      </w:r>
      <w:r>
        <w:rPr>
          <w:rFonts w:ascii="Times New Roman"/>
          <w:b w:val="false"/>
          <w:i w:val="false"/>
          <w:color w:val="000000"/>
          <w:sz w:val="28"/>
        </w:rPr>
        <w:t>
ген өнім.
</w:t>
      </w:r>
      <w:r>
        <w:br/>
      </w:r>
      <w:r>
        <w:rPr>
          <w:rFonts w:ascii="Times New Roman"/>
          <w:b w:val="false"/>
          <w:i w:val="false"/>
          <w:color w:val="000000"/>
          <w:sz w:val="28"/>
        </w:rPr>
        <w:t>
дердің
</w:t>
      </w:r>
      <w:r>
        <w:br/>
      </w:r>
      <w:r>
        <w:rPr>
          <w:rFonts w:ascii="Times New Roman"/>
          <w:b w:val="false"/>
          <w:i w:val="false"/>
          <w:color w:val="000000"/>
          <w:sz w:val="28"/>
        </w:rPr>
        <w:t>
(тауарлар,
</w:t>
      </w:r>
      <w:r>
        <w:br/>
      </w:r>
      <w:r>
        <w:rPr>
          <w:rFonts w:ascii="Times New Roman"/>
          <w:b w:val="false"/>
          <w:i w:val="false"/>
          <w:color w:val="000000"/>
          <w:sz w:val="28"/>
        </w:rPr>
        <w:t>
қызмет
</w:t>
      </w:r>
      <w:r>
        <w:br/>
      </w:r>
      <w:r>
        <w:rPr>
          <w:rFonts w:ascii="Times New Roman"/>
          <w:b w:val="false"/>
          <w:i w:val="false"/>
          <w:color w:val="000000"/>
          <w:sz w:val="28"/>
        </w:rPr>
        <w:t>
көрсету.
</w:t>
      </w:r>
      <w:r>
        <w:br/>
      </w:r>
      <w:r>
        <w:rPr>
          <w:rFonts w:ascii="Times New Roman"/>
          <w:b w:val="false"/>
          <w:i w:val="false"/>
          <w:color w:val="000000"/>
          <w:sz w:val="28"/>
        </w:rPr>
        <w:t>
лер)
</w:t>
      </w:r>
      <w:r>
        <w:br/>
      </w:r>
      <w:r>
        <w:rPr>
          <w:rFonts w:ascii="Times New Roman"/>
          <w:b w:val="false"/>
          <w:i w:val="false"/>
          <w:color w:val="000000"/>
          <w:sz w:val="28"/>
        </w:rPr>
        <w:t>
көлемi,
</w:t>
      </w:r>
      <w:r>
        <w:br/>
      </w:r>
      <w:r>
        <w:rPr>
          <w:rFonts w:ascii="Times New Roman"/>
          <w:b w:val="false"/>
          <w:i w:val="false"/>
          <w:color w:val="000000"/>
          <w:sz w:val="28"/>
        </w:rPr>
        <w:t>
мың
</w:t>
      </w:r>
      <w:r>
        <w:br/>
      </w:r>
      <w:r>
        <w:rPr>
          <w:rFonts w:ascii="Times New Roman"/>
          <w:b w:val="false"/>
          <w:i w:val="false"/>
          <w:color w:val="000000"/>
          <w:sz w:val="28"/>
        </w:rPr>
        <w:t>
теңге
</w:t>
      </w:r>
      <w:r>
        <w:br/>
      </w:r>
      <w:r>
        <w:rPr>
          <w:rFonts w:ascii="Times New Roman"/>
          <w:b w:val="false"/>
          <w:i w:val="false"/>
          <w:color w:val="000000"/>
          <w:sz w:val="28"/>
        </w:rPr>
        <w:t>
-------------------------------------------------------------------
</w:t>
      </w:r>
    </w:p>
    <w:p>
      <w:pPr>
        <w:spacing w:after="0"/>
        <w:ind w:left="0"/>
        <w:jc w:val="both"/>
      </w:pPr>
      <w:r>
        <w:rPr>
          <w:rFonts w:ascii="Times New Roman"/>
          <w:b w:val="false"/>
          <w:i w:val="false"/>
          <w:color w:val="000000"/>
          <w:sz w:val="28"/>
        </w:rPr>
        <w:t>
      Онда ЭҚЖЖ бойынша мәлiметтер мынадай түрде болады:
</w:t>
      </w:r>
      <w:r>
        <w:br/>
      </w:r>
      <w:r>
        <w:rPr>
          <w:rFonts w:ascii="Times New Roman"/>
          <w:b w:val="false"/>
          <w:i w:val="false"/>
          <w:color w:val="000000"/>
          <w:sz w:val="28"/>
        </w:rPr>
        <w:t>
     --------------------------------------------
</w:t>
      </w:r>
      <w:r>
        <w:br/>
      </w:r>
      <w:r>
        <w:rPr>
          <w:rFonts w:ascii="Times New Roman"/>
          <w:b w:val="false"/>
          <w:i w:val="false"/>
          <w:color w:val="000000"/>
          <w:sz w:val="28"/>
        </w:rPr>
        <w:t>
     | 5  ЭҚЖЖ   
</w:t>
      </w:r>
      <w:r>
        <w:rPr>
          <w:rFonts w:ascii="Times New Roman"/>
          <w:b w:val="false"/>
          <w:i w:val="false"/>
          <w:color w:val="000080"/>
          <w:sz w:val="28"/>
        </w:rPr>
        <w:t>
</w:t>
      </w:r>
      <w:r>
        <w:rPr>
          <w:rFonts w:ascii="Times New Roman"/>
          <w:b/>
          <w:i w:val="false"/>
          <w:color w:val="000080"/>
          <w:sz w:val="28"/>
        </w:rPr>
        <w:t>
І
</w:t>
      </w:r>
      <w:r>
        <w:rPr>
          <w:rFonts w:ascii="Times New Roman"/>
          <w:b w:val="false"/>
          <w:i w:val="false"/>
          <w:color w:val="000080"/>
          <w:sz w:val="28"/>
        </w:rPr>
        <w:t>
</w:t>
      </w:r>
      <w:r>
        <w:rPr>
          <w:rFonts w:ascii="Times New Roman"/>
          <w:b w:val="false"/>
          <w:i w:val="false"/>
          <w:color w:val="000000"/>
          <w:sz w:val="28"/>
        </w:rPr>
        <w:t>
 45211   
</w:t>
      </w:r>
      <w:r>
        <w:rPr>
          <w:rFonts w:ascii="Times New Roman"/>
          <w:b w:val="false"/>
          <w:i w:val="false"/>
          <w:color w:val="000080"/>
          <w:sz w:val="28"/>
        </w:rPr>
        <w:t>
</w:t>
      </w:r>
      <w:r>
        <w:rPr>
          <w:rFonts w:ascii="Times New Roman"/>
          <w:b/>
          <w:i w:val="false"/>
          <w:color w:val="000080"/>
          <w:sz w:val="28"/>
        </w:rPr>
        <w:t>
ІІ
</w:t>
      </w:r>
      <w:r>
        <w:rPr>
          <w:rFonts w:ascii="Times New Roman"/>
          <w:b w:val="false"/>
          <w:i w:val="false"/>
          <w:color w:val="000080"/>
          <w:sz w:val="28"/>
        </w:rPr>
        <w:t>
</w:t>
      </w:r>
      <w:r>
        <w:rPr>
          <w:rFonts w:ascii="Times New Roman"/>
          <w:b w:val="false"/>
          <w:i w:val="false"/>
          <w:color w:val="000000"/>
          <w:sz w:val="28"/>
        </w:rPr>
        <w:t>
 50102  
</w:t>
      </w:r>
      <w:r>
        <w:rPr>
          <w:rFonts w:ascii="Times New Roman"/>
          <w:b w:val="false"/>
          <w:i w:val="false"/>
          <w:color w:val="000080"/>
          <w:sz w:val="28"/>
        </w:rPr>
        <w:t>
</w:t>
      </w:r>
      <w:r>
        <w:rPr>
          <w:rFonts w:ascii="Times New Roman"/>
          <w:b/>
          <w:i w:val="false"/>
          <w:color w:val="000080"/>
          <w:sz w:val="28"/>
        </w:rPr>
        <w:t>
ІІІ
</w:t>
      </w:r>
      <w:r>
        <w:rPr>
          <w:rFonts w:ascii="Times New Roman"/>
          <w:b w:val="false"/>
          <w:i w:val="false"/>
          <w:color w:val="000080"/>
          <w:sz w:val="28"/>
        </w:rPr>
        <w:t>
</w:t>
      </w:r>
      <w:r>
        <w:rPr>
          <w:rFonts w:ascii="Times New Roman"/>
          <w:b w:val="false"/>
          <w:i w:val="false"/>
          <w:color w:val="000000"/>
          <w:sz w:val="28"/>
        </w:rPr>
        <w:t>
  71100 |
</w:t>
      </w:r>
      <w:r>
        <w:br/>
      </w:r>
      <w:r>
        <w:rPr>
          <w:rFonts w:ascii="Times New Roman"/>
          <w:b w:val="false"/>
          <w:i w:val="false"/>
          <w:color w:val="000000"/>
          <w:sz w:val="28"/>
        </w:rPr>
        <w:t>
     | Үлес сал.                                 |
</w:t>
      </w:r>
      <w:r>
        <w:br/>
      </w:r>
      <w:r>
        <w:rPr>
          <w:rFonts w:ascii="Times New Roman"/>
          <w:b w:val="false"/>
          <w:i w:val="false"/>
          <w:color w:val="000000"/>
          <w:sz w:val="28"/>
        </w:rPr>
        <w:t>
     | мағын көр.  060,0%     020,0%      014,0% |
</w:t>
      </w:r>
      <w:r>
        <w:br/>
      </w:r>
      <w:r>
        <w:rPr>
          <w:rFonts w:ascii="Times New Roman"/>
          <w:b w:val="false"/>
          <w:i w:val="false"/>
          <w:color w:val="000000"/>
          <w:sz w:val="28"/>
        </w:rPr>
        <w:t>
     | сетіңіз                                   |
</w:t>
      </w:r>
      <w:r>
        <w:br/>
      </w:r>
      <w:r>
        <w:rPr>
          <w:rFonts w:ascii="Times New Roman"/>
          <w:b w:val="false"/>
          <w:i w:val="false"/>
          <w:color w:val="000000"/>
          <w:sz w:val="28"/>
        </w:rPr>
        <w:t>
     ---------------------------------------------
</w:t>
      </w:r>
    </w:p>
    <w:p>
      <w:pPr>
        <w:spacing w:after="0"/>
        <w:ind w:left="0"/>
        <w:jc w:val="both"/>
      </w:pPr>
      <w:r>
        <w:rPr>
          <w:rFonts w:ascii="Times New Roman"/>
          <w:b w:val="false"/>
          <w:i w:val="false"/>
          <w:color w:val="000000"/>
          <w:sz w:val="28"/>
        </w:rPr>
        <w:t>
      Бұл ретте, құрылыстың үлес салмағы 150 000,0 (I-кестенiң 4-бағаны)/250 000,0 (I-кестенiң 3-бағаны) x 100% ретiнде есептелген. ЭҚЖЖ қалған кодтары бойынша үлес салмағы осындай жолмен есептеледi.
</w:t>
      </w:r>
      <w:r>
        <w:br/>
      </w:r>
      <w:r>
        <w:rPr>
          <w:rFonts w:ascii="Times New Roman"/>
          <w:b w:val="false"/>
          <w:i w:val="false"/>
          <w:color w:val="000000"/>
          <w:sz w:val="28"/>
        </w:rPr>
        <w:t>
      N 2-ШК мемлекеттiк статистикалық есептiлiк (МСЕ) нысанын тапсыратын шағын кәсiпкерлiк субъектiлерi - заңды тұлғалары ЭҚЖЖ бойынша мәлiметтердi 2-ШК (жылдық) нысанының 3-бөлiмiнiң ("Қаржы - шаруашылық қызметiнiң нәтижесi") 200-207 жолдарының деректерiне негiзделе жоғарыда көрсетiлген тәсiлмен толтырады.
</w:t>
      </w:r>
      <w:r>
        <w:br/>
      </w:r>
      <w:r>
        <w:rPr>
          <w:rFonts w:ascii="Times New Roman"/>
          <w:b w:val="false"/>
          <w:i w:val="false"/>
          <w:color w:val="000000"/>
          <w:sz w:val="28"/>
        </w:rPr>
        <w:t>
      5) Есеп түрi.
</w:t>
      </w:r>
      <w:r>
        <w:br/>
      </w:r>
      <w:r>
        <w:rPr>
          <w:rFonts w:ascii="Times New Roman"/>
          <w:b w:val="false"/>
          <w:i w:val="false"/>
          <w:color w:val="000000"/>
          <w:sz w:val="28"/>
        </w:rPr>
        <w:t>
      Осы торкөздер 
</w:t>
      </w:r>
      <w:r>
        <w:rPr>
          <w:rFonts w:ascii="Times New Roman"/>
          <w:b w:val="false"/>
          <w:i w:val="false"/>
          <w:color w:val="000000"/>
          <w:sz w:val="28"/>
        </w:rPr>
        <w:t xml:space="preserve"> Салық кодексiнiң </w:t>
      </w:r>
      <w:r>
        <w:rPr>
          <w:rFonts w:ascii="Times New Roman"/>
          <w:b w:val="false"/>
          <w:i w:val="false"/>
          <w:color w:val="000000"/>
          <w:sz w:val="28"/>
        </w:rPr>
        <w:t>
 69 және 
</w:t>
      </w:r>
      <w:r>
        <w:rPr>
          <w:rFonts w:ascii="Times New Roman"/>
          <w:b w:val="false"/>
          <w:i w:val="false"/>
          <w:color w:val="000000"/>
          <w:sz w:val="28"/>
        </w:rPr>
        <w:t xml:space="preserve"> 71-баптарына </w:t>
      </w:r>
      <w:r>
        <w:rPr>
          <w:rFonts w:ascii="Times New Roman"/>
          <w:b w:val="false"/>
          <w:i w:val="false"/>
          <w:color w:val="000000"/>
          <w:sz w:val="28"/>
        </w:rPr>
        <w:t>
 сәйкес белгiленедi. Есептiң түрiне байланысты тиiстi торкөз белгiленедi.
</w:t>
      </w:r>
      <w:r>
        <w:br/>
      </w:r>
      <w:r>
        <w:rPr>
          <w:rFonts w:ascii="Times New Roman"/>
          <w:b w:val="false"/>
          <w:i w:val="false"/>
          <w:color w:val="000000"/>
          <w:sz w:val="28"/>
        </w:rPr>
        <w:t>
      "Бастапқы" торкөзi егер салық төлеушi ретiнде тiркелгеннен кейiн алғаш рет Есеп берiлгенде белгiленедi.
</w:t>
      </w:r>
      <w:r>
        <w:br/>
      </w:r>
      <w:r>
        <w:rPr>
          <w:rFonts w:ascii="Times New Roman"/>
          <w:b w:val="false"/>
          <w:i w:val="false"/>
          <w:color w:val="000000"/>
          <w:sz w:val="28"/>
        </w:rPr>
        <w:t>
      Одан кейiнгi Есептер беру кезiнде, "Кезектi" торкөзi белгiленедi.
</w:t>
      </w:r>
      <w:r>
        <w:br/>
      </w:r>
      <w:r>
        <w:rPr>
          <w:rFonts w:ascii="Times New Roman"/>
          <w:b w:val="false"/>
          <w:i w:val="false"/>
          <w:color w:val="000000"/>
          <w:sz w:val="28"/>
        </w:rPr>
        <w:t>
      Бұрын берiлген Есепке өзгерiстер мен толықтыруларды енгiзу кезiнде, "Қосымша" тор көзi белгiленедi.
</w:t>
      </w:r>
      <w:r>
        <w:br/>
      </w:r>
      <w:r>
        <w:rPr>
          <w:rFonts w:ascii="Times New Roman"/>
          <w:b w:val="false"/>
          <w:i w:val="false"/>
          <w:color w:val="000000"/>
          <w:sz w:val="28"/>
        </w:rPr>
        <w:t>
      "Хабарлама бойынша" торкөзi, егер салық төлеушiмен 
</w:t>
      </w:r>
      <w:r>
        <w:rPr>
          <w:rFonts w:ascii="Times New Roman"/>
          <w:b w:val="false"/>
          <w:i w:val="false"/>
          <w:color w:val="000000"/>
          <w:sz w:val="28"/>
        </w:rPr>
        <w:t xml:space="preserve"> Салық кодексiнiң </w:t>
      </w:r>
      <w:r>
        <w:rPr>
          <w:rFonts w:ascii="Times New Roman"/>
          <w:b w:val="false"/>
          <w:i w:val="false"/>
          <w:color w:val="000000"/>
          <w:sz w:val="28"/>
        </w:rPr>
        <w:t>
 31-бабының 2-тармағы 7) тармақшасында қарастырылған хабарлама алынса, соның негiзiнде бұрын көрсетiлген Есепке өзгерiстер мен толықтырулар енгiзудi қажет ететiн жағдайда белгiленедi. Бұл жағдайда салық төлеушiмен "Хабарлама бойынша" және "Қосымша" тор көздерi бiр уақытта белгiленедi.
</w:t>
      </w:r>
      <w:r>
        <w:br/>
      </w:r>
      <w:r>
        <w:rPr>
          <w:rFonts w:ascii="Times New Roman"/>
          <w:b w:val="false"/>
          <w:i w:val="false"/>
          <w:color w:val="000000"/>
          <w:sz w:val="28"/>
        </w:rPr>
        <w:t>
      Салық төлеушiнi тарату (қайта құру) және (немесе) келiсiм-шарттың мерзiмiнiң бiтуi жағдайында "Тарату" торкөзi белгiленедi;
</w:t>
      </w:r>
      <w:r>
        <w:br/>
      </w:r>
      <w:r>
        <w:rPr>
          <w:rFonts w:ascii="Times New Roman"/>
          <w:b w:val="false"/>
          <w:i w:val="false"/>
          <w:color w:val="000000"/>
          <w:sz w:val="28"/>
        </w:rPr>
        <w:t>
      6) келiсiм-шарт реквизиттерi.
</w:t>
      </w:r>
      <w:r>
        <w:br/>
      </w:r>
      <w:r>
        <w:rPr>
          <w:rFonts w:ascii="Times New Roman"/>
          <w:b w:val="false"/>
          <w:i w:val="false"/>
          <w:color w:val="000000"/>
          <w:sz w:val="28"/>
        </w:rPr>
        <w:t>
      Есеп жасалатын келiсiм-шарттың нөмiрi және осы келiсiм-шарттың жасалған күнi көрсетiледi.
</w:t>
      </w:r>
    </w:p>
    <w:p>
      <w:pPr>
        <w:spacing w:after="0"/>
        <w:ind w:left="0"/>
        <w:jc w:val="both"/>
      </w:pPr>
      <w:r>
        <w:rPr>
          <w:rFonts w:ascii="Times New Roman"/>
          <w:b w:val="false"/>
          <w:i w:val="false"/>
          <w:color w:val="000000"/>
          <w:sz w:val="28"/>
        </w:rPr>
        <w:t>
</w:t>
      </w:r>
      <w:r>
        <w:rPr>
          <w:rFonts w:ascii="Times New Roman"/>
          <w:b w:val="false"/>
          <w:i w:val="false"/>
          <w:color w:val="000000"/>
          <w:sz w:val="28"/>
        </w:rPr>
        <w:t>
      8. "Жұмыспен қамтуға көмектесу қорына аударымдар" бөлiмiнде:
</w:t>
      </w:r>
      <w:r>
        <w:br/>
      </w:r>
      <w:r>
        <w:rPr>
          <w:rFonts w:ascii="Times New Roman"/>
          <w:b w:val="false"/>
          <w:i w:val="false"/>
          <w:color w:val="000000"/>
          <w:sz w:val="28"/>
        </w:rPr>
        <w:t>
      1) 651.00.001 жолында есептi кезең үшiн еңбек ақы төлеу қорының сомасы көрсетiледi;
</w:t>
      </w:r>
      <w:r>
        <w:br/>
      </w:r>
      <w:r>
        <w:rPr>
          <w:rFonts w:ascii="Times New Roman"/>
          <w:b w:val="false"/>
          <w:i w:val="false"/>
          <w:color w:val="000000"/>
          <w:sz w:val="28"/>
        </w:rPr>
        <w:t>
      2) 651.00.002 жолында жұмыспен қамтуға көмектесу қорына аударымдар есептелмейтiн төлемдер сомасы көрсетiледi;
</w:t>
      </w:r>
      <w:r>
        <w:br/>
      </w:r>
      <w:r>
        <w:rPr>
          <w:rFonts w:ascii="Times New Roman"/>
          <w:b w:val="false"/>
          <w:i w:val="false"/>
          <w:color w:val="000000"/>
          <w:sz w:val="28"/>
        </w:rPr>
        <w:t>
      3) 651.00.003 жолында 651.00.001 және 651.00.002 жолдарының айырмасы ретiнде айқындалатын еңбек ақы қорының салық салынатын сомасы көрсетiледi;
</w:t>
      </w:r>
      <w:r>
        <w:br/>
      </w:r>
      <w:r>
        <w:rPr>
          <w:rFonts w:ascii="Times New Roman"/>
          <w:b w:val="false"/>
          <w:i w:val="false"/>
          <w:color w:val="000000"/>
          <w:sz w:val="28"/>
        </w:rPr>
        <w:t>
      4) 651.00.004 жолында келiсiм-шарттың жасалу күнiне тәуелдi жұмыспен қамтуға көмектесу қорына аударымдар ставкасы көрсетiледi;
</w:t>
      </w:r>
      <w:r>
        <w:br/>
      </w:r>
      <w:r>
        <w:rPr>
          <w:rFonts w:ascii="Times New Roman"/>
          <w:b w:val="false"/>
          <w:i w:val="false"/>
          <w:color w:val="000000"/>
          <w:sz w:val="28"/>
        </w:rPr>
        <w:t>
      5) 651.00.005 жолында 651.00.003 және 651.00.004 жолдарының туындысы ретiнде айқындалатын еңбекпен қамтуға көмектесу қорына аударымдар сомасы көрсетiледi.
</w:t>
      </w:r>
    </w:p>
    <w:p>
      <w:pPr>
        <w:spacing w:after="0"/>
        <w:ind w:left="0"/>
        <w:jc w:val="both"/>
      </w:pPr>
      <w:r>
        <w:rPr>
          <w:rFonts w:ascii="Times New Roman"/>
          <w:b w:val="false"/>
          <w:i w:val="false"/>
          <w:color w:val="000000"/>
          <w:sz w:val="28"/>
        </w:rPr>
        <w:t>
</w:t>
      </w:r>
      <w:r>
        <w:rPr>
          <w:rFonts w:ascii="Times New Roman"/>
          <w:b w:val="false"/>
          <w:i w:val="false"/>
          <w:color w:val="000000"/>
          <w:sz w:val="28"/>
        </w:rPr>
        <w:t>
      9. "Мiндеттi медициналық сақтандыру қорына аударымдар есебi" бөлiмiнде:
</w:t>
      </w:r>
      <w:r>
        <w:br/>
      </w:r>
      <w:r>
        <w:rPr>
          <w:rFonts w:ascii="Times New Roman"/>
          <w:b w:val="false"/>
          <w:i w:val="false"/>
          <w:color w:val="000000"/>
          <w:sz w:val="28"/>
        </w:rPr>
        <w:t>
      1) 651.00.006 жолында есептi кезең үшiн еңбек ақы төлеу қорының сомасы көрсетiледi;
</w:t>
      </w:r>
      <w:r>
        <w:br/>
      </w:r>
      <w:r>
        <w:rPr>
          <w:rFonts w:ascii="Times New Roman"/>
          <w:b w:val="false"/>
          <w:i w:val="false"/>
          <w:color w:val="000000"/>
          <w:sz w:val="28"/>
        </w:rPr>
        <w:t>
      2) 651.00.007 жолында Қазақстан Республикасы Үкiметiнiң 1995 жылғы 22 қаңтардағы N 1845 қаулысымен бекiтiлген Мiндеттi медициналық сақтандыруға сақтандыру төлемдерiн алу және есепке алу тәртiбi туралы Нұсқаулықтың 9-тармағына сәйкес мiндеттi медициналық қорына аударымдар есептелмейтiн төлемдер сомасы көрсетiледi;
</w:t>
      </w:r>
      <w:r>
        <w:br/>
      </w:r>
      <w:r>
        <w:rPr>
          <w:rFonts w:ascii="Times New Roman"/>
          <w:b w:val="false"/>
          <w:i w:val="false"/>
          <w:color w:val="000000"/>
          <w:sz w:val="28"/>
        </w:rPr>
        <w:t>
      3) 651.00.008 жолында 651.00.006 және 651.00.007 жолдарының айырмасы ретiнде айқындалатын салық салынатын еңбек ақы төлеу қорының сомасы көрсетiледi;
</w:t>
      </w:r>
      <w:r>
        <w:br/>
      </w:r>
      <w:r>
        <w:rPr>
          <w:rFonts w:ascii="Times New Roman"/>
          <w:b w:val="false"/>
          <w:i w:val="false"/>
          <w:color w:val="000000"/>
          <w:sz w:val="28"/>
        </w:rPr>
        <w:t>
      4) 651.00.009 жолында келiсiм-шарттың жасалу күнiне қарай мiндеттi медициналық сақтандыру қорына аударымдар ставкасы көрсетiледi;
</w:t>
      </w:r>
      <w:r>
        <w:br/>
      </w:r>
      <w:r>
        <w:rPr>
          <w:rFonts w:ascii="Times New Roman"/>
          <w:b w:val="false"/>
          <w:i w:val="false"/>
          <w:color w:val="000000"/>
          <w:sz w:val="28"/>
        </w:rPr>
        <w:t>
      5) 651.00.010 жолында 651.00.008 және 651.00.009 жолдарының туындысы ретiнде айқындалатын мiндетті медициналық сақтандыру қорына аударымдар сомасы көрсетiледi.
</w:t>
      </w:r>
    </w:p>
    <w:p>
      <w:pPr>
        <w:spacing w:after="0"/>
        <w:ind w:left="0"/>
        <w:jc w:val="both"/>
      </w:pPr>
      <w:r>
        <w:rPr>
          <w:rFonts w:ascii="Times New Roman"/>
          <w:b w:val="false"/>
          <w:i w:val="false"/>
          <w:color w:val="000000"/>
          <w:sz w:val="28"/>
        </w:rPr>
        <w:t>
</w:t>
      </w:r>
      <w:r>
        <w:rPr>
          <w:rFonts w:ascii="Times New Roman"/>
          <w:b w:val="false"/>
          <w:i w:val="false"/>
          <w:color w:val="000000"/>
          <w:sz w:val="28"/>
        </w:rPr>
        <w:t>
      10. "Мемлекеттiк әлеуметтiк сақтандыру қорына аударымдар есебi" бөлiмiнде:
</w:t>
      </w:r>
      <w:r>
        <w:br/>
      </w:r>
      <w:r>
        <w:rPr>
          <w:rFonts w:ascii="Times New Roman"/>
          <w:b w:val="false"/>
          <w:i w:val="false"/>
          <w:color w:val="000000"/>
          <w:sz w:val="28"/>
        </w:rPr>
        <w:t>
      1) 651.00.011 жолында есептi кезең үшiн еңбек ақы төлеу қорының сомасы көрсетiледi;
</w:t>
      </w:r>
      <w:r>
        <w:br/>
      </w:r>
      <w:r>
        <w:rPr>
          <w:rFonts w:ascii="Times New Roman"/>
          <w:b w:val="false"/>
          <w:i w:val="false"/>
          <w:color w:val="000000"/>
          <w:sz w:val="28"/>
        </w:rPr>
        <w:t>
      2) 651.00.012 жолында "Сақтандыру жарнасы есептелмейтiн және мемлекеттiк әлеуметтiк сақтандыру бойынша зейнетақы мен жәрдемақы есептеу үшiн орташа жалақыны анықтаған кезде есепке алынбайтын төлемдер тiзбесiн бекiту туралы" Қазақстан Республикасы Yкiметiнiң 1997 жылғы 26 наурыздағы N 419 
</w:t>
      </w:r>
      <w:r>
        <w:rPr>
          <w:rFonts w:ascii="Times New Roman"/>
          <w:b w:val="false"/>
          <w:i w:val="false"/>
          <w:color w:val="000000"/>
          <w:sz w:val="28"/>
        </w:rPr>
        <w:t xml:space="preserve"> қаулысына </w:t>
      </w:r>
      <w:r>
        <w:rPr>
          <w:rFonts w:ascii="Times New Roman"/>
          <w:b w:val="false"/>
          <w:i w:val="false"/>
          <w:color w:val="000000"/>
          <w:sz w:val="28"/>
        </w:rPr>
        <w:t>
 сәйкес мемлекеттiк әлеуметтiк сақтандыру қорына аударымдар есептелмейтiн төлемдер сомасы көрсетiледi;
</w:t>
      </w:r>
      <w:r>
        <w:br/>
      </w:r>
      <w:r>
        <w:rPr>
          <w:rFonts w:ascii="Times New Roman"/>
          <w:b w:val="false"/>
          <w:i w:val="false"/>
          <w:color w:val="000000"/>
          <w:sz w:val="28"/>
        </w:rPr>
        <w:t>
      3) 651.00.013 жолында 651.00.011 және 651.00.012 жолдарының айырмасы ретiнде айқындалатын салық салынатын еңбек ақы төлеу қорының сомасы көрсетiледi;
</w:t>
      </w:r>
      <w:r>
        <w:br/>
      </w:r>
      <w:r>
        <w:rPr>
          <w:rFonts w:ascii="Times New Roman"/>
          <w:b w:val="false"/>
          <w:i w:val="false"/>
          <w:color w:val="000000"/>
          <w:sz w:val="28"/>
        </w:rPr>
        <w:t>
      4) 651.00.014 жолында келiсiм-шарттың жасалу күнiне қарай мемлекеттiк әлеуметтiк сақтандыру қорына аударымдар ставкасы көрсетiледi;
</w:t>
      </w:r>
      <w:r>
        <w:br/>
      </w:r>
      <w:r>
        <w:rPr>
          <w:rFonts w:ascii="Times New Roman"/>
          <w:b w:val="false"/>
          <w:i w:val="false"/>
          <w:color w:val="000000"/>
          <w:sz w:val="28"/>
        </w:rPr>
        <w:t>
      5) 651.00.015 жолында 651.00.013 және 651.00.014 жолдарының туындысы ретiнде айқындалатын мемлекеттiк әлеуметтiк сақтандыру қорына аударымдар сомасы көрсетiледi.
</w:t>
      </w:r>
    </w:p>
    <w:p>
      <w:pPr>
        <w:spacing w:after="0"/>
        <w:ind w:left="0"/>
        <w:jc w:val="both"/>
      </w:pPr>
      <w:r>
        <w:rPr>
          <w:rFonts w:ascii="Times New Roman"/>
          <w:b w:val="false"/>
          <w:i w:val="false"/>
          <w:color w:val="000000"/>
          <w:sz w:val="28"/>
        </w:rPr>
        <w:t>
</w:t>
      </w:r>
      <w:r>
        <w:rPr>
          <w:rFonts w:ascii="Times New Roman"/>
          <w:b w:val="false"/>
          <w:i w:val="false"/>
          <w:color w:val="000000"/>
          <w:sz w:val="28"/>
        </w:rPr>
        <w:t>
      11. "Зейнетақы төлеу бойынша мемлекеттiк орталыққа мiндеттi зейнетақы жарналары есебi" бөлiмiнде:
</w:t>
      </w:r>
      <w:r>
        <w:br/>
      </w:r>
      <w:r>
        <w:rPr>
          <w:rFonts w:ascii="Times New Roman"/>
          <w:b w:val="false"/>
          <w:i w:val="false"/>
          <w:color w:val="000000"/>
          <w:sz w:val="28"/>
        </w:rPr>
        <w:t>
      1) 651.00.016 жолында есептi кезең үшiн еңбек ақы төлеу қорының сомасы көрсетiледi;
</w:t>
      </w:r>
      <w:r>
        <w:br/>
      </w:r>
      <w:r>
        <w:rPr>
          <w:rFonts w:ascii="Times New Roman"/>
          <w:b w:val="false"/>
          <w:i w:val="false"/>
          <w:color w:val="000000"/>
          <w:sz w:val="28"/>
        </w:rPr>
        <w:t>
      2) 651.00.017 жолында Қазақстан Республикасы Үкiметiнiң 1994 жылғы 6 қазандағы N 1120 
</w:t>
      </w:r>
      <w:r>
        <w:rPr>
          <w:rFonts w:ascii="Times New Roman"/>
          <w:b w:val="false"/>
          <w:i w:val="false"/>
          <w:color w:val="000000"/>
          <w:sz w:val="28"/>
        </w:rPr>
        <w:t xml:space="preserve"> қаулысымен </w:t>
      </w:r>
      <w:r>
        <w:rPr>
          <w:rFonts w:ascii="Times New Roman"/>
          <w:b w:val="false"/>
          <w:i w:val="false"/>
          <w:color w:val="000000"/>
          <w:sz w:val="28"/>
        </w:rPr>
        <w:t>
 бекiтiлген Қазақстан Республикасының зейнетақы қорының қаражатын алу, есепке алу, есепке жатқызу және шығындау бойынша операциялар жасау тәртiбiнiң 11-тармағына сәйкес зейнетақы төлеу бойынша мемлекеттiк орталыққа мiндеттi зейнетақы жарналары қорына аударымдар есептелмейтiн төлемдер сомасы көрсетiледi;
</w:t>
      </w:r>
      <w:r>
        <w:br/>
      </w:r>
      <w:r>
        <w:rPr>
          <w:rFonts w:ascii="Times New Roman"/>
          <w:b w:val="false"/>
          <w:i w:val="false"/>
          <w:color w:val="000000"/>
          <w:sz w:val="28"/>
        </w:rPr>
        <w:t>
      3) 651.00.018 жолында 651.00.016 және 651.00.017 жолдарының айырмасы ретiнде айқындалатын салық салынатын еңбек ақы төлеу қорының сомасы көрсетiледi;
</w:t>
      </w:r>
      <w:r>
        <w:br/>
      </w:r>
      <w:r>
        <w:rPr>
          <w:rFonts w:ascii="Times New Roman"/>
          <w:b w:val="false"/>
          <w:i w:val="false"/>
          <w:color w:val="000000"/>
          <w:sz w:val="28"/>
        </w:rPr>
        <w:t>
      4) 651.00.019 жолында келiсiм-шарттың жасалу күнiне тәуелдi зейнетақы төлеу бойынша мемлекеттiк орталыққа мiндеттi зейнетақы жарналары қорына аударымдар ставкасы көрсетiледi;
</w:t>
      </w:r>
      <w:r>
        <w:br/>
      </w:r>
      <w:r>
        <w:rPr>
          <w:rFonts w:ascii="Times New Roman"/>
          <w:b w:val="false"/>
          <w:i w:val="false"/>
          <w:color w:val="000000"/>
          <w:sz w:val="28"/>
        </w:rPr>
        <w:t>
      5) 651.00.020 жолында 651.00.018 және 651.00.019 жолдарының туындысы ретiнде айқындалатын зейнетақы төлеу бойынша мемлекеттiк орталыққа мiндеттi зейнетақы жарналары қорына аударымдар сомасы көрсетiледi.
</w:t>
      </w:r>
    </w:p>
    <w:p>
      <w:pPr>
        <w:spacing w:after="0"/>
        <w:ind w:left="0"/>
        <w:jc w:val="both"/>
      </w:pPr>
      <w:r>
        <w:rPr>
          <w:rFonts w:ascii="Times New Roman"/>
          <w:b w:val="false"/>
          <w:i w:val="false"/>
          <w:color w:val="000000"/>
          <w:sz w:val="28"/>
        </w:rPr>
        <w:t>
</w:t>
      </w:r>
      <w:r>
        <w:rPr>
          <w:rFonts w:ascii="Times New Roman"/>
          <w:b w:val="false"/>
          <w:i w:val="false"/>
          <w:color w:val="000000"/>
          <w:sz w:val="28"/>
        </w:rPr>
        <w:t>
      12. "Аударымдар сомасы, барлығы" бөлiмiнде:
</w:t>
      </w:r>
      <w:r>
        <w:br/>
      </w:r>
      <w:r>
        <w:rPr>
          <w:rFonts w:ascii="Times New Roman"/>
          <w:b w:val="false"/>
          <w:i w:val="false"/>
          <w:color w:val="000000"/>
          <w:sz w:val="28"/>
        </w:rPr>
        <w:t>
      651.00.021 жолында 651.00.005, 651.00.010, 651.00.015 және 651.00.020 жолдарының сомасы ретiнде айқындалатын жоғарыда аталған барлық қорларға аударымдар сомасы көрсетiледi.
</w:t>
      </w:r>
      <w:r>
        <w:br/>
      </w:r>
      <w:r>
        <w:rPr>
          <w:rFonts w:ascii="Times New Roman"/>
          <w:b w:val="false"/>
          <w:i w:val="false"/>
          <w:color w:val="000000"/>
          <w:sz w:val="28"/>
        </w:rPr>
        <w:t>
________________________________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РҚАО-ның ескертуі: 651.00 графикалық нысаны Деректер базасында көрсетілмеген, қажет болған жағдайда оны РҚАО-дан электронды жеткізілімде алуыңызға болады.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    
</w:t>
      </w:r>
      <w:r>
        <w:br/>
      </w:r>
      <w:r>
        <w:rPr>
          <w:rFonts w:ascii="Times New Roman"/>
          <w:b w:val="false"/>
          <w:i w:val="false"/>
          <w:color w:val="000000"/>
          <w:sz w:val="28"/>
        </w:rPr>
        <w:t>
Қаржы министрінің      
</w:t>
      </w:r>
      <w:r>
        <w:br/>
      </w:r>
      <w:r>
        <w:rPr>
          <w:rFonts w:ascii="Times New Roman"/>
          <w:b w:val="false"/>
          <w:i w:val="false"/>
          <w:color w:val="000000"/>
          <w:sz w:val="28"/>
        </w:rPr>
        <w:t>
2002 жылғы 10 желтоқсандағы 
</w:t>
      </w:r>
      <w:r>
        <w:br/>
      </w:r>
      <w:r>
        <w:rPr>
          <w:rFonts w:ascii="Times New Roman"/>
          <w:b w:val="false"/>
          <w:i w:val="false"/>
          <w:color w:val="000000"/>
          <w:sz w:val="28"/>
        </w:rPr>
        <w:t>
N 608 бұйрығымен      
</w:t>
      </w:r>
      <w:r>
        <w:br/>
      </w:r>
      <w:r>
        <w:rPr>
          <w:rFonts w:ascii="Times New Roman"/>
          <w:b w:val="false"/>
          <w:i w:val="false"/>
          <w:color w:val="000000"/>
          <w:sz w:val="28"/>
        </w:rPr>
        <w:t>
бекітілген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Жер салығы, көлiк құралдары салығы және мүлiк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салығы бойынша Декларацияны жасау ережелерi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(700.00-Нысан)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 Жалпы ережелер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1. Осы Ережелер "Салық және бюджетке төленетiн басқа да мiндеттi төлемдер туралы" Қазақстан Республикасының Кодексiне (Салық кодексi) сәйкес әзiрленген және 
</w:t>
      </w:r>
      <w:r>
        <w:rPr>
          <w:rFonts w:ascii="Times New Roman"/>
          <w:b w:val="false"/>
          <w:i w:val="false"/>
          <w:color w:val="000000"/>
          <w:sz w:val="28"/>
        </w:rPr>
        <w:t xml:space="preserve"> Салық кодексiнiң </w:t>
      </w:r>
      <w:r>
        <w:rPr>
          <w:rFonts w:ascii="Times New Roman"/>
          <w:b w:val="false"/>
          <w:i w:val="false"/>
          <w:color w:val="000000"/>
          <w:sz w:val="28"/>
        </w:rPr>
        <w:t>
 12, 13, 14-бөлiмдерiне сәйкес салық төлеушiмен мүлiк салығын есептеу және уақтылы төлеуге арналған Жер салығы, көлiк құралдары салығы және жер салығы бойынша декларацияны (бұдан әрi - Декларация) жасау тәртiбiн айқындайды.
</w:t>
      </w:r>
    </w:p>
    <w:p>
      <w:pPr>
        <w:spacing w:after="0"/>
        <w:ind w:left="0"/>
        <w:jc w:val="both"/>
      </w:pPr>
      <w:r>
        <w:rPr>
          <w:rFonts w:ascii="Times New Roman"/>
          <w:b w:val="false"/>
          <w:i w:val="false"/>
          <w:color w:val="000000"/>
          <w:sz w:val="28"/>
        </w:rPr>
        <w:t>
</w:t>
      </w:r>
      <w:r>
        <w:rPr>
          <w:rFonts w:ascii="Times New Roman"/>
          <w:b w:val="false"/>
          <w:i w:val="false"/>
          <w:color w:val="000000"/>
          <w:sz w:val="28"/>
        </w:rPr>
        <w:t>
      2. Декларация Декларацияның өзiнен (700.00-нысан) және жер салығы, көлiк құралдары салығы және мүлiк салығы ережелерiмен байланысы бойынша салық салумен байланысты объектiлер және салық салу объектiлерi туралы ақпаратты ашу бойынша оған қосымшалардан (700.01, 700.02 және 700.03-нысандары) тұрады.
</w:t>
      </w:r>
    </w:p>
    <w:p>
      <w:pPr>
        <w:spacing w:after="0"/>
        <w:ind w:left="0"/>
        <w:jc w:val="both"/>
      </w:pPr>
      <w:r>
        <w:rPr>
          <w:rFonts w:ascii="Times New Roman"/>
          <w:b w:val="false"/>
          <w:i w:val="false"/>
          <w:color w:val="000000"/>
          <w:sz w:val="28"/>
        </w:rPr>
        <w:t>
</w:t>
      </w:r>
      <w:r>
        <w:rPr>
          <w:rFonts w:ascii="Times New Roman"/>
          <w:b w:val="false"/>
          <w:i w:val="false"/>
          <w:color w:val="000000"/>
          <w:sz w:val="28"/>
        </w:rPr>
        <w:t>
      3. Декларация жасау кезiнде:
</w:t>
      </w:r>
      <w:r>
        <w:br/>
      </w:r>
      <w:r>
        <w:rPr>
          <w:rFonts w:ascii="Times New Roman"/>
          <w:b w:val="false"/>
          <w:i w:val="false"/>
          <w:color w:val="000000"/>
          <w:sz w:val="28"/>
        </w:rPr>
        <w:t>
      1) қағаз тасығышта - қара немесе көк сиялы қаламмен немесе қаламұшпен, баспа әрiптермен немесе баспа құрылғысымен толтырылады;
</w:t>
      </w:r>
      <w:r>
        <w:br/>
      </w:r>
      <w:r>
        <w:rPr>
          <w:rFonts w:ascii="Times New Roman"/>
          <w:b w:val="false"/>
          <w:i w:val="false"/>
          <w:color w:val="000000"/>
          <w:sz w:val="28"/>
        </w:rPr>
        <w:t>
      2) электронды түрде - 
</w:t>
      </w:r>
      <w:r>
        <w:rPr>
          <w:rFonts w:ascii="Times New Roman"/>
          <w:b w:val="false"/>
          <w:i w:val="false"/>
          <w:color w:val="000000"/>
          <w:sz w:val="28"/>
        </w:rPr>
        <w:t xml:space="preserve"> Салық кодексiнiң </w:t>
      </w:r>
      <w:r>
        <w:rPr>
          <w:rFonts w:ascii="Times New Roman"/>
          <w:b w:val="false"/>
          <w:i w:val="false"/>
          <w:color w:val="000000"/>
          <w:sz w:val="28"/>
        </w:rPr>
        <w:t>
 69-бабына сәйкес толтырылады.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4. Декларацияны толтыру кезiнде түзетуге, өшiруге және тазалауға жол берiлмейдi.
</w:t>
      </w:r>
    </w:p>
    <w:p>
      <w:pPr>
        <w:spacing w:after="0"/>
        <w:ind w:left="0"/>
        <w:jc w:val="both"/>
      </w:pPr>
      <w:r>
        <w:rPr>
          <w:rFonts w:ascii="Times New Roman"/>
          <w:b w:val="false"/>
          <w:i w:val="false"/>
          <w:color w:val="000000"/>
          <w:sz w:val="28"/>
        </w:rPr>
        <w:t>
</w:t>
      </w:r>
      <w:r>
        <w:rPr>
          <w:rFonts w:ascii="Times New Roman"/>
          <w:b w:val="false"/>
          <w:i w:val="false"/>
          <w:color w:val="000000"/>
          <w:sz w:val="28"/>
        </w:rPr>
        <w:t>
      5. Көрсеткiштер болмаған кезде тиiстi тор көз толтырылмайды.
</w:t>
      </w:r>
    </w:p>
    <w:p>
      <w:pPr>
        <w:spacing w:after="0"/>
        <w:ind w:left="0"/>
        <w:jc w:val="both"/>
      </w:pPr>
      <w:r>
        <w:rPr>
          <w:rFonts w:ascii="Times New Roman"/>
          <w:b w:val="false"/>
          <w:i w:val="false"/>
          <w:color w:val="000000"/>
          <w:sz w:val="28"/>
        </w:rPr>
        <w:t>
</w:t>
      </w:r>
      <w:r>
        <w:rPr>
          <w:rFonts w:ascii="Times New Roman"/>
          <w:b w:val="false"/>
          <w:i w:val="false"/>
          <w:color w:val="000000"/>
          <w:sz w:val="28"/>
        </w:rPr>
        <w:t>
      6. Қосымшаларда көрсетiлуге тиiстi деректер болмаған жағдайда, көрсетiлген қосымша берiлмейдi.
</w:t>
      </w:r>
    </w:p>
    <w:p>
      <w:pPr>
        <w:spacing w:after="0"/>
        <w:ind w:left="0"/>
        <w:jc w:val="both"/>
      </w:pPr>
      <w:r>
        <w:rPr>
          <w:rFonts w:ascii="Times New Roman"/>
          <w:b w:val="false"/>
          <w:i w:val="false"/>
          <w:color w:val="000000"/>
          <w:sz w:val="28"/>
        </w:rPr>
        <w:t>
</w:t>
      </w:r>
      <w:r>
        <w:rPr>
          <w:rFonts w:ascii="Times New Roman"/>
          <w:b w:val="false"/>
          <w:i w:val="false"/>
          <w:color w:val="000000"/>
          <w:sz w:val="28"/>
        </w:rPr>
        <w:t>
      7. Қосымшаның "Салық төлеушi туралы жалпы ақпарат" бөлiмiнде Декларацияның "Салық төлеушi туралы жалпы ақпарат" бөлiмiнде көрсетiлген тиiстi көрсеткiштер көрсетiледi.
</w:t>
      </w:r>
    </w:p>
    <w:p>
      <w:pPr>
        <w:spacing w:after="0"/>
        <w:ind w:left="0"/>
        <w:jc w:val="both"/>
      </w:pPr>
      <w:r>
        <w:rPr>
          <w:rFonts w:ascii="Times New Roman"/>
          <w:b w:val="false"/>
          <w:i w:val="false"/>
          <w:color w:val="000000"/>
          <w:sz w:val="28"/>
        </w:rPr>
        <w:t>
</w:t>
      </w:r>
      <w:r>
        <w:rPr>
          <w:rFonts w:ascii="Times New Roman"/>
          <w:b w:val="false"/>
          <w:i w:val="false"/>
          <w:color w:val="000000"/>
          <w:sz w:val="28"/>
        </w:rPr>
        <w:t>
      8. Соманың терiс мәнi тиiстi жолдың (бағанның) бiрiншi сол жақтағы тор көзiнде " - " белгiсiмен белгiленедi.
</w:t>
      </w:r>
    </w:p>
    <w:p>
      <w:pPr>
        <w:spacing w:after="0"/>
        <w:ind w:left="0"/>
        <w:jc w:val="both"/>
      </w:pPr>
      <w:r>
        <w:rPr>
          <w:rFonts w:ascii="Times New Roman"/>
          <w:b w:val="false"/>
          <w:i w:val="false"/>
          <w:color w:val="000000"/>
          <w:sz w:val="28"/>
        </w:rPr>
        <w:t>
</w:t>
      </w:r>
      <w:r>
        <w:rPr>
          <w:rFonts w:ascii="Times New Roman"/>
          <w:b w:val="false"/>
          <w:i w:val="false"/>
          <w:color w:val="000000"/>
          <w:sz w:val="28"/>
        </w:rPr>
        <w:t>
      9. Декларацияны беру кезiнде:
</w:t>
      </w:r>
      <w:r>
        <w:br/>
      </w:r>
      <w:r>
        <w:rPr>
          <w:rFonts w:ascii="Times New Roman"/>
          <w:b w:val="false"/>
          <w:i w:val="false"/>
          <w:color w:val="000000"/>
          <w:sz w:val="28"/>
        </w:rPr>
        <w:t>
      1) Декларация қағаз түрiнде келу тәртiбiнде екi данада жасалады, бiр данасы салық органының белгiсiмен салық төлеушiге қайтарылады;
</w:t>
      </w:r>
      <w:r>
        <w:br/>
      </w:r>
      <w:r>
        <w:rPr>
          <w:rFonts w:ascii="Times New Roman"/>
          <w:b w:val="false"/>
          <w:i w:val="false"/>
          <w:color w:val="000000"/>
          <w:sz w:val="28"/>
        </w:rPr>
        <w:t>
      2) хабарламамен тапсырысты хатпен салық төлеушi почта арқылы почта немесе өзгелей байланыс ұйымының хабарламасын алады;
</w:t>
      </w:r>
      <w:r>
        <w:br/>
      </w:r>
      <w:r>
        <w:rPr>
          <w:rFonts w:ascii="Times New Roman"/>
          <w:b w:val="false"/>
          <w:i w:val="false"/>
          <w:color w:val="000000"/>
          <w:sz w:val="28"/>
        </w:rPr>
        <w:t>
      3) Салық кодексiнiң 69-бабының 8-тармағының 3) тармақшасына сәйкес келу тәртiбiмен немесе электрондық почта бойынша электрондық түрде салық төлеушi Декларацияны қабылдау (жеткiзу) туралы хабарламаны салық органында немесе электрондық почта бойынша алады.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10. Декларацияға Салық кодексiнiң 69-бабына сәйкес қол қойылады және расталады.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 Декларацияны жасау (700.00-нысан)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11. "Салық төлеушi туралы жалпы ақпарат" бөлiмiнде салық төлеушi мынадай деректердi көрсетедi:
</w:t>
      </w:r>
      <w:r>
        <w:br/>
      </w:r>
      <w:r>
        <w:rPr>
          <w:rFonts w:ascii="Times New Roman"/>
          <w:b w:val="false"/>
          <w:i w:val="false"/>
          <w:color w:val="000000"/>
          <w:sz w:val="28"/>
        </w:rPr>
        <w:t>
      1) салық төлеушiнiң тiркелу нөмiрi;
</w:t>
      </w:r>
      <w:r>
        <w:br/>
      </w:r>
      <w:r>
        <w:rPr>
          <w:rFonts w:ascii="Times New Roman"/>
          <w:b w:val="false"/>
          <w:i w:val="false"/>
          <w:color w:val="000000"/>
          <w:sz w:val="28"/>
        </w:rPr>
        <w:t>
      2) Декларация берiлетiн салық кезеңi. Декларация беру үшiн салық кезеңi есептiк жыл болып табылады. Салық кезеңi араб цифрларымен көрсетіледi;
</w:t>
      </w:r>
      <w:r>
        <w:br/>
      </w:r>
      <w:r>
        <w:rPr>
          <w:rFonts w:ascii="Times New Roman"/>
          <w:b w:val="false"/>
          <w:i w:val="false"/>
          <w:color w:val="000000"/>
          <w:sz w:val="28"/>
        </w:rPr>
        <w:t>
      3) құрылтай құжаттарына сәйкес заңды тұлғаның толық атауы немесе салық төлеушiнiң аты-жөнi;
</w:t>
      </w:r>
      <w:r>
        <w:br/>
      </w:r>
      <w:r>
        <w:rPr>
          <w:rFonts w:ascii="Times New Roman"/>
          <w:b w:val="false"/>
          <w:i w:val="false"/>
          <w:color w:val="000000"/>
          <w:sz w:val="28"/>
        </w:rPr>
        <w:t>
      4) Декларация түрi.
</w:t>
      </w:r>
      <w:r>
        <w:br/>
      </w:r>
      <w:r>
        <w:rPr>
          <w:rFonts w:ascii="Times New Roman"/>
          <w:b w:val="false"/>
          <w:i w:val="false"/>
          <w:color w:val="000000"/>
          <w:sz w:val="28"/>
        </w:rPr>
        <w:t>
      Осы торкөздер 
</w:t>
      </w:r>
      <w:r>
        <w:rPr>
          <w:rFonts w:ascii="Times New Roman"/>
          <w:b w:val="false"/>
          <w:i w:val="false"/>
          <w:color w:val="000000"/>
          <w:sz w:val="28"/>
        </w:rPr>
        <w:t xml:space="preserve"> Салық кодексiнiң </w:t>
      </w:r>
      <w:r>
        <w:rPr>
          <w:rFonts w:ascii="Times New Roman"/>
          <w:b w:val="false"/>
          <w:i w:val="false"/>
          <w:color w:val="000000"/>
          <w:sz w:val="28"/>
        </w:rPr>
        <w:t>
 69 және 
</w:t>
      </w:r>
      <w:r>
        <w:rPr>
          <w:rFonts w:ascii="Times New Roman"/>
          <w:b w:val="false"/>
          <w:i w:val="false"/>
          <w:color w:val="000000"/>
          <w:sz w:val="28"/>
        </w:rPr>
        <w:t xml:space="preserve"> 71-баптарына </w:t>
      </w:r>
      <w:r>
        <w:rPr>
          <w:rFonts w:ascii="Times New Roman"/>
          <w:b w:val="false"/>
          <w:i w:val="false"/>
          <w:color w:val="000000"/>
          <w:sz w:val="28"/>
        </w:rPr>
        <w:t>
 сәйкес белгiленедi. Декларацияның түрiне байланысты тиiстi торкөз белгiленедi.
</w:t>
      </w:r>
      <w:r>
        <w:br/>
      </w:r>
      <w:r>
        <w:rPr>
          <w:rFonts w:ascii="Times New Roman"/>
          <w:b w:val="false"/>
          <w:i w:val="false"/>
          <w:color w:val="000000"/>
          <w:sz w:val="28"/>
        </w:rPr>
        <w:t>
      "Бастапқы" тopкөзi егер салық төлеушi ретiнде тiркелгеннен кейiн алғаш рет Декларация берiлгенде белгiленедi.
</w:t>
      </w:r>
      <w:r>
        <w:br/>
      </w:r>
      <w:r>
        <w:rPr>
          <w:rFonts w:ascii="Times New Roman"/>
          <w:b w:val="false"/>
          <w:i w:val="false"/>
          <w:color w:val="000000"/>
          <w:sz w:val="28"/>
        </w:rPr>
        <w:t>
      Одан кейiнгi Декларациялар беру кезiнде "Кезектi" торкөзi белгiленедi.
</w:t>
      </w:r>
      <w:r>
        <w:br/>
      </w:r>
      <w:r>
        <w:rPr>
          <w:rFonts w:ascii="Times New Roman"/>
          <w:b w:val="false"/>
          <w:i w:val="false"/>
          <w:color w:val="000000"/>
          <w:sz w:val="28"/>
        </w:rPr>
        <w:t>
      Бұрын берiлген Декларацияларға өзгерiстер мен толықтыруларды енгізу кезiнде "Қосымша" тор көзi белгiленедi.
</w:t>
      </w:r>
      <w:r>
        <w:br/>
      </w:r>
      <w:r>
        <w:rPr>
          <w:rFonts w:ascii="Times New Roman"/>
          <w:b w:val="false"/>
          <w:i w:val="false"/>
          <w:color w:val="000000"/>
          <w:sz w:val="28"/>
        </w:rPr>
        <w:t>
      "Хабарлама бойынша" тор көзi, егер салық төлеушi 
</w:t>
      </w:r>
      <w:r>
        <w:rPr>
          <w:rFonts w:ascii="Times New Roman"/>
          <w:b w:val="false"/>
          <w:i w:val="false"/>
          <w:color w:val="000000"/>
          <w:sz w:val="28"/>
        </w:rPr>
        <w:t xml:space="preserve"> Салық кодексiнiң </w:t>
      </w:r>
      <w:r>
        <w:rPr>
          <w:rFonts w:ascii="Times New Roman"/>
          <w:b w:val="false"/>
          <w:i w:val="false"/>
          <w:color w:val="000000"/>
          <w:sz w:val="28"/>
        </w:rPr>
        <w:t>
 31-бабының 2-тармағы 7) тармақшасында қарастырылған хабарламаны алса, соның негiзiнде бұрын көрсетiлген Декларацияға өзгерiстер мен толықтырулар енгiзудi қажет ететiн жағдайда белгiленедi. Бұл жағдайда салық төлеушi "Хабарлама бойынша" және "Қосымша" тор көздерi бiр уақытта белгiлейдi.
</w:t>
      </w:r>
      <w:r>
        <w:br/>
      </w:r>
      <w:r>
        <w:rPr>
          <w:rFonts w:ascii="Times New Roman"/>
          <w:b w:val="false"/>
          <w:i w:val="false"/>
          <w:color w:val="000000"/>
          <w:sz w:val="28"/>
        </w:rPr>
        <w:t>
      Салық төлеушiнi тарату жағдайында (қайта құру) жағдайында "Тарату" торкөзi белгiленедi.
</w:t>
      </w:r>
      <w:r>
        <w:br/>
      </w:r>
      <w:r>
        <w:rPr>
          <w:rFonts w:ascii="Times New Roman"/>
          <w:b w:val="false"/>
          <w:i w:val="false"/>
          <w:color w:val="000000"/>
          <w:sz w:val="28"/>
        </w:rPr>
        <w:t>
      5) ЭҚЖЖ коды.
</w:t>
      </w:r>
      <w:r>
        <w:br/>
      </w:r>
      <w:r>
        <w:rPr>
          <w:rFonts w:ascii="Times New Roman"/>
          <w:b w:val="false"/>
          <w:i w:val="false"/>
          <w:color w:val="000000"/>
          <w:sz w:val="28"/>
        </w:rPr>
        <w:t>
      Экономикалық қызмет түрлерiнiң жалпы жiктеуiшi бойынша қызмет түрлерiнiң коды және олардың үлес салмағы көрсетiледi.
</w:t>
      </w:r>
      <w:r>
        <w:br/>
      </w:r>
      <w:r>
        <w:rPr>
          <w:rFonts w:ascii="Times New Roman"/>
          <w:b w:val="false"/>
          <w:i w:val="false"/>
          <w:color w:val="000000"/>
          <w:sz w:val="28"/>
        </w:rPr>
        <w:t>
      ЭҚЖЖ коды (бастапқы бес белгі) олардың үлес салмағының кему тәртiбiмен қызметтiң үш негiзгі түрi бойынша көрсетiледi. Үлес салмағы он үлеске дейiн дөңгелектелген процентпен көрсетiледi (көрсетiлген қызмет түрiнiң үлес салмағының жалпы сомасы 100%-кe тең болуы мiндеттi емес екенiн ескеру қажет).
</w:t>
      </w:r>
      <w:r>
        <w:br/>
      </w:r>
      <w:r>
        <w:rPr>
          <w:rFonts w:ascii="Times New Roman"/>
          <w:b w:val="false"/>
          <w:i w:val="false"/>
          <w:color w:val="000000"/>
          <w:sz w:val="28"/>
        </w:rPr>
        <w:t>
      Yлес салмағының есебi үшiн N 1-ӨН (жылдық) мемлекеттiк жылдық статистикалық есеп беру нысанының I-бөлiмiнiң 100 жолында ("Өнiм") салық төлеушi көрсететiн деректердi пайдалану қажет. Қызметтің әрбiр түрi бойынша үлес салмағы 100 жол бойынша 3-бағанның деректерiне 100 жолдың тиiстi бағанына деректер ретiнде айқындалады.
</w:t>
      </w:r>
      <w:r>
        <w:br/>
      </w:r>
      <w:r>
        <w:rPr>
          <w:rFonts w:ascii="Times New Roman"/>
          <w:b w:val="false"/>
          <w:i w:val="false"/>
          <w:color w:val="000000"/>
          <w:sz w:val="28"/>
        </w:rPr>
        <w:t>
      Мысалы, қызметiнiң негiзгi түрi N 1-ӨН (жылдық) I-бөлiмiнiң 100 жолында үй-жайларды салу болып табылатын салық төлеуші мынадай деректердi көрсеттi:
</w:t>
      </w:r>
      <w:r>
        <w:br/>
      </w:r>
      <w:r>
        <w:rPr>
          <w:rFonts w:ascii="Times New Roman"/>
          <w:b w:val="false"/>
          <w:i w:val="false"/>
          <w:color w:val="000000"/>
          <w:sz w:val="28"/>
        </w:rPr>
        <w:t>
-------------------------------------------------------------------
</w:t>
      </w:r>
      <w:r>
        <w:br/>
      </w:r>
      <w:r>
        <w:rPr>
          <w:rFonts w:ascii="Times New Roman"/>
          <w:b w:val="false"/>
          <w:i w:val="false"/>
          <w:color w:val="000000"/>
          <w:sz w:val="28"/>
        </w:rPr>
        <w:t>
 Көрсет. |Жол.| Есепті  |    Соның ішінде қызмет түрі бойынша:
</w:t>
      </w:r>
      <w:r>
        <w:br/>
      </w:r>
      <w:r>
        <w:rPr>
          <w:rFonts w:ascii="Times New Roman"/>
          <w:b w:val="false"/>
          <w:i w:val="false"/>
          <w:color w:val="000000"/>
          <w:sz w:val="28"/>
        </w:rPr>
        <w:t>
кiштердің|дың |жыл үшін |------------------------------------------
</w:t>
      </w:r>
      <w:r>
        <w:br/>
      </w:r>
      <w:r>
        <w:rPr>
          <w:rFonts w:ascii="Times New Roman"/>
          <w:b w:val="false"/>
          <w:i w:val="false"/>
          <w:color w:val="000000"/>
          <w:sz w:val="28"/>
        </w:rPr>
        <w:t>
 атауы   |коды| барлығы | Үй-жайлар |Автомобиль. | Автомо. |Жарнама
</w:t>
      </w:r>
      <w:r>
        <w:br/>
      </w:r>
      <w:r>
        <w:rPr>
          <w:rFonts w:ascii="Times New Roman"/>
          <w:b w:val="false"/>
          <w:i w:val="false"/>
          <w:color w:val="000000"/>
          <w:sz w:val="28"/>
        </w:rPr>
        <w:t>
         |    |         |   салу    |дерді бөлшек|бильдерді|
</w:t>
      </w:r>
      <w:r>
        <w:br/>
      </w:r>
      <w:r>
        <w:rPr>
          <w:rFonts w:ascii="Times New Roman"/>
          <w:b w:val="false"/>
          <w:i w:val="false"/>
          <w:color w:val="000000"/>
          <w:sz w:val="28"/>
        </w:rPr>
        <w:t>
         |    |         |           | сауда сату | жалдау  |
</w:t>
      </w:r>
      <w:r>
        <w:br/>
      </w:r>
      <w:r>
        <w:rPr>
          <w:rFonts w:ascii="Times New Roman"/>
          <w:b w:val="false"/>
          <w:i w:val="false"/>
          <w:color w:val="000000"/>
          <w:sz w:val="28"/>
        </w:rPr>
        <w:t>
         |    |         |-----------------------------------------
</w:t>
      </w:r>
      <w:r>
        <w:br/>
      </w:r>
      <w:r>
        <w:rPr>
          <w:rFonts w:ascii="Times New Roman"/>
          <w:b w:val="false"/>
          <w:i w:val="false"/>
          <w:color w:val="000000"/>
          <w:sz w:val="28"/>
        </w:rPr>
        <w:t>
         |    |         |    45211  |   50102    | 71100   | 74400
</w:t>
      </w:r>
      <w:r>
        <w:br/>
      </w:r>
      <w:r>
        <w:rPr>
          <w:rFonts w:ascii="Times New Roman"/>
          <w:b w:val="false"/>
          <w:i w:val="false"/>
          <w:color w:val="000000"/>
          <w:sz w:val="28"/>
        </w:rPr>
        <w:t>
         |    |         |    коды   |   коды     |  коды   | коды
</w:t>
      </w:r>
      <w:r>
        <w:br/>
      </w:r>
      <w:r>
        <w:rPr>
          <w:rFonts w:ascii="Times New Roman"/>
          <w:b w:val="false"/>
          <w:i w:val="false"/>
          <w:color w:val="000000"/>
          <w:sz w:val="28"/>
        </w:rPr>
        <w:t>
-------------------------------------------------------------------
</w:t>
      </w:r>
      <w:r>
        <w:br/>
      </w:r>
      <w:r>
        <w:rPr>
          <w:rFonts w:ascii="Times New Roman"/>
          <w:b w:val="false"/>
          <w:i w:val="false"/>
          <w:color w:val="000000"/>
          <w:sz w:val="28"/>
        </w:rPr>
        <w:t>
    1       2      3          4           5           6        7
</w:t>
      </w:r>
      <w:r>
        <w:br/>
      </w:r>
      <w:r>
        <w:rPr>
          <w:rFonts w:ascii="Times New Roman"/>
          <w:b w:val="false"/>
          <w:i w:val="false"/>
          <w:color w:val="000000"/>
          <w:sz w:val="28"/>
        </w:rPr>
        <w:t>
-------------------------------------------------------------------
</w:t>
      </w:r>
      <w:r>
        <w:br/>
      </w:r>
      <w:r>
        <w:rPr>
          <w:rFonts w:ascii="Times New Roman"/>
          <w:b w:val="false"/>
          <w:i w:val="false"/>
          <w:color w:val="000000"/>
          <w:sz w:val="28"/>
        </w:rPr>
        <w:t>
Өндіріл.   100  250000,0   150000,0   50000,0     35000,0   5000,0
</w:t>
      </w:r>
      <w:r>
        <w:br/>
      </w:r>
      <w:r>
        <w:rPr>
          <w:rFonts w:ascii="Times New Roman"/>
          <w:b w:val="false"/>
          <w:i w:val="false"/>
          <w:color w:val="000000"/>
          <w:sz w:val="28"/>
        </w:rPr>
        <w:t>
ген өнім.
</w:t>
      </w:r>
      <w:r>
        <w:br/>
      </w:r>
      <w:r>
        <w:rPr>
          <w:rFonts w:ascii="Times New Roman"/>
          <w:b w:val="false"/>
          <w:i w:val="false"/>
          <w:color w:val="000000"/>
          <w:sz w:val="28"/>
        </w:rPr>
        <w:t>
дердің
</w:t>
      </w:r>
      <w:r>
        <w:br/>
      </w:r>
      <w:r>
        <w:rPr>
          <w:rFonts w:ascii="Times New Roman"/>
          <w:b w:val="false"/>
          <w:i w:val="false"/>
          <w:color w:val="000000"/>
          <w:sz w:val="28"/>
        </w:rPr>
        <w:t>
(тауарлар,
</w:t>
      </w:r>
      <w:r>
        <w:br/>
      </w:r>
      <w:r>
        <w:rPr>
          <w:rFonts w:ascii="Times New Roman"/>
          <w:b w:val="false"/>
          <w:i w:val="false"/>
          <w:color w:val="000000"/>
          <w:sz w:val="28"/>
        </w:rPr>
        <w:t>
қызмет
</w:t>
      </w:r>
      <w:r>
        <w:br/>
      </w:r>
      <w:r>
        <w:rPr>
          <w:rFonts w:ascii="Times New Roman"/>
          <w:b w:val="false"/>
          <w:i w:val="false"/>
          <w:color w:val="000000"/>
          <w:sz w:val="28"/>
        </w:rPr>
        <w:t>
көрсету.
</w:t>
      </w:r>
      <w:r>
        <w:br/>
      </w:r>
      <w:r>
        <w:rPr>
          <w:rFonts w:ascii="Times New Roman"/>
          <w:b w:val="false"/>
          <w:i w:val="false"/>
          <w:color w:val="000000"/>
          <w:sz w:val="28"/>
        </w:rPr>
        <w:t>
лер)
</w:t>
      </w:r>
      <w:r>
        <w:br/>
      </w:r>
      <w:r>
        <w:rPr>
          <w:rFonts w:ascii="Times New Roman"/>
          <w:b w:val="false"/>
          <w:i w:val="false"/>
          <w:color w:val="000000"/>
          <w:sz w:val="28"/>
        </w:rPr>
        <w:t>
көлемi,
</w:t>
      </w:r>
      <w:r>
        <w:br/>
      </w:r>
      <w:r>
        <w:rPr>
          <w:rFonts w:ascii="Times New Roman"/>
          <w:b w:val="false"/>
          <w:i w:val="false"/>
          <w:color w:val="000000"/>
          <w:sz w:val="28"/>
        </w:rPr>
        <w:t>
мың
</w:t>
      </w:r>
      <w:r>
        <w:br/>
      </w:r>
      <w:r>
        <w:rPr>
          <w:rFonts w:ascii="Times New Roman"/>
          <w:b w:val="false"/>
          <w:i w:val="false"/>
          <w:color w:val="000000"/>
          <w:sz w:val="28"/>
        </w:rPr>
        <w:t>
теңге
</w:t>
      </w:r>
      <w:r>
        <w:br/>
      </w:r>
      <w:r>
        <w:rPr>
          <w:rFonts w:ascii="Times New Roman"/>
          <w:b w:val="false"/>
          <w:i w:val="false"/>
          <w:color w:val="000000"/>
          <w:sz w:val="28"/>
        </w:rPr>
        <w:t>
-------------------------------------------------------------------
</w:t>
      </w:r>
    </w:p>
    <w:p>
      <w:pPr>
        <w:spacing w:after="0"/>
        <w:ind w:left="0"/>
        <w:jc w:val="both"/>
      </w:pPr>
      <w:r>
        <w:rPr>
          <w:rFonts w:ascii="Times New Roman"/>
          <w:b w:val="false"/>
          <w:i w:val="false"/>
          <w:color w:val="000000"/>
          <w:sz w:val="28"/>
        </w:rPr>
        <w:t>
      Онда ЭҚЖЖ бойынша мәлiметтер мынадай түрде болады:
</w:t>
      </w:r>
      <w:r>
        <w:br/>
      </w:r>
      <w:r>
        <w:rPr>
          <w:rFonts w:ascii="Times New Roman"/>
          <w:b w:val="false"/>
          <w:i w:val="false"/>
          <w:color w:val="000000"/>
          <w:sz w:val="28"/>
        </w:rPr>
        <w:t>
     --------------------------------------------
</w:t>
      </w:r>
      <w:r>
        <w:br/>
      </w:r>
      <w:r>
        <w:rPr>
          <w:rFonts w:ascii="Times New Roman"/>
          <w:b w:val="false"/>
          <w:i w:val="false"/>
          <w:color w:val="000000"/>
          <w:sz w:val="28"/>
        </w:rPr>
        <w:t>
     | 5  ЭҚЖЖ   
</w:t>
      </w:r>
      <w:r>
        <w:rPr>
          <w:rFonts w:ascii="Times New Roman"/>
          <w:b w:val="false"/>
          <w:i w:val="false"/>
          <w:color w:val="000080"/>
          <w:sz w:val="28"/>
        </w:rPr>
        <w:t>
</w:t>
      </w:r>
      <w:r>
        <w:rPr>
          <w:rFonts w:ascii="Times New Roman"/>
          <w:b/>
          <w:i w:val="false"/>
          <w:color w:val="000080"/>
          <w:sz w:val="28"/>
        </w:rPr>
        <w:t>
І
</w:t>
      </w:r>
      <w:r>
        <w:rPr>
          <w:rFonts w:ascii="Times New Roman"/>
          <w:b w:val="false"/>
          <w:i w:val="false"/>
          <w:color w:val="000080"/>
          <w:sz w:val="28"/>
        </w:rPr>
        <w:t>
</w:t>
      </w:r>
      <w:r>
        <w:rPr>
          <w:rFonts w:ascii="Times New Roman"/>
          <w:b w:val="false"/>
          <w:i w:val="false"/>
          <w:color w:val="000000"/>
          <w:sz w:val="28"/>
        </w:rPr>
        <w:t>
 45211   
</w:t>
      </w:r>
      <w:r>
        <w:rPr>
          <w:rFonts w:ascii="Times New Roman"/>
          <w:b w:val="false"/>
          <w:i w:val="false"/>
          <w:color w:val="000080"/>
          <w:sz w:val="28"/>
        </w:rPr>
        <w:t>
</w:t>
      </w:r>
      <w:r>
        <w:rPr>
          <w:rFonts w:ascii="Times New Roman"/>
          <w:b/>
          <w:i w:val="false"/>
          <w:color w:val="000080"/>
          <w:sz w:val="28"/>
        </w:rPr>
        <w:t>
ІІ
</w:t>
      </w:r>
      <w:r>
        <w:rPr>
          <w:rFonts w:ascii="Times New Roman"/>
          <w:b w:val="false"/>
          <w:i w:val="false"/>
          <w:color w:val="000080"/>
          <w:sz w:val="28"/>
        </w:rPr>
        <w:t>
</w:t>
      </w:r>
      <w:r>
        <w:rPr>
          <w:rFonts w:ascii="Times New Roman"/>
          <w:b w:val="false"/>
          <w:i w:val="false"/>
          <w:color w:val="000000"/>
          <w:sz w:val="28"/>
        </w:rPr>
        <w:t>
 50102  
</w:t>
      </w:r>
      <w:r>
        <w:rPr>
          <w:rFonts w:ascii="Times New Roman"/>
          <w:b w:val="false"/>
          <w:i w:val="false"/>
          <w:color w:val="000080"/>
          <w:sz w:val="28"/>
        </w:rPr>
        <w:t>
</w:t>
      </w:r>
      <w:r>
        <w:rPr>
          <w:rFonts w:ascii="Times New Roman"/>
          <w:b/>
          <w:i w:val="false"/>
          <w:color w:val="000080"/>
          <w:sz w:val="28"/>
        </w:rPr>
        <w:t>
ІІІ
</w:t>
      </w:r>
      <w:r>
        <w:rPr>
          <w:rFonts w:ascii="Times New Roman"/>
          <w:b w:val="false"/>
          <w:i w:val="false"/>
          <w:color w:val="000080"/>
          <w:sz w:val="28"/>
        </w:rPr>
        <w:t>
</w:t>
      </w:r>
      <w:r>
        <w:rPr>
          <w:rFonts w:ascii="Times New Roman"/>
          <w:b w:val="false"/>
          <w:i w:val="false"/>
          <w:color w:val="000000"/>
          <w:sz w:val="28"/>
        </w:rPr>
        <w:t>
  71100 |
</w:t>
      </w:r>
      <w:r>
        <w:br/>
      </w:r>
      <w:r>
        <w:rPr>
          <w:rFonts w:ascii="Times New Roman"/>
          <w:b w:val="false"/>
          <w:i w:val="false"/>
          <w:color w:val="000000"/>
          <w:sz w:val="28"/>
        </w:rPr>
        <w:t>
     | Үлес сал.                                 |
</w:t>
      </w:r>
      <w:r>
        <w:br/>
      </w:r>
      <w:r>
        <w:rPr>
          <w:rFonts w:ascii="Times New Roman"/>
          <w:b w:val="false"/>
          <w:i w:val="false"/>
          <w:color w:val="000000"/>
          <w:sz w:val="28"/>
        </w:rPr>
        <w:t>
     | мағын көр.  060,0%     020,0%      014,0% |
</w:t>
      </w:r>
      <w:r>
        <w:br/>
      </w:r>
      <w:r>
        <w:rPr>
          <w:rFonts w:ascii="Times New Roman"/>
          <w:b w:val="false"/>
          <w:i w:val="false"/>
          <w:color w:val="000000"/>
          <w:sz w:val="28"/>
        </w:rPr>
        <w:t>
     | сетіңіз                                   |
</w:t>
      </w:r>
      <w:r>
        <w:br/>
      </w:r>
      <w:r>
        <w:rPr>
          <w:rFonts w:ascii="Times New Roman"/>
          <w:b w:val="false"/>
          <w:i w:val="false"/>
          <w:color w:val="000000"/>
          <w:sz w:val="28"/>
        </w:rPr>
        <w:t>
     ---------------------------------------------
</w:t>
      </w:r>
    </w:p>
    <w:p>
      <w:pPr>
        <w:spacing w:after="0"/>
        <w:ind w:left="0"/>
        <w:jc w:val="both"/>
      </w:pPr>
      <w:r>
        <w:rPr>
          <w:rFonts w:ascii="Times New Roman"/>
          <w:b w:val="false"/>
          <w:i w:val="false"/>
          <w:color w:val="000000"/>
          <w:sz w:val="28"/>
        </w:rPr>
        <w:t>
      Бұл ретте, құрылыстың үлес салмағы 150 000,0 (Кестенiң 4-бағаны)/250 000,0 (Кестенiң 3-бағаны) х 100% ретiнде есептелген. ЭҚЖЖ қалған кодтары бойынша үлес салмағы осындай жолмен есептеледi.
</w:t>
      </w:r>
      <w:r>
        <w:br/>
      </w:r>
      <w:r>
        <w:rPr>
          <w:rFonts w:ascii="Times New Roman"/>
          <w:b w:val="false"/>
          <w:i w:val="false"/>
          <w:color w:val="000000"/>
          <w:sz w:val="28"/>
        </w:rPr>
        <w:t>
      N 2-ШК мемлекеттiк статистикалық есептiлiк (МСЕ) нысанын тапсыратын шағын кәсiпкерлiк субъектiлерi - заңды тұлғалары ЭҚЖЖ бойынша мәлiметтердi 2-ШК (жылдық) нысанының 3-бөлiмiнiң ("Қаржы - шаруашылық қызметiнiң нәтижесi") 200-207 жолдарының деректерiне негiзделе жоғарыда көрсетiлген тәсiлмен толтырады.
</w:t>
      </w:r>
      <w:r>
        <w:br/>
      </w:r>
      <w:r>
        <w:rPr>
          <w:rFonts w:ascii="Times New Roman"/>
          <w:b w:val="false"/>
          <w:i w:val="false"/>
          <w:color w:val="000000"/>
          <w:sz w:val="28"/>
        </w:rPr>
        <w:t>
      N СОЦФИН (денсау.сақ.) МСЕ нысандарын тапсыратын денсаулық сақтау (әлеуметтiк қызмет) ұйымдары және N СОЦФИН (бiлiм) МСЕ нысандарын тапсыратын бiлiм ұйымдары ЭҚЖЖ бойынша мәлiметтердi NN СОЦФИН (денсау.сақ.) және СОЦФИН (бiлiм) жылдық есептiлiк нысандарының 4-бөлiмiне ("Қызмет түрлерi бойынша өнiм көлемi") сәйкес деректерге негiзделе жоғарыда көрсетiлген тәсiлге ұқсас тәсiлмен толтырады.
</w:t>
      </w:r>
      <w:r>
        <w:br/>
      </w:r>
      <w:r>
        <w:rPr>
          <w:rFonts w:ascii="Times New Roman"/>
          <w:b w:val="false"/>
          <w:i w:val="false"/>
          <w:color w:val="000000"/>
          <w:sz w:val="28"/>
        </w:rPr>
        <w:t>
      Жоғарыда көрсетiлген нысандарда есептiлiк тапсырмайтын банктер, сақтандыру ұйымдары, қоғамдық және бюджеттiк ұйымдар ЭҚЖЖ мәлiметтерiнде ЭҚЖЖ бойынша негiзгi қызмет кодын ғана көрсетедi;
</w:t>
      </w:r>
      <w:r>
        <w:br/>
      </w:r>
      <w:r>
        <w:rPr>
          <w:rFonts w:ascii="Times New Roman"/>
          <w:b w:val="false"/>
          <w:i w:val="false"/>
          <w:color w:val="000000"/>
          <w:sz w:val="28"/>
        </w:rPr>
        <w:t>
      6) валюта коды;
</w:t>
      </w:r>
      <w:r>
        <w:br/>
      </w:r>
      <w:r>
        <w:rPr>
          <w:rFonts w:ascii="Times New Roman"/>
          <w:b w:val="false"/>
          <w:i w:val="false"/>
          <w:color w:val="000000"/>
          <w:sz w:val="28"/>
        </w:rPr>
        <w:t>
      7) берiлген қосымшалар.
</w:t>
      </w:r>
      <w:r>
        <w:br/>
      </w:r>
      <w:r>
        <w:rPr>
          <w:rFonts w:ascii="Times New Roman"/>
          <w:b w:val="false"/>
          <w:i w:val="false"/>
          <w:color w:val="000000"/>
          <w:sz w:val="28"/>
        </w:rPr>
        <w:t>
      Берiлген қосымшалардың тиiстi тор көздерi белгiленедi;
</w:t>
      </w:r>
      <w:r>
        <w:br/>
      </w:r>
      <w:r>
        <w:rPr>
          <w:rFonts w:ascii="Times New Roman"/>
          <w:b w:val="false"/>
          <w:i w:val="false"/>
          <w:color w:val="000000"/>
          <w:sz w:val="28"/>
        </w:rPr>
        <w:t>
      8) қосымшалардың саны.
</w:t>
      </w:r>
      <w:r>
        <w:br/>
      </w:r>
      <w:r>
        <w:rPr>
          <w:rFonts w:ascii="Times New Roman"/>
          <w:b w:val="false"/>
          <w:i w:val="false"/>
          <w:color w:val="000000"/>
          <w:sz w:val="28"/>
        </w:rPr>
        <w:t>
      700.01 және 700.02 нысандар бойынша берiлген қосымшалар беттерiнiң саны көрсетiледi.
</w:t>
      </w:r>
    </w:p>
    <w:p>
      <w:pPr>
        <w:spacing w:after="0"/>
        <w:ind w:left="0"/>
        <w:jc w:val="both"/>
      </w:pPr>
      <w:r>
        <w:rPr>
          <w:rFonts w:ascii="Times New Roman"/>
          <w:b w:val="false"/>
          <w:i w:val="false"/>
          <w:color w:val="000000"/>
          <w:sz w:val="28"/>
        </w:rPr>
        <w:t>
</w:t>
      </w:r>
      <w:r>
        <w:rPr>
          <w:rFonts w:ascii="Times New Roman"/>
          <w:b w:val="false"/>
          <w:i w:val="false"/>
          <w:color w:val="000000"/>
          <w:sz w:val="28"/>
        </w:rPr>
        <w:t>
      12. "Жер салығы" бөлiмiнде:
</w:t>
      </w:r>
      <w:r>
        <w:br/>
      </w:r>
      <w:r>
        <w:rPr>
          <w:rFonts w:ascii="Times New Roman"/>
          <w:b w:val="false"/>
          <w:i w:val="false"/>
          <w:color w:val="000000"/>
          <w:sz w:val="28"/>
        </w:rPr>
        <w:t>
      1) 700.00.001 жолында 700.01 барлық нысандары бойынша 700.01.015 жолының сомасы ретiнде айқындалатын, есептi салық кезеңi үшiн есептелген салық сомасы көрсетiледi;
</w:t>
      </w:r>
      <w:r>
        <w:br/>
      </w:r>
      <w:r>
        <w:rPr>
          <w:rFonts w:ascii="Times New Roman"/>
          <w:b w:val="false"/>
          <w:i w:val="false"/>
          <w:color w:val="000000"/>
          <w:sz w:val="28"/>
        </w:rPr>
        <w:t>
      2) 700.00.002 жолында салық кезеңi үшiн есептелген ағымдағы төлемдер сомасы көрсетiледi. 700.00.002 жолына 701.01 барлық нысандары бойынша жер телiмiне құқықтың пайда болуы (тоқтатылуы) кезiнде 701.02.001 жолы қосу (алу) 701.01.015 жолында көрсетiлген сома көшiрiледi;
</w:t>
      </w:r>
      <w:r>
        <w:br/>
      </w:r>
      <w:r>
        <w:rPr>
          <w:rFonts w:ascii="Times New Roman"/>
          <w:b w:val="false"/>
          <w:i w:val="false"/>
          <w:color w:val="000000"/>
          <w:sz w:val="28"/>
        </w:rPr>
        <w:t>
      3) 700.00.003 жолында 700.00.001 және 700.00.002 жолдарының айырмасы ретiнде айқындалатын, төленуге жататын жер салығының сомасы көрсетiледi;
</w:t>
      </w:r>
      <w:r>
        <w:br/>
      </w:r>
      <w:r>
        <w:rPr>
          <w:rFonts w:ascii="Times New Roman"/>
          <w:b w:val="false"/>
          <w:i w:val="false"/>
          <w:color w:val="000000"/>
          <w:sz w:val="28"/>
        </w:rPr>
        <w:t>
      4) егер, 700.00.002 жолында көрсетiлген салық кезеңi үшiн есептелген ағымдағы төлемдер сомасы 700.00.001 жолында көрсетiлген есептелген салық сомасынан жоғары жағдайында, 700.00.004 жолында 700.00.002 және 700.00.001 жолдарының айырмасы ретiнде айқындалатын, азайтылатын салық сомасы көрсетiледi.
</w:t>
      </w:r>
    </w:p>
    <w:p>
      <w:pPr>
        <w:spacing w:after="0"/>
        <w:ind w:left="0"/>
        <w:jc w:val="both"/>
      </w:pPr>
      <w:r>
        <w:rPr>
          <w:rFonts w:ascii="Times New Roman"/>
          <w:b w:val="false"/>
          <w:i w:val="false"/>
          <w:color w:val="000000"/>
          <w:sz w:val="28"/>
        </w:rPr>
        <w:t>
</w:t>
      </w:r>
      <w:r>
        <w:rPr>
          <w:rFonts w:ascii="Times New Roman"/>
          <w:b w:val="false"/>
          <w:i w:val="false"/>
          <w:color w:val="000000"/>
          <w:sz w:val="28"/>
        </w:rPr>
        <w:t>
      13. "Көлiк құралдары салығы" бөлiмiнде:
</w:t>
      </w:r>
      <w:r>
        <w:br/>
      </w:r>
      <w:r>
        <w:rPr>
          <w:rFonts w:ascii="Times New Roman"/>
          <w:b w:val="false"/>
          <w:i w:val="false"/>
          <w:color w:val="000000"/>
          <w:sz w:val="28"/>
        </w:rPr>
        <w:t>
      1) 700.00.005 жолында 700.02 барлық нысандары бойынша 700.02.013 жолдарының сомасы ретiнде айқындалатын, есептелген салық сомасы көрсетiледi.
</w:t>
      </w:r>
    </w:p>
    <w:p>
      <w:pPr>
        <w:spacing w:after="0"/>
        <w:ind w:left="0"/>
        <w:jc w:val="both"/>
      </w:pPr>
      <w:r>
        <w:rPr>
          <w:rFonts w:ascii="Times New Roman"/>
          <w:b w:val="false"/>
          <w:i w:val="false"/>
          <w:color w:val="000000"/>
          <w:sz w:val="28"/>
        </w:rPr>
        <w:t>
</w:t>
      </w:r>
      <w:r>
        <w:rPr>
          <w:rFonts w:ascii="Times New Roman"/>
          <w:b w:val="false"/>
          <w:i w:val="false"/>
          <w:color w:val="000000"/>
          <w:sz w:val="28"/>
        </w:rPr>
        <w:t>
      14. "Мүлiк салығы" бөлiмiнде:
</w:t>
      </w:r>
      <w:r>
        <w:br/>
      </w:r>
      <w:r>
        <w:rPr>
          <w:rFonts w:ascii="Times New Roman"/>
          <w:b w:val="false"/>
          <w:i w:val="false"/>
          <w:color w:val="000000"/>
          <w:sz w:val="28"/>
        </w:rPr>
        <w:t>
      1) 700.00.006 жолына 700.03.018 жолында көрсетiлген сома көшiрiледi;
</w:t>
      </w:r>
      <w:r>
        <w:br/>
      </w:r>
      <w:r>
        <w:rPr>
          <w:rFonts w:ascii="Times New Roman"/>
          <w:b w:val="false"/>
          <w:i w:val="false"/>
          <w:color w:val="000000"/>
          <w:sz w:val="28"/>
        </w:rPr>
        <w:t>
      2) 700.00.007 жолында салық кезеңi үшiн есептелген ағымдағы төлемдер сомасы көрсетiледi. 700.00.007 жолына 701.00.005 қосу 701.00.013 жолы және алу 701.00.021 жолында көрсетiлген сомалар көшiрiледi;
</w:t>
      </w:r>
      <w:r>
        <w:br/>
      </w:r>
      <w:r>
        <w:rPr>
          <w:rFonts w:ascii="Times New Roman"/>
          <w:b w:val="false"/>
          <w:i w:val="false"/>
          <w:color w:val="000000"/>
          <w:sz w:val="28"/>
        </w:rPr>
        <w:t>
      3) 700.00.008 жолында 700.00.006 және 700.00.007 жолдары сомасының айырмасы ретiнде айқындалатын, төленуге жататын салық сомасы көрсетiледi;
</w:t>
      </w:r>
      <w:r>
        <w:br/>
      </w:r>
      <w:r>
        <w:rPr>
          <w:rFonts w:ascii="Times New Roman"/>
          <w:b w:val="false"/>
          <w:i w:val="false"/>
          <w:color w:val="000000"/>
          <w:sz w:val="28"/>
        </w:rPr>
        <w:t>
      4) егер, 700.00.006 жолында көрсетiлген есептелген салық 700.00.007 жолында көрсетiлген есептелген ағымдағы төлемдерден аз жағдайында, 700.00.009 жолында 700.00.007 және 700.00.006 жолдарының айырмасы ретiнде айқындалатын азайтылатын салық сомасы көрсетiледi.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3. Жер салығы - 700.01-нысанын жасау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15. Осы нысан 
</w:t>
      </w:r>
      <w:r>
        <w:rPr>
          <w:rFonts w:ascii="Times New Roman"/>
          <w:b w:val="false"/>
          <w:i w:val="false"/>
          <w:color w:val="000000"/>
          <w:sz w:val="28"/>
        </w:rPr>
        <w:t xml:space="preserve"> Салық кодексiнiң </w:t>
      </w:r>
      <w:r>
        <w:rPr>
          <w:rFonts w:ascii="Times New Roman"/>
          <w:b w:val="false"/>
          <w:i w:val="false"/>
          <w:color w:val="000000"/>
          <w:sz w:val="28"/>
        </w:rPr>
        <w:t>
 12-бөлiмiне сәйкес заңды тұлғалардың жер салығын есептеуiне арналған. Салық төлеушi 700.01 нысанын әрбiр жер телiмiне жасайды. Егер базар (мал сату бойынша базарлардан басқа) орналасқан жер телiмдерi үшiн қосымшалар жасалатын жағдай болса, онда екi қосымша жасалады: сауда қатарлары орналасқан жер телiмi бөлiгi үшiн, және жер телiмiнiң қалған бөлiгi үшiн.
</w:t>
      </w:r>
    </w:p>
    <w:p>
      <w:pPr>
        <w:spacing w:after="0"/>
        <w:ind w:left="0"/>
        <w:jc w:val="both"/>
      </w:pPr>
      <w:r>
        <w:rPr>
          <w:rFonts w:ascii="Times New Roman"/>
          <w:b w:val="false"/>
          <w:i w:val="false"/>
          <w:color w:val="000000"/>
          <w:sz w:val="28"/>
        </w:rPr>
        <w:t>
</w:t>
      </w:r>
      <w:r>
        <w:rPr>
          <w:rFonts w:ascii="Times New Roman"/>
          <w:b w:val="false"/>
          <w:i w:val="false"/>
          <w:color w:val="000000"/>
          <w:sz w:val="28"/>
        </w:rPr>
        <w:t>
      16. "Жер салығын есептеу" бөлiмiнде:
</w:t>
      </w:r>
      <w:r>
        <w:br/>
      </w:r>
      <w:r>
        <w:rPr>
          <w:rFonts w:ascii="Times New Roman"/>
          <w:b w:val="false"/>
          <w:i w:val="false"/>
          <w:color w:val="000000"/>
          <w:sz w:val="28"/>
        </w:rPr>
        <w:t>
      1) 700.01.001 жолында 
</w:t>
      </w:r>
      <w:r>
        <w:rPr>
          <w:rFonts w:ascii="Times New Roman"/>
          <w:b w:val="false"/>
          <w:i w:val="false"/>
          <w:color w:val="000000"/>
          <w:sz w:val="28"/>
        </w:rPr>
        <w:t xml:space="preserve"> Салық кодексiнiң </w:t>
      </w:r>
      <w:r>
        <w:rPr>
          <w:rFonts w:ascii="Times New Roman"/>
          <w:b w:val="false"/>
          <w:i w:val="false"/>
          <w:color w:val="000000"/>
          <w:sz w:val="28"/>
        </w:rPr>
        <w:t>
 326 және 327-баптарына сәйкес жер телiмiмен салық салу объектiсi болып табылатын жер телiмiнiң атауы, орналасқан жерi (жер телiмiне жалпы үлестiк меншiк кезiнде - жер үлесi) көрсетiледi;
</w:t>
      </w:r>
      <w:r>
        <w:br/>
      </w:r>
      <w:r>
        <w:rPr>
          <w:rFonts w:ascii="Times New Roman"/>
          <w:b w:val="false"/>
          <w:i w:val="false"/>
          <w:color w:val="000000"/>
          <w:sz w:val="28"/>
        </w:rPr>
        <w:t>
      2) 700.01.002 жолында растаушы құжаттардың негiзiнде Қазақстан Республикасының жер заңнамасының ережелерiне сәйкес жер телiмiне құқық туындау күнi көрсетiледi (тұрақты жер пайдалану құқығына жер телiмiне меншiк құқығына акт беру күнi; уақытша тегiн жер пайдалану туралы шартты жасау күнi; жер телiмiн сатып алу-сату шартын уәкiлеттi органда тiркеу күнi; жер телiмiн бөлу туралы жергiлiктi атқарушы органның шешiм күнi және т.б.);
</w:t>
      </w:r>
      <w:r>
        <w:br/>
      </w:r>
      <w:r>
        <w:rPr>
          <w:rFonts w:ascii="Times New Roman"/>
          <w:b w:val="false"/>
          <w:i w:val="false"/>
          <w:color w:val="000000"/>
          <w:sz w:val="28"/>
        </w:rPr>
        <w:t>
      3) 700.01.003 жолында растаушы құжаттар негiзiнде Қазақстан Республикасының жер заңдары ережелерiне сәйкес жер телiмiне құқықты тоқтату күнi көрсетiледi (уақытша тегiн жер пайдалану туралы шарт мерзiмiнiң аяқталу күнi; жер телiмiн сатып алу-сату шартын уәкiлеттi органда тiркеу күнi және т.б.);
</w:t>
      </w:r>
      <w:r>
        <w:br/>
      </w:r>
      <w:r>
        <w:rPr>
          <w:rFonts w:ascii="Times New Roman"/>
          <w:b w:val="false"/>
          <w:i w:val="false"/>
          <w:color w:val="000000"/>
          <w:sz w:val="28"/>
        </w:rPr>
        <w:t>
      4) 
</w:t>
      </w:r>
      <w:r>
        <w:rPr>
          <w:rFonts w:ascii="Times New Roman"/>
          <w:b w:val="false"/>
          <w:i w:val="false"/>
          <w:color w:val="000000"/>
          <w:sz w:val="28"/>
        </w:rPr>
        <w:t xml:space="preserve"> Салық кодексiнiң </w:t>
      </w:r>
      <w:r>
        <w:rPr>
          <w:rFonts w:ascii="Times New Roman"/>
          <w:b w:val="false"/>
          <w:i w:val="false"/>
          <w:color w:val="000000"/>
          <w:sz w:val="28"/>
        </w:rPr>
        <w:t>
 325-бабының 2-тармағына сәйкес салық төлеушi жер салығын төлеген жағдайда, 700.01.002 және 700.01.003 жолдары толтырылмайды;
</w:t>
      </w:r>
      <w:r>
        <w:br/>
      </w:r>
      <w:r>
        <w:rPr>
          <w:rFonts w:ascii="Times New Roman"/>
          <w:b w:val="false"/>
          <w:i w:val="false"/>
          <w:color w:val="000000"/>
          <w:sz w:val="28"/>
        </w:rPr>
        <w:t>
      5) 700.01.004 жолында есептi салық кезеңiндегi жер телiмiн иелену немесе пайдалану айларының саны көрсетiледi;
</w:t>
      </w:r>
      <w:r>
        <w:br/>
      </w:r>
      <w:r>
        <w:rPr>
          <w:rFonts w:ascii="Times New Roman"/>
          <w:b w:val="false"/>
          <w:i w:val="false"/>
          <w:color w:val="000000"/>
          <w:sz w:val="28"/>
        </w:rPr>
        <w:t>
      6) 700.01.005 жолында Қазақстан Республикасының жер заңдарына сәйкес жер санаты көрсетiледi. Бұл ретте, мынадай шартты белгiлер пайдаланылады:
</w:t>
      </w:r>
      <w:r>
        <w:br/>
      </w:r>
      <w:r>
        <w:rPr>
          <w:rFonts w:ascii="Times New Roman"/>
          <w:b w:val="false"/>
          <w:i w:val="false"/>
          <w:color w:val="000000"/>
          <w:sz w:val="28"/>
        </w:rPr>
        <w:t>
      АМЖ-1 - ауыл шаруашылығы мақсатындағы жерлер - кәдiмгi және оңтүстiк, қара-каштан мен каштан қаратопырақтармен бiрге далалық және жазықтық құрғақ далалық аймақ жерлерi, сондай-ақ тау алды қара (сұрғылт-қоңыр), каштан (қоңыр) және қаражерлердiң сұрғылт жерлерiмен тау алды аумақтары;
</w:t>
      </w:r>
      <w:r>
        <w:br/>
      </w:r>
      <w:r>
        <w:rPr>
          <w:rFonts w:ascii="Times New Roman"/>
          <w:b w:val="false"/>
          <w:i w:val="false"/>
          <w:color w:val="000000"/>
          <w:sz w:val="28"/>
        </w:rPr>
        <w:t>
      АМЖ-2 - ауыл шаруашылығы мақсатындағы жерлер - ашық-каштан, қоңыр, сұрғылт-қоңыр, ашық сұрғылт жерлер және кәдiмгiдей мен жартылай шөлдi, шөлдi және тау алды шөлдi аумақтарының жерлерi, сондай-ақ тау-жазықтық, тау-жайылым-далалық және таулық альпiлiк және субальпiлiк топырақтармен бiрге таулы аумақтар;
</w:t>
      </w:r>
      <w:r>
        <w:br/>
      </w:r>
      <w:r>
        <w:rPr>
          <w:rFonts w:ascii="Times New Roman"/>
          <w:b w:val="false"/>
          <w:i w:val="false"/>
          <w:color w:val="000000"/>
          <w:sz w:val="28"/>
        </w:rPr>
        <w:t>
      ЕМПЖ-YҚ - үй қорындағы елдi мекен пункттерiнiң жерлерi, оның iшiнде оның жанындағы құрылыстармен және ғимараттармен;
</w:t>
      </w:r>
      <w:r>
        <w:br/>
      </w:r>
      <w:r>
        <w:rPr>
          <w:rFonts w:ascii="Times New Roman"/>
          <w:b w:val="false"/>
          <w:i w:val="false"/>
          <w:color w:val="000000"/>
          <w:sz w:val="28"/>
        </w:rPr>
        <w:t>
      ЕМПЖ - үй қорындағы жерлерден басқа елдi мекен пункттерiнiң жерлерi, оның iшiнде оның жанындағы құрылыстармен және ғимараттармен;
</w:t>
      </w:r>
      <w:r>
        <w:br/>
      </w:r>
      <w:r>
        <w:rPr>
          <w:rFonts w:ascii="Times New Roman"/>
          <w:b w:val="false"/>
          <w:i w:val="false"/>
          <w:color w:val="000000"/>
          <w:sz w:val="28"/>
        </w:rPr>
        <w:t>
      ЕМПЖ-ҮЖЖУ - елдi мекен пункттерiнiң жерлерi - үй жанындағы жер учаскелерi;
</w:t>
      </w:r>
      <w:r>
        <w:br/>
      </w:r>
      <w:r>
        <w:rPr>
          <w:rFonts w:ascii="Times New Roman"/>
          <w:b w:val="false"/>
          <w:i w:val="false"/>
          <w:color w:val="000000"/>
          <w:sz w:val="28"/>
        </w:rPr>
        <w:t>
      ӨЖ - елдi мекендерден тыс орналасқан өнеркәсiп жерлерi;
</w:t>
      </w:r>
      <w:r>
        <w:br/>
      </w:r>
      <w:r>
        <w:rPr>
          <w:rFonts w:ascii="Times New Roman"/>
          <w:b w:val="false"/>
          <w:i w:val="false"/>
          <w:color w:val="000000"/>
          <w:sz w:val="28"/>
        </w:rPr>
        <w:t>
      ӨЖ-ЕМ - елдi мекендер аумағында орналасқан өнеркәсiп жерлерi;
</w:t>
      </w:r>
      <w:r>
        <w:br/>
      </w:r>
      <w:r>
        <w:rPr>
          <w:rFonts w:ascii="Times New Roman"/>
          <w:b w:val="false"/>
          <w:i w:val="false"/>
          <w:color w:val="000000"/>
          <w:sz w:val="28"/>
        </w:rPr>
        <w:t>
      ЕҚТАЖ-АУМ - ауыл шаруашылығы мақсатында пайдаланылатын ерекше қорғалатын табиғи аумақтар жерлерi;
</w:t>
      </w:r>
      <w:r>
        <w:br/>
      </w:r>
      <w:r>
        <w:rPr>
          <w:rFonts w:ascii="Times New Roman"/>
          <w:b w:val="false"/>
          <w:i w:val="false"/>
          <w:color w:val="000000"/>
          <w:sz w:val="28"/>
        </w:rPr>
        <w:t>
      ЕҚТАЖ - ауыл шаруашылығынан басқа өзге де мақсатта пайдаланылатын ерекше қорғалатын табиғи аумақтар жерлерi;
</w:t>
      </w:r>
      <w:r>
        <w:br/>
      </w:r>
      <w:r>
        <w:rPr>
          <w:rFonts w:ascii="Times New Roman"/>
          <w:b w:val="false"/>
          <w:i w:val="false"/>
          <w:color w:val="000000"/>
          <w:sz w:val="28"/>
        </w:rPr>
        <w:t>
      ОҚЖ-АУМ - ауыл шаруашылығы мақсатында пайдаланылатын орман қорының жерлерi;
</w:t>
      </w:r>
      <w:r>
        <w:br/>
      </w:r>
      <w:r>
        <w:rPr>
          <w:rFonts w:ascii="Times New Roman"/>
          <w:b w:val="false"/>
          <w:i w:val="false"/>
          <w:color w:val="000000"/>
          <w:sz w:val="28"/>
        </w:rPr>
        <w:t>
      ОҚЖ - ауыл шаруашылығынан басқа өзге де мақсатта пайдаланылатын орман қорының жерлерi;
</w:t>
      </w:r>
      <w:r>
        <w:br/>
      </w:r>
      <w:r>
        <w:rPr>
          <w:rFonts w:ascii="Times New Roman"/>
          <w:b w:val="false"/>
          <w:i w:val="false"/>
          <w:color w:val="000000"/>
          <w:sz w:val="28"/>
        </w:rPr>
        <w:t>
      СҚЖ-АУМ - ауыл шаруашылығы мақсатында пайдаланылатын су қорының жерлерi;
</w:t>
      </w:r>
      <w:r>
        <w:br/>
      </w:r>
      <w:r>
        <w:rPr>
          <w:rFonts w:ascii="Times New Roman"/>
          <w:b w:val="false"/>
          <w:i w:val="false"/>
          <w:color w:val="000000"/>
          <w:sz w:val="28"/>
        </w:rPr>
        <w:t>
      СҚЖ - ауыл шаруашылығынан басқа өзге де мақсатта пайдаланылатын су қорының жерлерi;
</w:t>
      </w:r>
      <w:r>
        <w:br/>
      </w:r>
      <w:r>
        <w:rPr>
          <w:rFonts w:ascii="Times New Roman"/>
          <w:b w:val="false"/>
          <w:i w:val="false"/>
          <w:color w:val="000000"/>
          <w:sz w:val="28"/>
        </w:rPr>
        <w:t>
      7) 700.01.006 жолында жер телiмi топырағының бонитет баллы көрсетiледi;
</w:t>
      </w:r>
      <w:r>
        <w:br/>
      </w:r>
      <w:r>
        <w:rPr>
          <w:rFonts w:ascii="Times New Roman"/>
          <w:b w:val="false"/>
          <w:i w:val="false"/>
          <w:color w:val="000000"/>
          <w:sz w:val="28"/>
        </w:rPr>
        <w:t>
      8) 700.01.007 жолында жер телiмiне құқықты куәландыратын құжаттарға сәйкес жер телiмiнiң жалпы көлемi көрсетiледi. Салық кодексiнiң 325-бабының 2-тармағымен айқындалған салық төлеушiлер нақты иелену мен пайдаланудағы жер телiмiнiң жалпы көлемiн көрсетедi;
</w:t>
      </w:r>
      <w:r>
        <w:br/>
      </w:r>
      <w:r>
        <w:rPr>
          <w:rFonts w:ascii="Times New Roman"/>
          <w:b w:val="false"/>
          <w:i w:val="false"/>
          <w:color w:val="000000"/>
          <w:sz w:val="28"/>
        </w:rPr>
        <w:t>
      9) 700.01.008 жолында "Салық кодексiн қолданысқа енгiзу туралы" Қазақстан Республикасының 2001 жылғы 12 маусымдағы 
</w:t>
      </w:r>
      <w:r>
        <w:rPr>
          <w:rFonts w:ascii="Times New Roman"/>
          <w:b w:val="false"/>
          <w:i w:val="false"/>
          <w:color w:val="000000"/>
          <w:sz w:val="28"/>
        </w:rPr>
        <w:t xml:space="preserve"> Заңына </w:t>
      </w:r>
      <w:r>
        <w:rPr>
          <w:rFonts w:ascii="Times New Roman"/>
          <w:b w:val="false"/>
          <w:i w:val="false"/>
          <w:color w:val="000000"/>
          <w:sz w:val="28"/>
        </w:rPr>
        <w:t>
 сәйкес қолданылатын 
</w:t>
      </w:r>
      <w:r>
        <w:rPr>
          <w:rFonts w:ascii="Times New Roman"/>
          <w:b w:val="false"/>
          <w:i w:val="false"/>
          <w:color w:val="000000"/>
          <w:sz w:val="28"/>
        </w:rPr>
        <w:t xml:space="preserve"> Салық кодексiнiң </w:t>
      </w:r>
      <w:r>
        <w:rPr>
          <w:rFonts w:ascii="Times New Roman"/>
          <w:b w:val="false"/>
          <w:i w:val="false"/>
          <w:color w:val="000000"/>
          <w:sz w:val="28"/>
        </w:rPr>
        <w:t>
 326-бабының 2-тармағына сәйкес, сондай-ақ, "Салық және бюджетке төленетiн басқа да мiндеттi төлемдер туралы" Қазақстан Республикасы 
</w:t>
      </w:r>
      <w:r>
        <w:rPr>
          <w:rFonts w:ascii="Times New Roman"/>
          <w:b w:val="false"/>
          <w:i w:val="false"/>
          <w:color w:val="000000"/>
          <w:sz w:val="28"/>
        </w:rPr>
        <w:t xml:space="preserve"> Заңының </w:t>
      </w:r>
      <w:r>
        <w:rPr>
          <w:rFonts w:ascii="Times New Roman"/>
          <w:b w:val="false"/>
          <w:i w:val="false"/>
          <w:color w:val="000000"/>
          <w:sz w:val="28"/>
        </w:rPr>
        <w:t>
 123-бабындағы 2-тармақтың 5)тармақшасына сәйкес жер салығы салынбайтын жер телiмiнiң көлемi көрсетiледi;
</w:t>
      </w:r>
      <w:r>
        <w:br/>
      </w:r>
      <w:r>
        <w:rPr>
          <w:rFonts w:ascii="Times New Roman"/>
          <w:b w:val="false"/>
          <w:i w:val="false"/>
          <w:color w:val="000000"/>
          <w:sz w:val="28"/>
        </w:rPr>
        <w:t>
      10) 700.01.009 жолында 700.01.007 және 700.01.008 жолдарының айырмасы ретiнде айқындалатын, жер салығымен салық салынатын жер телiмiнiң көлемi көрсетiледi;
</w:t>
      </w:r>
      <w:r>
        <w:br/>
      </w:r>
      <w:r>
        <w:rPr>
          <w:rFonts w:ascii="Times New Roman"/>
          <w:b w:val="false"/>
          <w:i w:val="false"/>
          <w:color w:val="000000"/>
          <w:sz w:val="28"/>
        </w:rPr>
        <w:t>
      11) 700.01.010 жолында 
</w:t>
      </w:r>
      <w:r>
        <w:rPr>
          <w:rFonts w:ascii="Times New Roman"/>
          <w:b w:val="false"/>
          <w:i w:val="false"/>
          <w:color w:val="000000"/>
          <w:sz w:val="28"/>
        </w:rPr>
        <w:t xml:space="preserve"> Салық кодексiнiң </w:t>
      </w:r>
      <w:r>
        <w:rPr>
          <w:rFonts w:ascii="Times New Roman"/>
          <w:b w:val="false"/>
          <w:i w:val="false"/>
          <w:color w:val="000000"/>
          <w:sz w:val="28"/>
        </w:rPr>
        <w:t>
 54-тарауына сәйкес жер салығының базалық ставкасы көрсетiледi;
</w:t>
      </w:r>
      <w:r>
        <w:br/>
      </w:r>
      <w:r>
        <w:rPr>
          <w:rFonts w:ascii="Times New Roman"/>
          <w:b w:val="false"/>
          <w:i w:val="false"/>
          <w:color w:val="000000"/>
          <w:sz w:val="28"/>
        </w:rPr>
        <w:t>
      12) 700.01.011 жолында 
</w:t>
      </w:r>
      <w:r>
        <w:rPr>
          <w:rFonts w:ascii="Times New Roman"/>
          <w:b w:val="false"/>
          <w:i w:val="false"/>
          <w:color w:val="000000"/>
          <w:sz w:val="28"/>
        </w:rPr>
        <w:t xml:space="preserve"> Салық кодексiнiң </w:t>
      </w:r>
      <w:r>
        <w:rPr>
          <w:rFonts w:ascii="Times New Roman"/>
          <w:b w:val="false"/>
          <w:i w:val="false"/>
          <w:color w:val="000000"/>
          <w:sz w:val="28"/>
        </w:rPr>
        <w:t>
 338-бабының 1-тармағына сәйкес есептi салық кезеңiне жергiлiктi өкiлеттi органның шешiмiмен белгiленген жер салығының ставкасын төмендету немесе көтеру ставкасы көрсетiледi;
</w:t>
      </w:r>
      <w:r>
        <w:br/>
      </w:r>
      <w:r>
        <w:rPr>
          <w:rFonts w:ascii="Times New Roman"/>
          <w:b w:val="false"/>
          <w:i w:val="false"/>
          <w:color w:val="000000"/>
          <w:sz w:val="28"/>
        </w:rPr>
        <w:t>
      13) 700.01.012 жолында 
</w:t>
      </w:r>
      <w:r>
        <w:rPr>
          <w:rFonts w:ascii="Times New Roman"/>
          <w:b w:val="false"/>
          <w:i w:val="false"/>
          <w:color w:val="000000"/>
          <w:sz w:val="28"/>
        </w:rPr>
        <w:t xml:space="preserve"> Салық кодексiнiң </w:t>
      </w:r>
      <w:r>
        <w:rPr>
          <w:rFonts w:ascii="Times New Roman"/>
          <w:b w:val="false"/>
          <w:i w:val="false"/>
          <w:color w:val="000000"/>
          <w:sz w:val="28"/>
        </w:rPr>
        <w:t>
 337-бабына сәйкес есептi салық кезеңiне жергiлiктi өкiлеттi органның шешiмiмен белгiленген автотұрақтарға, автомай құю станциялары мен рыноктарға арналған жер телiмiне жер салығының ставкасын көтеру мөлшерi көрсетiледi;
</w:t>
      </w:r>
      <w:r>
        <w:br/>
      </w:r>
      <w:r>
        <w:rPr>
          <w:rFonts w:ascii="Times New Roman"/>
          <w:b w:val="false"/>
          <w:i w:val="false"/>
          <w:color w:val="000000"/>
          <w:sz w:val="28"/>
        </w:rPr>
        <w:t>
      14) 700.01.013 жолында тиiстi салық төлеушiлер үшiн Салық кодексiнiң 338-бабының 2-тармағымен белгiленген коэффициент көрсетiледi;
</w:t>
      </w:r>
      <w:r>
        <w:br/>
      </w:r>
      <w:r>
        <w:rPr>
          <w:rFonts w:ascii="Times New Roman"/>
          <w:b w:val="false"/>
          <w:i w:val="false"/>
          <w:color w:val="000000"/>
          <w:sz w:val="28"/>
        </w:rPr>
        <w:t>
      15) 700.01.014 жолында 700.01.011, 700.01.012 және 700.01.013 жолдарында көзделген базалық салық ставкасын түзетумен ескерiп жер салығының ставкасы көрсетiледi;
</w:t>
      </w:r>
      <w:r>
        <w:br/>
      </w:r>
      <w:r>
        <w:rPr>
          <w:rFonts w:ascii="Times New Roman"/>
          <w:b w:val="false"/>
          <w:i w:val="false"/>
          <w:color w:val="000000"/>
          <w:sz w:val="28"/>
        </w:rPr>
        <w:t>
      16) 700.01.015 жолында 12-гe бөлiнiп және 700.01.004 жолында көрсетiлген айлардың санына көбейтiлген 700.01.014 жолында көрсетiлген жүргiзiлген түзетулердi салық ескере отырып 700.00.009 жолында көрсетiлген жер салығы салынатын көлемдi көбейту жолымен айқындалатын, есептi салық кезеңi үшiн есептелген салық сомасы көрсетiледi.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4. Көлiк құралдары салығы - 700.02-нысанын жасау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17. Осы нысан 
</w:t>
      </w:r>
      <w:r>
        <w:rPr>
          <w:rFonts w:ascii="Times New Roman"/>
          <w:b w:val="false"/>
          <w:i w:val="false"/>
          <w:color w:val="000000"/>
          <w:sz w:val="28"/>
        </w:rPr>
        <w:t xml:space="preserve"> Салық кодексiнiң </w:t>
      </w:r>
      <w:r>
        <w:rPr>
          <w:rFonts w:ascii="Times New Roman"/>
          <w:b w:val="false"/>
          <w:i w:val="false"/>
          <w:color w:val="000000"/>
          <w:sz w:val="28"/>
        </w:rPr>
        <w:t>
 13-бөлiмiне сәйкес заңды тұлғалардың көлiк құралдары салығын есептеуге арналған. 700.02 нысанын салық төлеушi әрбiр көлiк құралына жасайды. Ұқсас көлiк құралдары болған жағдайда, (бiр үлгi, бiрдей двигатель көлемi, отырғызу орындарының саны, двигатель қуаты, пайдалану мерзiмi) есептен шыққан және (немесе) сатып алынған көлiк құралдарынан басқа, 700.02.012 жолындағы олардың жалпы санын көрсете отырып бiр нысан жасалады.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18. "Көлiк құралдарына салықты есептеу" бөлiмiнде:
</w:t>
      </w:r>
      <w:r>
        <w:br/>
      </w:r>
      <w:r>
        <w:rPr>
          <w:rFonts w:ascii="Times New Roman"/>
          <w:b w:val="false"/>
          <w:i w:val="false"/>
          <w:color w:val="000000"/>
          <w:sz w:val="28"/>
        </w:rPr>
        <w:t>
      1) 700.02.001 жолында көлiк құралының маркасы мен үлгiсiн көрсете отырып, 
</w:t>
      </w:r>
      <w:r>
        <w:rPr>
          <w:rFonts w:ascii="Times New Roman"/>
          <w:b w:val="false"/>
          <w:i w:val="false"/>
          <w:color w:val="000000"/>
          <w:sz w:val="28"/>
        </w:rPr>
        <w:t xml:space="preserve"> Салық кодексiнiң </w:t>
      </w:r>
      <w:r>
        <w:rPr>
          <w:rFonts w:ascii="Times New Roman"/>
          <w:b w:val="false"/>
          <w:i w:val="false"/>
          <w:color w:val="000000"/>
          <w:sz w:val="28"/>
        </w:rPr>
        <w:t>
 346-бабына сәйкес салық салу объектiсi болып табылатын көлiк құралы көрсетiледi;
</w:t>
      </w:r>
      <w:r>
        <w:br/>
      </w:r>
      <w:r>
        <w:rPr>
          <w:rFonts w:ascii="Times New Roman"/>
          <w:b w:val="false"/>
          <w:i w:val="false"/>
          <w:color w:val="000000"/>
          <w:sz w:val="28"/>
        </w:rPr>
        <w:t>
      2) 700.02.002 жолында көлiк құралының шыққан жылы көрсетiледi;
</w:t>
      </w:r>
      <w:r>
        <w:br/>
      </w:r>
      <w:r>
        <w:rPr>
          <w:rFonts w:ascii="Times New Roman"/>
          <w:b w:val="false"/>
          <w:i w:val="false"/>
          <w:color w:val="000000"/>
          <w:sz w:val="28"/>
        </w:rPr>
        <w:t>
      3) 700.02.003 жолында көлiк құралына меншiк құқығын нақты сатудың кезеңi (айлар саны) көрсетiледi;
</w:t>
      </w:r>
      <w:r>
        <w:br/>
      </w:r>
      <w:r>
        <w:rPr>
          <w:rFonts w:ascii="Times New Roman"/>
          <w:b w:val="false"/>
          <w:i w:val="false"/>
          <w:color w:val="000000"/>
          <w:sz w:val="28"/>
        </w:rPr>
        <w:t>
      4) 700.02.004 жолында өлшеудiң тиiстi бiрлiктерi:
</w:t>
      </w:r>
      <w:r>
        <w:br/>
      </w:r>
      <w:r>
        <w:rPr>
          <w:rFonts w:ascii="Times New Roman"/>
          <w:b w:val="false"/>
          <w:i w:val="false"/>
          <w:color w:val="000000"/>
          <w:sz w:val="28"/>
        </w:rPr>
        <w:t>
      жеңiл автомобиль двигателiнiң көлемi - шаршы сантиметрлерде;
</w:t>
      </w:r>
      <w:r>
        <w:br/>
      </w:r>
      <w:r>
        <w:rPr>
          <w:rFonts w:ascii="Times New Roman"/>
          <w:b w:val="false"/>
          <w:i w:val="false"/>
          <w:color w:val="000000"/>
          <w:sz w:val="28"/>
        </w:rPr>
        <w:t>
      жүк және арнайы автомобильдерiнiң жүк көтерiмдiлiгi - тоннада;
</w:t>
      </w:r>
      <w:r>
        <w:br/>
      </w:r>
      <w:r>
        <w:rPr>
          <w:rFonts w:ascii="Times New Roman"/>
          <w:b w:val="false"/>
          <w:i w:val="false"/>
          <w:color w:val="000000"/>
          <w:sz w:val="28"/>
        </w:rPr>
        <w:t>
      автобустардың отырғызу орындарының саны;
</w:t>
      </w:r>
      <w:r>
        <w:br/>
      </w:r>
      <w:r>
        <w:rPr>
          <w:rFonts w:ascii="Times New Roman"/>
          <w:b w:val="false"/>
          <w:i w:val="false"/>
          <w:color w:val="000000"/>
          <w:sz w:val="28"/>
        </w:rPr>
        <w:t>
      катерлер, кемелер, буксирлер, баржалар, яхталар двигатеьдерiнiң қуаты - ат күшінде;
</w:t>
      </w:r>
      <w:r>
        <w:br/>
      </w:r>
      <w:r>
        <w:rPr>
          <w:rFonts w:ascii="Times New Roman"/>
          <w:b w:val="false"/>
          <w:i w:val="false"/>
          <w:color w:val="000000"/>
          <w:sz w:val="28"/>
        </w:rPr>
        <w:t>
      шағын көлемдi кемелер мен ұшу аппараттары двигателiнiң қуаты - киловаттарда көрсетiледi;
</w:t>
      </w:r>
      <w:r>
        <w:br/>
      </w:r>
      <w:r>
        <w:rPr>
          <w:rFonts w:ascii="Times New Roman"/>
          <w:b w:val="false"/>
          <w:i w:val="false"/>
          <w:color w:val="000000"/>
          <w:sz w:val="28"/>
        </w:rPr>
        <w:t>
      5) 700.02.005 жолында 
</w:t>
      </w:r>
      <w:r>
        <w:rPr>
          <w:rFonts w:ascii="Times New Roman"/>
          <w:b w:val="false"/>
          <w:i w:val="false"/>
          <w:color w:val="000000"/>
          <w:sz w:val="28"/>
        </w:rPr>
        <w:t xml:space="preserve"> Салық кодексiнiң </w:t>
      </w:r>
      <w:r>
        <w:rPr>
          <w:rFonts w:ascii="Times New Roman"/>
          <w:b w:val="false"/>
          <w:i w:val="false"/>
          <w:color w:val="000000"/>
          <w:sz w:val="28"/>
        </w:rPr>
        <w:t>
 347-бабының 1-тармағына сәйкес есептелген көлiк құралына салық ставкасы көрсетiледi;
</w:t>
      </w:r>
      <w:r>
        <w:br/>
      </w:r>
      <w:r>
        <w:rPr>
          <w:rFonts w:ascii="Times New Roman"/>
          <w:b w:val="false"/>
          <w:i w:val="false"/>
          <w:color w:val="000000"/>
          <w:sz w:val="28"/>
        </w:rPr>
        <w:t>
      6) 700.00.006 жолында салық төлеу күнiне республикалық бюджет туралы Заңмен белгiленген қаржы жылына сәйкес айлық есептiк көрсеткiш мөлшерi көрсетiледi;
</w:t>
      </w:r>
      <w:r>
        <w:br/>
      </w:r>
      <w:r>
        <w:rPr>
          <w:rFonts w:ascii="Times New Roman"/>
          <w:b w:val="false"/>
          <w:i w:val="false"/>
          <w:color w:val="000000"/>
          <w:sz w:val="28"/>
        </w:rPr>
        <w:t>
      7) 700.02.007 жолында Салық кодексiнiң 347-бабының 2-тармағына сәйкес 1500-ден астам - 2000 шаршы см-гi, 2000-нан астам - 2500 шаршы см-гi, 2500-ден астам - 3000 шаршы см-гi, 3000-нан астам 4000 шаршы см-гi жеңiл автомобиль двигателi көлемiнiң асуы көрсетiледi;
</w:t>
      </w:r>
      <w:r>
        <w:br/>
      </w:r>
      <w:r>
        <w:rPr>
          <w:rFonts w:ascii="Times New Roman"/>
          <w:b w:val="false"/>
          <w:i w:val="false"/>
          <w:color w:val="000000"/>
          <w:sz w:val="28"/>
        </w:rPr>
        <w:t>
      8) 700.02.008 жолында 700.02.005 жолында жеңiл автомобиль бойынша 700.02.005 x 700.02.006 + 700.02.007 х 7 теңге, қалған көлiк құралдары мен ұшу аппараттары үшiн 700.02.005 х 700.02.006 ретiнде айқындалған салық сомасы көрсетiледi;
</w:t>
      </w:r>
      <w:r>
        <w:br/>
      </w:r>
      <w:r>
        <w:rPr>
          <w:rFonts w:ascii="Times New Roman"/>
          <w:b w:val="false"/>
          <w:i w:val="false"/>
          <w:color w:val="000000"/>
          <w:sz w:val="28"/>
        </w:rPr>
        <w:t>
      9) 700.02.009 жолында Салық кодексiнiң 347 бабының 3, 4, 5 және 7-тармақтарында белгiленген тиiстi түзету коэффициентi көрсетiледi;
</w:t>
      </w:r>
      <w:r>
        <w:br/>
      </w:r>
      <w:r>
        <w:rPr>
          <w:rFonts w:ascii="Times New Roman"/>
          <w:b w:val="false"/>
          <w:i w:val="false"/>
          <w:color w:val="000000"/>
          <w:sz w:val="28"/>
        </w:rPr>
        <w:t>
      10) 700.02.010 жолында 700.02.008 және 700.02.009 жолдарын көбейту жолымен айқындалатын түзету коэфФициентiн ескерiп есептi салық кезеңi үшiн салық сомасы көрсетіледi;
</w:t>
      </w:r>
      <w:r>
        <w:br/>
      </w:r>
      <w:r>
        <w:rPr>
          <w:rFonts w:ascii="Times New Roman"/>
          <w:b w:val="false"/>
          <w:i w:val="false"/>
          <w:color w:val="000000"/>
          <w:sz w:val="28"/>
        </w:rPr>
        <w:t>
      11) 700.02.011 жолында 700.02.010/12 х 700.02.003 ретiнде айқындалатын иеленудiң нақты кезеңi үшiн салық сомасы көрсетiледi. Егер нақты иелену кезеңi 12 ай құраған жағдайда, онда 700.02.011 жолына 700.02.010 жолында көрсетiлген сома көшiрiледi;
</w:t>
      </w:r>
      <w:r>
        <w:br/>
      </w:r>
      <w:r>
        <w:rPr>
          <w:rFonts w:ascii="Times New Roman"/>
          <w:b w:val="false"/>
          <w:i w:val="false"/>
          <w:color w:val="000000"/>
          <w:sz w:val="28"/>
        </w:rPr>
        <w:t>
      12) 700.02.012 жолында осы нысан жасалатын көлiк құралдарының саны көрсетiледi;
</w:t>
      </w:r>
      <w:r>
        <w:br/>
      </w:r>
      <w:r>
        <w:rPr>
          <w:rFonts w:ascii="Times New Roman"/>
          <w:b w:val="false"/>
          <w:i w:val="false"/>
          <w:color w:val="000000"/>
          <w:sz w:val="28"/>
        </w:rPr>
        <w:t>
      13) 700.02.013 жолында 700.02.011 және 700.02.012 жолдарын көбейту жолымен айқындалатын көлiк құралдарының санын ескерiп салық сомасы көрсетiледi.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5. Мүлiк салығы - 700.03-нысанын жасау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19. Осы нысан 
</w:t>
      </w:r>
      <w:r>
        <w:rPr>
          <w:rFonts w:ascii="Times New Roman"/>
          <w:b w:val="false"/>
          <w:i w:val="false"/>
          <w:color w:val="000000"/>
          <w:sz w:val="28"/>
        </w:rPr>
        <w:t xml:space="preserve"> Салық кодексiнiң </w:t>
      </w:r>
      <w:r>
        <w:rPr>
          <w:rFonts w:ascii="Times New Roman"/>
          <w:b w:val="false"/>
          <w:i w:val="false"/>
          <w:color w:val="000000"/>
          <w:sz w:val="28"/>
        </w:rPr>
        <w:t>
 14-бөлiмiне сәйкес заңды тұлғалар мен жеке кәсiпкерлердiң мүлiк салығын есептеуге арналған.
</w:t>
      </w:r>
    </w:p>
    <w:p>
      <w:pPr>
        <w:spacing w:after="0"/>
        <w:ind w:left="0"/>
        <w:jc w:val="both"/>
      </w:pPr>
      <w:r>
        <w:rPr>
          <w:rFonts w:ascii="Times New Roman"/>
          <w:b w:val="false"/>
          <w:i w:val="false"/>
          <w:color w:val="000000"/>
          <w:sz w:val="28"/>
        </w:rPr>
        <w:t>
</w:t>
      </w:r>
      <w:r>
        <w:rPr>
          <w:rFonts w:ascii="Times New Roman"/>
          <w:b w:val="false"/>
          <w:i w:val="false"/>
          <w:color w:val="000000"/>
          <w:sz w:val="28"/>
        </w:rPr>
        <w:t>
      20. "Салық салу объектiлерiнiң қалдық құнын есептеу" бөлiмiнде:
</w:t>
      </w:r>
      <w:r>
        <w:br/>
      </w:r>
      <w:r>
        <w:rPr>
          <w:rFonts w:ascii="Times New Roman"/>
          <w:b w:val="false"/>
          <w:i w:val="false"/>
          <w:color w:val="000000"/>
          <w:sz w:val="28"/>
        </w:rPr>
        <w:t>
      1) 700.03.001 - 700.03.013 жолдарының А бағанында салық салу объектiсi болып табылмайтын есептi салық кезеңiнiң басына, есептi салық кезеңiнiң әр айының бiрiншi күнiне және есепті салық кезеңiнiң соңына бухгалтерлiк есеп деректерi бойынша негiзгi қаражаттардың қалдық құны көрсетiледi;
</w:t>
      </w:r>
      <w:r>
        <w:br/>
      </w:r>
      <w:r>
        <w:rPr>
          <w:rFonts w:ascii="Times New Roman"/>
          <w:b w:val="false"/>
          <w:i w:val="false"/>
          <w:color w:val="000000"/>
          <w:sz w:val="28"/>
        </w:rPr>
        <w:t>
      2) 700.03.001 - 700.03.013 жолдарының В бағаны есептi салық кезеңiнiң басына, есептi салық кезеңiнiң әр айының бiрiншi күнiне және есептi салық кезеңiнiң соңына бухгалтерлiк есеп деректерi бойынша материалдық емес активтердiң қалдық құны көрсетiлдi;
</w:t>
      </w:r>
      <w:r>
        <w:br/>
      </w:r>
      <w:r>
        <w:rPr>
          <w:rFonts w:ascii="Times New Roman"/>
          <w:b w:val="false"/>
          <w:i w:val="false"/>
          <w:color w:val="000000"/>
          <w:sz w:val="28"/>
        </w:rPr>
        <w:t>
      3) 700.03.014A жолында 700.03.001A - 700.03.013A жолдарының сомасы ретiнде айқындалатын негiзгі қаражаттардың қалдық құны көрсетiледi;
</w:t>
      </w:r>
      <w:r>
        <w:br/>
      </w:r>
      <w:r>
        <w:rPr>
          <w:rFonts w:ascii="Times New Roman"/>
          <w:b w:val="false"/>
          <w:i w:val="false"/>
          <w:color w:val="000000"/>
          <w:sz w:val="28"/>
        </w:rPr>
        <w:t>
      4) 700.03.014B жолында 700.03.001B - 700.03.013B жолдарының сомасы ретiнде айқындалатын материалдық емес активтердiң қалдық құны көрсетiледi;
</w:t>
      </w:r>
      <w:r>
        <w:br/>
      </w:r>
      <w:r>
        <w:rPr>
          <w:rFonts w:ascii="Times New Roman"/>
          <w:b w:val="false"/>
          <w:i w:val="false"/>
          <w:color w:val="000000"/>
          <w:sz w:val="28"/>
        </w:rPr>
        <w:t>
      5) 700.03.015A жолында 
</w:t>
      </w:r>
      <w:r>
        <w:rPr>
          <w:rFonts w:ascii="Times New Roman"/>
          <w:b w:val="false"/>
          <w:i w:val="false"/>
          <w:color w:val="000000"/>
          <w:sz w:val="28"/>
        </w:rPr>
        <w:t xml:space="preserve"> Салық кодексiнiң </w:t>
      </w:r>
      <w:r>
        <w:rPr>
          <w:rFonts w:ascii="Times New Roman"/>
          <w:b w:val="false"/>
          <w:i w:val="false"/>
          <w:color w:val="000000"/>
          <w:sz w:val="28"/>
        </w:rPr>
        <w:t>
 138-140 баптарымен белгiленген тәртiпте инвестициялық жоба шегiнде пайдалануға қайта енгiзiлген негізгi қаражаттардың қалдық құны көрсетiледi;
</w:t>
      </w:r>
      <w:r>
        <w:br/>
      </w:r>
      <w:r>
        <w:rPr>
          <w:rFonts w:ascii="Times New Roman"/>
          <w:b w:val="false"/>
          <w:i w:val="false"/>
          <w:color w:val="000000"/>
          <w:sz w:val="28"/>
        </w:rPr>
        <w:t>
      6) 700.03.015B жолында "Салық кодексiн қолданысқа енгiзу туралы" Қазақстан Республикасының 2001 жылғы 12 маусымдағы 
</w:t>
      </w:r>
      <w:r>
        <w:rPr>
          <w:rFonts w:ascii="Times New Roman"/>
          <w:b w:val="false"/>
          <w:i w:val="false"/>
          <w:color w:val="000000"/>
          <w:sz w:val="28"/>
        </w:rPr>
        <w:t xml:space="preserve"> Заңына </w:t>
      </w:r>
      <w:r>
        <w:rPr>
          <w:rFonts w:ascii="Times New Roman"/>
          <w:b w:val="false"/>
          <w:i w:val="false"/>
          <w:color w:val="000000"/>
          <w:sz w:val="28"/>
        </w:rPr>
        <w:t>
 сәйкес қолданылатын "Салық және бюджетке төленетiн басқа да мiндеттi төлемдер туралы" Қазақстан Республикасы 
</w:t>
      </w:r>
      <w:r>
        <w:rPr>
          <w:rFonts w:ascii="Times New Roman"/>
          <w:b w:val="false"/>
          <w:i w:val="false"/>
          <w:color w:val="000000"/>
          <w:sz w:val="28"/>
        </w:rPr>
        <w:t xml:space="preserve"> Заңының </w:t>
      </w:r>
      <w:r>
        <w:rPr>
          <w:rFonts w:ascii="Times New Roman"/>
          <w:b w:val="false"/>
          <w:i w:val="false"/>
          <w:color w:val="000000"/>
          <w:sz w:val="28"/>
        </w:rPr>
        <w:t>
 132-бабындағы 2-бөлiкке сәйкес оның қызмет ету кезеңiне "Астана - жаңа қала" арнайы экономикалық аймағының аумағында салынған үй-жайлар мен құрылыстардың қалдық құны көрсетiледi.
</w:t>
      </w:r>
    </w:p>
    <w:p>
      <w:pPr>
        <w:spacing w:after="0"/>
        <w:ind w:left="0"/>
        <w:jc w:val="both"/>
      </w:pPr>
      <w:r>
        <w:rPr>
          <w:rFonts w:ascii="Times New Roman"/>
          <w:b w:val="false"/>
          <w:i w:val="false"/>
          <w:color w:val="000000"/>
          <w:sz w:val="28"/>
        </w:rPr>
        <w:t>
</w:t>
      </w:r>
      <w:r>
        <w:rPr>
          <w:rFonts w:ascii="Times New Roman"/>
          <w:b w:val="false"/>
          <w:i w:val="false"/>
          <w:color w:val="000000"/>
          <w:sz w:val="28"/>
        </w:rPr>
        <w:t>
      21. "Мүлiк салығын есептеу" бөлiмiнде:
</w:t>
      </w:r>
      <w:r>
        <w:br/>
      </w:r>
      <w:r>
        <w:rPr>
          <w:rFonts w:ascii="Times New Roman"/>
          <w:b w:val="false"/>
          <w:i w:val="false"/>
          <w:color w:val="000000"/>
          <w:sz w:val="28"/>
        </w:rPr>
        <w:t>
      1) 700.03.016 жолында 
</w:t>
      </w:r>
      <w:r>
        <w:rPr>
          <w:rFonts w:ascii="Times New Roman"/>
          <w:b w:val="false"/>
          <w:i w:val="false"/>
          <w:color w:val="000000"/>
          <w:sz w:val="28"/>
        </w:rPr>
        <w:t xml:space="preserve"> Салық кодексiнiң </w:t>
      </w:r>
      <w:r>
        <w:rPr>
          <w:rFonts w:ascii="Times New Roman"/>
          <w:b w:val="false"/>
          <w:i w:val="false"/>
          <w:color w:val="000000"/>
          <w:sz w:val="28"/>
        </w:rPr>
        <w:t>
 354-бабының 2-тармағына сәйкес негiзгi қаражаттар мен материалдық емес активтердiң орташа жылдық қалдық құны көрсетiледi;
</w:t>
      </w:r>
      <w:r>
        <w:br/>
      </w:r>
      <w:r>
        <w:rPr>
          <w:rFonts w:ascii="Times New Roman"/>
          <w:b w:val="false"/>
          <w:i w:val="false"/>
          <w:color w:val="000000"/>
          <w:sz w:val="28"/>
        </w:rPr>
        <w:t>
      2) 700.03.017 жолында 
</w:t>
      </w:r>
      <w:r>
        <w:rPr>
          <w:rFonts w:ascii="Times New Roman"/>
          <w:b w:val="false"/>
          <w:i w:val="false"/>
          <w:color w:val="000000"/>
          <w:sz w:val="28"/>
        </w:rPr>
        <w:t xml:space="preserve"> Салық кодексiнiң </w:t>
      </w:r>
      <w:r>
        <w:rPr>
          <w:rFonts w:ascii="Times New Roman"/>
          <w:b w:val="false"/>
          <w:i w:val="false"/>
          <w:color w:val="000000"/>
          <w:sz w:val="28"/>
        </w:rPr>
        <w:t>
 355-бабымен белгiленген мүлiк салығының ставкасы көрсетiледi;
</w:t>
      </w:r>
      <w:r>
        <w:br/>
      </w:r>
      <w:r>
        <w:rPr>
          <w:rFonts w:ascii="Times New Roman"/>
          <w:b w:val="false"/>
          <w:i w:val="false"/>
          <w:color w:val="000000"/>
          <w:sz w:val="28"/>
        </w:rPr>
        <w:t>
      3) 700.03.018 жолында 700.03.017 жолында көрсетiлген салық ставкасына 700.03.016 жолында көрсетiлген негiзгi қаражаттар мен материалдық емес активтердiң орташа жылдық қалдық құнын көбейту жолымен айқындалатын салық сомасы көрсетiледi. 700.03.018 жолының сомасы 700.00.011 жолына көшiрiледi.
</w:t>
      </w:r>
      <w:r>
        <w:br/>
      </w:r>
      <w:r>
        <w:rPr>
          <w:rFonts w:ascii="Times New Roman"/>
          <w:b w:val="false"/>
          <w:i w:val="false"/>
          <w:color w:val="000000"/>
          <w:sz w:val="28"/>
        </w:rPr>
        <w:t>
________________________________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РҚАО-ның ескертуі: 700.00, 700.01, 700.02, 700.03 графикалық нысандары Деректер базасында көрсетілмеген, қажет болған жағдайда оларды РҚАО-дан электронды жеткізілімде алуыңызға болады.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    
</w:t>
      </w:r>
      <w:r>
        <w:br/>
      </w:r>
      <w:r>
        <w:rPr>
          <w:rFonts w:ascii="Times New Roman"/>
          <w:b w:val="false"/>
          <w:i w:val="false"/>
          <w:color w:val="000000"/>
          <w:sz w:val="28"/>
        </w:rPr>
        <w:t>
Қаржы министрінің      
</w:t>
      </w:r>
      <w:r>
        <w:br/>
      </w:r>
      <w:r>
        <w:rPr>
          <w:rFonts w:ascii="Times New Roman"/>
          <w:b w:val="false"/>
          <w:i w:val="false"/>
          <w:color w:val="000000"/>
          <w:sz w:val="28"/>
        </w:rPr>
        <w:t>
2002 жылғы 10 желтоқсандағы 
</w:t>
      </w:r>
      <w:r>
        <w:br/>
      </w:r>
      <w:r>
        <w:rPr>
          <w:rFonts w:ascii="Times New Roman"/>
          <w:b w:val="false"/>
          <w:i w:val="false"/>
          <w:color w:val="000000"/>
          <w:sz w:val="28"/>
        </w:rPr>
        <w:t>
N 608 бұйрығымен      
</w:t>
      </w:r>
      <w:r>
        <w:br/>
      </w:r>
      <w:r>
        <w:rPr>
          <w:rFonts w:ascii="Times New Roman"/>
          <w:b w:val="false"/>
          <w:i w:val="false"/>
          <w:color w:val="000000"/>
          <w:sz w:val="28"/>
        </w:rPr>
        <w:t>
бекітілген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Мүлiк салығы бойынша ағымдағы төлемдер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Есебiн жасау ережелерi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(701.00-нысан)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 Жалпы ережелер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Осы Ережелер "Салық және бюджетке төленетiн басқа да мiндеттi төлемдер туралы" Қазақстан Республикасының Кодексiне (Салық кодексi) сәйкес әзiрленген және заңды тұлғалардың, жеке кәсiпкерлердiң Салық кодексiнiң 356-бабына сәйкес мүлiк салығы бойынша ағымдағы төлемдердi есептеу және уақтылы төлеуге арналған Мүлiк салығы бойынша ағымдағы төлемдер есебiн (бұдан әрi - Есеп) жасау тәртiбiн айқындайды.
</w:t>
      </w:r>
      <w:r>
        <w:br/>
      </w:r>
      <w:r>
        <w:rPr>
          <w:rFonts w:ascii="Times New Roman"/>
          <w:b w:val="false"/>
          <w:i w:val="false"/>
          <w:color w:val="000000"/>
          <w:sz w:val="28"/>
        </w:rPr>
        <w:t>
      2. Есеп Салық кодексiнiң 359-бабының 2-тармағында белгiленген мерзiмде берiледi.
</w:t>
      </w:r>
      <w:r>
        <w:br/>
      </w:r>
      <w:r>
        <w:rPr>
          <w:rFonts w:ascii="Times New Roman"/>
          <w:b w:val="false"/>
          <w:i w:val="false"/>
          <w:color w:val="000000"/>
          <w:sz w:val="28"/>
        </w:rPr>
        <w:t>
      3. Есептi жасау кезiнде:
</w:t>
      </w:r>
      <w:r>
        <w:br/>
      </w:r>
      <w:r>
        <w:rPr>
          <w:rFonts w:ascii="Times New Roman"/>
          <w:b w:val="false"/>
          <w:i w:val="false"/>
          <w:color w:val="000000"/>
          <w:sz w:val="28"/>
        </w:rPr>
        <w:t>
      1) қағаз тасығышта - қалам немесе қаламұшпен, қара немесе көк сиямен, баспа әрiптермен немесе баспа құрылғысын пайдалана отырып толтырылады;
</w:t>
      </w:r>
      <w:r>
        <w:br/>
      </w:r>
      <w:r>
        <w:rPr>
          <w:rFonts w:ascii="Times New Roman"/>
          <w:b w:val="false"/>
          <w:i w:val="false"/>
          <w:color w:val="000000"/>
          <w:sz w:val="28"/>
        </w:rPr>
        <w:t>
      2) электрондық тасығышта - Салық кодексiнiң 69-бабының 1-тармағына сәйкес толтырылады.
</w:t>
      </w:r>
      <w:r>
        <w:br/>
      </w:r>
      <w:r>
        <w:rPr>
          <w:rFonts w:ascii="Times New Roman"/>
          <w:b w:val="false"/>
          <w:i w:val="false"/>
          <w:color w:val="000000"/>
          <w:sz w:val="28"/>
        </w:rPr>
        <w:t>
      4. Есептi толтыру кезiнде түзетуге, өшiруге және тазалауға жол берiлмейдi.
</w:t>
      </w:r>
      <w:r>
        <w:br/>
      </w:r>
      <w:r>
        <w:rPr>
          <w:rFonts w:ascii="Times New Roman"/>
          <w:b w:val="false"/>
          <w:i w:val="false"/>
          <w:color w:val="000000"/>
          <w:sz w:val="28"/>
        </w:rPr>
        <w:t>
      5. Көрсеткiштер болмаған кезде тиiстi торкөздер толтырылмайды.
</w:t>
      </w:r>
      <w:r>
        <w:br/>
      </w:r>
      <w:r>
        <w:rPr>
          <w:rFonts w:ascii="Times New Roman"/>
          <w:b w:val="false"/>
          <w:i w:val="false"/>
          <w:color w:val="000000"/>
          <w:sz w:val="28"/>
        </w:rPr>
        <w:t>
      6. Есептi беру кезiнде:
</w:t>
      </w:r>
      <w:r>
        <w:br/>
      </w:r>
      <w:r>
        <w:rPr>
          <w:rFonts w:ascii="Times New Roman"/>
          <w:b w:val="false"/>
          <w:i w:val="false"/>
          <w:color w:val="000000"/>
          <w:sz w:val="28"/>
        </w:rPr>
        <w:t>
      1) қағаз тасығышта келу тәртiбiмен екi данада жасалады, бiр данасы салық органының белгiсiмен салық төлеушiге қайтарылады;
</w:t>
      </w:r>
      <w:r>
        <w:br/>
      </w:r>
      <w:r>
        <w:rPr>
          <w:rFonts w:ascii="Times New Roman"/>
          <w:b w:val="false"/>
          <w:i w:val="false"/>
          <w:color w:val="000000"/>
          <w:sz w:val="28"/>
        </w:rPr>
        <w:t>
      2) хабарламамен тапсырысты хатпен почта бойынша - салық төлеушi почта немесе байланыстың өзге ұйымының хабарламасын алады;
</w:t>
      </w:r>
      <w:r>
        <w:br/>
      </w:r>
      <w:r>
        <w:rPr>
          <w:rFonts w:ascii="Times New Roman"/>
          <w:b w:val="false"/>
          <w:i w:val="false"/>
          <w:color w:val="000000"/>
          <w:sz w:val="28"/>
        </w:rPr>
        <w:t>
      3) Кодексiнiң 69-бабындағы 8-тармақтың 3) тармақшасына сәйкес келу тәртiбiмен немесе электрондық почта бойынша электрондық түрде салық төлеушi Есептi қабылдау (жеткiзу) туралы хабарламаны салық органында немесе электрондық почта бойынша алады.
</w:t>
      </w:r>
      <w:r>
        <w:br/>
      </w:r>
      <w:r>
        <w:rPr>
          <w:rFonts w:ascii="Times New Roman"/>
          <w:b w:val="false"/>
          <w:i w:val="false"/>
          <w:color w:val="000000"/>
          <w:sz w:val="28"/>
        </w:rPr>
        <w:t>
      7. Есепке Салық кодексiнiң 69-бабына сәйкес қол қойылады және куәландырылады.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 Есептi жасау (701.00-нысан)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8. "Салық төлеушi туралы жалпы ақпарат" бөлiмiнде салық төлеушi мынадай деректердi көрсетедi:
</w:t>
      </w:r>
      <w:r>
        <w:br/>
      </w:r>
      <w:r>
        <w:rPr>
          <w:rFonts w:ascii="Times New Roman"/>
          <w:b w:val="false"/>
          <w:i w:val="false"/>
          <w:color w:val="000000"/>
          <w:sz w:val="28"/>
        </w:rPr>
        <w:t>
      1) салық төлеушiнiң тiркеу нөмiрi;
</w:t>
      </w:r>
      <w:r>
        <w:br/>
      </w:r>
      <w:r>
        <w:rPr>
          <w:rFonts w:ascii="Times New Roman"/>
          <w:b w:val="false"/>
          <w:i w:val="false"/>
          <w:color w:val="000000"/>
          <w:sz w:val="28"/>
        </w:rPr>
        <w:t>
      2) Есеп берiлетiн салық кезеңi;
</w:t>
      </w:r>
      <w:r>
        <w:br/>
      </w:r>
      <w:r>
        <w:rPr>
          <w:rFonts w:ascii="Times New Roman"/>
          <w:b w:val="false"/>
          <w:i w:val="false"/>
          <w:color w:val="000000"/>
          <w:sz w:val="28"/>
        </w:rPr>
        <w:t>
      3) құрылтай құжаттарына сәйкес заңды тұлғаның толық атауы немесе салық төлеушiнiң аты-жөнi;
</w:t>
      </w:r>
      <w:r>
        <w:br/>
      </w:r>
      <w:r>
        <w:rPr>
          <w:rFonts w:ascii="Times New Roman"/>
          <w:b w:val="false"/>
          <w:i w:val="false"/>
          <w:color w:val="000000"/>
          <w:sz w:val="28"/>
        </w:rPr>
        <w:t>
      4) ЭҚЖЖ коды.
</w:t>
      </w:r>
      <w:r>
        <w:br/>
      </w:r>
      <w:r>
        <w:rPr>
          <w:rFonts w:ascii="Times New Roman"/>
          <w:b w:val="false"/>
          <w:i w:val="false"/>
          <w:color w:val="000000"/>
          <w:sz w:val="28"/>
        </w:rPr>
        <w:t>
      Экономикалық қызмет түрлерiнiң жалпы жiктеуiшi бойынша қызмет түрлерiнiң коды және олардың үлес салмағы көрсетiледi.
</w:t>
      </w:r>
      <w:r>
        <w:br/>
      </w:r>
      <w:r>
        <w:rPr>
          <w:rFonts w:ascii="Times New Roman"/>
          <w:b w:val="false"/>
          <w:i w:val="false"/>
          <w:color w:val="000000"/>
          <w:sz w:val="28"/>
        </w:rPr>
        <w:t>
      ЭҚЖЖ коды (бастапқы бес белгі) олардың үлес салмағының кему тәртiбiмен қызметтiң үш негiзгi түрi бойынша көрсетiледi. Үлес салмағы он үлеске дейiн дөңгелектелген процентпен көрсетiледi (көрсетiлген қызмет түрiнiң үлес салмағының жалпы сомасы 100%-кe тең болуы мiндеттi емес екенiн ескеру қажет).
</w:t>
      </w:r>
      <w:r>
        <w:br/>
      </w:r>
      <w:r>
        <w:rPr>
          <w:rFonts w:ascii="Times New Roman"/>
          <w:b w:val="false"/>
          <w:i w:val="false"/>
          <w:color w:val="000000"/>
          <w:sz w:val="28"/>
        </w:rPr>
        <w:t>
      Үлес салмағының есебi үшiн N 1-ӨН (жылдық) мемлекеттiк жылдық статистикалық есеп беру нысанының I-бөлiмiнiң 100 жолында ("Өнiм") салық төлеушi көрсететiн деректердi пайдалану қажет. Қызметтiң әрбiр түрi бойынша үлес салмағы 100 жол бойынша 3-бағанның деректерiне 100 жолдың тиiстi бағанына деректер ретiнде айқындалады.
</w:t>
      </w:r>
      <w:r>
        <w:br/>
      </w:r>
      <w:r>
        <w:rPr>
          <w:rFonts w:ascii="Times New Roman"/>
          <w:b w:val="false"/>
          <w:i w:val="false"/>
          <w:color w:val="000000"/>
          <w:sz w:val="28"/>
        </w:rPr>
        <w:t>
      Мысалы, қызметiнiң негiзгi түрi N 1-ӨН (жылдық) I-бөлiмiнiң 100 жолында үй-жайларды салу болып табылатын салық төлеушi мынадай деректердi көрсеттi:
</w:t>
      </w:r>
      <w:r>
        <w:br/>
      </w:r>
      <w:r>
        <w:rPr>
          <w:rFonts w:ascii="Times New Roman"/>
          <w:b w:val="false"/>
          <w:i w:val="false"/>
          <w:color w:val="000000"/>
          <w:sz w:val="28"/>
        </w:rPr>
        <w:t>
-------------------------------------------------------------------
</w:t>
      </w:r>
      <w:r>
        <w:br/>
      </w:r>
      <w:r>
        <w:rPr>
          <w:rFonts w:ascii="Times New Roman"/>
          <w:b w:val="false"/>
          <w:i w:val="false"/>
          <w:color w:val="000000"/>
          <w:sz w:val="28"/>
        </w:rPr>
        <w:t>
 Көрсет. |Жол.| Есепті  |    Соның ішінде қызмет түрі бойынша:
</w:t>
      </w:r>
      <w:r>
        <w:br/>
      </w:r>
      <w:r>
        <w:rPr>
          <w:rFonts w:ascii="Times New Roman"/>
          <w:b w:val="false"/>
          <w:i w:val="false"/>
          <w:color w:val="000000"/>
          <w:sz w:val="28"/>
        </w:rPr>
        <w:t>
кiштердің|дың |жыл үшін |------------------------------------------
</w:t>
      </w:r>
      <w:r>
        <w:br/>
      </w:r>
      <w:r>
        <w:rPr>
          <w:rFonts w:ascii="Times New Roman"/>
          <w:b w:val="false"/>
          <w:i w:val="false"/>
          <w:color w:val="000000"/>
          <w:sz w:val="28"/>
        </w:rPr>
        <w:t>
 атауы   |коды| барлығы | Үй-жайлар |Автомобиль. | Автомо. |Жарнама
</w:t>
      </w:r>
      <w:r>
        <w:br/>
      </w:r>
      <w:r>
        <w:rPr>
          <w:rFonts w:ascii="Times New Roman"/>
          <w:b w:val="false"/>
          <w:i w:val="false"/>
          <w:color w:val="000000"/>
          <w:sz w:val="28"/>
        </w:rPr>
        <w:t>
         |    |         |   салу    |дерді бөлшек|бильдерді|
</w:t>
      </w:r>
      <w:r>
        <w:br/>
      </w:r>
      <w:r>
        <w:rPr>
          <w:rFonts w:ascii="Times New Roman"/>
          <w:b w:val="false"/>
          <w:i w:val="false"/>
          <w:color w:val="000000"/>
          <w:sz w:val="28"/>
        </w:rPr>
        <w:t>
         |    |         |           | сауда сату | жалдау  |
</w:t>
      </w:r>
      <w:r>
        <w:br/>
      </w:r>
      <w:r>
        <w:rPr>
          <w:rFonts w:ascii="Times New Roman"/>
          <w:b w:val="false"/>
          <w:i w:val="false"/>
          <w:color w:val="000000"/>
          <w:sz w:val="28"/>
        </w:rPr>
        <w:t>
         |    |         |-----------------------------------------
</w:t>
      </w:r>
      <w:r>
        <w:br/>
      </w:r>
      <w:r>
        <w:rPr>
          <w:rFonts w:ascii="Times New Roman"/>
          <w:b w:val="false"/>
          <w:i w:val="false"/>
          <w:color w:val="000000"/>
          <w:sz w:val="28"/>
        </w:rPr>
        <w:t>
         |    |         |    45211  |   50102    | 71100   | 74400
</w:t>
      </w:r>
      <w:r>
        <w:br/>
      </w:r>
      <w:r>
        <w:rPr>
          <w:rFonts w:ascii="Times New Roman"/>
          <w:b w:val="false"/>
          <w:i w:val="false"/>
          <w:color w:val="000000"/>
          <w:sz w:val="28"/>
        </w:rPr>
        <w:t>
         |    |         |    коды   |   коды     |  коды   | коды
</w:t>
      </w:r>
      <w:r>
        <w:br/>
      </w:r>
      <w:r>
        <w:rPr>
          <w:rFonts w:ascii="Times New Roman"/>
          <w:b w:val="false"/>
          <w:i w:val="false"/>
          <w:color w:val="000000"/>
          <w:sz w:val="28"/>
        </w:rPr>
        <w:t>
-------------------------------------------------------------------
</w:t>
      </w:r>
      <w:r>
        <w:br/>
      </w:r>
      <w:r>
        <w:rPr>
          <w:rFonts w:ascii="Times New Roman"/>
          <w:b w:val="false"/>
          <w:i w:val="false"/>
          <w:color w:val="000000"/>
          <w:sz w:val="28"/>
        </w:rPr>
        <w:t>
   1       2       3          4           5           6         7
</w:t>
      </w:r>
      <w:r>
        <w:br/>
      </w:r>
      <w:r>
        <w:rPr>
          <w:rFonts w:ascii="Times New Roman"/>
          <w:b w:val="false"/>
          <w:i w:val="false"/>
          <w:color w:val="000000"/>
          <w:sz w:val="28"/>
        </w:rPr>
        <w:t>
------------------------------------------------------------------- 
</w:t>
      </w:r>
      <w:r>
        <w:br/>
      </w:r>
      <w:r>
        <w:rPr>
          <w:rFonts w:ascii="Times New Roman"/>
          <w:b w:val="false"/>
          <w:i w:val="false"/>
          <w:color w:val="000000"/>
          <w:sz w:val="28"/>
        </w:rPr>
        <w:t>
Өндіріл.   100  250000,0   150000,0   50000,0     35000,0   5000,0
</w:t>
      </w:r>
      <w:r>
        <w:br/>
      </w:r>
      <w:r>
        <w:rPr>
          <w:rFonts w:ascii="Times New Roman"/>
          <w:b w:val="false"/>
          <w:i w:val="false"/>
          <w:color w:val="000000"/>
          <w:sz w:val="28"/>
        </w:rPr>
        <w:t>
ген өнім.
</w:t>
      </w:r>
      <w:r>
        <w:br/>
      </w:r>
      <w:r>
        <w:rPr>
          <w:rFonts w:ascii="Times New Roman"/>
          <w:b w:val="false"/>
          <w:i w:val="false"/>
          <w:color w:val="000000"/>
          <w:sz w:val="28"/>
        </w:rPr>
        <w:t>
дердің
</w:t>
      </w:r>
      <w:r>
        <w:br/>
      </w:r>
      <w:r>
        <w:rPr>
          <w:rFonts w:ascii="Times New Roman"/>
          <w:b w:val="false"/>
          <w:i w:val="false"/>
          <w:color w:val="000000"/>
          <w:sz w:val="28"/>
        </w:rPr>
        <w:t>
(тауарлар,
</w:t>
      </w:r>
      <w:r>
        <w:br/>
      </w:r>
      <w:r>
        <w:rPr>
          <w:rFonts w:ascii="Times New Roman"/>
          <w:b w:val="false"/>
          <w:i w:val="false"/>
          <w:color w:val="000000"/>
          <w:sz w:val="28"/>
        </w:rPr>
        <w:t>
қызмет
</w:t>
      </w:r>
      <w:r>
        <w:br/>
      </w:r>
      <w:r>
        <w:rPr>
          <w:rFonts w:ascii="Times New Roman"/>
          <w:b w:val="false"/>
          <w:i w:val="false"/>
          <w:color w:val="000000"/>
          <w:sz w:val="28"/>
        </w:rPr>
        <w:t>
көрсету.
</w:t>
      </w:r>
      <w:r>
        <w:br/>
      </w:r>
      <w:r>
        <w:rPr>
          <w:rFonts w:ascii="Times New Roman"/>
          <w:b w:val="false"/>
          <w:i w:val="false"/>
          <w:color w:val="000000"/>
          <w:sz w:val="28"/>
        </w:rPr>
        <w:t>
лер)
</w:t>
      </w:r>
      <w:r>
        <w:br/>
      </w:r>
      <w:r>
        <w:rPr>
          <w:rFonts w:ascii="Times New Roman"/>
          <w:b w:val="false"/>
          <w:i w:val="false"/>
          <w:color w:val="000000"/>
          <w:sz w:val="28"/>
        </w:rPr>
        <w:t>
көлемi,
</w:t>
      </w:r>
      <w:r>
        <w:br/>
      </w:r>
      <w:r>
        <w:rPr>
          <w:rFonts w:ascii="Times New Roman"/>
          <w:b w:val="false"/>
          <w:i w:val="false"/>
          <w:color w:val="000000"/>
          <w:sz w:val="28"/>
        </w:rPr>
        <w:t>
мың
</w:t>
      </w:r>
      <w:r>
        <w:br/>
      </w:r>
      <w:r>
        <w:rPr>
          <w:rFonts w:ascii="Times New Roman"/>
          <w:b w:val="false"/>
          <w:i w:val="false"/>
          <w:color w:val="000000"/>
          <w:sz w:val="28"/>
        </w:rPr>
        <w:t>
теңге
</w:t>
      </w:r>
      <w:r>
        <w:br/>
      </w:r>
      <w:r>
        <w:rPr>
          <w:rFonts w:ascii="Times New Roman"/>
          <w:b w:val="false"/>
          <w:i w:val="false"/>
          <w:color w:val="000000"/>
          <w:sz w:val="28"/>
        </w:rPr>
        <w:t>
-------------------------------------------------------------------
</w:t>
      </w:r>
    </w:p>
    <w:p>
      <w:pPr>
        <w:spacing w:after="0"/>
        <w:ind w:left="0"/>
        <w:jc w:val="both"/>
      </w:pPr>
      <w:r>
        <w:rPr>
          <w:rFonts w:ascii="Times New Roman"/>
          <w:b w:val="false"/>
          <w:i w:val="false"/>
          <w:color w:val="000000"/>
          <w:sz w:val="28"/>
        </w:rPr>
        <w:t>
      Онда ЭҚЖЖ бойынша мәлiметтер мынадай түрде болады:
</w:t>
      </w:r>
      <w:r>
        <w:br/>
      </w:r>
      <w:r>
        <w:rPr>
          <w:rFonts w:ascii="Times New Roman"/>
          <w:b w:val="false"/>
          <w:i w:val="false"/>
          <w:color w:val="000000"/>
          <w:sz w:val="28"/>
        </w:rPr>
        <w:t>
     --------------------------------------------
</w:t>
      </w:r>
      <w:r>
        <w:br/>
      </w:r>
      <w:r>
        <w:rPr>
          <w:rFonts w:ascii="Times New Roman"/>
          <w:b w:val="false"/>
          <w:i w:val="false"/>
          <w:color w:val="000000"/>
          <w:sz w:val="28"/>
        </w:rPr>
        <w:t>
     | 5  ЭҚЖЖ   
</w:t>
      </w:r>
      <w:r>
        <w:rPr>
          <w:rFonts w:ascii="Times New Roman"/>
          <w:b w:val="false"/>
          <w:i w:val="false"/>
          <w:color w:val="000080"/>
          <w:sz w:val="28"/>
        </w:rPr>
        <w:t>
</w:t>
      </w:r>
      <w:r>
        <w:rPr>
          <w:rFonts w:ascii="Times New Roman"/>
          <w:b/>
          <w:i w:val="false"/>
          <w:color w:val="000080"/>
          <w:sz w:val="28"/>
        </w:rPr>
        <w:t>
І
</w:t>
      </w:r>
      <w:r>
        <w:rPr>
          <w:rFonts w:ascii="Times New Roman"/>
          <w:b w:val="false"/>
          <w:i w:val="false"/>
          <w:color w:val="000080"/>
          <w:sz w:val="28"/>
        </w:rPr>
        <w:t>
</w:t>
      </w:r>
      <w:r>
        <w:rPr>
          <w:rFonts w:ascii="Times New Roman"/>
          <w:b w:val="false"/>
          <w:i w:val="false"/>
          <w:color w:val="000000"/>
          <w:sz w:val="28"/>
        </w:rPr>
        <w:t>
 45211   
</w:t>
      </w:r>
      <w:r>
        <w:rPr>
          <w:rFonts w:ascii="Times New Roman"/>
          <w:b w:val="false"/>
          <w:i w:val="false"/>
          <w:color w:val="000080"/>
          <w:sz w:val="28"/>
        </w:rPr>
        <w:t>
</w:t>
      </w:r>
      <w:r>
        <w:rPr>
          <w:rFonts w:ascii="Times New Roman"/>
          <w:b/>
          <w:i w:val="false"/>
          <w:color w:val="000080"/>
          <w:sz w:val="28"/>
        </w:rPr>
        <w:t>
ІІ
</w:t>
      </w:r>
      <w:r>
        <w:rPr>
          <w:rFonts w:ascii="Times New Roman"/>
          <w:b w:val="false"/>
          <w:i w:val="false"/>
          <w:color w:val="000080"/>
          <w:sz w:val="28"/>
        </w:rPr>
        <w:t>
</w:t>
      </w:r>
      <w:r>
        <w:rPr>
          <w:rFonts w:ascii="Times New Roman"/>
          <w:b w:val="false"/>
          <w:i w:val="false"/>
          <w:color w:val="000000"/>
          <w:sz w:val="28"/>
        </w:rPr>
        <w:t>
 50102  
</w:t>
      </w:r>
      <w:r>
        <w:rPr>
          <w:rFonts w:ascii="Times New Roman"/>
          <w:b w:val="false"/>
          <w:i w:val="false"/>
          <w:color w:val="000080"/>
          <w:sz w:val="28"/>
        </w:rPr>
        <w:t>
</w:t>
      </w:r>
      <w:r>
        <w:rPr>
          <w:rFonts w:ascii="Times New Roman"/>
          <w:b/>
          <w:i w:val="false"/>
          <w:color w:val="000080"/>
          <w:sz w:val="28"/>
        </w:rPr>
        <w:t>
ІІІ
</w:t>
      </w:r>
      <w:r>
        <w:rPr>
          <w:rFonts w:ascii="Times New Roman"/>
          <w:b w:val="false"/>
          <w:i w:val="false"/>
          <w:color w:val="000080"/>
          <w:sz w:val="28"/>
        </w:rPr>
        <w:t>
</w:t>
      </w:r>
      <w:r>
        <w:rPr>
          <w:rFonts w:ascii="Times New Roman"/>
          <w:b w:val="false"/>
          <w:i w:val="false"/>
          <w:color w:val="000000"/>
          <w:sz w:val="28"/>
        </w:rPr>
        <w:t>
  71100 |
</w:t>
      </w:r>
      <w:r>
        <w:br/>
      </w:r>
      <w:r>
        <w:rPr>
          <w:rFonts w:ascii="Times New Roman"/>
          <w:b w:val="false"/>
          <w:i w:val="false"/>
          <w:color w:val="000000"/>
          <w:sz w:val="28"/>
        </w:rPr>
        <w:t>
     | Үлес сал.                                 |
</w:t>
      </w:r>
      <w:r>
        <w:br/>
      </w:r>
      <w:r>
        <w:rPr>
          <w:rFonts w:ascii="Times New Roman"/>
          <w:b w:val="false"/>
          <w:i w:val="false"/>
          <w:color w:val="000000"/>
          <w:sz w:val="28"/>
        </w:rPr>
        <w:t>
     | мағын көр.  060,0%     020,0%      014,0% |
</w:t>
      </w:r>
      <w:r>
        <w:br/>
      </w:r>
      <w:r>
        <w:rPr>
          <w:rFonts w:ascii="Times New Roman"/>
          <w:b w:val="false"/>
          <w:i w:val="false"/>
          <w:color w:val="000000"/>
          <w:sz w:val="28"/>
        </w:rPr>
        <w:t>
     | сетіңіз                                   |
</w:t>
      </w:r>
      <w:r>
        <w:br/>
      </w:r>
      <w:r>
        <w:rPr>
          <w:rFonts w:ascii="Times New Roman"/>
          <w:b w:val="false"/>
          <w:i w:val="false"/>
          <w:color w:val="000000"/>
          <w:sz w:val="28"/>
        </w:rPr>
        <w:t>
     ---------------------------------------------
</w:t>
      </w:r>
    </w:p>
    <w:p>
      <w:pPr>
        <w:spacing w:after="0"/>
        <w:ind w:left="0"/>
        <w:jc w:val="both"/>
      </w:pPr>
      <w:r>
        <w:rPr>
          <w:rFonts w:ascii="Times New Roman"/>
          <w:b w:val="false"/>
          <w:i w:val="false"/>
          <w:color w:val="000000"/>
          <w:sz w:val="28"/>
        </w:rPr>
        <w:t>
      Бұл ретте, құрылыстың үлес салмағы 150 000,0 (I-кестенiң 2-бағаны) / 250 000,0 (Кестенiң 3-бағаны) x 100% ретiнде есептелген. ЭҚЖЖ қалған кодтары бойынша үлес салмағы осындай жолмен есептеледi.
</w:t>
      </w:r>
      <w:r>
        <w:br/>
      </w:r>
      <w:r>
        <w:rPr>
          <w:rFonts w:ascii="Times New Roman"/>
          <w:b w:val="false"/>
          <w:i w:val="false"/>
          <w:color w:val="000000"/>
          <w:sz w:val="28"/>
        </w:rPr>
        <w:t>
      N 2 - ШК мемлекеттiк статистикалық есептiлiк (МСЕ) нысанын тапсыратын шағын кәсiпкерлiк субъектiлерi - заңды тұлғалары ЭҚЖЖ бойынша мәлiметтердi 2 - ШК (жылдық) нысанының 3-бөлiмiнiң ("Қаржы - шаруашылық қызметiнiң нәтижесi") 200-207 жолдарының деректерiне негiзделе жоғарыда көрсетiлген тәсiлмен толтырады.
</w:t>
      </w:r>
      <w:r>
        <w:br/>
      </w:r>
      <w:r>
        <w:rPr>
          <w:rFonts w:ascii="Times New Roman"/>
          <w:b w:val="false"/>
          <w:i w:val="false"/>
          <w:color w:val="000000"/>
          <w:sz w:val="28"/>
        </w:rPr>
        <w:t>
      N СОЦФИН (денсау.сақ.) МСЕ нысандарын тапсыратын денсаулық сақтау (әлеуметтiк қызмет) ұйымдары және N СОЦФИН (бiлiм) МСЕ нысандарын тапсыратын бiлiм ұйымдары ЭҚЖЖ бойынша мәлiметтердi NN СОЦФИН (денсау.сақ) және СОЦФИН (бiлiм) жылдық есептiлiк нысандарының 4-бөлiмiне ("Қызмет түрлерi бойынша өнiм көлемi") сәйкес деректерге негiзделе жоғарыда көрсетiлген тәсiлге ұқсас тәсiлмен толтырады.
</w:t>
      </w:r>
      <w:r>
        <w:br/>
      </w:r>
      <w:r>
        <w:rPr>
          <w:rFonts w:ascii="Times New Roman"/>
          <w:b w:val="false"/>
          <w:i w:val="false"/>
          <w:color w:val="000000"/>
          <w:sz w:val="28"/>
        </w:rPr>
        <w:t>
      Жоғарыда көрсетiлген нысандарда есептiлiк тапсырмайтын банктер, сақтандыру ұйымдары, қоғамдық және бюджеттiк ұйымдар ЭҚЖЖ мәлiметтерiнде ЭҚЖЖ бойынша негiзгi қызмет кодын ғана көрсетедi;
</w:t>
      </w:r>
      <w:r>
        <w:br/>
      </w:r>
      <w:r>
        <w:rPr>
          <w:rFonts w:ascii="Times New Roman"/>
          <w:b w:val="false"/>
          <w:i w:val="false"/>
          <w:color w:val="000000"/>
          <w:sz w:val="28"/>
        </w:rPr>
        <w:t>
      5) Есеп түрi. Осы торкөздер Салық кодексiнiң 69 және 71-баптарына сәйкес белгiленедi. Есептiң түрiне байланысты тиiстi торкөз белгiленедi.
</w:t>
      </w:r>
      <w:r>
        <w:br/>
      </w:r>
      <w:r>
        <w:rPr>
          <w:rFonts w:ascii="Times New Roman"/>
          <w:b w:val="false"/>
          <w:i w:val="false"/>
          <w:color w:val="000000"/>
          <w:sz w:val="28"/>
        </w:rPr>
        <w:t>
      "Бастапқы" торкөзi егер салық төлеушi ретiнде тiркелгеннен кейiн алғаш рет Есеп берiлгенде белгiленедi.
</w:t>
      </w:r>
      <w:r>
        <w:br/>
      </w:r>
      <w:r>
        <w:rPr>
          <w:rFonts w:ascii="Times New Roman"/>
          <w:b w:val="false"/>
          <w:i w:val="false"/>
          <w:color w:val="000000"/>
          <w:sz w:val="28"/>
        </w:rPr>
        <w:t>
      Одан кейiнгi Есептер беру кезiнде, "Кезектi" торкөзi белгiленедi.
</w:t>
      </w:r>
      <w:r>
        <w:br/>
      </w:r>
      <w:r>
        <w:rPr>
          <w:rFonts w:ascii="Times New Roman"/>
          <w:b w:val="false"/>
          <w:i w:val="false"/>
          <w:color w:val="000000"/>
          <w:sz w:val="28"/>
        </w:rPr>
        <w:t>
      Бұрын берiлген Есепке өзгерiстер мен толықтыруларды енгiзу кезiнде, "Қосымша" тор көзi белгiленедi.
</w:t>
      </w:r>
      <w:r>
        <w:br/>
      </w:r>
      <w:r>
        <w:rPr>
          <w:rFonts w:ascii="Times New Roman"/>
          <w:b w:val="false"/>
          <w:i w:val="false"/>
          <w:color w:val="000000"/>
          <w:sz w:val="28"/>
        </w:rPr>
        <w:t>
      "Хабарлама бойынша" торкөзiн, егер салық төлеуші Салық кодексiнiң 31-бабының 2-тармағы 7) тармақшасында қарастырылған хабарламаны алса, соның негiзiнде бұрын көрсетiлген Есепке өзгерiстер мен толықтырулар енгiзудi қажет ететiн жағдайда белгiлейдi. Бұл жағдайда салық төлеушiмен "Хабарлама бойынша" және "Қосымша" тор көздерi бiр уақытта белгiленедi.
</w:t>
      </w:r>
      <w:r>
        <w:br/>
      </w:r>
      <w:r>
        <w:rPr>
          <w:rFonts w:ascii="Times New Roman"/>
          <w:b w:val="false"/>
          <w:i w:val="false"/>
          <w:color w:val="000000"/>
          <w:sz w:val="28"/>
        </w:rPr>
        <w:t>
      9. "Мүлiк салығы бойынша ағымдағы төлемдердi есептеу" бөлiмiнде салық төлеушiлер, соның iшiнде қайта құрылғандар, сондай-ақ Салық кодексiнiң 351-бабының 4-тармағының 3)-5) тармақшаларында көрсетiлген заңды тұлғалар пайдалануға немесе жалға салық салу объектiлерiн беру кезiнде мынадай деректердi көрсетедi:
</w:t>
      </w:r>
      <w:r>
        <w:br/>
      </w:r>
      <w:r>
        <w:rPr>
          <w:rFonts w:ascii="Times New Roman"/>
          <w:b w:val="false"/>
          <w:i w:val="false"/>
          <w:color w:val="000000"/>
          <w:sz w:val="28"/>
        </w:rPr>
        <w:t>
      1) 701.00.001 жолында есептi салық кезеңiнiң басындағы бухгалтерлiк есеп деректерi бойынша айқындалатын негiзгi құралдардың қалдық құны көрсетiледi;
</w:t>
      </w:r>
      <w:r>
        <w:br/>
      </w:r>
      <w:r>
        <w:rPr>
          <w:rFonts w:ascii="Times New Roman"/>
          <w:b w:val="false"/>
          <w:i w:val="false"/>
          <w:color w:val="000000"/>
          <w:sz w:val="28"/>
        </w:rPr>
        <w:t>
      2) 701.00.002 жолында бухгалтерлiк есеп деректерi бойынша айқындалатын есептi салық кезеңiнiң басындағы материалдық емес активтердiң қалдық құны көрсетiледi;
</w:t>
      </w:r>
      <w:r>
        <w:br/>
      </w:r>
      <w:r>
        <w:rPr>
          <w:rFonts w:ascii="Times New Roman"/>
          <w:b w:val="false"/>
          <w:i w:val="false"/>
          <w:color w:val="000000"/>
          <w:sz w:val="28"/>
        </w:rPr>
        <w:t>
      3) 701.00.003 жолында 701.00.001 және 701.00.002 жолдарындағы сома ретiнде айқындалатын есептi салық кезеңiнiң басындағы негiзгi құралдар мен материалдық емес активтердiң қалдық құны көрсетiледi;
</w:t>
      </w:r>
      <w:r>
        <w:br/>
      </w:r>
      <w:r>
        <w:rPr>
          <w:rFonts w:ascii="Times New Roman"/>
          <w:b w:val="false"/>
          <w:i w:val="false"/>
          <w:color w:val="000000"/>
          <w:sz w:val="28"/>
        </w:rPr>
        <w:t>
      4) 701.00.004 жолында Салық кодексiнiң 355-бабында айқындалатын мүлiк салығының ставкасы көрсетiледi;
</w:t>
      </w:r>
      <w:r>
        <w:br/>
      </w:r>
      <w:r>
        <w:rPr>
          <w:rFonts w:ascii="Times New Roman"/>
          <w:b w:val="false"/>
          <w:i w:val="false"/>
          <w:color w:val="000000"/>
          <w:sz w:val="28"/>
        </w:rPr>
        <w:t>
      5) 701.00.005 жолында есептi салық кезеңiнде төлеуге тиiстi және 701.00.003 және 701.00.004 жолдарының көбейтiндiсi ретiнде айқындалатын мүлiк салығы бойынша ағымдағы төлемдер сомасы көрсетiледi;
</w:t>
      </w:r>
      <w:r>
        <w:br/>
      </w:r>
      <w:r>
        <w:rPr>
          <w:rFonts w:ascii="Times New Roman"/>
          <w:b w:val="false"/>
          <w:i w:val="false"/>
          <w:color w:val="000000"/>
          <w:sz w:val="28"/>
        </w:rPr>
        <w:t>
      6) 701.00.006 жолында Салық кодексiнiң 356-бабының 6-тармағында белгiленген тәртiпте және мерзiмде төленуге тиiстi ағымдағы төлемдер сомасы көрсетiледi.
</w:t>
      </w:r>
      <w:r>
        <w:br/>
      </w:r>
      <w:r>
        <w:rPr>
          <w:rFonts w:ascii="Times New Roman"/>
          <w:b w:val="false"/>
          <w:i w:val="false"/>
          <w:color w:val="000000"/>
          <w:sz w:val="28"/>
        </w:rPr>
        <w:t>
________________________________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РҚАО-ның ескертуі: 701.00 графикалық нысаны Деректер базасында көрсетілмеген, қажет болған жағдайда оны РҚАО-дан электронды жеткізілімде алуыңызға болады.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    
</w:t>
      </w:r>
      <w:r>
        <w:br/>
      </w:r>
      <w:r>
        <w:rPr>
          <w:rFonts w:ascii="Times New Roman"/>
          <w:b w:val="false"/>
          <w:i w:val="false"/>
          <w:color w:val="000000"/>
          <w:sz w:val="28"/>
        </w:rPr>
        <w:t>
Қаржы министрінің      
</w:t>
      </w:r>
      <w:r>
        <w:br/>
      </w:r>
      <w:r>
        <w:rPr>
          <w:rFonts w:ascii="Times New Roman"/>
          <w:b w:val="false"/>
          <w:i w:val="false"/>
          <w:color w:val="000000"/>
          <w:sz w:val="28"/>
        </w:rPr>
        <w:t>
2002 жылғы 10 желтоқсандағы 
</w:t>
      </w:r>
      <w:r>
        <w:br/>
      </w:r>
      <w:r>
        <w:rPr>
          <w:rFonts w:ascii="Times New Roman"/>
          <w:b w:val="false"/>
          <w:i w:val="false"/>
          <w:color w:val="000000"/>
          <w:sz w:val="28"/>
        </w:rPr>
        <w:t>
N 608 бұйрығымен      
</w:t>
      </w:r>
      <w:r>
        <w:br/>
      </w:r>
      <w:r>
        <w:rPr>
          <w:rFonts w:ascii="Times New Roman"/>
          <w:b w:val="false"/>
          <w:i w:val="false"/>
          <w:color w:val="000000"/>
          <w:sz w:val="28"/>
        </w:rPr>
        <w:t>
бекітілген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Жер салығы бойынша ағымдағы төлемдер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Есебiн жасау ережелерi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(701.01-нысан)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 Жалпы ережелер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1. Осы ережелер "Салық және бюджетке төленетiн басқа да мiндеттi төлемдер туралы" Қазақстан Республикасының Кодексiне (Салық кодексi) сәйкес әзiрленген және 
</w:t>
      </w:r>
      <w:r>
        <w:rPr>
          <w:rFonts w:ascii="Times New Roman"/>
          <w:b w:val="false"/>
          <w:i w:val="false"/>
          <w:color w:val="000000"/>
          <w:sz w:val="28"/>
        </w:rPr>
        <w:t xml:space="preserve"> Салық кодексiнiң </w:t>
      </w:r>
      <w:r>
        <w:rPr>
          <w:rFonts w:ascii="Times New Roman"/>
          <w:b w:val="false"/>
          <w:i w:val="false"/>
          <w:color w:val="000000"/>
          <w:sz w:val="28"/>
        </w:rPr>
        <w:t>
 340-бабына сәйкес бiр жыл iшiнде жер салығын есептеу және төлеу жөнiндегі мiндеттемелердiң туындауы кезiнде заңды тұлғалардың ағымдағы төлемдердi есептеуiне арналған Жер салығы бойынша ағымдағы төлемдер есебiн (бұдан әрi - Есеп) жасау тәртiбiн айқындайды. 701.01 нысанын салық төлеушi әрбiр жер телiмiне жасайды. Егер Есеп базар (мал сататын базарлардан басқа) орналасқан жер телiмiне жасалған жағдайда, онда екi Есеп жасалады: сауда қатарлары орналасқан жер телiмi бөлiгi үшiн, және жер телiмiнiң қалған бөлiгі үшiн.
</w:t>
      </w:r>
    </w:p>
    <w:p>
      <w:pPr>
        <w:spacing w:after="0"/>
        <w:ind w:left="0"/>
        <w:jc w:val="both"/>
      </w:pPr>
      <w:r>
        <w:rPr>
          <w:rFonts w:ascii="Times New Roman"/>
          <w:b w:val="false"/>
          <w:i w:val="false"/>
          <w:color w:val="000000"/>
          <w:sz w:val="28"/>
        </w:rPr>
        <w:t>
</w:t>
      </w:r>
      <w:r>
        <w:rPr>
          <w:rFonts w:ascii="Times New Roman"/>
          <w:b w:val="false"/>
          <w:i w:val="false"/>
          <w:color w:val="000000"/>
          <w:sz w:val="28"/>
        </w:rPr>
        <w:t>
      2. Есеп Салық кодексiнiң 340-бабымен белгiленген мерзiмде берiледi.
</w:t>
      </w:r>
    </w:p>
    <w:p>
      <w:pPr>
        <w:spacing w:after="0"/>
        <w:ind w:left="0"/>
        <w:jc w:val="both"/>
      </w:pPr>
      <w:r>
        <w:rPr>
          <w:rFonts w:ascii="Times New Roman"/>
          <w:b w:val="false"/>
          <w:i w:val="false"/>
          <w:color w:val="000000"/>
          <w:sz w:val="28"/>
        </w:rPr>
        <w:t>
</w:t>
      </w:r>
      <w:r>
        <w:rPr>
          <w:rFonts w:ascii="Times New Roman"/>
          <w:b w:val="false"/>
          <w:i w:val="false"/>
          <w:color w:val="000000"/>
          <w:sz w:val="28"/>
        </w:rPr>
        <w:t>
      3. Есептi жасау кезiнде:
</w:t>
      </w:r>
      <w:r>
        <w:br/>
      </w:r>
      <w:r>
        <w:rPr>
          <w:rFonts w:ascii="Times New Roman"/>
          <w:b w:val="false"/>
          <w:i w:val="false"/>
          <w:color w:val="000000"/>
          <w:sz w:val="28"/>
        </w:rPr>
        <w:t>
      1) қағаз тасығышта - қалам немесе қаламұшпен, қара немесе көк сиямен, баспа әрiптермен немесе баспа құрылғысын пайдалана отырып толтырылады;
</w:t>
      </w:r>
      <w:r>
        <w:br/>
      </w:r>
      <w:r>
        <w:rPr>
          <w:rFonts w:ascii="Times New Roman"/>
          <w:b w:val="false"/>
          <w:i w:val="false"/>
          <w:color w:val="000000"/>
          <w:sz w:val="28"/>
        </w:rPr>
        <w:t>
      2) электрондық тасығышта - 
</w:t>
      </w:r>
      <w:r>
        <w:rPr>
          <w:rFonts w:ascii="Times New Roman"/>
          <w:b w:val="false"/>
          <w:i w:val="false"/>
          <w:color w:val="000000"/>
          <w:sz w:val="28"/>
        </w:rPr>
        <w:t xml:space="preserve"> Салық кодексiнiң </w:t>
      </w:r>
      <w:r>
        <w:rPr>
          <w:rFonts w:ascii="Times New Roman"/>
          <w:b w:val="false"/>
          <w:i w:val="false"/>
          <w:color w:val="000000"/>
          <w:sz w:val="28"/>
        </w:rPr>
        <w:t>
 69-бабына сәйкес толтырылады.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4. Есептi толтыру кезiнде түзетуге, өшiруге және тазалауға жол берiлмейдi.
</w:t>
      </w:r>
    </w:p>
    <w:p>
      <w:pPr>
        <w:spacing w:after="0"/>
        <w:ind w:left="0"/>
        <w:jc w:val="both"/>
      </w:pPr>
      <w:r>
        <w:rPr>
          <w:rFonts w:ascii="Times New Roman"/>
          <w:b w:val="false"/>
          <w:i w:val="false"/>
          <w:color w:val="000000"/>
          <w:sz w:val="28"/>
        </w:rPr>
        <w:t>
</w:t>
      </w:r>
      <w:r>
        <w:rPr>
          <w:rFonts w:ascii="Times New Roman"/>
          <w:b w:val="false"/>
          <w:i w:val="false"/>
          <w:color w:val="000000"/>
          <w:sz w:val="28"/>
        </w:rPr>
        <w:t>
      5. Көрсеткiштер болмаған кезде тиiстi тор көздер толтырылмайды.
</w:t>
      </w:r>
    </w:p>
    <w:p>
      <w:pPr>
        <w:spacing w:after="0"/>
        <w:ind w:left="0"/>
        <w:jc w:val="both"/>
      </w:pPr>
      <w:r>
        <w:rPr>
          <w:rFonts w:ascii="Times New Roman"/>
          <w:b w:val="false"/>
          <w:i w:val="false"/>
          <w:color w:val="000000"/>
          <w:sz w:val="28"/>
        </w:rPr>
        <w:t>
</w:t>
      </w:r>
      <w:r>
        <w:rPr>
          <w:rFonts w:ascii="Times New Roman"/>
          <w:b w:val="false"/>
          <w:i w:val="false"/>
          <w:color w:val="000000"/>
          <w:sz w:val="28"/>
        </w:rPr>
        <w:t>
      6. Соманың терiс мәнi тиiстi жолдың (бағанның) бiрiншi сол торкөзiнде "-" белгісiмен белгiленедi.
</w:t>
      </w:r>
    </w:p>
    <w:p>
      <w:pPr>
        <w:spacing w:after="0"/>
        <w:ind w:left="0"/>
        <w:jc w:val="both"/>
      </w:pPr>
      <w:r>
        <w:rPr>
          <w:rFonts w:ascii="Times New Roman"/>
          <w:b w:val="false"/>
          <w:i w:val="false"/>
          <w:color w:val="000000"/>
          <w:sz w:val="28"/>
        </w:rPr>
        <w:t>
</w:t>
      </w:r>
      <w:r>
        <w:rPr>
          <w:rFonts w:ascii="Times New Roman"/>
          <w:b w:val="false"/>
          <w:i w:val="false"/>
          <w:color w:val="000000"/>
          <w:sz w:val="28"/>
        </w:rPr>
        <w:t>
      7. Есептi беру кезiнде:
</w:t>
      </w:r>
      <w:r>
        <w:br/>
      </w:r>
      <w:r>
        <w:rPr>
          <w:rFonts w:ascii="Times New Roman"/>
          <w:b w:val="false"/>
          <w:i w:val="false"/>
          <w:color w:val="000000"/>
          <w:sz w:val="28"/>
        </w:rPr>
        <w:t>
      1) қағаз тасығышта келу тәртiбiмен екi данада жасалады, бiр данасы салық органының белгiсiмен салық төлеушiге қайтарылады;
</w:t>
      </w:r>
      <w:r>
        <w:br/>
      </w:r>
      <w:r>
        <w:rPr>
          <w:rFonts w:ascii="Times New Roman"/>
          <w:b w:val="false"/>
          <w:i w:val="false"/>
          <w:color w:val="000000"/>
          <w:sz w:val="28"/>
        </w:rPr>
        <w:t>
      2) хабарламамен тапсырысты хатпен почта бойынша - салық төлеушi почта немесе байланыстың өзге ұйымының хабарламасын алады;
</w:t>
      </w:r>
      <w:r>
        <w:br/>
      </w:r>
      <w:r>
        <w:rPr>
          <w:rFonts w:ascii="Times New Roman"/>
          <w:b w:val="false"/>
          <w:i w:val="false"/>
          <w:color w:val="000000"/>
          <w:sz w:val="28"/>
        </w:rPr>
        <w:t>
      3) Салық кодексiнiң 69-бабының 8-тармағының 3) тармақшасына сәйкес келу тәртiбiмен немесе электрондық почта бойынша электрондық түрде салық төлеушi Есептi қабылдау (жеткiзу) туралы хабарламаны салық органында немесе электрондық почта бойынша алады.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8. Есепке Салық кодексiнiң 69-бабына сәйкес қол қойылады және куәландырылады.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 Есептi жасау (701.01-нысан)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9. "Салық төлеушi туралы жалпы ақпарат" бөлiмiнде салық төлеушi мынадай деректердi көрсетедi:
</w:t>
      </w:r>
      <w:r>
        <w:br/>
      </w:r>
      <w:r>
        <w:rPr>
          <w:rFonts w:ascii="Times New Roman"/>
          <w:b w:val="false"/>
          <w:i w:val="false"/>
          <w:color w:val="000000"/>
          <w:sz w:val="28"/>
        </w:rPr>
        <w:t>
      1) салық төлеушiнiң тiркеу нөмiрi;
</w:t>
      </w:r>
      <w:r>
        <w:br/>
      </w:r>
      <w:r>
        <w:rPr>
          <w:rFonts w:ascii="Times New Roman"/>
          <w:b w:val="false"/>
          <w:i w:val="false"/>
          <w:color w:val="000000"/>
          <w:sz w:val="28"/>
        </w:rPr>
        <w:t>
      2) Есеп берiлетiн салық кезеңi;
</w:t>
      </w:r>
      <w:r>
        <w:br/>
      </w:r>
      <w:r>
        <w:rPr>
          <w:rFonts w:ascii="Times New Roman"/>
          <w:b w:val="false"/>
          <w:i w:val="false"/>
          <w:color w:val="000000"/>
          <w:sz w:val="28"/>
        </w:rPr>
        <w:t>
      3) құрылтай құжаттарына сәйкес заңды тұлғаның толық атауы немесе салық төлеушiнiң аты-жөнi;
</w:t>
      </w:r>
      <w:r>
        <w:br/>
      </w:r>
      <w:r>
        <w:rPr>
          <w:rFonts w:ascii="Times New Roman"/>
          <w:b w:val="false"/>
          <w:i w:val="false"/>
          <w:color w:val="000000"/>
          <w:sz w:val="28"/>
        </w:rPr>
        <w:t>
      4) Есеп түрi. Осы торкөздер 
</w:t>
      </w:r>
      <w:r>
        <w:rPr>
          <w:rFonts w:ascii="Times New Roman"/>
          <w:b w:val="false"/>
          <w:i w:val="false"/>
          <w:color w:val="000000"/>
          <w:sz w:val="28"/>
        </w:rPr>
        <w:t xml:space="preserve"> Салық кодексiнiң </w:t>
      </w:r>
      <w:r>
        <w:rPr>
          <w:rFonts w:ascii="Times New Roman"/>
          <w:b w:val="false"/>
          <w:i w:val="false"/>
          <w:color w:val="000000"/>
          <w:sz w:val="28"/>
        </w:rPr>
        <w:t>
 69 және 
</w:t>
      </w:r>
      <w:r>
        <w:rPr>
          <w:rFonts w:ascii="Times New Roman"/>
          <w:b w:val="false"/>
          <w:i w:val="false"/>
          <w:color w:val="000000"/>
          <w:sz w:val="28"/>
        </w:rPr>
        <w:t xml:space="preserve"> 71-баптарына </w:t>
      </w:r>
      <w:r>
        <w:rPr>
          <w:rFonts w:ascii="Times New Roman"/>
          <w:b w:val="false"/>
          <w:i w:val="false"/>
          <w:color w:val="000000"/>
          <w:sz w:val="28"/>
        </w:rPr>
        <w:t>
 сәйкес белгiленедi. Есептiң түрiне байланысты тиiстi торкөз белгiленедi.
</w:t>
      </w:r>
      <w:r>
        <w:br/>
      </w:r>
      <w:r>
        <w:rPr>
          <w:rFonts w:ascii="Times New Roman"/>
          <w:b w:val="false"/>
          <w:i w:val="false"/>
          <w:color w:val="000000"/>
          <w:sz w:val="28"/>
        </w:rPr>
        <w:t>
      "Бастапқы" торкөзi егер салық төлеушi ретiнде тiркелгеннен кейiн алғаш рет Есеп берiлгенде белгiленедi.
</w:t>
      </w:r>
      <w:r>
        <w:br/>
      </w:r>
      <w:r>
        <w:rPr>
          <w:rFonts w:ascii="Times New Roman"/>
          <w:b w:val="false"/>
          <w:i w:val="false"/>
          <w:color w:val="000000"/>
          <w:sz w:val="28"/>
        </w:rPr>
        <w:t>
      Одан кейiнгi Есептер беру кезiнде, "Кезектi" торкөзi белгiленедi.
</w:t>
      </w:r>
      <w:r>
        <w:br/>
      </w:r>
      <w:r>
        <w:rPr>
          <w:rFonts w:ascii="Times New Roman"/>
          <w:b w:val="false"/>
          <w:i w:val="false"/>
          <w:color w:val="000000"/>
          <w:sz w:val="28"/>
        </w:rPr>
        <w:t>
      Бұрын берiлген Есепке өзгерiстер мен толықтыруларды енгiзу кезiнде, "Қосымша" тор көзi белгiленедi.
</w:t>
      </w:r>
      <w:r>
        <w:br/>
      </w:r>
      <w:r>
        <w:rPr>
          <w:rFonts w:ascii="Times New Roman"/>
          <w:b w:val="false"/>
          <w:i w:val="false"/>
          <w:color w:val="000000"/>
          <w:sz w:val="28"/>
        </w:rPr>
        <w:t>
      "Хабарлама бойынша" торкөзi, егер салық төлеушiмен 
</w:t>
      </w:r>
      <w:r>
        <w:rPr>
          <w:rFonts w:ascii="Times New Roman"/>
          <w:b w:val="false"/>
          <w:i w:val="false"/>
          <w:color w:val="000000"/>
          <w:sz w:val="28"/>
        </w:rPr>
        <w:t xml:space="preserve"> Салық кодексiнiң </w:t>
      </w:r>
      <w:r>
        <w:rPr>
          <w:rFonts w:ascii="Times New Roman"/>
          <w:b w:val="false"/>
          <w:i w:val="false"/>
          <w:color w:val="000000"/>
          <w:sz w:val="28"/>
        </w:rPr>
        <w:t>
 31-бабының 2-тармағы 7) тармақшасында қарастырылған хабарлама алынса, соның негiзiнде бұрын көрсетiлген Есепке өзгерiстер мен толықтырулар енгiзудi қажет ететiн жағдайда белгiленедi. Бұл жағдайда салық төлеушiмен "Хабарлама бойынша" және "Қосымша" тор көздерi бiр уақытта белгiленедi.
</w:t>
      </w:r>
      <w:r>
        <w:br/>
      </w:r>
      <w:r>
        <w:rPr>
          <w:rFonts w:ascii="Times New Roman"/>
          <w:b w:val="false"/>
          <w:i w:val="false"/>
          <w:color w:val="000000"/>
          <w:sz w:val="28"/>
        </w:rPr>
        <w:t>
      5) ЭҚЖЖ коды.
</w:t>
      </w:r>
      <w:r>
        <w:br/>
      </w:r>
      <w:r>
        <w:rPr>
          <w:rFonts w:ascii="Times New Roman"/>
          <w:b w:val="false"/>
          <w:i w:val="false"/>
          <w:color w:val="000000"/>
          <w:sz w:val="28"/>
        </w:rPr>
        <w:t>
      Экономикалық қызмет түрлерiнiң жалпы жiктеуiшi бойынша қызмет түрлерiнiң коды және олардың үлес салмағы көрсетiледi.
</w:t>
      </w:r>
      <w:r>
        <w:br/>
      </w:r>
      <w:r>
        <w:rPr>
          <w:rFonts w:ascii="Times New Roman"/>
          <w:b w:val="false"/>
          <w:i w:val="false"/>
          <w:color w:val="000000"/>
          <w:sz w:val="28"/>
        </w:rPr>
        <w:t>
      ЭҚЖЖ коды (бастапқы бес белгi) олардың үлес салмағының кему тәртiбiмен қызметтiң үш негiзгi түрi бойынша көрсетiледi. Үлес салмағы он үлеске дейiн дөңгелектелген процентпен көрсетiледi (көрсетiлген қызмет түрiнiң үлес салмағының жалпы сомасы 100%-кe тең болуы мiндеттi емес екенiн ескеру қажет).
</w:t>
      </w:r>
      <w:r>
        <w:br/>
      </w:r>
      <w:r>
        <w:rPr>
          <w:rFonts w:ascii="Times New Roman"/>
          <w:b w:val="false"/>
          <w:i w:val="false"/>
          <w:color w:val="000000"/>
          <w:sz w:val="28"/>
        </w:rPr>
        <w:t>
      Yлес салмағының есебi үшiн N 1-ӨН (жылдық) мемлекеттiк жылдық статистикалық есеп беру нысанының I-бөлiмiнiң 100 жолында ("Өнiм") салық төлеушi көрсететiн деректердi пайдалану қажет. Қызметтiң әрбiр түрi бойынша үлес салмағы 100 жол бойынша 3 бағанның деректерiне 100 жолдың тиiстi бағанына деректер ретiнде айқындалады.
</w:t>
      </w:r>
      <w:r>
        <w:br/>
      </w:r>
      <w:r>
        <w:rPr>
          <w:rFonts w:ascii="Times New Roman"/>
          <w:b w:val="false"/>
          <w:i w:val="false"/>
          <w:color w:val="000000"/>
          <w:sz w:val="28"/>
        </w:rPr>
        <w:t>
      Мысалы, қызметiнiң негiзгi түрi N 1-ӨН (жылдық) I-бөлiмiнiң 100 жолында үй-жайларды салу болып табылатын салық төлеушi мынадай деректердi көрсеттi:
</w:t>
      </w:r>
      <w:r>
        <w:br/>
      </w:r>
      <w:r>
        <w:rPr>
          <w:rFonts w:ascii="Times New Roman"/>
          <w:b w:val="false"/>
          <w:i w:val="false"/>
          <w:color w:val="000000"/>
          <w:sz w:val="28"/>
        </w:rPr>
        <w:t>
-------------------------------------------------------------------
</w:t>
      </w:r>
      <w:r>
        <w:br/>
      </w:r>
      <w:r>
        <w:rPr>
          <w:rFonts w:ascii="Times New Roman"/>
          <w:b w:val="false"/>
          <w:i w:val="false"/>
          <w:color w:val="000000"/>
          <w:sz w:val="28"/>
        </w:rPr>
        <w:t>
 Көрсет. |Жол | Есепті  |    Соның ішінде қызмет түрі бойынша:
</w:t>
      </w:r>
      <w:r>
        <w:br/>
      </w:r>
      <w:r>
        <w:rPr>
          <w:rFonts w:ascii="Times New Roman"/>
          <w:b w:val="false"/>
          <w:i w:val="false"/>
          <w:color w:val="000000"/>
          <w:sz w:val="28"/>
        </w:rPr>
        <w:t>
кiштердің|коды|жыл үшін |------------------------------------------
</w:t>
      </w:r>
      <w:r>
        <w:br/>
      </w:r>
      <w:r>
        <w:rPr>
          <w:rFonts w:ascii="Times New Roman"/>
          <w:b w:val="false"/>
          <w:i w:val="false"/>
          <w:color w:val="000000"/>
          <w:sz w:val="28"/>
        </w:rPr>
        <w:t>
 атауы   |    | барлығы | Үй-жайлар |Автомобиль. | Автомо. |Жарнама
</w:t>
      </w:r>
      <w:r>
        <w:br/>
      </w:r>
      <w:r>
        <w:rPr>
          <w:rFonts w:ascii="Times New Roman"/>
          <w:b w:val="false"/>
          <w:i w:val="false"/>
          <w:color w:val="000000"/>
          <w:sz w:val="28"/>
        </w:rPr>
        <w:t>
         |    |         |   салу    |дерді бөлшек|бильдерді|
</w:t>
      </w:r>
      <w:r>
        <w:br/>
      </w:r>
      <w:r>
        <w:rPr>
          <w:rFonts w:ascii="Times New Roman"/>
          <w:b w:val="false"/>
          <w:i w:val="false"/>
          <w:color w:val="000000"/>
          <w:sz w:val="28"/>
        </w:rPr>
        <w:t>
         |    |         |           | сауда сату | жалдау  |
</w:t>
      </w:r>
      <w:r>
        <w:br/>
      </w:r>
      <w:r>
        <w:rPr>
          <w:rFonts w:ascii="Times New Roman"/>
          <w:b w:val="false"/>
          <w:i w:val="false"/>
          <w:color w:val="000000"/>
          <w:sz w:val="28"/>
        </w:rPr>
        <w:t>
         |    |         |-----------------------------------------
</w:t>
      </w:r>
      <w:r>
        <w:br/>
      </w:r>
      <w:r>
        <w:rPr>
          <w:rFonts w:ascii="Times New Roman"/>
          <w:b w:val="false"/>
          <w:i w:val="false"/>
          <w:color w:val="000000"/>
          <w:sz w:val="28"/>
        </w:rPr>
        <w:t>
         |    |         |    45211  |   50102    | 71100   | 74400
</w:t>
      </w:r>
      <w:r>
        <w:br/>
      </w:r>
      <w:r>
        <w:rPr>
          <w:rFonts w:ascii="Times New Roman"/>
          <w:b w:val="false"/>
          <w:i w:val="false"/>
          <w:color w:val="000000"/>
          <w:sz w:val="28"/>
        </w:rPr>
        <w:t>
         |    |         |    коды   |   коды     |  коды   | коды
</w:t>
      </w:r>
      <w:r>
        <w:br/>
      </w:r>
      <w:r>
        <w:rPr>
          <w:rFonts w:ascii="Times New Roman"/>
          <w:b w:val="false"/>
          <w:i w:val="false"/>
          <w:color w:val="000000"/>
          <w:sz w:val="28"/>
        </w:rPr>
        <w:t>
-------------------------------------------------------------------
</w:t>
      </w:r>
      <w:r>
        <w:br/>
      </w:r>
      <w:r>
        <w:rPr>
          <w:rFonts w:ascii="Times New Roman"/>
          <w:b w:val="false"/>
          <w:i w:val="false"/>
          <w:color w:val="000000"/>
          <w:sz w:val="28"/>
        </w:rPr>
        <w:t>
    1      2       3          4           5           6        7
</w:t>
      </w:r>
      <w:r>
        <w:br/>
      </w:r>
      <w:r>
        <w:rPr>
          <w:rFonts w:ascii="Times New Roman"/>
          <w:b w:val="false"/>
          <w:i w:val="false"/>
          <w:color w:val="000000"/>
          <w:sz w:val="28"/>
        </w:rPr>
        <w:t>
-------------------------------------------------------------------
</w:t>
      </w:r>
      <w:r>
        <w:br/>
      </w:r>
      <w:r>
        <w:rPr>
          <w:rFonts w:ascii="Times New Roman"/>
          <w:b w:val="false"/>
          <w:i w:val="false"/>
          <w:color w:val="000000"/>
          <w:sz w:val="28"/>
        </w:rPr>
        <w:t>
Өндіріл.   100  250000,0   150000,0   50000,0     35000,0   5000,0
</w:t>
      </w:r>
      <w:r>
        <w:br/>
      </w:r>
      <w:r>
        <w:rPr>
          <w:rFonts w:ascii="Times New Roman"/>
          <w:b w:val="false"/>
          <w:i w:val="false"/>
          <w:color w:val="000000"/>
          <w:sz w:val="28"/>
        </w:rPr>
        <w:t>
ген өнім.
</w:t>
      </w:r>
      <w:r>
        <w:br/>
      </w:r>
      <w:r>
        <w:rPr>
          <w:rFonts w:ascii="Times New Roman"/>
          <w:b w:val="false"/>
          <w:i w:val="false"/>
          <w:color w:val="000000"/>
          <w:sz w:val="28"/>
        </w:rPr>
        <w:t>
дердің
</w:t>
      </w:r>
      <w:r>
        <w:br/>
      </w:r>
      <w:r>
        <w:rPr>
          <w:rFonts w:ascii="Times New Roman"/>
          <w:b w:val="false"/>
          <w:i w:val="false"/>
          <w:color w:val="000000"/>
          <w:sz w:val="28"/>
        </w:rPr>
        <w:t>
(тауарлар,
</w:t>
      </w:r>
      <w:r>
        <w:br/>
      </w:r>
      <w:r>
        <w:rPr>
          <w:rFonts w:ascii="Times New Roman"/>
          <w:b w:val="false"/>
          <w:i w:val="false"/>
          <w:color w:val="000000"/>
          <w:sz w:val="28"/>
        </w:rPr>
        <w:t>
қызмет
</w:t>
      </w:r>
      <w:r>
        <w:br/>
      </w:r>
      <w:r>
        <w:rPr>
          <w:rFonts w:ascii="Times New Roman"/>
          <w:b w:val="false"/>
          <w:i w:val="false"/>
          <w:color w:val="000000"/>
          <w:sz w:val="28"/>
        </w:rPr>
        <w:t>
көрсету.
</w:t>
      </w:r>
      <w:r>
        <w:br/>
      </w:r>
      <w:r>
        <w:rPr>
          <w:rFonts w:ascii="Times New Roman"/>
          <w:b w:val="false"/>
          <w:i w:val="false"/>
          <w:color w:val="000000"/>
          <w:sz w:val="28"/>
        </w:rPr>
        <w:t>
лер)
</w:t>
      </w:r>
      <w:r>
        <w:br/>
      </w:r>
      <w:r>
        <w:rPr>
          <w:rFonts w:ascii="Times New Roman"/>
          <w:b w:val="false"/>
          <w:i w:val="false"/>
          <w:color w:val="000000"/>
          <w:sz w:val="28"/>
        </w:rPr>
        <w:t>
көлемi,
</w:t>
      </w:r>
      <w:r>
        <w:br/>
      </w:r>
      <w:r>
        <w:rPr>
          <w:rFonts w:ascii="Times New Roman"/>
          <w:b w:val="false"/>
          <w:i w:val="false"/>
          <w:color w:val="000000"/>
          <w:sz w:val="28"/>
        </w:rPr>
        <w:t>
мың
</w:t>
      </w:r>
      <w:r>
        <w:br/>
      </w:r>
      <w:r>
        <w:rPr>
          <w:rFonts w:ascii="Times New Roman"/>
          <w:b w:val="false"/>
          <w:i w:val="false"/>
          <w:color w:val="000000"/>
          <w:sz w:val="28"/>
        </w:rPr>
        <w:t>
теңге
</w:t>
      </w:r>
      <w:r>
        <w:br/>
      </w:r>
      <w:r>
        <w:rPr>
          <w:rFonts w:ascii="Times New Roman"/>
          <w:b w:val="false"/>
          <w:i w:val="false"/>
          <w:color w:val="000000"/>
          <w:sz w:val="28"/>
        </w:rPr>
        <w:t>
-------------------------------------------------------------------
</w:t>
      </w:r>
    </w:p>
    <w:p>
      <w:pPr>
        <w:spacing w:after="0"/>
        <w:ind w:left="0"/>
        <w:jc w:val="both"/>
      </w:pPr>
      <w:r>
        <w:rPr>
          <w:rFonts w:ascii="Times New Roman"/>
          <w:b w:val="false"/>
          <w:i w:val="false"/>
          <w:color w:val="000000"/>
          <w:sz w:val="28"/>
        </w:rPr>
        <w:t>
      Онда ЭҚЖЖ бойынша мәлiметтер мынадай түрде болады:
</w:t>
      </w:r>
      <w:r>
        <w:br/>
      </w:r>
      <w:r>
        <w:rPr>
          <w:rFonts w:ascii="Times New Roman"/>
          <w:b w:val="false"/>
          <w:i w:val="false"/>
          <w:color w:val="000000"/>
          <w:sz w:val="28"/>
        </w:rPr>
        <w:t>
     --------------------------------------------
</w:t>
      </w:r>
      <w:r>
        <w:br/>
      </w:r>
      <w:r>
        <w:rPr>
          <w:rFonts w:ascii="Times New Roman"/>
          <w:b w:val="false"/>
          <w:i w:val="false"/>
          <w:color w:val="000000"/>
          <w:sz w:val="28"/>
        </w:rPr>
        <w:t>
     | 5  ЭҚЖЖ   
</w:t>
      </w:r>
      <w:r>
        <w:rPr>
          <w:rFonts w:ascii="Times New Roman"/>
          <w:b w:val="false"/>
          <w:i w:val="false"/>
          <w:color w:val="000080"/>
          <w:sz w:val="28"/>
        </w:rPr>
        <w:t>
</w:t>
      </w:r>
      <w:r>
        <w:rPr>
          <w:rFonts w:ascii="Times New Roman"/>
          <w:b/>
          <w:i w:val="false"/>
          <w:color w:val="000080"/>
          <w:sz w:val="28"/>
        </w:rPr>
        <w:t>
І
</w:t>
      </w:r>
      <w:r>
        <w:rPr>
          <w:rFonts w:ascii="Times New Roman"/>
          <w:b w:val="false"/>
          <w:i w:val="false"/>
          <w:color w:val="000080"/>
          <w:sz w:val="28"/>
        </w:rPr>
        <w:t>
</w:t>
      </w:r>
      <w:r>
        <w:rPr>
          <w:rFonts w:ascii="Times New Roman"/>
          <w:b w:val="false"/>
          <w:i w:val="false"/>
          <w:color w:val="000000"/>
          <w:sz w:val="28"/>
        </w:rPr>
        <w:t>
 45211   
</w:t>
      </w:r>
      <w:r>
        <w:rPr>
          <w:rFonts w:ascii="Times New Roman"/>
          <w:b w:val="false"/>
          <w:i w:val="false"/>
          <w:color w:val="000080"/>
          <w:sz w:val="28"/>
        </w:rPr>
        <w:t>
</w:t>
      </w:r>
      <w:r>
        <w:rPr>
          <w:rFonts w:ascii="Times New Roman"/>
          <w:b/>
          <w:i w:val="false"/>
          <w:color w:val="000080"/>
          <w:sz w:val="28"/>
        </w:rPr>
        <w:t>
ІІ
</w:t>
      </w:r>
      <w:r>
        <w:rPr>
          <w:rFonts w:ascii="Times New Roman"/>
          <w:b w:val="false"/>
          <w:i w:val="false"/>
          <w:color w:val="000080"/>
          <w:sz w:val="28"/>
        </w:rPr>
        <w:t>
</w:t>
      </w:r>
      <w:r>
        <w:rPr>
          <w:rFonts w:ascii="Times New Roman"/>
          <w:b w:val="false"/>
          <w:i w:val="false"/>
          <w:color w:val="000000"/>
          <w:sz w:val="28"/>
        </w:rPr>
        <w:t>
 50102  
</w:t>
      </w:r>
      <w:r>
        <w:rPr>
          <w:rFonts w:ascii="Times New Roman"/>
          <w:b w:val="false"/>
          <w:i w:val="false"/>
          <w:color w:val="000080"/>
          <w:sz w:val="28"/>
        </w:rPr>
        <w:t>
</w:t>
      </w:r>
      <w:r>
        <w:rPr>
          <w:rFonts w:ascii="Times New Roman"/>
          <w:b/>
          <w:i w:val="false"/>
          <w:color w:val="000080"/>
          <w:sz w:val="28"/>
        </w:rPr>
        <w:t>
ІІІ
</w:t>
      </w:r>
      <w:r>
        <w:rPr>
          <w:rFonts w:ascii="Times New Roman"/>
          <w:b w:val="false"/>
          <w:i w:val="false"/>
          <w:color w:val="000080"/>
          <w:sz w:val="28"/>
        </w:rPr>
        <w:t>
</w:t>
      </w:r>
      <w:r>
        <w:rPr>
          <w:rFonts w:ascii="Times New Roman"/>
          <w:b w:val="false"/>
          <w:i w:val="false"/>
          <w:color w:val="000000"/>
          <w:sz w:val="28"/>
        </w:rPr>
        <w:t>
  71100 |
</w:t>
      </w:r>
      <w:r>
        <w:br/>
      </w:r>
      <w:r>
        <w:rPr>
          <w:rFonts w:ascii="Times New Roman"/>
          <w:b w:val="false"/>
          <w:i w:val="false"/>
          <w:color w:val="000000"/>
          <w:sz w:val="28"/>
        </w:rPr>
        <w:t>
     | Үлес сал.                                 |
</w:t>
      </w:r>
      <w:r>
        <w:br/>
      </w:r>
      <w:r>
        <w:rPr>
          <w:rFonts w:ascii="Times New Roman"/>
          <w:b w:val="false"/>
          <w:i w:val="false"/>
          <w:color w:val="000000"/>
          <w:sz w:val="28"/>
        </w:rPr>
        <w:t>
     | мағын көр.  060,0%     020,0%      014,0% |
</w:t>
      </w:r>
      <w:r>
        <w:br/>
      </w:r>
      <w:r>
        <w:rPr>
          <w:rFonts w:ascii="Times New Roman"/>
          <w:b w:val="false"/>
          <w:i w:val="false"/>
          <w:color w:val="000000"/>
          <w:sz w:val="28"/>
        </w:rPr>
        <w:t>
     | сетіңіз                                   |
</w:t>
      </w:r>
      <w:r>
        <w:br/>
      </w:r>
      <w:r>
        <w:rPr>
          <w:rFonts w:ascii="Times New Roman"/>
          <w:b w:val="false"/>
          <w:i w:val="false"/>
          <w:color w:val="000000"/>
          <w:sz w:val="28"/>
        </w:rPr>
        <w:t>
     ---------------------------------------------
</w:t>
      </w:r>
    </w:p>
    <w:p>
      <w:pPr>
        <w:spacing w:after="0"/>
        <w:ind w:left="0"/>
        <w:jc w:val="both"/>
      </w:pPr>
      <w:r>
        <w:rPr>
          <w:rFonts w:ascii="Times New Roman"/>
          <w:b w:val="false"/>
          <w:i w:val="false"/>
          <w:color w:val="000000"/>
          <w:sz w:val="28"/>
        </w:rPr>
        <w:t>
      Бұл ретте, құрылыстың үлес салмағы 150 000,0 (1-кестенiң 2-бағаны)/250 000,0 (I-кестенiң I-бағаны) х 100% ретiнде есептелген. ЭҚЖЖ қалған кодтары бойынша үлес салмағы осындай жолмен есептеледi.
</w:t>
      </w:r>
      <w:r>
        <w:br/>
      </w:r>
      <w:r>
        <w:rPr>
          <w:rFonts w:ascii="Times New Roman"/>
          <w:b w:val="false"/>
          <w:i w:val="false"/>
          <w:color w:val="000000"/>
          <w:sz w:val="28"/>
        </w:rPr>
        <w:t>
      N 2-ШК мемлекеттiк статистикалық есептiлiк (МСЕ) нысанын тапсыратын шағын кәсiпкерлiк субъектiлерi - заңды тұлғалары ЭҚЖЖ бойынша мәлiметтердi 2-ШK (жылдық) нысанының 3-бөлiмiнiң ("Қаржы - шаруашылық қызметiнiң нәтижесi") 200-207 жолдарының деректерiне негiзделе жоғарыда көрсетiлген тәсiлмен толтырады.
</w:t>
      </w:r>
      <w:r>
        <w:br/>
      </w:r>
      <w:r>
        <w:rPr>
          <w:rFonts w:ascii="Times New Roman"/>
          <w:b w:val="false"/>
          <w:i w:val="false"/>
          <w:color w:val="000000"/>
          <w:sz w:val="28"/>
        </w:rPr>
        <w:t>
      N СОЦФИН (денсау.сақ) МСЕ нысандарын тапсыратын денсаулық сақтау (әлеуметтiк қызмет) ұйымдары және N СОЦФИН (бiлiм) МСЕ нысандарын тапсыратын бiлiм ұйымдары ЭҚЖЖ бойынша мәлiметтердi NN СОЦФИН (денсау.сақ) және СОЦФИН (бiлiм) жылдық есептiлiк нысандарының 4-бөлiмiне ("Қызмет түрлерi бойынша өнiм көлемi") сәйкес деректерге негiзделе жоғарыда көрсетiлген тәсiлге ұқсас тәсiлмен толтырады.
</w:t>
      </w:r>
      <w:r>
        <w:br/>
      </w:r>
      <w:r>
        <w:rPr>
          <w:rFonts w:ascii="Times New Roman"/>
          <w:b w:val="false"/>
          <w:i w:val="false"/>
          <w:color w:val="000000"/>
          <w:sz w:val="28"/>
        </w:rPr>
        <w:t>
      Жоғарыда көрсетiлген нысандарда есептiлiк тапсырмайтын банктер, сақтандыру ұйымдары, қоғамдық және бюджеттiк ұйымдар ЭҚЖЖ мәлiметтерiнде ЭҚЖЖ бойынша негiзгi қызмет кодын ғана көрсетедi.
</w:t>
      </w:r>
    </w:p>
    <w:p>
      <w:pPr>
        <w:spacing w:after="0"/>
        <w:ind w:left="0"/>
        <w:jc w:val="both"/>
      </w:pPr>
      <w:r>
        <w:rPr>
          <w:rFonts w:ascii="Times New Roman"/>
          <w:b w:val="false"/>
          <w:i w:val="false"/>
          <w:color w:val="000000"/>
          <w:sz w:val="28"/>
        </w:rPr>
        <w:t>
</w:t>
      </w:r>
      <w:r>
        <w:rPr>
          <w:rFonts w:ascii="Times New Roman"/>
          <w:b w:val="false"/>
          <w:i w:val="false"/>
          <w:color w:val="000000"/>
          <w:sz w:val="28"/>
        </w:rPr>
        <w:t>
      10. "Ағымдағы төлемдердi есептеу" бөлiмiнде:
</w:t>
      </w:r>
      <w:r>
        <w:br/>
      </w:r>
      <w:r>
        <w:rPr>
          <w:rFonts w:ascii="Times New Roman"/>
          <w:b w:val="false"/>
          <w:i w:val="false"/>
          <w:color w:val="000000"/>
          <w:sz w:val="28"/>
        </w:rPr>
        <w:t>
      1) 701.01.001 жолында 
</w:t>
      </w:r>
      <w:r>
        <w:rPr>
          <w:rFonts w:ascii="Times New Roman"/>
          <w:b w:val="false"/>
          <w:i w:val="false"/>
          <w:color w:val="000000"/>
          <w:sz w:val="28"/>
        </w:rPr>
        <w:t xml:space="preserve"> Салық кодексiнiң </w:t>
      </w:r>
      <w:r>
        <w:rPr>
          <w:rFonts w:ascii="Times New Roman"/>
          <w:b w:val="false"/>
          <w:i w:val="false"/>
          <w:color w:val="000000"/>
          <w:sz w:val="28"/>
        </w:rPr>
        <w:t>
 326 және 327-баптарына сәйкес жер салығының салық салу объектiсi болып табылатын жер телiмiнiң атауы, орналасқан жерi (жер телiмiне жалпы үлестiк меншiк кезiнде - жер үлесi) көрсетiледi;
</w:t>
      </w:r>
      <w:r>
        <w:br/>
      </w:r>
      <w:r>
        <w:rPr>
          <w:rFonts w:ascii="Times New Roman"/>
          <w:b w:val="false"/>
          <w:i w:val="false"/>
          <w:color w:val="000000"/>
          <w:sz w:val="28"/>
        </w:rPr>
        <w:t>
      2) 701.01.002 жолында растаушы құжаттардың негiзiнде Қазақстан Республикасының жер заңдарының ережелерiне сәйкес жер телiмiне құқық туындау күнi көрсетiледi (тұрақты жер пайдалану құқығы, жер телiмiне меншiк құқығының актiсiн беру күнi; уақытша тегiн жер пайдалану туралы шартты жасау күнi; жер телiмiн сатып алу-сату шартын уәкiлеттi органда тiркеу күнi; жер телiмiн бөлу туралы жергiлiктi атқарушы органның шешiм күнi және т.б.);
</w:t>
      </w:r>
      <w:r>
        <w:br/>
      </w:r>
      <w:r>
        <w:rPr>
          <w:rFonts w:ascii="Times New Roman"/>
          <w:b w:val="false"/>
          <w:i w:val="false"/>
          <w:color w:val="000000"/>
          <w:sz w:val="28"/>
        </w:rPr>
        <w:t>
      3) 701.01.003 жолында растаушы құжаттар негiзiнде Қазақстан Республикасының жер заңдарының ережелерiне сәйкес жер телiмiне құқықты тоқтату күнi көрсетiледi (уақытша тегiн жер пайдалану туралы шарт мерзiмiнiң аяқталу күнi; жер телiмiн сатып алу-сату шартын уәкiлеттi органда тiркеу күнi және т.б.);
</w:t>
      </w:r>
      <w:r>
        <w:br/>
      </w:r>
      <w:r>
        <w:rPr>
          <w:rFonts w:ascii="Times New Roman"/>
          <w:b w:val="false"/>
          <w:i w:val="false"/>
          <w:color w:val="000000"/>
          <w:sz w:val="28"/>
        </w:rPr>
        <w:t>
      4) 
</w:t>
      </w:r>
      <w:r>
        <w:rPr>
          <w:rFonts w:ascii="Times New Roman"/>
          <w:b w:val="false"/>
          <w:i w:val="false"/>
          <w:color w:val="000000"/>
          <w:sz w:val="28"/>
        </w:rPr>
        <w:t xml:space="preserve"> Салық кодексiнiң </w:t>
      </w:r>
      <w:r>
        <w:rPr>
          <w:rFonts w:ascii="Times New Roman"/>
          <w:b w:val="false"/>
          <w:i w:val="false"/>
          <w:color w:val="000000"/>
          <w:sz w:val="28"/>
        </w:rPr>
        <w:t>
 325-бабының 2-тармағына сәйкес салық төлеушiнiң жер салығын төлеуi жағдайында 701.01.002 және 701.01.003 жолдары толтырылмайды;
</w:t>
      </w:r>
      <w:r>
        <w:br/>
      </w:r>
      <w:r>
        <w:rPr>
          <w:rFonts w:ascii="Times New Roman"/>
          <w:b w:val="false"/>
          <w:i w:val="false"/>
          <w:color w:val="000000"/>
          <w:sz w:val="28"/>
        </w:rPr>
        <w:t>
      5) 701.01.004 жолында есептi салық кезеңiндегі жер телiмiн иелену немесе пайдалану айларының саны көрсетiледi;
</w:t>
      </w:r>
      <w:r>
        <w:br/>
      </w:r>
      <w:r>
        <w:rPr>
          <w:rFonts w:ascii="Times New Roman"/>
          <w:b w:val="false"/>
          <w:i w:val="false"/>
          <w:color w:val="000000"/>
          <w:sz w:val="28"/>
        </w:rPr>
        <w:t>
      6) 701.01.005 жолында Қазақстан Республикасының жер заңдарына сәйкес жер санаты көрсетiледi. Бұл ретте, мынадай шартты белгiлер пайдаланылады:
</w:t>
      </w:r>
      <w:r>
        <w:br/>
      </w:r>
      <w:r>
        <w:rPr>
          <w:rFonts w:ascii="Times New Roman"/>
          <w:b w:val="false"/>
          <w:i w:val="false"/>
          <w:color w:val="000000"/>
          <w:sz w:val="28"/>
        </w:rPr>
        <w:t>
      АМЖ-1 - ауыл шаруашылығы мақсатындағы жерлер - кәдiмгi және оңтүстiк, қара-каштан мен каштан қаратопырақтармен бiрге далалық және жазықтық құрғақ далалық аймақ жерлерi, сондай-ақ тау алды қара (сұрғылт-қоңыр), каштан (қоңыр) және қаражерлердiң сұрғылт жерлерiмен тау алды аумақтары;
</w:t>
      </w:r>
      <w:r>
        <w:br/>
      </w:r>
      <w:r>
        <w:rPr>
          <w:rFonts w:ascii="Times New Roman"/>
          <w:b w:val="false"/>
          <w:i w:val="false"/>
          <w:color w:val="000000"/>
          <w:sz w:val="28"/>
        </w:rPr>
        <w:t>
      АМЖ-2 - ауыл шаруашылығы мақсатындағы жерлер - ашық-каштан, қоңыр, сұрғылт-қоңыр, ашық сұрғылт жерлер және кәдiмгiдей мен жартылай шөлдi, шөлдi және тау алды шөлдi аумақтарының жерлерi, сондай-ақ тау-жазықтық, тау-жайылым-далалық және таулық альпiлiк және субальпiлiк топырақтармен бiрге таулы аумақтар;
</w:t>
      </w:r>
      <w:r>
        <w:br/>
      </w:r>
      <w:r>
        <w:rPr>
          <w:rFonts w:ascii="Times New Roman"/>
          <w:b w:val="false"/>
          <w:i w:val="false"/>
          <w:color w:val="000000"/>
          <w:sz w:val="28"/>
        </w:rPr>
        <w:t>
      ЕМПЖ-ҮҚ - үй қорындағы елдi мекен пункттерiнiң жерлерi, оның iшiнде оның жанындағы құрылыстармен және ғимараттармен;
</w:t>
      </w:r>
      <w:r>
        <w:br/>
      </w:r>
      <w:r>
        <w:rPr>
          <w:rFonts w:ascii="Times New Roman"/>
          <w:b w:val="false"/>
          <w:i w:val="false"/>
          <w:color w:val="000000"/>
          <w:sz w:val="28"/>
        </w:rPr>
        <w:t>
      ЕМПЖ - үй қорындағы жерлерден басқа елдi мекен пункттерiнiң жерлерi, оның iшiнде оның жанындағы құрылыстармен және ғимараттармен;
</w:t>
      </w:r>
      <w:r>
        <w:br/>
      </w:r>
      <w:r>
        <w:rPr>
          <w:rFonts w:ascii="Times New Roman"/>
          <w:b w:val="false"/>
          <w:i w:val="false"/>
          <w:color w:val="000000"/>
          <w:sz w:val="28"/>
        </w:rPr>
        <w:t>
      ЕМПЖ-YЖЖУ - елдi мекен пункттерiнiң жерлерi - үй жанындағы жар учаскелерi;
</w:t>
      </w:r>
      <w:r>
        <w:br/>
      </w:r>
      <w:r>
        <w:rPr>
          <w:rFonts w:ascii="Times New Roman"/>
          <w:b w:val="false"/>
          <w:i w:val="false"/>
          <w:color w:val="000000"/>
          <w:sz w:val="28"/>
        </w:rPr>
        <w:t>
      ӨЖ - елдi мекендерден тыс орналасқан өнеркәсiп жерлерi;
</w:t>
      </w:r>
      <w:r>
        <w:br/>
      </w:r>
      <w:r>
        <w:rPr>
          <w:rFonts w:ascii="Times New Roman"/>
          <w:b w:val="false"/>
          <w:i w:val="false"/>
          <w:color w:val="000000"/>
          <w:sz w:val="28"/>
        </w:rPr>
        <w:t>
      ӨЖ-ЕМ - елдi мекендер аумағында орналасқан өнеркәсiп жерлерi;       ЕҚТАЖ-АУМ-1 немесе ЕҚТАЖ-АУМ-2 - ауыл шаруашылығы мақсатында пайдаланылатын ерекше қорғалатын табиғи аумақтар жерлерi;
</w:t>
      </w:r>
      <w:r>
        <w:br/>
      </w:r>
      <w:r>
        <w:rPr>
          <w:rFonts w:ascii="Times New Roman"/>
          <w:b w:val="false"/>
          <w:i w:val="false"/>
          <w:color w:val="000000"/>
          <w:sz w:val="28"/>
        </w:rPr>
        <w:t>
      ЕҚТАЖ - ауыл шаруашылығынан басқа өзге де мақсатта пайдаланылатын ерекше қорғалатын табиғи аумақтар жерлерi;
</w:t>
      </w:r>
      <w:r>
        <w:br/>
      </w:r>
      <w:r>
        <w:rPr>
          <w:rFonts w:ascii="Times New Roman"/>
          <w:b w:val="false"/>
          <w:i w:val="false"/>
          <w:color w:val="000000"/>
          <w:sz w:val="28"/>
        </w:rPr>
        <w:t>
      ОҚЖ-АУМ-1 немесе ОҚЖ-АУМ-2 - ауыл шаруашылығы мақсатында пайдаланылатын орман қорының жерлерi;
</w:t>
      </w:r>
      <w:r>
        <w:br/>
      </w:r>
      <w:r>
        <w:rPr>
          <w:rFonts w:ascii="Times New Roman"/>
          <w:b w:val="false"/>
          <w:i w:val="false"/>
          <w:color w:val="000000"/>
          <w:sz w:val="28"/>
        </w:rPr>
        <w:t>
      ОҚЖ - ауыл шаруашылығынан басқа өзге де мақсатта пайдаланылатын орман қорының жерлерi;
</w:t>
      </w:r>
      <w:r>
        <w:br/>
      </w:r>
      <w:r>
        <w:rPr>
          <w:rFonts w:ascii="Times New Roman"/>
          <w:b w:val="false"/>
          <w:i w:val="false"/>
          <w:color w:val="000000"/>
          <w:sz w:val="28"/>
        </w:rPr>
        <w:t>
      СҚЖ-АУМ-1 немесе CҚЖ-AУM-2 - ауыл шаруашылығы мақсатында пайдаланылатын су қорының жерлерi;
</w:t>
      </w:r>
      <w:r>
        <w:br/>
      </w:r>
      <w:r>
        <w:rPr>
          <w:rFonts w:ascii="Times New Roman"/>
          <w:b w:val="false"/>
          <w:i w:val="false"/>
          <w:color w:val="000000"/>
          <w:sz w:val="28"/>
        </w:rPr>
        <w:t>
      СҚЖ - ауыл шаруашылығынан басқа өзге де мақсатта пайдаланылатын су қорының жерлерi;
</w:t>
      </w:r>
      <w:r>
        <w:br/>
      </w:r>
      <w:r>
        <w:rPr>
          <w:rFonts w:ascii="Times New Roman"/>
          <w:b w:val="false"/>
          <w:i w:val="false"/>
          <w:color w:val="000000"/>
          <w:sz w:val="28"/>
        </w:rPr>
        <w:t>
      7) 701.01.006 жолында жер телiмi топырағының бонитет баллы көрсетiледi;
</w:t>
      </w:r>
      <w:r>
        <w:br/>
      </w:r>
      <w:r>
        <w:rPr>
          <w:rFonts w:ascii="Times New Roman"/>
          <w:b w:val="false"/>
          <w:i w:val="false"/>
          <w:color w:val="000000"/>
          <w:sz w:val="28"/>
        </w:rPr>
        <w:t>
      8) 701.01.007 жолында жер телiмiне құқықты куәландыратын құжаттарға сәйкес жер телiмiнiң жалпы көлемi көрсетiледi. Салық кодексiнiң 325-бабының 2-тармағымен айқындалған салық төлеушiлер нақты иелену мен пайдаланудағы жер телiмiнiң жалпы көлемiн көрсетедi;
</w:t>
      </w:r>
      <w:r>
        <w:br/>
      </w:r>
      <w:r>
        <w:rPr>
          <w:rFonts w:ascii="Times New Roman"/>
          <w:b w:val="false"/>
          <w:i w:val="false"/>
          <w:color w:val="000000"/>
          <w:sz w:val="28"/>
        </w:rPr>
        <w:t>
      9) 701.01.008 жолында 
</w:t>
      </w:r>
      <w:r>
        <w:rPr>
          <w:rFonts w:ascii="Times New Roman"/>
          <w:b w:val="false"/>
          <w:i w:val="false"/>
          <w:color w:val="000000"/>
          <w:sz w:val="28"/>
        </w:rPr>
        <w:t xml:space="preserve"> Салық кодексiнiң </w:t>
      </w:r>
      <w:r>
        <w:rPr>
          <w:rFonts w:ascii="Times New Roman"/>
          <w:b w:val="false"/>
          <w:i w:val="false"/>
          <w:color w:val="000000"/>
          <w:sz w:val="28"/>
        </w:rPr>
        <w:t>
 326-бабының 2-тармағына сәйкес, сондай-ақ "Салық кодексiн қолданысқа енгiзу туралы" Қазақстан Республикасының 2001 жылғы 12 маусымдағы 
</w:t>
      </w:r>
      <w:r>
        <w:rPr>
          <w:rFonts w:ascii="Times New Roman"/>
          <w:b w:val="false"/>
          <w:i w:val="false"/>
          <w:color w:val="000000"/>
          <w:sz w:val="28"/>
        </w:rPr>
        <w:t xml:space="preserve"> Заңына </w:t>
      </w:r>
      <w:r>
        <w:rPr>
          <w:rFonts w:ascii="Times New Roman"/>
          <w:b w:val="false"/>
          <w:i w:val="false"/>
          <w:color w:val="000000"/>
          <w:sz w:val="28"/>
        </w:rPr>
        <w:t>
 сәйкес қолданылатын "Салық және бюджетке төленетiн басқа да мiндеттi төлемдер туралы" Қазақстан Республикасы 
</w:t>
      </w:r>
      <w:r>
        <w:rPr>
          <w:rFonts w:ascii="Times New Roman"/>
          <w:b w:val="false"/>
          <w:i w:val="false"/>
          <w:color w:val="000000"/>
          <w:sz w:val="28"/>
        </w:rPr>
        <w:t xml:space="preserve"> Заңының </w:t>
      </w:r>
      <w:r>
        <w:rPr>
          <w:rFonts w:ascii="Times New Roman"/>
          <w:b w:val="false"/>
          <w:i w:val="false"/>
          <w:color w:val="000000"/>
          <w:sz w:val="28"/>
        </w:rPr>
        <w:t>
 123-бабының 2-тармағының 5) тармақшасына сәйкес жер салығы салынбайтын жер телiмiнiң көлемi көрсетiледi;
</w:t>
      </w:r>
      <w:r>
        <w:br/>
      </w:r>
      <w:r>
        <w:rPr>
          <w:rFonts w:ascii="Times New Roman"/>
          <w:b w:val="false"/>
          <w:i w:val="false"/>
          <w:color w:val="000000"/>
          <w:sz w:val="28"/>
        </w:rPr>
        <w:t>
      10) 701.01.009 жолында 701.01.007 және 701.01.008 жолдарының айырмасы ретiнде айқындалатын, жер салығымен салық салынатын жер телiмiнiң көлемi көрсетiледi;
</w:t>
      </w:r>
      <w:r>
        <w:br/>
      </w:r>
      <w:r>
        <w:rPr>
          <w:rFonts w:ascii="Times New Roman"/>
          <w:b w:val="false"/>
          <w:i w:val="false"/>
          <w:color w:val="000000"/>
          <w:sz w:val="28"/>
        </w:rPr>
        <w:t>
      11) 701.01.010 жолында Салық кодексiнiң 54-тарауына сәйкес жер салығының базалық ставкасы көрсетiледi;
</w:t>
      </w:r>
      <w:r>
        <w:br/>
      </w:r>
      <w:r>
        <w:rPr>
          <w:rFonts w:ascii="Times New Roman"/>
          <w:b w:val="false"/>
          <w:i w:val="false"/>
          <w:color w:val="000000"/>
          <w:sz w:val="28"/>
        </w:rPr>
        <w:t>
      12) 701.01.011 жолында Салық кодексiнiң 338-бабының 1-тармағына сәйкес есептi салық кезеңiне жергiлiктi өкiлеттi органның шешiмiмен белгiленген жер салығының ставкасын төмендету немесе көтеру мөлшерi көрсетiледi;
</w:t>
      </w:r>
      <w:r>
        <w:br/>
      </w:r>
      <w:r>
        <w:rPr>
          <w:rFonts w:ascii="Times New Roman"/>
          <w:b w:val="false"/>
          <w:i w:val="false"/>
          <w:color w:val="000000"/>
          <w:sz w:val="28"/>
        </w:rPr>
        <w:t>
      13) 701.01.012 жолында Салық кодексiнiң 337-бабына сәйкес есептi салық кезеңiне жергiлiктi өкiлеттi органның шешiмiне сәйкес белгiленген автотұрақтарға, автомай құю станциялары мен рыноктарға арналған жер телiмiне жер салығының ставкасын көтерудiң белгiленген мөлшерi көрсетiледi;
</w:t>
      </w:r>
      <w:r>
        <w:br/>
      </w:r>
      <w:r>
        <w:rPr>
          <w:rFonts w:ascii="Times New Roman"/>
          <w:b w:val="false"/>
          <w:i w:val="false"/>
          <w:color w:val="000000"/>
          <w:sz w:val="28"/>
        </w:rPr>
        <w:t>
      14) 701.01.013 жолында тиiстi салық төлеушiлер үшiн Салық кодексiнiң 338-бабының 2-тармағымен белгiленген коэффициент көрсетiледi;
</w:t>
      </w:r>
      <w:r>
        <w:br/>
      </w:r>
      <w:r>
        <w:rPr>
          <w:rFonts w:ascii="Times New Roman"/>
          <w:b w:val="false"/>
          <w:i w:val="false"/>
          <w:color w:val="000000"/>
          <w:sz w:val="28"/>
        </w:rPr>
        <w:t>
      15) 701.01.014 жолында 701.01.011, 701.01.012 және 701.01.013 жолдарында көзделген базалық салық ставкасын түзетумен ескерiп жер салығының ставкасы көрсетiледi;
</w:t>
      </w:r>
      <w:r>
        <w:br/>
      </w:r>
      <w:r>
        <w:rPr>
          <w:rFonts w:ascii="Times New Roman"/>
          <w:b w:val="false"/>
          <w:i w:val="false"/>
          <w:color w:val="000000"/>
          <w:sz w:val="28"/>
        </w:rPr>
        <w:t>
      16) 701.01.015 жолында Салық кодексiнiң 340-бабына сәйкес есептi салық кезеңi үшiн төлеуге немесе кемуге жататын ағымдағы төлемдер сомасы көрсетiледi;
</w:t>
      </w:r>
      <w:r>
        <w:br/>
      </w:r>
      <w:r>
        <w:rPr>
          <w:rFonts w:ascii="Times New Roman"/>
          <w:b w:val="false"/>
          <w:i w:val="false"/>
          <w:color w:val="000000"/>
          <w:sz w:val="28"/>
        </w:rPr>
        <w:t>
      17) 701.01.016 жолында Салық кодексiнiң 340-бабына сәйкес белгiленген мерзiмдер бойынша төлеуге немесе кемуге жататын ағымдағы төлемдер сомасы көрсетiледi.
</w:t>
      </w:r>
      <w:r>
        <w:br/>
      </w:r>
      <w:r>
        <w:rPr>
          <w:rFonts w:ascii="Times New Roman"/>
          <w:b w:val="false"/>
          <w:i w:val="false"/>
          <w:color w:val="000000"/>
          <w:sz w:val="28"/>
        </w:rPr>
        <w:t>
________________________________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РҚАО-ның ескертуі: 701.01 графикалық нысаны Деректер базасында көрсетілмеген, қажет болған жағдайда оны РҚАО-дан электронды жеткізілімде алуыңызға болады.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    
</w:t>
      </w:r>
      <w:r>
        <w:br/>
      </w:r>
      <w:r>
        <w:rPr>
          <w:rFonts w:ascii="Times New Roman"/>
          <w:b w:val="false"/>
          <w:i w:val="false"/>
          <w:color w:val="000000"/>
          <w:sz w:val="28"/>
        </w:rPr>
        <w:t>
Қаржы министрінің      
</w:t>
      </w:r>
      <w:r>
        <w:br/>
      </w:r>
      <w:r>
        <w:rPr>
          <w:rFonts w:ascii="Times New Roman"/>
          <w:b w:val="false"/>
          <w:i w:val="false"/>
          <w:color w:val="000000"/>
          <w:sz w:val="28"/>
        </w:rPr>
        <w:t>
2002 жылғы 10 желтоқсандағы 
</w:t>
      </w:r>
      <w:r>
        <w:br/>
      </w:r>
      <w:r>
        <w:rPr>
          <w:rFonts w:ascii="Times New Roman"/>
          <w:b w:val="false"/>
          <w:i w:val="false"/>
          <w:color w:val="000000"/>
          <w:sz w:val="28"/>
        </w:rPr>
        <w:t>
N 608 бұйрығымен      
</w:t>
      </w:r>
      <w:r>
        <w:br/>
      </w:r>
      <w:r>
        <w:rPr>
          <w:rFonts w:ascii="Times New Roman"/>
          <w:b w:val="false"/>
          <w:i w:val="false"/>
          <w:color w:val="000000"/>
          <w:sz w:val="28"/>
        </w:rPr>
        <w:t>
бекітілген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Жер салығы бойынша ағымдағы төлемдер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Есебiн жасау ережелерi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(701.02-нысан)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 Жалпы ережелер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1. Осы ережелер "Салық және бюджетке төленетiн басқа да мiндеттi төлемдер туралы" Қазақстан Республикасының Кодексiне (Салық кодексi) сәйкес әзiрленген және 
</w:t>
      </w:r>
      <w:r>
        <w:rPr>
          <w:rFonts w:ascii="Times New Roman"/>
          <w:b w:val="false"/>
          <w:i w:val="false"/>
          <w:color w:val="000000"/>
          <w:sz w:val="28"/>
        </w:rPr>
        <w:t xml:space="preserve"> Салық кодексiнiң </w:t>
      </w:r>
      <w:r>
        <w:rPr>
          <w:rFonts w:ascii="Times New Roman"/>
          <w:b w:val="false"/>
          <w:i w:val="false"/>
          <w:color w:val="000000"/>
          <w:sz w:val="28"/>
        </w:rPr>
        <w:t>
 340-бабының 4-тармағына сәйкес өзiнiң қызметiнде қолданылатын жер телiмдерi бойынша салық төлеушiлермен Жер салығы бойынша ағымдағы төлемдердi есептеуiне арналған Есептi жасау тәртiбiн салық төлеушiлермен қарастырады.
</w:t>
      </w:r>
      <w:r>
        <w:br/>
      </w:r>
      <w:r>
        <w:rPr>
          <w:rFonts w:ascii="Times New Roman"/>
          <w:b w:val="false"/>
          <w:i w:val="false"/>
          <w:color w:val="000000"/>
          <w:sz w:val="28"/>
        </w:rPr>
        <w:t>
      701.02 нысанын салық төлеушi салық кезеңiнде жыл басында бар жер телiмдерi бойынша жасайды.
</w:t>
      </w:r>
    </w:p>
    <w:p>
      <w:pPr>
        <w:spacing w:after="0"/>
        <w:ind w:left="0"/>
        <w:jc w:val="both"/>
      </w:pPr>
      <w:r>
        <w:rPr>
          <w:rFonts w:ascii="Times New Roman"/>
          <w:b w:val="false"/>
          <w:i w:val="false"/>
          <w:color w:val="000000"/>
          <w:sz w:val="28"/>
        </w:rPr>
        <w:t>
</w:t>
      </w:r>
      <w:r>
        <w:rPr>
          <w:rFonts w:ascii="Times New Roman"/>
          <w:b w:val="false"/>
          <w:i w:val="false"/>
          <w:color w:val="000000"/>
          <w:sz w:val="28"/>
        </w:rPr>
        <w:t>
      2. Есеп 
</w:t>
      </w:r>
      <w:r>
        <w:rPr>
          <w:rFonts w:ascii="Times New Roman"/>
          <w:b w:val="false"/>
          <w:i w:val="false"/>
          <w:color w:val="000000"/>
          <w:sz w:val="28"/>
        </w:rPr>
        <w:t xml:space="preserve"> Салық кодексiнiң </w:t>
      </w:r>
      <w:r>
        <w:rPr>
          <w:rFonts w:ascii="Times New Roman"/>
          <w:b w:val="false"/>
          <w:i w:val="false"/>
          <w:color w:val="000000"/>
          <w:sz w:val="28"/>
        </w:rPr>
        <w:t>
 344-бабының 2-тармағында белгiленген мерзiмде берiледi.
</w:t>
      </w:r>
    </w:p>
    <w:p>
      <w:pPr>
        <w:spacing w:after="0"/>
        <w:ind w:left="0"/>
        <w:jc w:val="both"/>
      </w:pPr>
      <w:r>
        <w:rPr>
          <w:rFonts w:ascii="Times New Roman"/>
          <w:b w:val="false"/>
          <w:i w:val="false"/>
          <w:color w:val="000000"/>
          <w:sz w:val="28"/>
        </w:rPr>
        <w:t>
</w:t>
      </w:r>
      <w:r>
        <w:rPr>
          <w:rFonts w:ascii="Times New Roman"/>
          <w:b w:val="false"/>
          <w:i w:val="false"/>
          <w:color w:val="000000"/>
          <w:sz w:val="28"/>
        </w:rPr>
        <w:t>
      3. Есептi жасау кезiнде:
</w:t>
      </w:r>
      <w:r>
        <w:br/>
      </w:r>
      <w:r>
        <w:rPr>
          <w:rFonts w:ascii="Times New Roman"/>
          <w:b w:val="false"/>
          <w:i w:val="false"/>
          <w:color w:val="000000"/>
          <w:sz w:val="28"/>
        </w:rPr>
        <w:t>
      1) қағаз тасығышта - қалам немесе қаламұшпен, қара немесе көк сиямен, баспа әрiптермен немесе баспа құрылғысын пайдалана отырып толтырылады;
</w:t>
      </w:r>
      <w:r>
        <w:br/>
      </w:r>
      <w:r>
        <w:rPr>
          <w:rFonts w:ascii="Times New Roman"/>
          <w:b w:val="false"/>
          <w:i w:val="false"/>
          <w:color w:val="000000"/>
          <w:sz w:val="28"/>
        </w:rPr>
        <w:t>
      2) электрондық тасығышта - 
</w:t>
      </w:r>
      <w:r>
        <w:rPr>
          <w:rFonts w:ascii="Times New Roman"/>
          <w:b w:val="false"/>
          <w:i w:val="false"/>
          <w:color w:val="000000"/>
          <w:sz w:val="28"/>
        </w:rPr>
        <w:t xml:space="preserve"> Салық кодексiнiң </w:t>
      </w:r>
      <w:r>
        <w:rPr>
          <w:rFonts w:ascii="Times New Roman"/>
          <w:b w:val="false"/>
          <w:i w:val="false"/>
          <w:color w:val="000000"/>
          <w:sz w:val="28"/>
        </w:rPr>
        <w:t>
 69-бабына сәйкес толтырылады.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4. Есептi толтыру кезiнде түзетуге, өшiруге және тазалауға жол берiлмейдi.
</w:t>
      </w:r>
    </w:p>
    <w:p>
      <w:pPr>
        <w:spacing w:after="0"/>
        <w:ind w:left="0"/>
        <w:jc w:val="both"/>
      </w:pPr>
      <w:r>
        <w:rPr>
          <w:rFonts w:ascii="Times New Roman"/>
          <w:b w:val="false"/>
          <w:i w:val="false"/>
          <w:color w:val="000000"/>
          <w:sz w:val="28"/>
        </w:rPr>
        <w:t>
</w:t>
      </w:r>
      <w:r>
        <w:rPr>
          <w:rFonts w:ascii="Times New Roman"/>
          <w:b w:val="false"/>
          <w:i w:val="false"/>
          <w:color w:val="000000"/>
          <w:sz w:val="28"/>
        </w:rPr>
        <w:t>
      5. Көрсеткiштер болмаған кезде тиiстi тор көздер толтырылмайды.
</w:t>
      </w:r>
    </w:p>
    <w:p>
      <w:pPr>
        <w:spacing w:after="0"/>
        <w:ind w:left="0"/>
        <w:jc w:val="both"/>
      </w:pPr>
      <w:r>
        <w:rPr>
          <w:rFonts w:ascii="Times New Roman"/>
          <w:b w:val="false"/>
          <w:i w:val="false"/>
          <w:color w:val="000000"/>
          <w:sz w:val="28"/>
        </w:rPr>
        <w:t>
</w:t>
      </w:r>
      <w:r>
        <w:rPr>
          <w:rFonts w:ascii="Times New Roman"/>
          <w:b w:val="false"/>
          <w:i w:val="false"/>
          <w:color w:val="000000"/>
          <w:sz w:val="28"/>
        </w:rPr>
        <w:t>
      6. Соманың терiс мәнi тиiстi жолдың (бағанның) бiрiншi сол торкөзiнде "-" белгiсiмен белгiленедi.
</w:t>
      </w:r>
    </w:p>
    <w:p>
      <w:pPr>
        <w:spacing w:after="0"/>
        <w:ind w:left="0"/>
        <w:jc w:val="both"/>
      </w:pPr>
      <w:r>
        <w:rPr>
          <w:rFonts w:ascii="Times New Roman"/>
          <w:b w:val="false"/>
          <w:i w:val="false"/>
          <w:color w:val="000000"/>
          <w:sz w:val="28"/>
        </w:rPr>
        <w:t>
</w:t>
      </w:r>
      <w:r>
        <w:rPr>
          <w:rFonts w:ascii="Times New Roman"/>
          <w:b w:val="false"/>
          <w:i w:val="false"/>
          <w:color w:val="000000"/>
          <w:sz w:val="28"/>
        </w:rPr>
        <w:t>
      7. Есептi беру кезiнде:
</w:t>
      </w:r>
      <w:r>
        <w:br/>
      </w:r>
      <w:r>
        <w:rPr>
          <w:rFonts w:ascii="Times New Roman"/>
          <w:b w:val="false"/>
          <w:i w:val="false"/>
          <w:color w:val="000000"/>
          <w:sz w:val="28"/>
        </w:rPr>
        <w:t>
      1) қағаз тасығышта келу тәртiбiмен екi данада жасалады, бiр данасы салық органының белгiсiмен салық төлеушiге қайтарылады;
</w:t>
      </w:r>
      <w:r>
        <w:br/>
      </w:r>
      <w:r>
        <w:rPr>
          <w:rFonts w:ascii="Times New Roman"/>
          <w:b w:val="false"/>
          <w:i w:val="false"/>
          <w:color w:val="000000"/>
          <w:sz w:val="28"/>
        </w:rPr>
        <w:t>
      2) хабарламамен тапсырысты хатпен почта бойынша - салық төлеушi почта немесе байланыстың өзге ұйымының хабарламасын алады;
</w:t>
      </w:r>
      <w:r>
        <w:br/>
      </w:r>
      <w:r>
        <w:rPr>
          <w:rFonts w:ascii="Times New Roman"/>
          <w:b w:val="false"/>
          <w:i w:val="false"/>
          <w:color w:val="000000"/>
          <w:sz w:val="28"/>
        </w:rPr>
        <w:t>
      3) Салық кодексiнiң 69-бабының 8-тармағының 3) тармақшасына сәйкес келу тәртiбiмен немесе электрондық почта бойынша электрондық түрде салық төлеушi Есептi қабылдау (жеткiзу) туралы хабарламаны салық органында немесе электрондық почта бойынша алады.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8. Есепке Салық кодексiнiң 69-бабына сәйкес қол қойылады және куәландырылады.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 Есептi жасау (701.02-нысан)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9. "Салық төлеушi туралы жалпы ақпарат" бөлiмiнде салық төлеушi мынадай деректердi көрсетедi:
</w:t>
      </w:r>
      <w:r>
        <w:br/>
      </w:r>
      <w:r>
        <w:rPr>
          <w:rFonts w:ascii="Times New Roman"/>
          <w:b w:val="false"/>
          <w:i w:val="false"/>
          <w:color w:val="000000"/>
          <w:sz w:val="28"/>
        </w:rPr>
        <w:t>
      1) салық төлеушiнiң тiркеу нөмiрi;
</w:t>
      </w:r>
      <w:r>
        <w:br/>
      </w:r>
      <w:r>
        <w:rPr>
          <w:rFonts w:ascii="Times New Roman"/>
          <w:b w:val="false"/>
          <w:i w:val="false"/>
          <w:color w:val="000000"/>
          <w:sz w:val="28"/>
        </w:rPr>
        <w:t>
      2) Есеп берiлетiн салық кезеңi;
</w:t>
      </w:r>
      <w:r>
        <w:br/>
      </w:r>
      <w:r>
        <w:rPr>
          <w:rFonts w:ascii="Times New Roman"/>
          <w:b w:val="false"/>
          <w:i w:val="false"/>
          <w:color w:val="000000"/>
          <w:sz w:val="28"/>
        </w:rPr>
        <w:t>
      3) құрылтай құжаттарына сәйкес заңды тұлғаның толық атауы немесе салық төлеушiнiң аты-жөнi;
</w:t>
      </w:r>
      <w:r>
        <w:br/>
      </w:r>
      <w:r>
        <w:rPr>
          <w:rFonts w:ascii="Times New Roman"/>
          <w:b w:val="false"/>
          <w:i w:val="false"/>
          <w:color w:val="000000"/>
          <w:sz w:val="28"/>
        </w:rPr>
        <w:t>
      4) Есеп түрi.
</w:t>
      </w:r>
      <w:r>
        <w:br/>
      </w:r>
      <w:r>
        <w:rPr>
          <w:rFonts w:ascii="Times New Roman"/>
          <w:b w:val="false"/>
          <w:i w:val="false"/>
          <w:color w:val="000000"/>
          <w:sz w:val="28"/>
        </w:rPr>
        <w:t>
      Осы торкөздер 
</w:t>
      </w:r>
      <w:r>
        <w:rPr>
          <w:rFonts w:ascii="Times New Roman"/>
          <w:b w:val="false"/>
          <w:i w:val="false"/>
          <w:color w:val="000000"/>
          <w:sz w:val="28"/>
        </w:rPr>
        <w:t xml:space="preserve"> Салық кодексiнiң </w:t>
      </w:r>
      <w:r>
        <w:rPr>
          <w:rFonts w:ascii="Times New Roman"/>
          <w:b w:val="false"/>
          <w:i w:val="false"/>
          <w:color w:val="000000"/>
          <w:sz w:val="28"/>
        </w:rPr>
        <w:t>
 69 және 
</w:t>
      </w:r>
      <w:r>
        <w:rPr>
          <w:rFonts w:ascii="Times New Roman"/>
          <w:b w:val="false"/>
          <w:i w:val="false"/>
          <w:color w:val="000000"/>
          <w:sz w:val="28"/>
        </w:rPr>
        <w:t xml:space="preserve"> 71-баптарына </w:t>
      </w:r>
      <w:r>
        <w:rPr>
          <w:rFonts w:ascii="Times New Roman"/>
          <w:b w:val="false"/>
          <w:i w:val="false"/>
          <w:color w:val="000000"/>
          <w:sz w:val="28"/>
        </w:rPr>
        <w:t>
 сәйкес белгiленедi. Есептiң түрiне байланысты тиiстi торкөз белгiленедi.
</w:t>
      </w:r>
      <w:r>
        <w:br/>
      </w:r>
      <w:r>
        <w:rPr>
          <w:rFonts w:ascii="Times New Roman"/>
          <w:b w:val="false"/>
          <w:i w:val="false"/>
          <w:color w:val="000000"/>
          <w:sz w:val="28"/>
        </w:rPr>
        <w:t>
      "Бастапқы" торкөзi егер салық төлеушi ретiнде тiркелгеннен кейiн алғаш рет Есеп берiлгенде белгiленедi.
</w:t>
      </w:r>
      <w:r>
        <w:br/>
      </w:r>
      <w:r>
        <w:rPr>
          <w:rFonts w:ascii="Times New Roman"/>
          <w:b w:val="false"/>
          <w:i w:val="false"/>
          <w:color w:val="000000"/>
          <w:sz w:val="28"/>
        </w:rPr>
        <w:t>
      Одан кейiнгi Есептер беру кезiнде, "Кезектi" торкөзi белгiленедi.
</w:t>
      </w:r>
      <w:r>
        <w:br/>
      </w:r>
      <w:r>
        <w:rPr>
          <w:rFonts w:ascii="Times New Roman"/>
          <w:b w:val="false"/>
          <w:i w:val="false"/>
          <w:color w:val="000000"/>
          <w:sz w:val="28"/>
        </w:rPr>
        <w:t>
      Бұрын берiлген Есепке өзгерiстер мен толықтыруларды енгiзу кезiнде, "Қосымша" тор көзi белгiленедi.
</w:t>
      </w:r>
      <w:r>
        <w:br/>
      </w:r>
      <w:r>
        <w:rPr>
          <w:rFonts w:ascii="Times New Roman"/>
          <w:b w:val="false"/>
          <w:i w:val="false"/>
          <w:color w:val="000000"/>
          <w:sz w:val="28"/>
        </w:rPr>
        <w:t>
      "Хабарлама бойынша" торкөзi, егер салық төлеушiмен 
</w:t>
      </w:r>
      <w:r>
        <w:rPr>
          <w:rFonts w:ascii="Times New Roman"/>
          <w:b w:val="false"/>
          <w:i w:val="false"/>
          <w:color w:val="000000"/>
          <w:sz w:val="28"/>
        </w:rPr>
        <w:t xml:space="preserve"> Салық кодексiнiң </w:t>
      </w:r>
      <w:r>
        <w:rPr>
          <w:rFonts w:ascii="Times New Roman"/>
          <w:b w:val="false"/>
          <w:i w:val="false"/>
          <w:color w:val="000000"/>
          <w:sz w:val="28"/>
        </w:rPr>
        <w:t>
 31-бабының 2-тармағы 7) тармақшасында қарастырылған хабарлама алынса, соның негiзiнде бұрын көрсетiлген Есепке өзгерiстер мен толықтырулар енгiзудi қажет ететiн жағдайда белгiленедi. Бұл жағдайда салық төлеушiмен "Хабарлама бойынша" және "Қосымша" торкөздерi бiр уақытта белгiленедi.
</w:t>
      </w:r>
      <w:r>
        <w:br/>
      </w:r>
      <w:r>
        <w:rPr>
          <w:rFonts w:ascii="Times New Roman"/>
          <w:b w:val="false"/>
          <w:i w:val="false"/>
          <w:color w:val="000000"/>
          <w:sz w:val="28"/>
        </w:rPr>
        <w:t>
      5) ЭҚЖЖ коды.
</w:t>
      </w:r>
      <w:r>
        <w:br/>
      </w:r>
      <w:r>
        <w:rPr>
          <w:rFonts w:ascii="Times New Roman"/>
          <w:b w:val="false"/>
          <w:i w:val="false"/>
          <w:color w:val="000000"/>
          <w:sz w:val="28"/>
        </w:rPr>
        <w:t>
      Экономикалық қызмет түрлерiнiң жалпы жiктеуiшi бойынша қызмет түрлерiнiң коды және олардың үлес салмағы көрсетiледi.
</w:t>
      </w:r>
      <w:r>
        <w:br/>
      </w:r>
      <w:r>
        <w:rPr>
          <w:rFonts w:ascii="Times New Roman"/>
          <w:b w:val="false"/>
          <w:i w:val="false"/>
          <w:color w:val="000000"/>
          <w:sz w:val="28"/>
        </w:rPr>
        <w:t>
      ЭҚЖЖ коды (бастапқы бес белгi) олардың үлес салмағының кему тәртiбiмен қызметтiң үш негiзгi түрi бойынша көрсетiледi. Үлес салмағы он үлеске дейiн дөңгелектелген процентпен көрсетiледi (көрсетiлген қызмет түрiнiң үлес салмағының жалпы сомасы 100%-кe тең болуы мiндеттi емес екенiн ескеру қажет).
</w:t>
      </w:r>
      <w:r>
        <w:br/>
      </w:r>
      <w:r>
        <w:rPr>
          <w:rFonts w:ascii="Times New Roman"/>
          <w:b w:val="false"/>
          <w:i w:val="false"/>
          <w:color w:val="000000"/>
          <w:sz w:val="28"/>
        </w:rPr>
        <w:t>
      Үлес салмағының есебi үшiн N 1-ӨН (жылдық) мемлекеттiк жылдық статистикалық есеп беру нысанының I-бөлiмiнiң 100 жолында ("Өнiм") салық төлеушi көрсететiн деректердi пайдалану қажет. Қызметтiң әрбiр түрi бойынша үлес салмағы 100 жол бойынша 3 бағанның деректерiне 100 жолдың тиiстi бағанына деректер ретiнде айқындалады.
</w:t>
      </w:r>
      <w:r>
        <w:br/>
      </w:r>
      <w:r>
        <w:rPr>
          <w:rFonts w:ascii="Times New Roman"/>
          <w:b w:val="false"/>
          <w:i w:val="false"/>
          <w:color w:val="000000"/>
          <w:sz w:val="28"/>
        </w:rPr>
        <w:t>
      Мысалы, қызметiнiң негiзгi түрi N 1-ӨН (жылдық) I-бөлiмiнiң 100 жолында үй-жайларды салу болып табылатын салық төлеушi мынадай деректердi көрсеттi:
</w:t>
      </w:r>
      <w:r>
        <w:br/>
      </w:r>
      <w:r>
        <w:rPr>
          <w:rFonts w:ascii="Times New Roman"/>
          <w:b w:val="false"/>
          <w:i w:val="false"/>
          <w:color w:val="000000"/>
          <w:sz w:val="28"/>
        </w:rPr>
        <w:t>
-------------------------------------------------------------------
</w:t>
      </w:r>
      <w:r>
        <w:br/>
      </w:r>
      <w:r>
        <w:rPr>
          <w:rFonts w:ascii="Times New Roman"/>
          <w:b w:val="false"/>
          <w:i w:val="false"/>
          <w:color w:val="000000"/>
          <w:sz w:val="28"/>
        </w:rPr>
        <w:t>
 көрсет. |жол | есепті  |    Соның ішінде қызмет түрі бойынша:
</w:t>
      </w:r>
      <w:r>
        <w:br/>
      </w:r>
      <w:r>
        <w:rPr>
          <w:rFonts w:ascii="Times New Roman"/>
          <w:b w:val="false"/>
          <w:i w:val="false"/>
          <w:color w:val="000000"/>
          <w:sz w:val="28"/>
        </w:rPr>
        <w:t>
кiштердің|коды|жыл үшін |------------------------------------------
</w:t>
      </w:r>
      <w:r>
        <w:br/>
      </w:r>
      <w:r>
        <w:rPr>
          <w:rFonts w:ascii="Times New Roman"/>
          <w:b w:val="false"/>
          <w:i w:val="false"/>
          <w:color w:val="000000"/>
          <w:sz w:val="28"/>
        </w:rPr>
        <w:t>
 атауы   |    | барлығы | үй-жайлар |автомобиль. | автомо. |жарнама
</w:t>
      </w:r>
      <w:r>
        <w:br/>
      </w:r>
      <w:r>
        <w:rPr>
          <w:rFonts w:ascii="Times New Roman"/>
          <w:b w:val="false"/>
          <w:i w:val="false"/>
          <w:color w:val="000000"/>
          <w:sz w:val="28"/>
        </w:rPr>
        <w:t>
         |    |         |   салу    |дерді бөлшек|бильдерді|
</w:t>
      </w:r>
      <w:r>
        <w:br/>
      </w:r>
      <w:r>
        <w:rPr>
          <w:rFonts w:ascii="Times New Roman"/>
          <w:b w:val="false"/>
          <w:i w:val="false"/>
          <w:color w:val="000000"/>
          <w:sz w:val="28"/>
        </w:rPr>
        <w:t>
         |    |         |           | сауда сату | жалдау  |
</w:t>
      </w:r>
      <w:r>
        <w:br/>
      </w:r>
      <w:r>
        <w:rPr>
          <w:rFonts w:ascii="Times New Roman"/>
          <w:b w:val="false"/>
          <w:i w:val="false"/>
          <w:color w:val="000000"/>
          <w:sz w:val="28"/>
        </w:rPr>
        <w:t>
         |    |         |-----------------------------------------
</w:t>
      </w:r>
      <w:r>
        <w:br/>
      </w:r>
      <w:r>
        <w:rPr>
          <w:rFonts w:ascii="Times New Roman"/>
          <w:b w:val="false"/>
          <w:i w:val="false"/>
          <w:color w:val="000000"/>
          <w:sz w:val="28"/>
        </w:rPr>
        <w:t>
         |    |         |    45211  |   50102    | 71100   | 74400
</w:t>
      </w:r>
      <w:r>
        <w:br/>
      </w:r>
      <w:r>
        <w:rPr>
          <w:rFonts w:ascii="Times New Roman"/>
          <w:b w:val="false"/>
          <w:i w:val="false"/>
          <w:color w:val="000000"/>
          <w:sz w:val="28"/>
        </w:rPr>
        <w:t>
         |    |         |    коды   |   коды     |  коды   | коды
</w:t>
      </w:r>
      <w:r>
        <w:br/>
      </w:r>
      <w:r>
        <w:rPr>
          <w:rFonts w:ascii="Times New Roman"/>
          <w:b w:val="false"/>
          <w:i w:val="false"/>
          <w:color w:val="000000"/>
          <w:sz w:val="28"/>
        </w:rPr>
        <w:t>
-------------------------------------------------------------------
</w:t>
      </w:r>
      <w:r>
        <w:br/>
      </w:r>
      <w:r>
        <w:rPr>
          <w:rFonts w:ascii="Times New Roman"/>
          <w:b w:val="false"/>
          <w:i w:val="false"/>
          <w:color w:val="000000"/>
          <w:sz w:val="28"/>
        </w:rPr>
        <w:t>
    1      2       3           4          5           6        7
</w:t>
      </w:r>
      <w:r>
        <w:br/>
      </w:r>
      <w:r>
        <w:rPr>
          <w:rFonts w:ascii="Times New Roman"/>
          <w:b w:val="false"/>
          <w:i w:val="false"/>
          <w:color w:val="000000"/>
          <w:sz w:val="28"/>
        </w:rPr>
        <w:t>
-------------------------------------------------------------------
</w:t>
      </w:r>
      <w:r>
        <w:br/>
      </w:r>
      <w:r>
        <w:rPr>
          <w:rFonts w:ascii="Times New Roman"/>
          <w:b w:val="false"/>
          <w:i w:val="false"/>
          <w:color w:val="000000"/>
          <w:sz w:val="28"/>
        </w:rPr>
        <w:t>
Өндіріл.   100  250000,0   150000,0   50000,0     35000,0   5000,0
</w:t>
      </w:r>
      <w:r>
        <w:br/>
      </w:r>
      <w:r>
        <w:rPr>
          <w:rFonts w:ascii="Times New Roman"/>
          <w:b w:val="false"/>
          <w:i w:val="false"/>
          <w:color w:val="000000"/>
          <w:sz w:val="28"/>
        </w:rPr>
        <w:t>
ген өнім.
</w:t>
      </w:r>
      <w:r>
        <w:br/>
      </w:r>
      <w:r>
        <w:rPr>
          <w:rFonts w:ascii="Times New Roman"/>
          <w:b w:val="false"/>
          <w:i w:val="false"/>
          <w:color w:val="000000"/>
          <w:sz w:val="28"/>
        </w:rPr>
        <w:t>
дердің
</w:t>
      </w:r>
      <w:r>
        <w:br/>
      </w:r>
      <w:r>
        <w:rPr>
          <w:rFonts w:ascii="Times New Roman"/>
          <w:b w:val="false"/>
          <w:i w:val="false"/>
          <w:color w:val="000000"/>
          <w:sz w:val="28"/>
        </w:rPr>
        <w:t>
(тауарлар,
</w:t>
      </w:r>
      <w:r>
        <w:br/>
      </w:r>
      <w:r>
        <w:rPr>
          <w:rFonts w:ascii="Times New Roman"/>
          <w:b w:val="false"/>
          <w:i w:val="false"/>
          <w:color w:val="000000"/>
          <w:sz w:val="28"/>
        </w:rPr>
        <w:t>
қызмет
</w:t>
      </w:r>
      <w:r>
        <w:br/>
      </w:r>
      <w:r>
        <w:rPr>
          <w:rFonts w:ascii="Times New Roman"/>
          <w:b w:val="false"/>
          <w:i w:val="false"/>
          <w:color w:val="000000"/>
          <w:sz w:val="28"/>
        </w:rPr>
        <w:t>
көрсету.
</w:t>
      </w:r>
      <w:r>
        <w:br/>
      </w:r>
      <w:r>
        <w:rPr>
          <w:rFonts w:ascii="Times New Roman"/>
          <w:b w:val="false"/>
          <w:i w:val="false"/>
          <w:color w:val="000000"/>
          <w:sz w:val="28"/>
        </w:rPr>
        <w:t>
лер)
</w:t>
      </w:r>
      <w:r>
        <w:br/>
      </w:r>
      <w:r>
        <w:rPr>
          <w:rFonts w:ascii="Times New Roman"/>
          <w:b w:val="false"/>
          <w:i w:val="false"/>
          <w:color w:val="000000"/>
          <w:sz w:val="28"/>
        </w:rPr>
        <w:t>
көлемi,
</w:t>
      </w:r>
      <w:r>
        <w:br/>
      </w:r>
      <w:r>
        <w:rPr>
          <w:rFonts w:ascii="Times New Roman"/>
          <w:b w:val="false"/>
          <w:i w:val="false"/>
          <w:color w:val="000000"/>
          <w:sz w:val="28"/>
        </w:rPr>
        <w:t>
мың
</w:t>
      </w:r>
      <w:r>
        <w:br/>
      </w:r>
      <w:r>
        <w:rPr>
          <w:rFonts w:ascii="Times New Roman"/>
          <w:b w:val="false"/>
          <w:i w:val="false"/>
          <w:color w:val="000000"/>
          <w:sz w:val="28"/>
        </w:rPr>
        <w:t>
теңге
</w:t>
      </w:r>
      <w:r>
        <w:br/>
      </w:r>
      <w:r>
        <w:rPr>
          <w:rFonts w:ascii="Times New Roman"/>
          <w:b w:val="false"/>
          <w:i w:val="false"/>
          <w:color w:val="000000"/>
          <w:sz w:val="28"/>
        </w:rPr>
        <w:t>
-------------------------------------------------------------------
</w:t>
      </w:r>
    </w:p>
    <w:p>
      <w:pPr>
        <w:spacing w:after="0"/>
        <w:ind w:left="0"/>
        <w:jc w:val="both"/>
      </w:pPr>
      <w:r>
        <w:rPr>
          <w:rFonts w:ascii="Times New Roman"/>
          <w:b w:val="false"/>
          <w:i w:val="false"/>
          <w:color w:val="000000"/>
          <w:sz w:val="28"/>
        </w:rPr>
        <w:t>
      Онда ЭҚЖЖ бойынша мәлiметтер мынадай түрде болады:
</w:t>
      </w:r>
      <w:r>
        <w:br/>
      </w:r>
      <w:r>
        <w:rPr>
          <w:rFonts w:ascii="Times New Roman"/>
          <w:b w:val="false"/>
          <w:i w:val="false"/>
          <w:color w:val="000000"/>
          <w:sz w:val="28"/>
        </w:rPr>
        <w:t>
     --------------------------------------------
</w:t>
      </w:r>
      <w:r>
        <w:br/>
      </w:r>
      <w:r>
        <w:rPr>
          <w:rFonts w:ascii="Times New Roman"/>
          <w:b w:val="false"/>
          <w:i w:val="false"/>
          <w:color w:val="000000"/>
          <w:sz w:val="28"/>
        </w:rPr>
        <w:t>
     | 5  ЭҚЖЖ   
</w:t>
      </w:r>
      <w:r>
        <w:rPr>
          <w:rFonts w:ascii="Times New Roman"/>
          <w:b w:val="false"/>
          <w:i w:val="false"/>
          <w:color w:val="000080"/>
          <w:sz w:val="28"/>
        </w:rPr>
        <w:t>
</w:t>
      </w:r>
      <w:r>
        <w:rPr>
          <w:rFonts w:ascii="Times New Roman"/>
          <w:b/>
          <w:i w:val="false"/>
          <w:color w:val="000080"/>
          <w:sz w:val="28"/>
        </w:rPr>
        <w:t>
І
</w:t>
      </w:r>
      <w:r>
        <w:rPr>
          <w:rFonts w:ascii="Times New Roman"/>
          <w:b w:val="false"/>
          <w:i w:val="false"/>
          <w:color w:val="000080"/>
          <w:sz w:val="28"/>
        </w:rPr>
        <w:t>
</w:t>
      </w:r>
      <w:r>
        <w:rPr>
          <w:rFonts w:ascii="Times New Roman"/>
          <w:b w:val="false"/>
          <w:i w:val="false"/>
          <w:color w:val="000000"/>
          <w:sz w:val="28"/>
        </w:rPr>
        <w:t>
 45211   
</w:t>
      </w:r>
      <w:r>
        <w:rPr>
          <w:rFonts w:ascii="Times New Roman"/>
          <w:b w:val="false"/>
          <w:i w:val="false"/>
          <w:color w:val="000080"/>
          <w:sz w:val="28"/>
        </w:rPr>
        <w:t>
</w:t>
      </w:r>
      <w:r>
        <w:rPr>
          <w:rFonts w:ascii="Times New Roman"/>
          <w:b/>
          <w:i w:val="false"/>
          <w:color w:val="000080"/>
          <w:sz w:val="28"/>
        </w:rPr>
        <w:t>
ІІ
</w:t>
      </w:r>
      <w:r>
        <w:rPr>
          <w:rFonts w:ascii="Times New Roman"/>
          <w:b w:val="false"/>
          <w:i w:val="false"/>
          <w:color w:val="000080"/>
          <w:sz w:val="28"/>
        </w:rPr>
        <w:t>
</w:t>
      </w:r>
      <w:r>
        <w:rPr>
          <w:rFonts w:ascii="Times New Roman"/>
          <w:b w:val="false"/>
          <w:i w:val="false"/>
          <w:color w:val="000000"/>
          <w:sz w:val="28"/>
        </w:rPr>
        <w:t>
 50102  
</w:t>
      </w:r>
      <w:r>
        <w:rPr>
          <w:rFonts w:ascii="Times New Roman"/>
          <w:b w:val="false"/>
          <w:i w:val="false"/>
          <w:color w:val="000080"/>
          <w:sz w:val="28"/>
        </w:rPr>
        <w:t>
</w:t>
      </w:r>
      <w:r>
        <w:rPr>
          <w:rFonts w:ascii="Times New Roman"/>
          <w:b/>
          <w:i w:val="false"/>
          <w:color w:val="000080"/>
          <w:sz w:val="28"/>
        </w:rPr>
        <w:t>
ІІІ
</w:t>
      </w:r>
      <w:r>
        <w:rPr>
          <w:rFonts w:ascii="Times New Roman"/>
          <w:b w:val="false"/>
          <w:i w:val="false"/>
          <w:color w:val="000080"/>
          <w:sz w:val="28"/>
        </w:rPr>
        <w:t>
</w:t>
      </w:r>
      <w:r>
        <w:rPr>
          <w:rFonts w:ascii="Times New Roman"/>
          <w:b w:val="false"/>
          <w:i w:val="false"/>
          <w:color w:val="000000"/>
          <w:sz w:val="28"/>
        </w:rPr>
        <w:t>
  71100 |
</w:t>
      </w:r>
      <w:r>
        <w:br/>
      </w:r>
      <w:r>
        <w:rPr>
          <w:rFonts w:ascii="Times New Roman"/>
          <w:b w:val="false"/>
          <w:i w:val="false"/>
          <w:color w:val="000000"/>
          <w:sz w:val="28"/>
        </w:rPr>
        <w:t>
     | Үлес сал.                                 |
</w:t>
      </w:r>
      <w:r>
        <w:br/>
      </w:r>
      <w:r>
        <w:rPr>
          <w:rFonts w:ascii="Times New Roman"/>
          <w:b w:val="false"/>
          <w:i w:val="false"/>
          <w:color w:val="000000"/>
          <w:sz w:val="28"/>
        </w:rPr>
        <w:t>
     | мағын көр.  060,0%     020,0%      014,0% |
</w:t>
      </w:r>
      <w:r>
        <w:br/>
      </w:r>
      <w:r>
        <w:rPr>
          <w:rFonts w:ascii="Times New Roman"/>
          <w:b w:val="false"/>
          <w:i w:val="false"/>
          <w:color w:val="000000"/>
          <w:sz w:val="28"/>
        </w:rPr>
        <w:t>
     | сетіңіз                                   |
</w:t>
      </w:r>
      <w:r>
        <w:br/>
      </w:r>
      <w:r>
        <w:rPr>
          <w:rFonts w:ascii="Times New Roman"/>
          <w:b w:val="false"/>
          <w:i w:val="false"/>
          <w:color w:val="000000"/>
          <w:sz w:val="28"/>
        </w:rPr>
        <w:t>
     ---------------------------------------------
</w:t>
      </w:r>
    </w:p>
    <w:p>
      <w:pPr>
        <w:spacing w:after="0"/>
        <w:ind w:left="0"/>
        <w:jc w:val="both"/>
      </w:pPr>
      <w:r>
        <w:rPr>
          <w:rFonts w:ascii="Times New Roman"/>
          <w:b w:val="false"/>
          <w:i w:val="false"/>
          <w:color w:val="000000"/>
          <w:sz w:val="28"/>
        </w:rPr>
        <w:t>
      Бұл ретте, құрылыстың үлес салмағы 150 000,0 (I-кестенiң 2-бағаны)/250 000,0 (I-кестенiң 3-бағаны) x 100% ретiнде есептелген. ЭҚЖЖ қалған кодтары бойынша үлес салмағы осындай жолмен есептеледi.
</w:t>
      </w:r>
      <w:r>
        <w:br/>
      </w:r>
      <w:r>
        <w:rPr>
          <w:rFonts w:ascii="Times New Roman"/>
          <w:b w:val="false"/>
          <w:i w:val="false"/>
          <w:color w:val="000000"/>
          <w:sz w:val="28"/>
        </w:rPr>
        <w:t>
      N 2-ШК мемлекеттiк статистикалық есептiлiк (МСЕ) нысанын тапсыратын шағын кәсiпкерлiк субъектiлерi - заңды тұлғалары ЭҚЖЖ бойынша мәлiметтердi 2-ШК (жылдық) нысанының 3-бөлiмiнiң ("Қаржы - шаруашылық қызметiнiң нәтижесi") 200-207 жолдарының деректерiне негiзделе жоғарыда көрсетiлген тәсiлмен толтырады.
</w:t>
      </w:r>
      <w:r>
        <w:br/>
      </w:r>
      <w:r>
        <w:rPr>
          <w:rFonts w:ascii="Times New Roman"/>
          <w:b w:val="false"/>
          <w:i w:val="false"/>
          <w:color w:val="000000"/>
          <w:sz w:val="28"/>
        </w:rPr>
        <w:t>
      N СОЦФИН (денсау.сақ.) МСЕ нысандарын тапсыратын денсаулық сақтау (әлеуметтiк қызмет) ұйымдары және N СОЦФИН (бiлiм) МСЕ нысандарын тапсыратын бiлiм ұйымдары ЭҚЖЖ бойынша мәлiметтердi NN СОЦФИН (денсау.сақ) және СОЦФИН (бiлiм) жылдық есептiлiк нысандарының 4-бөлiмiне ("Қызмет түрлерi бойынша енiм көлемi") сәйкес деректерге негiзделе жоғарыда көрсетiлген тәсiлге ұқсас тәсiлмен толтырады.
</w:t>
      </w:r>
      <w:r>
        <w:br/>
      </w:r>
      <w:r>
        <w:rPr>
          <w:rFonts w:ascii="Times New Roman"/>
          <w:b w:val="false"/>
          <w:i w:val="false"/>
          <w:color w:val="000000"/>
          <w:sz w:val="28"/>
        </w:rPr>
        <w:t>
      Жоғарыда көрсетiлген нысандарда есептiлiк тапсырмайтын банктер, сақтандыру ұйымдары, қоғамдық және бюджеттiк ұйымдар ЭҚЖЖ мәлiметтерiнде ЭҚЖЖ бойынша негiзгi қызмет кодын ғана көрсетедi.
</w:t>
      </w:r>
    </w:p>
    <w:p>
      <w:pPr>
        <w:spacing w:after="0"/>
        <w:ind w:left="0"/>
        <w:jc w:val="both"/>
      </w:pPr>
      <w:r>
        <w:rPr>
          <w:rFonts w:ascii="Times New Roman"/>
          <w:b w:val="false"/>
          <w:i w:val="false"/>
          <w:color w:val="000000"/>
          <w:sz w:val="28"/>
        </w:rPr>
        <w:t>
</w:t>
      </w:r>
      <w:r>
        <w:rPr>
          <w:rFonts w:ascii="Times New Roman"/>
          <w:b w:val="false"/>
          <w:i w:val="false"/>
          <w:color w:val="000000"/>
          <w:sz w:val="28"/>
        </w:rPr>
        <w:t>
      10. "Жер салығы бойынша ағымдағы төлемдердi есептеу" бөлiмiнде:
</w:t>
      </w:r>
      <w:r>
        <w:br/>
      </w:r>
      <w:r>
        <w:rPr>
          <w:rFonts w:ascii="Times New Roman"/>
          <w:b w:val="false"/>
          <w:i w:val="false"/>
          <w:color w:val="000000"/>
          <w:sz w:val="28"/>
        </w:rPr>
        <w:t>
      1) 701.02.001 жолында салық кезеңiнiң басында бар жер телiмдерi бойынша жер салығы бойынша ағымдағы төлемдердiң жалпы сомасы көрсетiледi;
</w:t>
      </w:r>
      <w:r>
        <w:br/>
      </w:r>
      <w:r>
        <w:rPr>
          <w:rFonts w:ascii="Times New Roman"/>
          <w:b w:val="false"/>
          <w:i w:val="false"/>
          <w:color w:val="000000"/>
          <w:sz w:val="28"/>
        </w:rPr>
        <w:t>
      2) 701.02.002 жолында 701.02.001/4 формуласы бойынша айқындалатын, салық кезеңінің 20 ақпан, 20 мамыр, 20 тамыз, 20 қараша төлеу мерзімдерін есепке ала ағымдағы төлемдер сомалары көрсетіледі.
</w:t>
      </w:r>
      <w:r>
        <w:br/>
      </w:r>
      <w:r>
        <w:rPr>
          <w:rFonts w:ascii="Times New Roman"/>
          <w:b w:val="false"/>
          <w:i w:val="false"/>
          <w:color w:val="000000"/>
          <w:sz w:val="28"/>
        </w:rPr>
        <w:t>
________________________________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РҚАО-ның ескертуі: 701.02 графикалық нысаны Деректер базасында көрсетілмеген, қажет болған жағдайда оны РҚАО-дан электронды жеткізілімде алуыңызға болады.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    
</w:t>
      </w:r>
      <w:r>
        <w:br/>
      </w:r>
      <w:r>
        <w:rPr>
          <w:rFonts w:ascii="Times New Roman"/>
          <w:b w:val="false"/>
          <w:i w:val="false"/>
          <w:color w:val="000000"/>
          <w:sz w:val="28"/>
        </w:rPr>
        <w:t>
Қаржы министрінің      
</w:t>
      </w:r>
      <w:r>
        <w:br/>
      </w:r>
      <w:r>
        <w:rPr>
          <w:rFonts w:ascii="Times New Roman"/>
          <w:b w:val="false"/>
          <w:i w:val="false"/>
          <w:color w:val="000000"/>
          <w:sz w:val="28"/>
        </w:rPr>
        <w:t>
2002 жылғы 10 желтоқсандағы 
</w:t>
      </w:r>
      <w:r>
        <w:br/>
      </w:r>
      <w:r>
        <w:rPr>
          <w:rFonts w:ascii="Times New Roman"/>
          <w:b w:val="false"/>
          <w:i w:val="false"/>
          <w:color w:val="000000"/>
          <w:sz w:val="28"/>
        </w:rPr>
        <w:t>
N 608 бұйрығымен      
</w:t>
      </w:r>
      <w:r>
        <w:br/>
      </w:r>
      <w:r>
        <w:rPr>
          <w:rFonts w:ascii="Times New Roman"/>
          <w:b w:val="false"/>
          <w:i w:val="false"/>
          <w:color w:val="000000"/>
          <w:sz w:val="28"/>
        </w:rPr>
        <w:t>
бекітілген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Мүлiк салығы бойынша ағымдағы төлемдер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Есебiн жасау ережелерi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(701.03-нысан)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 Жалпы ережелер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1. Осы Ережелер "Салық және бюджетке төленетiн басқа да мiндеттi төлемдер туралы" Қазақстан Республикасының Кодексiне (Салық кодексi) сәйкес әзiрленген және салық төлеушiлермен 
</w:t>
      </w:r>
      <w:r>
        <w:rPr>
          <w:rFonts w:ascii="Times New Roman"/>
          <w:b w:val="false"/>
          <w:i w:val="false"/>
          <w:color w:val="000000"/>
          <w:sz w:val="28"/>
        </w:rPr>
        <w:t xml:space="preserve"> Салық кодексiнiң </w:t>
      </w:r>
      <w:r>
        <w:rPr>
          <w:rFonts w:ascii="Times New Roman"/>
          <w:b w:val="false"/>
          <w:i w:val="false"/>
          <w:color w:val="000000"/>
          <w:sz w:val="28"/>
        </w:rPr>
        <w:t>
 356-бабының 7-тармағына сәйкес мүлiк салығы бойынша ағымдағы төлемдердi есептеу және уақтылы төлеуге арналған Мүлiк салығы бойынша ағымдағы төлемдер есебiн (бұдан әрi - Есеп) жасау тәртiбiн айқындайды.
</w:t>
      </w:r>
    </w:p>
    <w:p>
      <w:pPr>
        <w:spacing w:after="0"/>
        <w:ind w:left="0"/>
        <w:jc w:val="both"/>
      </w:pPr>
      <w:r>
        <w:rPr>
          <w:rFonts w:ascii="Times New Roman"/>
          <w:b w:val="false"/>
          <w:i w:val="false"/>
          <w:color w:val="000000"/>
          <w:sz w:val="28"/>
        </w:rPr>
        <w:t>
</w:t>
      </w:r>
      <w:r>
        <w:rPr>
          <w:rFonts w:ascii="Times New Roman"/>
          <w:b w:val="false"/>
          <w:i w:val="false"/>
          <w:color w:val="000000"/>
          <w:sz w:val="28"/>
        </w:rPr>
        <w:t>
      2. Бсеп 
</w:t>
      </w:r>
      <w:r>
        <w:rPr>
          <w:rFonts w:ascii="Times New Roman"/>
          <w:b w:val="false"/>
          <w:i w:val="false"/>
          <w:color w:val="000000"/>
          <w:sz w:val="28"/>
        </w:rPr>
        <w:t xml:space="preserve"> Салық кодексiнiң </w:t>
      </w:r>
      <w:r>
        <w:rPr>
          <w:rFonts w:ascii="Times New Roman"/>
          <w:b w:val="false"/>
          <w:i w:val="false"/>
          <w:color w:val="000000"/>
          <w:sz w:val="28"/>
        </w:rPr>
        <w:t>
 359-бабының 3-тармағымен белгiленген мерзiмде берiледi.
</w:t>
      </w:r>
    </w:p>
    <w:p>
      <w:pPr>
        <w:spacing w:after="0"/>
        <w:ind w:left="0"/>
        <w:jc w:val="both"/>
      </w:pPr>
      <w:r>
        <w:rPr>
          <w:rFonts w:ascii="Times New Roman"/>
          <w:b w:val="false"/>
          <w:i w:val="false"/>
          <w:color w:val="000000"/>
          <w:sz w:val="28"/>
        </w:rPr>
        <w:t>
</w:t>
      </w:r>
      <w:r>
        <w:rPr>
          <w:rFonts w:ascii="Times New Roman"/>
          <w:b w:val="false"/>
          <w:i w:val="false"/>
          <w:color w:val="000000"/>
          <w:sz w:val="28"/>
        </w:rPr>
        <w:t>
      3. Есептi жасау кезiнде:
</w:t>
      </w:r>
      <w:r>
        <w:br/>
      </w:r>
      <w:r>
        <w:rPr>
          <w:rFonts w:ascii="Times New Roman"/>
          <w:b w:val="false"/>
          <w:i w:val="false"/>
          <w:color w:val="000000"/>
          <w:sz w:val="28"/>
        </w:rPr>
        <w:t>
      1) қағаз тасығышта - қалам немесе қаламұшпен, қара немесе көк сиямен, баспа әрiптермен немесе баспа құрылғысын пайдалана отырып толтырылады;
</w:t>
      </w:r>
      <w:r>
        <w:br/>
      </w:r>
      <w:r>
        <w:rPr>
          <w:rFonts w:ascii="Times New Roman"/>
          <w:b w:val="false"/>
          <w:i w:val="false"/>
          <w:color w:val="000000"/>
          <w:sz w:val="28"/>
        </w:rPr>
        <w:t>
      2) электрондық тасығышта - 
</w:t>
      </w:r>
      <w:r>
        <w:rPr>
          <w:rFonts w:ascii="Times New Roman"/>
          <w:b w:val="false"/>
          <w:i w:val="false"/>
          <w:color w:val="000000"/>
          <w:sz w:val="28"/>
        </w:rPr>
        <w:t xml:space="preserve"> Салық кодексiнiң </w:t>
      </w:r>
      <w:r>
        <w:rPr>
          <w:rFonts w:ascii="Times New Roman"/>
          <w:b w:val="false"/>
          <w:i w:val="false"/>
          <w:color w:val="000000"/>
          <w:sz w:val="28"/>
        </w:rPr>
        <w:t>
 69-бабына сәйкес толтырылады.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4. Есептi толтыру кезiнде түзетуге, өшiруге және тазалауға жол берiлмейдi.
</w:t>
      </w:r>
    </w:p>
    <w:p>
      <w:pPr>
        <w:spacing w:after="0"/>
        <w:ind w:left="0"/>
        <w:jc w:val="both"/>
      </w:pPr>
      <w:r>
        <w:rPr>
          <w:rFonts w:ascii="Times New Roman"/>
          <w:b w:val="false"/>
          <w:i w:val="false"/>
          <w:color w:val="000000"/>
          <w:sz w:val="28"/>
        </w:rPr>
        <w:t>
</w:t>
      </w:r>
      <w:r>
        <w:rPr>
          <w:rFonts w:ascii="Times New Roman"/>
          <w:b w:val="false"/>
          <w:i w:val="false"/>
          <w:color w:val="000000"/>
          <w:sz w:val="28"/>
        </w:rPr>
        <w:t>
      5. Көрсеткiштер болмаған кезде тиiстi торкөздер толтырылмайды.
</w:t>
      </w:r>
    </w:p>
    <w:p>
      <w:pPr>
        <w:spacing w:after="0"/>
        <w:ind w:left="0"/>
        <w:jc w:val="both"/>
      </w:pPr>
      <w:r>
        <w:rPr>
          <w:rFonts w:ascii="Times New Roman"/>
          <w:b w:val="false"/>
          <w:i w:val="false"/>
          <w:color w:val="000000"/>
          <w:sz w:val="28"/>
        </w:rPr>
        <w:t>
</w:t>
      </w:r>
      <w:r>
        <w:rPr>
          <w:rFonts w:ascii="Times New Roman"/>
          <w:b w:val="false"/>
          <w:i w:val="false"/>
          <w:color w:val="000000"/>
          <w:sz w:val="28"/>
        </w:rPr>
        <w:t>
      6. Есептi беру кезiнде:
</w:t>
      </w:r>
      <w:r>
        <w:br/>
      </w:r>
      <w:r>
        <w:rPr>
          <w:rFonts w:ascii="Times New Roman"/>
          <w:b w:val="false"/>
          <w:i w:val="false"/>
          <w:color w:val="000000"/>
          <w:sz w:val="28"/>
        </w:rPr>
        <w:t>
      1) қағаз тасығышта келу тәртiбiмен екi данада жасалады, бiр данасы салық органының белгiсiмен салық төлеушiге қайтарылады;
</w:t>
      </w:r>
      <w:r>
        <w:br/>
      </w:r>
      <w:r>
        <w:rPr>
          <w:rFonts w:ascii="Times New Roman"/>
          <w:b w:val="false"/>
          <w:i w:val="false"/>
          <w:color w:val="000000"/>
          <w:sz w:val="28"/>
        </w:rPr>
        <w:t>
      2) хабарламамен тапсырысты хатпен почта бойынша - салық төлеушi почта немесе байланыстың өзге ұйымының хабарламасын алады;
</w:t>
      </w:r>
      <w:r>
        <w:br/>
      </w:r>
      <w:r>
        <w:rPr>
          <w:rFonts w:ascii="Times New Roman"/>
          <w:b w:val="false"/>
          <w:i w:val="false"/>
          <w:color w:val="000000"/>
          <w:sz w:val="28"/>
        </w:rPr>
        <w:t>
      3) Кодексiнiң 69-бабындағы 8-тармақтың 3) тармақшасына сәйкес келу тәртiбiмен немесе электрондық почта бойынша электрондық түрде салық төлеушi Есептi қабылдау (жеткiзу) туралы хабарламаны салық органында немесе электрондық почта бойынша алады.
</w:t>
      </w:r>
      <w:r>
        <w:br/>
      </w:r>
      <w:r>
        <w:rPr>
          <w:rFonts w:ascii="Times New Roman"/>
          <w:b w:val="false"/>
          <w:i w:val="false"/>
          <w:color w:val="000000"/>
          <w:sz w:val="28"/>
        </w:rPr>
        <w:t>
      7. Есепке Салық кодексiнiң 69-бабына сәйкес қол қойылады және куәландырылады.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 Есептi жасау (701.03-нысан)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8. "Сатып алынған негiзгi құралдар және материалдық емес активтер бойынша ағымдағы төлемдердi есептеу" бөлiмi сатып алынған салық салынатын объектiлер бойынша және (немесе) салық салынатын объектiлер құнының өсуi кезiнде жасалады.
</w:t>
      </w:r>
      <w:r>
        <w:br/>
      </w:r>
      <w:r>
        <w:rPr>
          <w:rFonts w:ascii="Times New Roman"/>
          <w:b w:val="false"/>
          <w:i w:val="false"/>
          <w:color w:val="000000"/>
          <w:sz w:val="28"/>
        </w:rPr>
        <w:t>
      1) 701.03.001 жолында бухгалтерлiк есеп деректерi бойынша айқындалатын есептi кезеңде сатып алынған, өтеусiз алынған жарғылық капиталға салым ретiнде келiп түскен, сондай-ақ негiзгi құралдардың құнын жоғарылатуға бағытталған бiтiрiлген құрылыс объектiсi және келесi күрделi салымдар құны, негiзгi құралдардың бастапқы (қалдық) құны көрсетiледi;
</w:t>
      </w:r>
      <w:r>
        <w:br/>
      </w:r>
      <w:r>
        <w:rPr>
          <w:rFonts w:ascii="Times New Roman"/>
          <w:b w:val="false"/>
          <w:i w:val="false"/>
          <w:color w:val="000000"/>
          <w:sz w:val="28"/>
        </w:rPr>
        <w:t>
      2) 701.03.002 жолында бухгалтерлiк есеп деректерi бойынша айқындалатын есептi кезеңде сатып алынған материалдық емес активтердiң бастапқы (қалдық) құны көрсетiледi;
</w:t>
      </w:r>
      <w:r>
        <w:br/>
      </w:r>
      <w:r>
        <w:rPr>
          <w:rFonts w:ascii="Times New Roman"/>
          <w:b w:val="false"/>
          <w:i w:val="false"/>
          <w:color w:val="000000"/>
          <w:sz w:val="28"/>
        </w:rPr>
        <w:t>
      3) 701.03.003 жолында бухгалтерлiк есеп деректерi бойынша құндарынан жоғарылатуға бағытталған негiзгi құралдарды және материалдық емес активтердi қайта бағалау сомасы көрсетiледi;
</w:t>
      </w:r>
      <w:r>
        <w:br/>
      </w:r>
      <w:r>
        <w:rPr>
          <w:rFonts w:ascii="Times New Roman"/>
          <w:b w:val="false"/>
          <w:i w:val="false"/>
          <w:color w:val="000000"/>
          <w:sz w:val="28"/>
        </w:rPr>
        <w:t>
      4) 701.03.004 жолында есептi кезеңде сатып алынған негiзгi құралдардың және материалдық емес активтердiң бастапқы (қалдық) құны және (немесе) 701.03.001 және 701.03.003 жолдарының сомасы ретiнде айқындалатын қайта бағалау сомасы көрсетiледi;
</w:t>
      </w:r>
      <w:r>
        <w:br/>
      </w:r>
      <w:r>
        <w:rPr>
          <w:rFonts w:ascii="Times New Roman"/>
          <w:b w:val="false"/>
          <w:i w:val="false"/>
          <w:color w:val="000000"/>
          <w:sz w:val="28"/>
        </w:rPr>
        <w:t>
      5) 701.03.005 жолдарында 
</w:t>
      </w:r>
      <w:r>
        <w:rPr>
          <w:rFonts w:ascii="Times New Roman"/>
          <w:b w:val="false"/>
          <w:i w:val="false"/>
          <w:color w:val="000000"/>
          <w:sz w:val="28"/>
        </w:rPr>
        <w:t xml:space="preserve"> Салық кодексiнiң </w:t>
      </w:r>
      <w:r>
        <w:rPr>
          <w:rFonts w:ascii="Times New Roman"/>
          <w:b w:val="false"/>
          <w:i w:val="false"/>
          <w:color w:val="000000"/>
          <w:sz w:val="28"/>
        </w:rPr>
        <w:t>
 354-бабының 2-тармағына сәйкес айқындалатын сатып алынған негiзгi құралдардың және материалдық емес активтердiң орташа жылдық құны көрсетiледi;
</w:t>
      </w:r>
      <w:r>
        <w:br/>
      </w:r>
      <w:r>
        <w:rPr>
          <w:rFonts w:ascii="Times New Roman"/>
          <w:b w:val="false"/>
          <w:i w:val="false"/>
          <w:color w:val="000000"/>
          <w:sz w:val="28"/>
        </w:rPr>
        <w:t>
      6) 701.03.006 жолында 
</w:t>
      </w:r>
      <w:r>
        <w:rPr>
          <w:rFonts w:ascii="Times New Roman"/>
          <w:b w:val="false"/>
          <w:i w:val="false"/>
          <w:color w:val="000000"/>
          <w:sz w:val="28"/>
        </w:rPr>
        <w:t xml:space="preserve"> Салық кодексiнiң </w:t>
      </w:r>
      <w:r>
        <w:rPr>
          <w:rFonts w:ascii="Times New Roman"/>
          <w:b w:val="false"/>
          <w:i w:val="false"/>
          <w:color w:val="000000"/>
          <w:sz w:val="28"/>
        </w:rPr>
        <w:t>
 355-бабына сәйкес айқындалған мүлiк салығы ставкасы көрсетiледi;
</w:t>
      </w:r>
      <w:r>
        <w:br/>
      </w:r>
      <w:r>
        <w:rPr>
          <w:rFonts w:ascii="Times New Roman"/>
          <w:b w:val="false"/>
          <w:i w:val="false"/>
          <w:color w:val="000000"/>
          <w:sz w:val="28"/>
        </w:rPr>
        <w:t>
      7) 701.03.007 жолында 701.03.005 және 701.03.006 жолдарының туындысы ретiнде айқындалатын төленуге жататын ағымдағы төлемдер сомасы көрсетiледi;
</w:t>
      </w:r>
      <w:r>
        <w:br/>
      </w:r>
      <w:r>
        <w:rPr>
          <w:rFonts w:ascii="Times New Roman"/>
          <w:b w:val="false"/>
          <w:i w:val="false"/>
          <w:color w:val="000000"/>
          <w:sz w:val="28"/>
        </w:rPr>
        <w:t>
      8) 701.03.008 жолында 
</w:t>
      </w:r>
      <w:r>
        <w:rPr>
          <w:rFonts w:ascii="Times New Roman"/>
          <w:b w:val="false"/>
          <w:i w:val="false"/>
          <w:color w:val="000000"/>
          <w:sz w:val="28"/>
        </w:rPr>
        <w:t xml:space="preserve"> Салық кодексiнiң </w:t>
      </w:r>
      <w:r>
        <w:rPr>
          <w:rFonts w:ascii="Times New Roman"/>
          <w:b w:val="false"/>
          <w:i w:val="false"/>
          <w:color w:val="000000"/>
          <w:sz w:val="28"/>
        </w:rPr>
        <w:t>
 356-бабының 7-тармағымен белгiленген рет және мерзiмдерде төленуге жататын ағымдағы төлемдер сомасы көрсетiледi.
</w:t>
      </w:r>
      <w:r>
        <w:br/>
      </w:r>
      <w:r>
        <w:rPr>
          <w:rFonts w:ascii="Times New Roman"/>
          <w:b w:val="false"/>
          <w:i w:val="false"/>
          <w:color w:val="000000"/>
          <w:sz w:val="28"/>
        </w:rPr>
        <w:t>
      9. "Iстен шыққан негiзгi құралдар және материалдық емес активтер бойынша ағымдағы төлемдердi есептеу" бөлiмi iстен шыққан объектiлер бойынша және (немесе) салық салынатын объектiлер құнының төмендеуi кезiнде жасалады:
</w:t>
      </w:r>
      <w:r>
        <w:br/>
      </w:r>
      <w:r>
        <w:rPr>
          <w:rFonts w:ascii="Times New Roman"/>
          <w:b w:val="false"/>
          <w:i w:val="false"/>
          <w:color w:val="000000"/>
          <w:sz w:val="28"/>
        </w:rPr>
        <w:t>
      1) 701.03.009 жолында бухгалтерлiк есеп деректерi бойынша айқындалатын есептi кезеңде сатылған, жарғылық капиталға салым ретiнде берiлген және (немесе) өтеусiз берiлген, сондай-ақ басқада себептерге байланысты iстен шыққан негiзгi құралдардың қалдық құны көрсетiледi;
</w:t>
      </w:r>
      <w:r>
        <w:br/>
      </w:r>
      <w:r>
        <w:rPr>
          <w:rFonts w:ascii="Times New Roman"/>
          <w:b w:val="false"/>
          <w:i w:val="false"/>
          <w:color w:val="000000"/>
          <w:sz w:val="28"/>
        </w:rPr>
        <w:t>
      2) 701.03.010 жолында бухгалтерлiк есеп деректерi бойынша айқындалатын есептi кезеңде iстен шыққан материалдық емес активтердiң қалдық құны көрсетiледi;
</w:t>
      </w:r>
      <w:r>
        <w:br/>
      </w:r>
      <w:r>
        <w:rPr>
          <w:rFonts w:ascii="Times New Roman"/>
          <w:b w:val="false"/>
          <w:i w:val="false"/>
          <w:color w:val="000000"/>
          <w:sz w:val="28"/>
        </w:rPr>
        <w:t>
      3) 701.03.011 жолында бухгалтерлiк есеп деректерi бойынша құндарынан төмендетуге бағытталған негiзгi құралдарды және материалдық емес активтердi қайта бағалау сомасы көрсетiледi;
</w:t>
      </w:r>
      <w:r>
        <w:br/>
      </w:r>
      <w:r>
        <w:rPr>
          <w:rFonts w:ascii="Times New Roman"/>
          <w:b w:val="false"/>
          <w:i w:val="false"/>
          <w:color w:val="000000"/>
          <w:sz w:val="28"/>
        </w:rPr>
        <w:t>
      4) 701.03.012 жолында есептi кезеңде iстен шыққан негiзгi құралдардың және материалдық емес активтердiң қалдық құны және (немесе) 701.03.009 және 701.03.010 жолдарының сомасы ретiнде айқындалатын қайта бағалау сомасы көрсетiледi;
</w:t>
      </w:r>
      <w:r>
        <w:br/>
      </w:r>
      <w:r>
        <w:rPr>
          <w:rFonts w:ascii="Times New Roman"/>
          <w:b w:val="false"/>
          <w:i w:val="false"/>
          <w:color w:val="000000"/>
          <w:sz w:val="28"/>
        </w:rPr>
        <w:t>
      5) 701.03.013 жолдарында Салық кодексiнiң 354-бабының 2-тармағына сәйкес айқындалатын сатып алынған негiзгi құралдардың және материалдық емес активтердiң орташа жылдық құны көрсетiледi;
</w:t>
      </w:r>
      <w:r>
        <w:br/>
      </w:r>
      <w:r>
        <w:rPr>
          <w:rFonts w:ascii="Times New Roman"/>
          <w:b w:val="false"/>
          <w:i w:val="false"/>
          <w:color w:val="000000"/>
          <w:sz w:val="28"/>
        </w:rPr>
        <w:t>
      6) 701.03.014 жолында Салық кодексiнiң 355-бабына сәйкес айқындалған мүлiк салығы ставкасы көрсетiледi;
</w:t>
      </w:r>
      <w:r>
        <w:br/>
      </w:r>
      <w:r>
        <w:rPr>
          <w:rFonts w:ascii="Times New Roman"/>
          <w:b w:val="false"/>
          <w:i w:val="false"/>
          <w:color w:val="000000"/>
          <w:sz w:val="28"/>
        </w:rPr>
        <w:t>
      7) 701.03.015 жолында 701.03.005 және 701.03.006 жолдарының туындысы ретiнде айқындалатын төмендетiлуге жататын ағымдағы төлемдер сомасы көрсетiледi;
</w:t>
      </w:r>
      <w:r>
        <w:br/>
      </w:r>
      <w:r>
        <w:rPr>
          <w:rFonts w:ascii="Times New Roman"/>
          <w:b w:val="false"/>
          <w:i w:val="false"/>
          <w:color w:val="000000"/>
          <w:sz w:val="28"/>
        </w:rPr>
        <w:t>
      8) 701.03.016 жолында Салық кодексiнiң 356-бабының 7-тармағымен белгiленген рет және мерзiмдерде төмендетiлуге жататын ағымдағы төлемдер сомасы көрсетiледi.
</w:t>
      </w:r>
      <w:r>
        <w:br/>
      </w:r>
      <w:r>
        <w:rPr>
          <w:rFonts w:ascii="Times New Roman"/>
          <w:b w:val="false"/>
          <w:i w:val="false"/>
          <w:color w:val="000000"/>
          <w:sz w:val="28"/>
        </w:rPr>
        <w:t>
________________________________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РҚАО-ның ескертуі: 701.03 графикалық нысаны Деректер базасында көрсетілмеген, қажет болған жағдайда оны РҚАО-дан электронды жеткізілімде алуыңызға болады.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Қазақстан Республикасы   
</w:t>
      </w:r>
      <w:r>
        <w:br/>
      </w:r>
      <w:r>
        <w:rPr>
          <w:rFonts w:ascii="Times New Roman"/>
          <w:b w:val="false"/>
          <w:i w:val="false"/>
          <w:color w:val="000000"/>
          <w:sz w:val="28"/>
        </w:rPr>
        <w:t>
Қаржы министрінің     
</w:t>
      </w:r>
      <w:r>
        <w:br/>
      </w:r>
      <w:r>
        <w:rPr>
          <w:rFonts w:ascii="Times New Roman"/>
          <w:b w:val="false"/>
          <w:i w:val="false"/>
          <w:color w:val="000000"/>
          <w:sz w:val="28"/>
        </w:rPr>
        <w:t>
2002 жылғы 10 желтоқсандағы
</w:t>
      </w:r>
      <w:r>
        <w:br/>
      </w:r>
      <w:r>
        <w:rPr>
          <w:rFonts w:ascii="Times New Roman"/>
          <w:b w:val="false"/>
          <w:i w:val="false"/>
          <w:color w:val="000000"/>
          <w:sz w:val="28"/>
        </w:rPr>
        <w:t>
N 608 бұйрығымен     
</w:t>
      </w:r>
      <w:r>
        <w:br/>
      </w:r>
      <w:r>
        <w:rPr>
          <w:rFonts w:ascii="Times New Roman"/>
          <w:b w:val="false"/>
          <w:i w:val="false"/>
          <w:color w:val="000000"/>
          <w:sz w:val="28"/>
        </w:rPr>
        <w:t>
бекітілген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Аукциондардан алым бойынша Декларацияны жасау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ережесi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 Жалпы ережелер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1. Осы Ережелер "Салық және бюджетке төленетiн басқа да мiндеттi төлемдер туралы" Қазақстан Республикасының 
</w:t>
      </w:r>
      <w:r>
        <w:rPr>
          <w:rFonts w:ascii="Times New Roman"/>
          <w:b w:val="false"/>
          <w:i w:val="false"/>
          <w:color w:val="000000"/>
          <w:sz w:val="28"/>
        </w:rPr>
        <w:t xml:space="preserve"> Кодексiне </w:t>
      </w:r>
      <w:r>
        <w:rPr>
          <w:rFonts w:ascii="Times New Roman"/>
          <w:b w:val="false"/>
          <w:i w:val="false"/>
          <w:color w:val="000000"/>
          <w:sz w:val="28"/>
        </w:rPr>
        <w:t>
 (Салық кодексi) сәйкес әзiрленген және қоса берiп отырған 810.00 нысан бойынша Аукциондардан алым бойынша декларация (бұдан әрi - нысандар) жасаудың тәртiбiн қарастырады:
</w:t>
      </w:r>
      <w:r>
        <w:br/>
      </w:r>
      <w:r>
        <w:rPr>
          <w:rFonts w:ascii="Times New Roman"/>
          <w:b w:val="false"/>
          <w:i w:val="false"/>
          <w:color w:val="000000"/>
          <w:sz w:val="28"/>
        </w:rPr>
        <w:t>
      1) 810.00 нысан бойынша Аукциондардан алым бойынша декларация (бұдан әрi - 810.00 нысан бойынша Декларация);
</w:t>
      </w:r>
      <w:r>
        <w:br/>
      </w:r>
      <w:r>
        <w:rPr>
          <w:rFonts w:ascii="Times New Roman"/>
          <w:b w:val="false"/>
          <w:i w:val="false"/>
          <w:color w:val="000000"/>
          <w:sz w:val="28"/>
        </w:rPr>
        <w:t>
      2) 810.01 нысан бойынша Аукциондардан алым бойынша декларацияға қосымша (бұдан әрi - 810.01 нысан бойынша қосымша).
</w:t>
      </w:r>
    </w:p>
    <w:p>
      <w:pPr>
        <w:spacing w:after="0"/>
        <w:ind w:left="0"/>
        <w:jc w:val="both"/>
      </w:pPr>
      <w:r>
        <w:rPr>
          <w:rFonts w:ascii="Times New Roman"/>
          <w:b w:val="false"/>
          <w:i w:val="false"/>
          <w:color w:val="000000"/>
          <w:sz w:val="28"/>
        </w:rPr>
        <w:t>
</w:t>
      </w:r>
      <w:r>
        <w:rPr>
          <w:rFonts w:ascii="Times New Roman"/>
          <w:b w:val="false"/>
          <w:i w:val="false"/>
          <w:color w:val="000000"/>
          <w:sz w:val="28"/>
        </w:rPr>
        <w:t>
      2. 810.00 нысан бойынша Декларация аукциондардан алынатын алымның жалпы сомасын мәлiмдеуге арналған.
</w:t>
      </w:r>
      <w:r>
        <w:br/>
      </w:r>
      <w:r>
        <w:rPr>
          <w:rFonts w:ascii="Times New Roman"/>
          <w:b w:val="false"/>
          <w:i w:val="false"/>
          <w:color w:val="000000"/>
          <w:sz w:val="28"/>
        </w:rPr>
        <w:t>
      810.01 нысан бойынша қосымша әр аукцион бойынша аукционнан алым сомасын анықтау үшiн арналған.
</w:t>
      </w:r>
    </w:p>
    <w:p>
      <w:pPr>
        <w:spacing w:after="0"/>
        <w:ind w:left="0"/>
        <w:jc w:val="both"/>
      </w:pPr>
      <w:r>
        <w:rPr>
          <w:rFonts w:ascii="Times New Roman"/>
          <w:b w:val="false"/>
          <w:i w:val="false"/>
          <w:color w:val="000000"/>
          <w:sz w:val="28"/>
        </w:rPr>
        <w:t>
</w:t>
      </w:r>
      <w:r>
        <w:rPr>
          <w:rFonts w:ascii="Times New Roman"/>
          <w:b w:val="false"/>
          <w:i w:val="false"/>
          <w:color w:val="000000"/>
          <w:sz w:val="28"/>
        </w:rPr>
        <w:t>
      3. Мүлiктi бiрнеше аукциондарда сатқан болса (мүлiк құқығын), әр аукцион бойынша 810.01 нысан бойынша тиiстi қосымша жеке бет толтырылады. Бұл ретте 810.01 нысан бойынша бойынша тиiстi қосымша жеке бет саны өткiзiлген аукцион санымен сәйкес болуы тиiс.
</w:t>
      </w:r>
    </w:p>
    <w:p>
      <w:pPr>
        <w:spacing w:after="0"/>
        <w:ind w:left="0"/>
        <w:jc w:val="both"/>
      </w:pPr>
      <w:r>
        <w:rPr>
          <w:rFonts w:ascii="Times New Roman"/>
          <w:b w:val="false"/>
          <w:i w:val="false"/>
          <w:color w:val="000000"/>
          <w:sz w:val="28"/>
        </w:rPr>
        <w:t>
</w:t>
      </w:r>
      <w:r>
        <w:rPr>
          <w:rFonts w:ascii="Times New Roman"/>
          <w:b w:val="false"/>
          <w:i w:val="false"/>
          <w:color w:val="000000"/>
          <w:sz w:val="28"/>
        </w:rPr>
        <w:t>
      4. Нысанды жасау кезiнде:
</w:t>
      </w:r>
      <w:r>
        <w:br/>
      </w:r>
      <w:r>
        <w:rPr>
          <w:rFonts w:ascii="Times New Roman"/>
          <w:b w:val="false"/>
          <w:i w:val="false"/>
          <w:color w:val="000000"/>
          <w:sz w:val="28"/>
        </w:rPr>
        <w:t>
      1) қара немесе көк сиялы қаламмен немесе қаламұшпен, баспа әрiптермен немесе баспа құрылғысын пайдалана отырып толтырылады;
</w:t>
      </w:r>
      <w:r>
        <w:br/>
      </w:r>
      <w:r>
        <w:rPr>
          <w:rFonts w:ascii="Times New Roman"/>
          <w:b w:val="false"/>
          <w:i w:val="false"/>
          <w:color w:val="000000"/>
          <w:sz w:val="28"/>
        </w:rPr>
        <w:t>
      2) электрондық тасығышта - нысандар 
</w:t>
      </w:r>
      <w:r>
        <w:rPr>
          <w:rFonts w:ascii="Times New Roman"/>
          <w:b w:val="false"/>
          <w:i w:val="false"/>
          <w:color w:val="000000"/>
          <w:sz w:val="28"/>
        </w:rPr>
        <w:t xml:space="preserve"> Салық кодексiнiң </w:t>
      </w:r>
      <w:r>
        <w:rPr>
          <w:rFonts w:ascii="Times New Roman"/>
          <w:b w:val="false"/>
          <w:i w:val="false"/>
          <w:color w:val="000000"/>
          <w:sz w:val="28"/>
        </w:rPr>
        <w:t>
 69-бабына сәйкес толтырылады.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5. Нысандарды толтыру кезiнде түзетулерге, тазартуларға, өшiруге жол берiлмейдi.
</w:t>
      </w:r>
    </w:p>
    <w:p>
      <w:pPr>
        <w:spacing w:after="0"/>
        <w:ind w:left="0"/>
        <w:jc w:val="both"/>
      </w:pPr>
      <w:r>
        <w:rPr>
          <w:rFonts w:ascii="Times New Roman"/>
          <w:b w:val="false"/>
          <w:i w:val="false"/>
          <w:color w:val="000000"/>
          <w:sz w:val="28"/>
        </w:rPr>
        <w:t>
</w:t>
      </w:r>
      <w:r>
        <w:rPr>
          <w:rFonts w:ascii="Times New Roman"/>
          <w:b w:val="false"/>
          <w:i w:val="false"/>
          <w:color w:val="000000"/>
          <w:sz w:val="28"/>
        </w:rPr>
        <w:t>
      6. Тиiстi торкөздерiнiң көрсеткiштерi жоқ болған кезде нысандар толтырылмайды.
</w:t>
      </w:r>
      <w:r>
        <w:br/>
      </w:r>
      <w:r>
        <w:rPr>
          <w:rFonts w:ascii="Times New Roman"/>
          <w:b w:val="false"/>
          <w:i w:val="false"/>
          <w:color w:val="000000"/>
          <w:sz w:val="28"/>
        </w:rPr>
        <w:t>
      7. Нысанды беру кезiнде:
</w:t>
      </w:r>
      <w:r>
        <w:br/>
      </w:r>
      <w:r>
        <w:rPr>
          <w:rFonts w:ascii="Times New Roman"/>
          <w:b w:val="false"/>
          <w:i w:val="false"/>
          <w:color w:val="000000"/>
          <w:sz w:val="28"/>
        </w:rPr>
        <w:t>
      1) қағаз тасығышта келу тәртiбiмен - нысандар екi данада жасалады, бiр данасы салық органының белгiсiмен салық төлеушiге қайтарылады;
</w:t>
      </w:r>
      <w:r>
        <w:br/>
      </w:r>
      <w:r>
        <w:rPr>
          <w:rFonts w:ascii="Times New Roman"/>
          <w:b w:val="false"/>
          <w:i w:val="false"/>
          <w:color w:val="000000"/>
          <w:sz w:val="28"/>
        </w:rPr>
        <w:t>
      2) хабарламамен тапсырысты хатпен почта бойынша - салық төлеушi почта немесе байланыстың өзге ұйымының хабарламасын алады;
</w:t>
      </w:r>
      <w:r>
        <w:br/>
      </w:r>
      <w:r>
        <w:rPr>
          <w:rFonts w:ascii="Times New Roman"/>
          <w:b w:val="false"/>
          <w:i w:val="false"/>
          <w:color w:val="000000"/>
          <w:sz w:val="28"/>
        </w:rPr>
        <w:t>
      3) Салық кодексiнiң 69-бабы 8-тармағының 3) тармақшасына сәйкес келу тәртiбiмен немесе электрондық почта бойынша электрондық түрде - салық төлеушi нысанды қабылдау (жеткiзу) туралы хабарламаны салық органында немесе электрондық почта бойынша алады.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 810.00 нысан бойынша Декларацияны толтыру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8. "Жалпы ақпарат" бөлiмiнде:
</w:t>
      </w:r>
      <w:r>
        <w:br/>
      </w:r>
      <w:r>
        <w:rPr>
          <w:rFonts w:ascii="Times New Roman"/>
          <w:b w:val="false"/>
          <w:i w:val="false"/>
          <w:color w:val="000000"/>
          <w:sz w:val="28"/>
        </w:rPr>
        <w:t>
      1) 1-жолда салық төлеушiнiң тiркеу нөмiрi көрсетiледi;
</w:t>
      </w:r>
      <w:r>
        <w:br/>
      </w:r>
      <w:r>
        <w:rPr>
          <w:rFonts w:ascii="Times New Roman"/>
          <w:b w:val="false"/>
          <w:i w:val="false"/>
          <w:color w:val="000000"/>
          <w:sz w:val="28"/>
        </w:rPr>
        <w:t>
      2) 2-жолда есептi салық кезеңi көрсетiледi;
</w:t>
      </w:r>
      <w:r>
        <w:br/>
      </w:r>
      <w:r>
        <w:rPr>
          <w:rFonts w:ascii="Times New Roman"/>
          <w:b w:val="false"/>
          <w:i w:val="false"/>
          <w:color w:val="000000"/>
          <w:sz w:val="28"/>
        </w:rPr>
        <w:t>
      3) 3-жолда жеке тұлғаның аты-жөнi немесе заңды тұлғаның толық атауы көрсетiледi;
</w:t>
      </w:r>
      <w:r>
        <w:br/>
      </w:r>
      <w:r>
        <w:rPr>
          <w:rFonts w:ascii="Times New Roman"/>
          <w:b w:val="false"/>
          <w:i w:val="false"/>
          <w:color w:val="000000"/>
          <w:sz w:val="28"/>
        </w:rPr>
        <w:t>
      4) 4-жолда Экономикалық Қызмет түрлерiнiң Жалпы Жiктемесi бойынша (ЭҚЖЖ) қызмет коды мен оның үлес салмағы көрсетiледi;
</w:t>
      </w:r>
      <w:r>
        <w:br/>
      </w:r>
      <w:r>
        <w:rPr>
          <w:rFonts w:ascii="Times New Roman"/>
          <w:b w:val="false"/>
          <w:i w:val="false"/>
          <w:color w:val="000000"/>
          <w:sz w:val="28"/>
        </w:rPr>
        <w:t>
      ЭҚЖЖ коды (алғашқы бес сан) оның үлес салмағының кему тәртiбiмен басты қызметтiң үш түрi бойынша айқындалады. Yлес салмағы пайызбен үтiрден кейiнгi (бұл ретте көрсетiлген қызметтiң жалпы Үлес салмағы 100% болуы мiндеттi емес) ондық санды дөңгелектеу әдiсiмен көрсетiледi.
</w:t>
      </w:r>
      <w:r>
        <w:br/>
      </w:r>
      <w:r>
        <w:rPr>
          <w:rFonts w:ascii="Times New Roman"/>
          <w:b w:val="false"/>
          <w:i w:val="false"/>
          <w:color w:val="000000"/>
          <w:sz w:val="28"/>
        </w:rPr>
        <w:t>
      Yлес салмағын есептеу үшiн ПФ-N 1 нысандағы (жылдық) мемлекеттiк статистика есептiлiктегi 1-бөлiмнiң 100 жолында ("Өнiм") салық төлеушiнiң көрсеткен деректерiн пайдалану керек. Yлес салмағы әртүрлi қызметтiң түрi бойынша үлес салмағы 100 жол бойынша 3-бағанына қатысты бағанның дерегi ретiнде анықталады.
</w:t>
      </w:r>
      <w:r>
        <w:br/>
      </w:r>
      <w:r>
        <w:rPr>
          <w:rFonts w:ascii="Times New Roman"/>
          <w:b w:val="false"/>
          <w:i w:val="false"/>
          <w:color w:val="000000"/>
          <w:sz w:val="28"/>
        </w:rPr>
        <w:t>
      Мысалы, салық төлеушi, оның негiзгi қызметi үй құрылысы болса, ПФ-N 1 нысандағы (жылдық) 1-бөлiмнiң 100 жолында мынадай деректердi көрсеттi:
</w:t>
      </w:r>
      <w:r>
        <w:br/>
      </w:r>
      <w:r>
        <w:rPr>
          <w:rFonts w:ascii="Times New Roman"/>
          <w:b w:val="false"/>
          <w:i w:val="false"/>
          <w:color w:val="000000"/>
          <w:sz w:val="28"/>
        </w:rPr>
        <w:t>
-------------------------------------------------------------------
</w:t>
      </w:r>
      <w:r>
        <w:br/>
      </w:r>
      <w:r>
        <w:rPr>
          <w:rFonts w:ascii="Times New Roman"/>
          <w:b w:val="false"/>
          <w:i w:val="false"/>
          <w:color w:val="000000"/>
          <w:sz w:val="28"/>
        </w:rPr>
        <w:t>
 Көрсет. |Жол | Есепті  |  Оның ішінде қызметтің түрлері бойынша:
</w:t>
      </w:r>
      <w:r>
        <w:br/>
      </w:r>
      <w:r>
        <w:rPr>
          <w:rFonts w:ascii="Times New Roman"/>
          <w:b w:val="false"/>
          <w:i w:val="false"/>
          <w:color w:val="000000"/>
          <w:sz w:val="28"/>
        </w:rPr>
        <w:t>
 кiштер  |коды|жыл үшін |------------------------------------------
</w:t>
      </w:r>
      <w:r>
        <w:br/>
      </w:r>
      <w:r>
        <w:rPr>
          <w:rFonts w:ascii="Times New Roman"/>
          <w:b w:val="false"/>
          <w:i w:val="false"/>
          <w:color w:val="000000"/>
          <w:sz w:val="28"/>
        </w:rPr>
        <w:t>
 атауы   |    | барлығы |Үй-құрылысы| Автомобиль. | Автомо. |Жарнама
</w:t>
      </w:r>
      <w:r>
        <w:br/>
      </w:r>
      <w:r>
        <w:rPr>
          <w:rFonts w:ascii="Times New Roman"/>
          <w:b w:val="false"/>
          <w:i w:val="false"/>
          <w:color w:val="000000"/>
          <w:sz w:val="28"/>
        </w:rPr>
        <w:t>
         |    |         |           |дерді бөлшек.|бильдерді|
</w:t>
      </w:r>
      <w:r>
        <w:br/>
      </w:r>
      <w:r>
        <w:rPr>
          <w:rFonts w:ascii="Times New Roman"/>
          <w:b w:val="false"/>
          <w:i w:val="false"/>
          <w:color w:val="000000"/>
          <w:sz w:val="28"/>
        </w:rPr>
        <w:t>
         |    |         |           | теп сату    |жалға алу|
</w:t>
      </w:r>
      <w:r>
        <w:br/>
      </w:r>
      <w:r>
        <w:rPr>
          <w:rFonts w:ascii="Times New Roman"/>
          <w:b w:val="false"/>
          <w:i w:val="false"/>
          <w:color w:val="000000"/>
          <w:sz w:val="28"/>
        </w:rPr>
        <w:t>
         |    |         |-----------------------------------------
</w:t>
      </w:r>
      <w:r>
        <w:br/>
      </w:r>
      <w:r>
        <w:rPr>
          <w:rFonts w:ascii="Times New Roman"/>
          <w:b w:val="false"/>
          <w:i w:val="false"/>
          <w:color w:val="000000"/>
          <w:sz w:val="28"/>
        </w:rPr>
        <w:t>
         |    |         |    Коды   |   Коды     |  Коды   | Коды
</w:t>
      </w:r>
      <w:r>
        <w:br/>
      </w:r>
      <w:r>
        <w:rPr>
          <w:rFonts w:ascii="Times New Roman"/>
          <w:b w:val="false"/>
          <w:i w:val="false"/>
          <w:color w:val="000000"/>
          <w:sz w:val="28"/>
        </w:rPr>
        <w:t>
         |    |         |    45211  |   50102    | 71100   | 74400
</w:t>
      </w:r>
      <w:r>
        <w:br/>
      </w:r>
      <w:r>
        <w:rPr>
          <w:rFonts w:ascii="Times New Roman"/>
          <w:b w:val="false"/>
          <w:i w:val="false"/>
          <w:color w:val="000000"/>
          <w:sz w:val="28"/>
        </w:rPr>
        <w:t>
-------------------------------------------------------------------
</w:t>
      </w:r>
      <w:r>
        <w:br/>
      </w:r>
      <w:r>
        <w:rPr>
          <w:rFonts w:ascii="Times New Roman"/>
          <w:b w:val="false"/>
          <w:i w:val="false"/>
          <w:color w:val="000000"/>
          <w:sz w:val="28"/>
        </w:rPr>
        <w:t>
    1      2       3           4          5           6        7
</w:t>
      </w:r>
      <w:r>
        <w:br/>
      </w:r>
      <w:r>
        <w:rPr>
          <w:rFonts w:ascii="Times New Roman"/>
          <w:b w:val="false"/>
          <w:i w:val="false"/>
          <w:color w:val="000000"/>
          <w:sz w:val="28"/>
        </w:rPr>
        <w:t>
-------------------------------------------------------------------
</w:t>
      </w:r>
      <w:r>
        <w:br/>
      </w:r>
      <w:r>
        <w:rPr>
          <w:rFonts w:ascii="Times New Roman"/>
          <w:b w:val="false"/>
          <w:i w:val="false"/>
          <w:color w:val="000000"/>
          <w:sz w:val="28"/>
        </w:rPr>
        <w:t>
Жүргізіл.   100  250000,0   150000,0   50000,0     35000,0   5000,0
</w:t>
      </w:r>
      <w:r>
        <w:br/>
      </w:r>
      <w:r>
        <w:rPr>
          <w:rFonts w:ascii="Times New Roman"/>
          <w:b w:val="false"/>
          <w:i w:val="false"/>
          <w:color w:val="000000"/>
          <w:sz w:val="28"/>
        </w:rPr>
        <w:t>
ген өнім
</w:t>
      </w:r>
      <w:r>
        <w:br/>
      </w:r>
      <w:r>
        <w:rPr>
          <w:rFonts w:ascii="Times New Roman"/>
          <w:b w:val="false"/>
          <w:i w:val="false"/>
          <w:color w:val="000000"/>
          <w:sz w:val="28"/>
        </w:rPr>
        <w:t>
(тауарлар,
</w:t>
      </w:r>
      <w:r>
        <w:br/>
      </w:r>
      <w:r>
        <w:rPr>
          <w:rFonts w:ascii="Times New Roman"/>
          <w:b w:val="false"/>
          <w:i w:val="false"/>
          <w:color w:val="000000"/>
          <w:sz w:val="28"/>
        </w:rPr>
        <w:t>
қызмет
</w:t>
      </w:r>
      <w:r>
        <w:br/>
      </w:r>
      <w:r>
        <w:rPr>
          <w:rFonts w:ascii="Times New Roman"/>
          <w:b w:val="false"/>
          <w:i w:val="false"/>
          <w:color w:val="000000"/>
          <w:sz w:val="28"/>
        </w:rPr>
        <w:t>
көрсету.
</w:t>
      </w:r>
      <w:r>
        <w:br/>
      </w:r>
      <w:r>
        <w:rPr>
          <w:rFonts w:ascii="Times New Roman"/>
          <w:b w:val="false"/>
          <w:i w:val="false"/>
          <w:color w:val="000000"/>
          <w:sz w:val="28"/>
        </w:rPr>
        <w:t>
лер)
</w:t>
      </w:r>
      <w:r>
        <w:br/>
      </w:r>
      <w:r>
        <w:rPr>
          <w:rFonts w:ascii="Times New Roman"/>
          <w:b w:val="false"/>
          <w:i w:val="false"/>
          <w:color w:val="000000"/>
          <w:sz w:val="28"/>
        </w:rPr>
        <w:t>
көлемi,
</w:t>
      </w:r>
      <w:r>
        <w:br/>
      </w:r>
      <w:r>
        <w:rPr>
          <w:rFonts w:ascii="Times New Roman"/>
          <w:b w:val="false"/>
          <w:i w:val="false"/>
          <w:color w:val="000000"/>
          <w:sz w:val="28"/>
        </w:rPr>
        <w:t>
мың
</w:t>
      </w:r>
      <w:r>
        <w:br/>
      </w:r>
      <w:r>
        <w:rPr>
          <w:rFonts w:ascii="Times New Roman"/>
          <w:b w:val="false"/>
          <w:i w:val="false"/>
          <w:color w:val="000000"/>
          <w:sz w:val="28"/>
        </w:rPr>
        <w:t>
теңге
</w:t>
      </w:r>
      <w:r>
        <w:br/>
      </w:r>
      <w:r>
        <w:rPr>
          <w:rFonts w:ascii="Times New Roman"/>
          <w:b w:val="false"/>
          <w:i w:val="false"/>
          <w:color w:val="000000"/>
          <w:sz w:val="28"/>
        </w:rPr>
        <w:t>
-------------------------------------------------------------------
</w:t>
      </w:r>
    </w:p>
    <w:p>
      <w:pPr>
        <w:spacing w:after="0"/>
        <w:ind w:left="0"/>
        <w:jc w:val="both"/>
      </w:pPr>
      <w:r>
        <w:rPr>
          <w:rFonts w:ascii="Times New Roman"/>
          <w:b w:val="false"/>
          <w:i w:val="false"/>
          <w:color w:val="000000"/>
          <w:sz w:val="28"/>
        </w:rPr>
        <w:t>
      Онда ЭҚЖЖ бойынша мәлiметтер кестесі мынадай түрде болады:
</w:t>
      </w:r>
      <w:r>
        <w:br/>
      </w:r>
      <w:r>
        <w:rPr>
          <w:rFonts w:ascii="Times New Roman"/>
          <w:b w:val="false"/>
          <w:i w:val="false"/>
          <w:color w:val="000000"/>
          <w:sz w:val="28"/>
        </w:rPr>
        <w:t>
     --------------------------------------------
</w:t>
      </w:r>
      <w:r>
        <w:br/>
      </w:r>
      <w:r>
        <w:rPr>
          <w:rFonts w:ascii="Times New Roman"/>
          <w:b w:val="false"/>
          <w:i w:val="false"/>
          <w:color w:val="000000"/>
          <w:sz w:val="28"/>
        </w:rPr>
        <w:t>
     | 2  ЭҚЖЖ   А 45211    В 50102      С 71100 |
</w:t>
      </w:r>
      <w:r>
        <w:br/>
      </w:r>
      <w:r>
        <w:rPr>
          <w:rFonts w:ascii="Times New Roman"/>
          <w:b w:val="false"/>
          <w:i w:val="false"/>
          <w:color w:val="000000"/>
          <w:sz w:val="28"/>
        </w:rPr>
        <w:t>
     | Үлес сал.                                 |
</w:t>
      </w:r>
      <w:r>
        <w:br/>
      </w:r>
      <w:r>
        <w:rPr>
          <w:rFonts w:ascii="Times New Roman"/>
          <w:b w:val="false"/>
          <w:i w:val="false"/>
          <w:color w:val="000000"/>
          <w:sz w:val="28"/>
        </w:rPr>
        <w:t>
     | мағын көр.  060,0%     020,0%      014,0% |
</w:t>
      </w:r>
      <w:r>
        <w:br/>
      </w:r>
      <w:r>
        <w:rPr>
          <w:rFonts w:ascii="Times New Roman"/>
          <w:b w:val="false"/>
          <w:i w:val="false"/>
          <w:color w:val="000000"/>
          <w:sz w:val="28"/>
        </w:rPr>
        <w:t>
     | сетіңіз                                   |
</w:t>
      </w:r>
      <w:r>
        <w:br/>
      </w:r>
      <w:r>
        <w:rPr>
          <w:rFonts w:ascii="Times New Roman"/>
          <w:b w:val="false"/>
          <w:i w:val="false"/>
          <w:color w:val="000000"/>
          <w:sz w:val="28"/>
        </w:rPr>
        <w:t>
     ---------------------------------------------
</w:t>
      </w:r>
    </w:p>
    <w:p>
      <w:pPr>
        <w:spacing w:after="0"/>
        <w:ind w:left="0"/>
        <w:jc w:val="both"/>
      </w:pPr>
      <w:r>
        <w:rPr>
          <w:rFonts w:ascii="Times New Roman"/>
          <w:b w:val="false"/>
          <w:i w:val="false"/>
          <w:color w:val="000000"/>
          <w:sz w:val="28"/>
        </w:rPr>
        <w:t>
      Бұл ретте құрылыс үлесi 150 000,0 (Кестенiң 4-бағанасы)/250 000,0 (Кестенiң 3-бағанасы) х 100% ретiнде есептелген. ЭҚЖЖ қалған кодтары бойынша үлестер осындай жолмен есептеледi.
</w:t>
      </w:r>
      <w:r>
        <w:br/>
      </w:r>
      <w:r>
        <w:rPr>
          <w:rFonts w:ascii="Times New Roman"/>
          <w:b w:val="false"/>
          <w:i w:val="false"/>
          <w:color w:val="000000"/>
          <w:sz w:val="28"/>
        </w:rPr>
        <w:t>
      Мемлекеттiк статистикалық есептiлiктi (МСЕ) N 2-ШК нысаны бойынша беретiн шағын кәсiпкерлiк субъектiлерi - заңды тұлғалар ЭҚЖЖ мәлiметтерiн жоғарыда аталған әдiстер бойынша 2-ШК нысанның (жылдық) 3-бөлiмiнiң 200-207 жолдарының ("Қаржы-шаруашылық қызметтiң қорытындылары") негiзiнде толтырады.
</w:t>
      </w:r>
      <w:r>
        <w:br/>
      </w:r>
      <w:r>
        <w:rPr>
          <w:rFonts w:ascii="Times New Roman"/>
          <w:b w:val="false"/>
          <w:i w:val="false"/>
          <w:color w:val="000000"/>
          <w:sz w:val="28"/>
        </w:rPr>
        <w:t>
      N СОЦФИН нысанды МСЕ тапсыратын денсаулық сақтау (әлеуметтiк қызмет) ұйымдары және N СОЦФИН (бiлiм) МСЕ нысанын тапсыратын бiлiм беру ұйымдары ЭҚЖЖ бойынша мәлiметтердi жоғарыда көрсетiлген әдiске ұқсас жолмен тиiсiнше NN СОЦФИН (денсаулық) және СОЦФИН (бiлiм) нысанды жылдық есептiлiктiң 4 бөлiмiнiң ("Қаржы-шаруашылық қызметтiң қорытындылары") деректерiнiң негiзiнде толтырады.
</w:t>
      </w:r>
      <w:r>
        <w:br/>
      </w:r>
      <w:r>
        <w:rPr>
          <w:rFonts w:ascii="Times New Roman"/>
          <w:b w:val="false"/>
          <w:i w:val="false"/>
          <w:color w:val="000000"/>
          <w:sz w:val="28"/>
        </w:rPr>
        <w:t>
      Жоғарыда көрсетiлген есептiлiк нысандарын бермейтiн банктер, сақтандыру ұйымдары, қоғамдық бiрлестiктер мен бюджеттiк ұйымдар ЭҚЖЖ мәлiметтерiнде тек негiзгi қызметi бойынша ЭҚЖЖ кодын көрсетедi;
</w:t>
      </w:r>
      <w:r>
        <w:br/>
      </w:r>
      <w:r>
        <w:rPr>
          <w:rFonts w:ascii="Times New Roman"/>
          <w:b w:val="false"/>
          <w:i w:val="false"/>
          <w:color w:val="000000"/>
          <w:sz w:val="28"/>
        </w:rPr>
        <w:t>
      5) 5-жолда 810.00 нысан бойынша декларацияның тиiстi түрiне байланысты белгi қойылады;
</w:t>
      </w:r>
      <w:r>
        <w:br/>
      </w:r>
      <w:r>
        <w:rPr>
          <w:rFonts w:ascii="Times New Roman"/>
          <w:b w:val="false"/>
          <w:i w:val="false"/>
          <w:color w:val="000000"/>
          <w:sz w:val="28"/>
        </w:rPr>
        <w:t>
      6) 6-жолда аукциондардан алым есебi жүргiзiлген тиiстi валюта коды көрсетiледi;
</w:t>
      </w:r>
      <w:r>
        <w:br/>
      </w:r>
      <w:r>
        <w:rPr>
          <w:rFonts w:ascii="Times New Roman"/>
          <w:b w:val="false"/>
          <w:i w:val="false"/>
          <w:color w:val="000000"/>
          <w:sz w:val="28"/>
        </w:rPr>
        <w:t>
      7) 7-жолда нысан бойынша қосымшалардың жалпы саны көрсетiледi.
</w:t>
      </w:r>
    </w:p>
    <w:p>
      <w:pPr>
        <w:spacing w:after="0"/>
        <w:ind w:left="0"/>
        <w:jc w:val="both"/>
      </w:pPr>
      <w:r>
        <w:rPr>
          <w:rFonts w:ascii="Times New Roman"/>
          <w:b w:val="false"/>
          <w:i w:val="false"/>
          <w:color w:val="000000"/>
          <w:sz w:val="28"/>
        </w:rPr>
        <w:t>
</w:t>
      </w:r>
      <w:r>
        <w:rPr>
          <w:rFonts w:ascii="Times New Roman"/>
          <w:b w:val="false"/>
          <w:i w:val="false"/>
          <w:color w:val="000000"/>
          <w:sz w:val="28"/>
        </w:rPr>
        <w:t>
      9. "Аукциондардан алым" бөлiмiнде:
</w:t>
      </w:r>
      <w:r>
        <w:br/>
      </w:r>
      <w:r>
        <w:rPr>
          <w:rFonts w:ascii="Times New Roman"/>
          <w:b w:val="false"/>
          <w:i w:val="false"/>
          <w:color w:val="000000"/>
          <w:sz w:val="28"/>
        </w:rPr>
        <w:t>
      1) 810.00.001 жолда өткiзiлген аукцион нәтижесi бойынша аукциондарда сатқан (мүлiк құқығын) мүлiктiң 810.01 нысан бойынша 810.01.005 жолынан көшiрiлетiн мүлiктiң құны көрсетiледi. Егер салық төлеушi 810.01 нысан бойынша қосымшаның бiрнеше беттерiн толтырған жағдайда, бұл жолда өткiзiлген аукцион нәтижесi бойынша аукциондарда сатқан (мүлiк құқығын) мүлiктiң 810.01 нысан бойынша 810.01.005 жолының көрсеткiштерiне қосып анықтайды;
</w:t>
      </w:r>
      <w:r>
        <w:br/>
      </w:r>
      <w:r>
        <w:rPr>
          <w:rFonts w:ascii="Times New Roman"/>
          <w:b w:val="false"/>
          <w:i w:val="false"/>
          <w:color w:val="000000"/>
          <w:sz w:val="28"/>
        </w:rPr>
        <w:t>
      2) 810.00.002 жолда 810.01 нысан бойынша 810.00.006 жолынан көшiрiлетiн бюджетке төлеуге тиiстi орындау шараның сомасы көрсетiледi. Егер салық төлеушi 810.01 нысан бойынша қосымшаның бiрнеше беттерiн толтырған жағдайда, бұл жолда бюджетке төлеуге тиiстi орындау шараның жалпы сомасы 810.01 нысан бойынша 810.00.006 жолының көрсеткiштерiне қосып анықтайды;
</w:t>
      </w:r>
      <w:r>
        <w:br/>
      </w:r>
      <w:r>
        <w:rPr>
          <w:rFonts w:ascii="Times New Roman"/>
          <w:b w:val="false"/>
          <w:i w:val="false"/>
          <w:color w:val="000000"/>
          <w:sz w:val="28"/>
        </w:rPr>
        <w:t>
      3) 810.00.003 жолда аукциондарда сатқан мүлiктiң (мүлiктiк құқықтардың) құны атқарушылық санкцияның сомасына кемiтiлген 810.00.001 және 810.00.002 жолдарының айырмашылығы ретiнде көрсетiледi;
</w:t>
      </w:r>
      <w:r>
        <w:br/>
      </w:r>
      <w:r>
        <w:rPr>
          <w:rFonts w:ascii="Times New Roman"/>
          <w:b w:val="false"/>
          <w:i w:val="false"/>
          <w:color w:val="000000"/>
          <w:sz w:val="28"/>
        </w:rPr>
        <w:t>
      4) 810.00.004 жолда аукциондардан алым ставкасы процентпен көрсетiледi;
</w:t>
      </w:r>
      <w:r>
        <w:br/>
      </w:r>
      <w:r>
        <w:rPr>
          <w:rFonts w:ascii="Times New Roman"/>
          <w:b w:val="false"/>
          <w:i w:val="false"/>
          <w:color w:val="000000"/>
          <w:sz w:val="28"/>
        </w:rPr>
        <w:t>
      5) 810.00.005 жолда (810.00.003 х 810.00.004) формуласы бойынша аукциондарда сатқан мүлiктiң және алым ставкасынан анықтап, бюджетке төлеуге тиiстi аукциондардан алым сомасы көрсетiледi.
</w:t>
      </w:r>
    </w:p>
    <w:p>
      <w:pPr>
        <w:spacing w:after="0"/>
        <w:ind w:left="0"/>
        <w:jc w:val="both"/>
      </w:pPr>
      <w:r>
        <w:rPr>
          <w:rFonts w:ascii="Times New Roman"/>
          <w:b w:val="false"/>
          <w:i w:val="false"/>
          <w:color w:val="000000"/>
          <w:sz w:val="28"/>
        </w:rPr>
        <w:t>
</w:t>
      </w:r>
      <w:r>
        <w:rPr>
          <w:rFonts w:ascii="Times New Roman"/>
          <w:b w:val="false"/>
          <w:i w:val="false"/>
          <w:color w:val="000000"/>
          <w:sz w:val="28"/>
        </w:rPr>
        <w:t>
      10. 810.00 нысан бойынша декларацияға қол қойылып және 
</w:t>
      </w:r>
      <w:r>
        <w:rPr>
          <w:rFonts w:ascii="Times New Roman"/>
          <w:b w:val="false"/>
          <w:i w:val="false"/>
          <w:color w:val="000000"/>
          <w:sz w:val="28"/>
        </w:rPr>
        <w:t xml:space="preserve"> Салық кодексiнiң </w:t>
      </w:r>
      <w:r>
        <w:rPr>
          <w:rFonts w:ascii="Times New Roman"/>
          <w:b w:val="false"/>
          <w:i w:val="false"/>
          <w:color w:val="000000"/>
          <w:sz w:val="28"/>
        </w:rPr>
        <w:t>
 69-бабына сәйкес мөрмен куәландырылады.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3. 810.01 нысан бойынша қосымшаны жасау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11. "Ағымдағы парақ нөмiрiн көрсетiңiз" деген жолда 810.01 нысан бойынша ағымдағы парақтың нөмiрi көрсетiледi.
</w:t>
      </w:r>
    </w:p>
    <w:p>
      <w:pPr>
        <w:spacing w:after="0"/>
        <w:ind w:left="0"/>
        <w:jc w:val="both"/>
      </w:pPr>
      <w:r>
        <w:rPr>
          <w:rFonts w:ascii="Times New Roman"/>
          <w:b w:val="false"/>
          <w:i w:val="false"/>
          <w:color w:val="000000"/>
          <w:sz w:val="28"/>
        </w:rPr>
        <w:t>
</w:t>
      </w:r>
      <w:r>
        <w:rPr>
          <w:rFonts w:ascii="Times New Roman"/>
          <w:b w:val="false"/>
          <w:i w:val="false"/>
          <w:color w:val="000000"/>
          <w:sz w:val="28"/>
        </w:rPr>
        <w:t>
      12. "Жалпы ақпарат" бөлiмiнде:
</w:t>
      </w:r>
      <w:r>
        <w:br/>
      </w:r>
      <w:r>
        <w:rPr>
          <w:rFonts w:ascii="Times New Roman"/>
          <w:b w:val="false"/>
          <w:i w:val="false"/>
          <w:color w:val="000000"/>
          <w:sz w:val="28"/>
        </w:rPr>
        <w:t>
      1) 1-жолда салық төлеушiнiң тiркеу нөмiрi көрсетiледi;
</w:t>
      </w:r>
      <w:r>
        <w:br/>
      </w:r>
      <w:r>
        <w:rPr>
          <w:rFonts w:ascii="Times New Roman"/>
          <w:b w:val="false"/>
          <w:i w:val="false"/>
          <w:color w:val="000000"/>
          <w:sz w:val="28"/>
        </w:rPr>
        <w:t>
      2) 2-жолда есептi салық кезеңi көрсетiледi.
</w:t>
      </w:r>
    </w:p>
    <w:p>
      <w:pPr>
        <w:spacing w:after="0"/>
        <w:ind w:left="0"/>
        <w:jc w:val="both"/>
      </w:pPr>
      <w:r>
        <w:rPr>
          <w:rFonts w:ascii="Times New Roman"/>
          <w:b w:val="false"/>
          <w:i w:val="false"/>
          <w:color w:val="000000"/>
          <w:sz w:val="28"/>
        </w:rPr>
        <w:t>
</w:t>
      </w:r>
      <w:r>
        <w:rPr>
          <w:rFonts w:ascii="Times New Roman"/>
          <w:b w:val="false"/>
          <w:i w:val="false"/>
          <w:color w:val="000000"/>
          <w:sz w:val="28"/>
        </w:rPr>
        <w:t>
      13. "Аукциондардан алым сомасы" бөлiмiнде:
</w:t>
      </w:r>
      <w:r>
        <w:br/>
      </w:r>
      <w:r>
        <w:rPr>
          <w:rFonts w:ascii="Times New Roman"/>
          <w:b w:val="false"/>
          <w:i w:val="false"/>
          <w:color w:val="000000"/>
          <w:sz w:val="28"/>
        </w:rPr>
        <w:t>
      1) 810.01.001 жолда аукциондарда мүлiктi сатқан (мүлiктiк құқықтарды) күнi көрсетiледi;
</w:t>
      </w:r>
      <w:r>
        <w:br/>
      </w:r>
      <w:r>
        <w:rPr>
          <w:rFonts w:ascii="Times New Roman"/>
          <w:b w:val="false"/>
          <w:i w:val="false"/>
          <w:color w:val="000000"/>
          <w:sz w:val="28"/>
        </w:rPr>
        <w:t>
      2) 810.01.002 жолда аукцион өткiзушiнiң аты-жөнi немесе толық атауы көрсетiледi;
</w:t>
      </w:r>
      <w:r>
        <w:br/>
      </w:r>
      <w:r>
        <w:rPr>
          <w:rFonts w:ascii="Times New Roman"/>
          <w:b w:val="false"/>
          <w:i w:val="false"/>
          <w:color w:val="000000"/>
          <w:sz w:val="28"/>
        </w:rPr>
        <w:t>
      3) 810.01.003 жолда салық төлеушi - аукцион өткiзушiнiң тiркеу нөмiрi көрсетiледi;
</w:t>
      </w:r>
      <w:r>
        <w:br/>
      </w:r>
      <w:r>
        <w:rPr>
          <w:rFonts w:ascii="Times New Roman"/>
          <w:b w:val="false"/>
          <w:i w:val="false"/>
          <w:color w:val="000000"/>
          <w:sz w:val="28"/>
        </w:rPr>
        <w:t>
      4) 810.01.004 жолда аукцион өткiзу орны көрсетiледi:
</w:t>
      </w:r>
      <w:r>
        <w:br/>
      </w:r>
      <w:r>
        <w:rPr>
          <w:rFonts w:ascii="Times New Roman"/>
          <w:b w:val="false"/>
          <w:i w:val="false"/>
          <w:color w:val="000000"/>
          <w:sz w:val="28"/>
        </w:rPr>
        <w:t>
      810.01.004A жолда облыс атауы көрсетiледi;
</w:t>
      </w:r>
      <w:r>
        <w:br/>
      </w:r>
      <w:r>
        <w:rPr>
          <w:rFonts w:ascii="Times New Roman"/>
          <w:b w:val="false"/>
          <w:i w:val="false"/>
          <w:color w:val="000000"/>
          <w:sz w:val="28"/>
        </w:rPr>
        <w:t>
      810.01.004B жолда қала немесе аудан атауы көрсетiледi;
</w:t>
      </w:r>
      <w:r>
        <w:br/>
      </w:r>
      <w:r>
        <w:rPr>
          <w:rFonts w:ascii="Times New Roman"/>
          <w:b w:val="false"/>
          <w:i w:val="false"/>
          <w:color w:val="000000"/>
          <w:sz w:val="28"/>
        </w:rPr>
        <w:t>
      810.01.004C жолда кент, ауыл атауы көрсетiледi;
</w:t>
      </w:r>
      <w:r>
        <w:br/>
      </w:r>
      <w:r>
        <w:rPr>
          <w:rFonts w:ascii="Times New Roman"/>
          <w:b w:val="false"/>
          <w:i w:val="false"/>
          <w:color w:val="000000"/>
          <w:sz w:val="28"/>
        </w:rPr>
        <w:t>
      810.01.004D жолда көшенiң (даңғыл, гүлзар, тұйық көше және т.б.) атауы көрсетiледi;
</w:t>
      </w:r>
      <w:r>
        <w:br/>
      </w:r>
      <w:r>
        <w:rPr>
          <w:rFonts w:ascii="Times New Roman"/>
          <w:b w:val="false"/>
          <w:i w:val="false"/>
          <w:color w:val="000000"/>
          <w:sz w:val="28"/>
        </w:rPr>
        <w:t>
      810.01.004E жолда үйдiң нөмiрi көрсетiледi;
</w:t>
      </w:r>
      <w:r>
        <w:br/>
      </w:r>
      <w:r>
        <w:rPr>
          <w:rFonts w:ascii="Times New Roman"/>
          <w:b w:val="false"/>
          <w:i w:val="false"/>
          <w:color w:val="000000"/>
          <w:sz w:val="28"/>
        </w:rPr>
        <w:t>
      5) 810.01.005 жолда сатқан мүлiктiң (мүлiктiк құқықтардың) құны көрсетiледi;
</w:t>
      </w:r>
      <w:r>
        <w:br/>
      </w:r>
      <w:r>
        <w:rPr>
          <w:rFonts w:ascii="Times New Roman"/>
          <w:b w:val="false"/>
          <w:i w:val="false"/>
          <w:color w:val="000000"/>
          <w:sz w:val="28"/>
        </w:rPr>
        <w:t>
      6) 810.01.006 жолда бюджетке енгiзiлуге тиiстi атқарушылық санкцияның сомасы көрсетiледi;
</w:t>
      </w:r>
      <w:r>
        <w:br/>
      </w:r>
      <w:r>
        <w:rPr>
          <w:rFonts w:ascii="Times New Roman"/>
          <w:b w:val="false"/>
          <w:i w:val="false"/>
          <w:color w:val="000000"/>
          <w:sz w:val="28"/>
        </w:rPr>
        <w:t>
      7) 810.01.007 жолда аукциондарда сатқан мүлiктiң құны атқарушылық санкцияның сомасына кемiтiлген 810.01.005 және 810.01.006 жолдарының айырмашылығы ретiнде аукциондарда сатқан мүлiктiң (мүлiктiк құқықтардың) құны көрсетiледi;
</w:t>
      </w:r>
      <w:r>
        <w:br/>
      </w:r>
      <w:r>
        <w:rPr>
          <w:rFonts w:ascii="Times New Roman"/>
          <w:b w:val="false"/>
          <w:i w:val="false"/>
          <w:color w:val="000000"/>
          <w:sz w:val="28"/>
        </w:rPr>
        <w:t>
      8) 810.01.008 жолда аукциондардан алынатын алым ставкасы процентпен көрсетiледi;
</w:t>
      </w:r>
      <w:r>
        <w:br/>
      </w:r>
      <w:r>
        <w:rPr>
          <w:rFonts w:ascii="Times New Roman"/>
          <w:b w:val="false"/>
          <w:i w:val="false"/>
          <w:color w:val="000000"/>
          <w:sz w:val="28"/>
        </w:rPr>
        <w:t>
      9) 810.01.009 жолда (810.01.007 x 810.01.008) формуласы бойынша мүлiктiң (мүлiктiк құқықтардың) алым ставкасы мен құнына байланысты анықталатын бюджетке төлеуге тиiстi аукциондардан алым сомасы көрсетiледi.
</w:t>
      </w:r>
    </w:p>
    <w:p>
      <w:pPr>
        <w:spacing w:after="0"/>
        <w:ind w:left="0"/>
        <w:jc w:val="both"/>
      </w:pPr>
      <w:r>
        <w:rPr>
          <w:rFonts w:ascii="Times New Roman"/>
          <w:b w:val="false"/>
          <w:i w:val="false"/>
          <w:color w:val="000000"/>
          <w:sz w:val="28"/>
        </w:rPr>
        <w:t>
</w:t>
      </w:r>
      <w:r>
        <w:rPr>
          <w:rFonts w:ascii="Times New Roman"/>
          <w:b w:val="false"/>
          <w:i w:val="false"/>
          <w:color w:val="000000"/>
          <w:sz w:val="28"/>
        </w:rPr>
        <w:t>
      14. 810.01 нысан бойынша декларацияға оны толтырған лауазымды тұлға қол қояды.
</w:t>
      </w:r>
      <w:r>
        <w:br/>
      </w:r>
      <w:r>
        <w:rPr>
          <w:rFonts w:ascii="Times New Roman"/>
          <w:b w:val="false"/>
          <w:i w:val="false"/>
          <w:color w:val="000000"/>
          <w:sz w:val="28"/>
        </w:rPr>
        <w:t>
________________________________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РҚАО-ның ескертуі: 810.00, 810.01 графикалық нысандары Деректер базасында көрсетілмеген, қажет болған жағдайда оларды РҚАО-дан электронды жеткізілімде алуыңызға болады.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   
</w:t>
      </w:r>
      <w:r>
        <w:br/>
      </w:r>
      <w:r>
        <w:rPr>
          <w:rFonts w:ascii="Times New Roman"/>
          <w:b w:val="false"/>
          <w:i w:val="false"/>
          <w:color w:val="000000"/>
          <w:sz w:val="28"/>
        </w:rPr>
        <w:t>
Қаржы министрінің     
</w:t>
      </w:r>
      <w:r>
        <w:br/>
      </w:r>
      <w:r>
        <w:rPr>
          <w:rFonts w:ascii="Times New Roman"/>
          <w:b w:val="false"/>
          <w:i w:val="false"/>
          <w:color w:val="000000"/>
          <w:sz w:val="28"/>
        </w:rPr>
        <w:t>
2002 жылғы 10 желтоқсандағы
</w:t>
      </w:r>
      <w:r>
        <w:br/>
      </w:r>
      <w:r>
        <w:rPr>
          <w:rFonts w:ascii="Times New Roman"/>
          <w:b w:val="false"/>
          <w:i w:val="false"/>
          <w:color w:val="000000"/>
          <w:sz w:val="28"/>
        </w:rPr>
        <w:t>
N 608 бұйрығымен     
</w:t>
      </w:r>
      <w:r>
        <w:br/>
      </w:r>
      <w:r>
        <w:rPr>
          <w:rFonts w:ascii="Times New Roman"/>
          <w:b w:val="false"/>
          <w:i w:val="false"/>
          <w:color w:val="000000"/>
          <w:sz w:val="28"/>
        </w:rPr>
        <w:t>
бекітілген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Жер телiмдерiн пайдаланғаны үшiн төлем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бойынша Декларация жасау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ережелерi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 Жалпы ережелер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1. Осы Ережелер "Салық және бюджетке төленетiн басқа да мiндеттi төлемдер туралы" Қазақстан Республикасының 
</w:t>
      </w:r>
      <w:r>
        <w:rPr>
          <w:rFonts w:ascii="Times New Roman"/>
          <w:b w:val="false"/>
          <w:i w:val="false"/>
          <w:color w:val="000000"/>
          <w:sz w:val="28"/>
        </w:rPr>
        <w:t xml:space="preserve"> Кодексiне </w:t>
      </w:r>
      <w:r>
        <w:rPr>
          <w:rFonts w:ascii="Times New Roman"/>
          <w:b w:val="false"/>
          <w:i w:val="false"/>
          <w:color w:val="000000"/>
          <w:sz w:val="28"/>
        </w:rPr>
        <w:t>
 (Салық кодексi) сәйкес әзiрленген және қоса берiлген нысандарды енгізетiн (бұдан әрi - нысандар) жер телiмдерiн пайдаланғаны үшiн төлем бойынша Декларация жасау тәртiбiн қарастырады:
</w:t>
      </w:r>
      <w:r>
        <w:br/>
      </w:r>
      <w:r>
        <w:rPr>
          <w:rFonts w:ascii="Times New Roman"/>
          <w:b w:val="false"/>
          <w:i w:val="false"/>
          <w:color w:val="000000"/>
          <w:sz w:val="28"/>
        </w:rPr>
        <w:t>
      1) 850.00 нысан бойынша жер телiмдерiн пайдаланғаны үшiн төлем бойынша декларация (бұдан әрi - 850.00 нысаны бойынша Декларация);
</w:t>
      </w:r>
      <w:r>
        <w:br/>
      </w:r>
      <w:r>
        <w:rPr>
          <w:rFonts w:ascii="Times New Roman"/>
          <w:b w:val="false"/>
          <w:i w:val="false"/>
          <w:color w:val="000000"/>
          <w:sz w:val="28"/>
        </w:rPr>
        <w:t>
      2) 850.00 нысан бойынша жер телiмдерiн пайдаланғаны үшiн төлем бойынша Декларацияға қосымша (бұдан әрi - 850.01 нысаны бойынша қосымша).
</w:t>
      </w:r>
    </w:p>
    <w:p>
      <w:pPr>
        <w:spacing w:after="0"/>
        <w:ind w:left="0"/>
        <w:jc w:val="both"/>
      </w:pPr>
      <w:r>
        <w:rPr>
          <w:rFonts w:ascii="Times New Roman"/>
          <w:b w:val="false"/>
          <w:i w:val="false"/>
          <w:color w:val="000000"/>
          <w:sz w:val="28"/>
        </w:rPr>
        <w:t>
</w:t>
      </w:r>
      <w:r>
        <w:rPr>
          <w:rFonts w:ascii="Times New Roman"/>
          <w:b w:val="false"/>
          <w:i w:val="false"/>
          <w:color w:val="000000"/>
          <w:sz w:val="28"/>
        </w:rPr>
        <w:t>
      2. 850.00 нысаны бойынша Декларация жер телiмiн пайдаланғаны үшiн төлемнiң жалпы сомасынан мәлiмдеуге арналған.
</w:t>
      </w:r>
      <w:r>
        <w:br/>
      </w:r>
      <w:r>
        <w:rPr>
          <w:rFonts w:ascii="Times New Roman"/>
          <w:b w:val="false"/>
          <w:i w:val="false"/>
          <w:color w:val="000000"/>
          <w:sz w:val="28"/>
        </w:rPr>
        <w:t>
      850.01 нысаны бойынша қосымша әрбiр жер телiмi бойынша жер телiмдерiн пайдаланғаны үшiн төлем сомасын айқындауға арналған.
</w:t>
      </w:r>
    </w:p>
    <w:p>
      <w:pPr>
        <w:spacing w:after="0"/>
        <w:ind w:left="0"/>
        <w:jc w:val="both"/>
      </w:pPr>
      <w:r>
        <w:rPr>
          <w:rFonts w:ascii="Times New Roman"/>
          <w:b w:val="false"/>
          <w:i w:val="false"/>
          <w:color w:val="000000"/>
          <w:sz w:val="28"/>
        </w:rPr>
        <w:t>
</w:t>
      </w:r>
      <w:r>
        <w:rPr>
          <w:rFonts w:ascii="Times New Roman"/>
          <w:b w:val="false"/>
          <w:i w:val="false"/>
          <w:color w:val="000000"/>
          <w:sz w:val="28"/>
        </w:rPr>
        <w:t>
      3. Салықты төлеушi уақытша өтеусіз жердi пайдалану құқығында бiрнеше жер телiмдерi бар болған жағдайда, әр жер телiмi бойынша 850.01 нысаны бойынша қосымшаның жеке парағы толтырылады. Бұл ретте, уақытша өтеусіз жердi пайдалану құқығындағы жер телiмдерiнiң саны 850.01 нысаны бойынша қосымшаның жалпы парақтарының санына сәйкес келуi керек.
</w:t>
      </w:r>
      <w:r>
        <w:br/>
      </w:r>
      <w:r>
        <w:rPr>
          <w:rFonts w:ascii="Times New Roman"/>
          <w:b w:val="false"/>
          <w:i w:val="false"/>
          <w:color w:val="000000"/>
          <w:sz w:val="28"/>
        </w:rPr>
        <w:t>
      Уақытша ақылы жер пайдалану құқығындағы және базар аумағына бөлiнiп берiлген жер учаскелерi бойынша 851.01 нысан бойынша қосымша сауда орындары орналасқан бөлiгiнде және базардың қызмет көрсету аймақтары алып жатқан бөлiгінде жеке-жеке ұсынылады.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4. Нысанды жасау кезiнде:
</w:t>
      </w:r>
      <w:r>
        <w:br/>
      </w:r>
      <w:r>
        <w:rPr>
          <w:rFonts w:ascii="Times New Roman"/>
          <w:b w:val="false"/>
          <w:i w:val="false"/>
          <w:color w:val="000000"/>
          <w:sz w:val="28"/>
        </w:rPr>
        <w:t>
      1) қара немесе көк сиялы қаламмен немесе қаламұшпен, баспа әрiптермен немесе баспа құрылғысын пайдалана отырып толтырылады;
</w:t>
      </w:r>
      <w:r>
        <w:br/>
      </w:r>
      <w:r>
        <w:rPr>
          <w:rFonts w:ascii="Times New Roman"/>
          <w:b w:val="false"/>
          <w:i w:val="false"/>
          <w:color w:val="000000"/>
          <w:sz w:val="28"/>
        </w:rPr>
        <w:t>
      2) электрондық тасығышта - нысандар 
</w:t>
      </w:r>
      <w:r>
        <w:rPr>
          <w:rFonts w:ascii="Times New Roman"/>
          <w:b w:val="false"/>
          <w:i w:val="false"/>
          <w:color w:val="000000"/>
          <w:sz w:val="28"/>
        </w:rPr>
        <w:t xml:space="preserve"> Салық кодексiнiң </w:t>
      </w:r>
      <w:r>
        <w:rPr>
          <w:rFonts w:ascii="Times New Roman"/>
          <w:b w:val="false"/>
          <w:i w:val="false"/>
          <w:color w:val="000000"/>
          <w:sz w:val="28"/>
        </w:rPr>
        <w:t>
 69-бабына сәйкес толтырылады.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5. Нысандарды толтыру кезiнде түзетулерге, тазартуларға, өшiруге жол берiлмейдi.
</w:t>
      </w:r>
    </w:p>
    <w:p>
      <w:pPr>
        <w:spacing w:after="0"/>
        <w:ind w:left="0"/>
        <w:jc w:val="both"/>
      </w:pPr>
      <w:r>
        <w:rPr>
          <w:rFonts w:ascii="Times New Roman"/>
          <w:b w:val="false"/>
          <w:i w:val="false"/>
          <w:color w:val="000000"/>
          <w:sz w:val="28"/>
        </w:rPr>
        <w:t>
</w:t>
      </w:r>
      <w:r>
        <w:rPr>
          <w:rFonts w:ascii="Times New Roman"/>
          <w:b w:val="false"/>
          <w:i w:val="false"/>
          <w:color w:val="000000"/>
          <w:sz w:val="28"/>
        </w:rPr>
        <w:t>
      6. Көрсеткiштер жоқ болған кезде нысандардың тиiстi торкөздерi толтырылмайды.
</w:t>
      </w:r>
    </w:p>
    <w:p>
      <w:pPr>
        <w:spacing w:after="0"/>
        <w:ind w:left="0"/>
        <w:jc w:val="both"/>
      </w:pPr>
      <w:r>
        <w:rPr>
          <w:rFonts w:ascii="Times New Roman"/>
          <w:b w:val="false"/>
          <w:i w:val="false"/>
          <w:color w:val="000000"/>
          <w:sz w:val="28"/>
        </w:rPr>
        <w:t>
</w:t>
      </w:r>
      <w:r>
        <w:rPr>
          <w:rFonts w:ascii="Times New Roman"/>
          <w:b w:val="false"/>
          <w:i w:val="false"/>
          <w:color w:val="000000"/>
          <w:sz w:val="28"/>
        </w:rPr>
        <w:t>
      7. Қосымшаларда көрсетуге жататын деректер жоқ болған жағдайда 850.00 нысан бойынша Декларация аталған қосымшаларсыз ұсынылады.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8. Нысандарды беру кезiнде:
</w:t>
      </w:r>
      <w:r>
        <w:br/>
      </w:r>
      <w:r>
        <w:rPr>
          <w:rFonts w:ascii="Times New Roman"/>
          <w:b w:val="false"/>
          <w:i w:val="false"/>
          <w:color w:val="000000"/>
          <w:sz w:val="28"/>
        </w:rPr>
        <w:t>
      1) қағаз тасығышта келу тәртiбiмен - нысандар екi данада жасалады, бiр данасы салық органының белгiсiмен салық төлеушiге қайтарылады;
</w:t>
      </w:r>
      <w:r>
        <w:br/>
      </w:r>
      <w:r>
        <w:rPr>
          <w:rFonts w:ascii="Times New Roman"/>
          <w:b w:val="false"/>
          <w:i w:val="false"/>
          <w:color w:val="000000"/>
          <w:sz w:val="28"/>
        </w:rPr>
        <w:t>
      2) хабарламамен тапсырысты хатпен почта бойынша - салық төлеушi почта немесе байланыстың өзге ұйымының хабарламасын алады;
</w:t>
      </w:r>
      <w:r>
        <w:br/>
      </w:r>
      <w:r>
        <w:rPr>
          <w:rFonts w:ascii="Times New Roman"/>
          <w:b w:val="false"/>
          <w:i w:val="false"/>
          <w:color w:val="000000"/>
          <w:sz w:val="28"/>
        </w:rPr>
        <w:t>
      3) Салық кодексiнiң 69-бабы 8-тармағының 3) тармақшасына сәйкес келу тәртiбiмен немесе электрондық почта бойынша электрондық түрде - салық төлеушi нысанды қабылдау (жеткiзу) туралы хабарламаны салық органында немесе электрондық почта бойынша алады.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 850.00 нысаны бойынша Декларация жасау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9. "Жалпы ақпарат" бөлiмiнде:
</w:t>
      </w:r>
      <w:r>
        <w:br/>
      </w:r>
      <w:r>
        <w:rPr>
          <w:rFonts w:ascii="Times New Roman"/>
          <w:b w:val="false"/>
          <w:i w:val="false"/>
          <w:color w:val="000000"/>
          <w:sz w:val="28"/>
        </w:rPr>
        <w:t>
      1) 1-жолда салық төлеушiнiң тiркеу нөмiрi көрсетiледi;
</w:t>
      </w:r>
      <w:r>
        <w:br/>
      </w:r>
      <w:r>
        <w:rPr>
          <w:rFonts w:ascii="Times New Roman"/>
          <w:b w:val="false"/>
          <w:i w:val="false"/>
          <w:color w:val="000000"/>
          <w:sz w:val="28"/>
        </w:rPr>
        <w:t>
      2) 2-жолда есептi салық кезеңi көрсетiледi;
</w:t>
      </w:r>
      <w:r>
        <w:br/>
      </w:r>
      <w:r>
        <w:rPr>
          <w:rFonts w:ascii="Times New Roman"/>
          <w:b w:val="false"/>
          <w:i w:val="false"/>
          <w:color w:val="000000"/>
          <w:sz w:val="28"/>
        </w:rPr>
        <w:t>
      3) 3-жолда жеке тұлғаның аты-жөнi немесе заңды тұлғаның толық атауы көрсетiледi;
</w:t>
      </w:r>
      <w:r>
        <w:br/>
      </w:r>
      <w:r>
        <w:rPr>
          <w:rFonts w:ascii="Times New Roman"/>
          <w:b w:val="false"/>
          <w:i w:val="false"/>
          <w:color w:val="000000"/>
          <w:sz w:val="28"/>
        </w:rPr>
        <w:t>
      4) 4-жолда Экономикалық Қызмет түрлерiнiң Жалпы Жiктемесi бойынша (ЭҚЖЖ) қызмет түрiнiң коды мен олардың үлес салмағы көрсетiледi.
</w:t>
      </w:r>
      <w:r>
        <w:br/>
      </w:r>
      <w:r>
        <w:rPr>
          <w:rFonts w:ascii="Times New Roman"/>
          <w:b w:val="false"/>
          <w:i w:val="false"/>
          <w:color w:val="000000"/>
          <w:sz w:val="28"/>
        </w:rPr>
        <w:t>
      ЭҚЖЖ коды (бec белгi) олардың үлес салмағының кему тәртiбiмен қызметтiң негiзгi үш түрi бойынша көрсетiледi. Үлес салмағы он үлесiне дейiн дөңгелектеумен проценттерде көрсетiледi (қызметтiң аталған түрлерiнiң үлес салмағының жалпы сомасы 100% тең болуы мiндеттi емес екенiн ескеру қажет).
</w:t>
      </w:r>
      <w:r>
        <w:br/>
      </w:r>
      <w:r>
        <w:rPr>
          <w:rFonts w:ascii="Times New Roman"/>
          <w:b w:val="false"/>
          <w:i w:val="false"/>
          <w:color w:val="000000"/>
          <w:sz w:val="28"/>
        </w:rPr>
        <w:t>
      Үлес салмағының есебi үшiн N 1-ПФ (жылдық) нысандағы мемлекеттiк статистика есеп беруiнiң 1-бөлiмiндегi 100 жолда ("Өнiм") салық төлеушi көрсеткен деректердi пайдалану керек. Қызметтiң әрбiр түрi бойынша үлес салмағы 100 жол бойынша 3-бағанына 100-жолдың тиiстi бағанының деректерiнiң қатынасы ретiнде айқындалады.
</w:t>
      </w:r>
      <w:r>
        <w:br/>
      </w:r>
      <w:r>
        <w:rPr>
          <w:rFonts w:ascii="Times New Roman"/>
          <w:b w:val="false"/>
          <w:i w:val="false"/>
          <w:color w:val="000000"/>
          <w:sz w:val="28"/>
        </w:rPr>
        <w:t>
      Мысалы, қызметiнiң негiзгi түрi үй-жайлардың құрылысы болатын салық төлеушi N 1-ПФ (жылдық) есеп берудiң I-бөлiмiндегi 100 жолда мынадай деректердi көрсеттi:
</w:t>
      </w:r>
      <w:r>
        <w:br/>
      </w:r>
      <w:r>
        <w:rPr>
          <w:rFonts w:ascii="Times New Roman"/>
          <w:b w:val="false"/>
          <w:i w:val="false"/>
          <w:color w:val="000000"/>
          <w:sz w:val="28"/>
        </w:rPr>
        <w:t>
-------------------------------------------------------------------
</w:t>
      </w:r>
      <w:r>
        <w:br/>
      </w:r>
      <w:r>
        <w:rPr>
          <w:rFonts w:ascii="Times New Roman"/>
          <w:b w:val="false"/>
          <w:i w:val="false"/>
          <w:color w:val="000000"/>
          <w:sz w:val="28"/>
        </w:rPr>
        <w:t>
 Көрсет. |Жол | Есепті  |  Оның ішінде қызметтің түрлері бойынша:
</w:t>
      </w:r>
      <w:r>
        <w:br/>
      </w:r>
      <w:r>
        <w:rPr>
          <w:rFonts w:ascii="Times New Roman"/>
          <w:b w:val="false"/>
          <w:i w:val="false"/>
          <w:color w:val="000000"/>
          <w:sz w:val="28"/>
        </w:rPr>
        <w:t>
 кiштер  |коды|жыл үшін,|------------------------------------------
</w:t>
      </w:r>
      <w:r>
        <w:br/>
      </w:r>
      <w:r>
        <w:rPr>
          <w:rFonts w:ascii="Times New Roman"/>
          <w:b w:val="false"/>
          <w:i w:val="false"/>
          <w:color w:val="000000"/>
          <w:sz w:val="28"/>
        </w:rPr>
        <w:t>
 атауы   |    | барлығы | Үй-жайлар | Автомобиль. | Автомо. |Жарнама
</w:t>
      </w:r>
      <w:r>
        <w:br/>
      </w:r>
      <w:r>
        <w:rPr>
          <w:rFonts w:ascii="Times New Roman"/>
          <w:b w:val="false"/>
          <w:i w:val="false"/>
          <w:color w:val="000000"/>
          <w:sz w:val="28"/>
        </w:rPr>
        <w:t>
         |    |         | құрылысы  |дерді бөлшек.|бильдерді|
</w:t>
      </w:r>
      <w:r>
        <w:br/>
      </w:r>
      <w:r>
        <w:rPr>
          <w:rFonts w:ascii="Times New Roman"/>
          <w:b w:val="false"/>
          <w:i w:val="false"/>
          <w:color w:val="000000"/>
          <w:sz w:val="28"/>
        </w:rPr>
        <w:t>
         |    |         |           | теп сату    |жалға алу|
</w:t>
      </w:r>
      <w:r>
        <w:br/>
      </w:r>
      <w:r>
        <w:rPr>
          <w:rFonts w:ascii="Times New Roman"/>
          <w:b w:val="false"/>
          <w:i w:val="false"/>
          <w:color w:val="000000"/>
          <w:sz w:val="28"/>
        </w:rPr>
        <w:t>
         |    |         |-----------------------------------------
</w:t>
      </w:r>
      <w:r>
        <w:br/>
      </w:r>
      <w:r>
        <w:rPr>
          <w:rFonts w:ascii="Times New Roman"/>
          <w:b w:val="false"/>
          <w:i w:val="false"/>
          <w:color w:val="000000"/>
          <w:sz w:val="28"/>
        </w:rPr>
        <w:t>
         |    |         |    45211  |   50102     | 71100   | 74400
</w:t>
      </w:r>
      <w:r>
        <w:br/>
      </w:r>
      <w:r>
        <w:rPr>
          <w:rFonts w:ascii="Times New Roman"/>
          <w:b w:val="false"/>
          <w:i w:val="false"/>
          <w:color w:val="000000"/>
          <w:sz w:val="28"/>
        </w:rPr>
        <w:t>
         |    |         |    Коды   |   Коды      |  Коды   | Коды
</w:t>
      </w:r>
      <w:r>
        <w:br/>
      </w:r>
      <w:r>
        <w:rPr>
          <w:rFonts w:ascii="Times New Roman"/>
          <w:b w:val="false"/>
          <w:i w:val="false"/>
          <w:color w:val="000000"/>
          <w:sz w:val="28"/>
        </w:rPr>
        <w:t>
-------------------------------------------------------------------
</w:t>
      </w:r>
      <w:r>
        <w:br/>
      </w:r>
      <w:r>
        <w:rPr>
          <w:rFonts w:ascii="Times New Roman"/>
          <w:b w:val="false"/>
          <w:i w:val="false"/>
          <w:color w:val="000000"/>
          <w:sz w:val="28"/>
        </w:rPr>
        <w:t>
    1      2       3           4          5           6        7
</w:t>
      </w:r>
      <w:r>
        <w:br/>
      </w:r>
      <w:r>
        <w:rPr>
          <w:rFonts w:ascii="Times New Roman"/>
          <w:b w:val="false"/>
          <w:i w:val="false"/>
          <w:color w:val="000000"/>
          <w:sz w:val="28"/>
        </w:rPr>
        <w:t>
-------------------------------------------------------------------
</w:t>
      </w:r>
      <w:r>
        <w:br/>
      </w:r>
      <w:r>
        <w:rPr>
          <w:rFonts w:ascii="Times New Roman"/>
          <w:b w:val="false"/>
          <w:i w:val="false"/>
          <w:color w:val="000000"/>
          <w:sz w:val="28"/>
        </w:rPr>
        <w:t>
Шығарылған 100  250000,0   150000,0   50000,0     35000,0   5000,0
</w:t>
      </w:r>
      <w:r>
        <w:br/>
      </w:r>
      <w:r>
        <w:rPr>
          <w:rFonts w:ascii="Times New Roman"/>
          <w:b w:val="false"/>
          <w:i w:val="false"/>
          <w:color w:val="000000"/>
          <w:sz w:val="28"/>
        </w:rPr>
        <w:t>
өнім
</w:t>
      </w:r>
      <w:r>
        <w:br/>
      </w:r>
      <w:r>
        <w:rPr>
          <w:rFonts w:ascii="Times New Roman"/>
          <w:b w:val="false"/>
          <w:i w:val="false"/>
          <w:color w:val="000000"/>
          <w:sz w:val="28"/>
        </w:rPr>
        <w:t>
(тауарлар,
</w:t>
      </w:r>
      <w:r>
        <w:br/>
      </w:r>
      <w:r>
        <w:rPr>
          <w:rFonts w:ascii="Times New Roman"/>
          <w:b w:val="false"/>
          <w:i w:val="false"/>
          <w:color w:val="000000"/>
          <w:sz w:val="28"/>
        </w:rPr>
        <w:t>
қызмет
</w:t>
      </w:r>
      <w:r>
        <w:br/>
      </w:r>
      <w:r>
        <w:rPr>
          <w:rFonts w:ascii="Times New Roman"/>
          <w:b w:val="false"/>
          <w:i w:val="false"/>
          <w:color w:val="000000"/>
          <w:sz w:val="28"/>
        </w:rPr>
        <w:t>
көрсету.
</w:t>
      </w:r>
      <w:r>
        <w:br/>
      </w:r>
      <w:r>
        <w:rPr>
          <w:rFonts w:ascii="Times New Roman"/>
          <w:b w:val="false"/>
          <w:i w:val="false"/>
          <w:color w:val="000000"/>
          <w:sz w:val="28"/>
        </w:rPr>
        <w:t>
лер)
</w:t>
      </w:r>
      <w:r>
        <w:br/>
      </w:r>
      <w:r>
        <w:rPr>
          <w:rFonts w:ascii="Times New Roman"/>
          <w:b w:val="false"/>
          <w:i w:val="false"/>
          <w:color w:val="000000"/>
          <w:sz w:val="28"/>
        </w:rPr>
        <w:t>
көлемi,
</w:t>
      </w:r>
      <w:r>
        <w:br/>
      </w:r>
      <w:r>
        <w:rPr>
          <w:rFonts w:ascii="Times New Roman"/>
          <w:b w:val="false"/>
          <w:i w:val="false"/>
          <w:color w:val="000000"/>
          <w:sz w:val="28"/>
        </w:rPr>
        <w:t>
мың
</w:t>
      </w:r>
      <w:r>
        <w:br/>
      </w:r>
      <w:r>
        <w:rPr>
          <w:rFonts w:ascii="Times New Roman"/>
          <w:b w:val="false"/>
          <w:i w:val="false"/>
          <w:color w:val="000000"/>
          <w:sz w:val="28"/>
        </w:rPr>
        <w:t>
теңге
</w:t>
      </w:r>
      <w:r>
        <w:br/>
      </w:r>
      <w:r>
        <w:rPr>
          <w:rFonts w:ascii="Times New Roman"/>
          <w:b w:val="false"/>
          <w:i w:val="false"/>
          <w:color w:val="000000"/>
          <w:sz w:val="28"/>
        </w:rPr>
        <w:t>
-------------------------------------------------------------------
</w:t>
      </w:r>
    </w:p>
    <w:p>
      <w:pPr>
        <w:spacing w:after="0"/>
        <w:ind w:left="0"/>
        <w:jc w:val="both"/>
      </w:pPr>
      <w:r>
        <w:rPr>
          <w:rFonts w:ascii="Times New Roman"/>
          <w:b w:val="false"/>
          <w:i w:val="false"/>
          <w:color w:val="000000"/>
          <w:sz w:val="28"/>
        </w:rPr>
        <w:t>
      Онда ЭҚЖЖ бойынша мәлiметтер мынадай түрде болады:
</w:t>
      </w:r>
      <w:r>
        <w:br/>
      </w:r>
      <w:r>
        <w:rPr>
          <w:rFonts w:ascii="Times New Roman"/>
          <w:b w:val="false"/>
          <w:i w:val="false"/>
          <w:color w:val="000000"/>
          <w:sz w:val="28"/>
        </w:rPr>
        <w:t>
     --------------------------------------------
</w:t>
      </w:r>
      <w:r>
        <w:br/>
      </w:r>
      <w:r>
        <w:rPr>
          <w:rFonts w:ascii="Times New Roman"/>
          <w:b w:val="false"/>
          <w:i w:val="false"/>
          <w:color w:val="000000"/>
          <w:sz w:val="28"/>
        </w:rPr>
        <w:t>
     | 2  ЭҚЖЖ   А 45211    В 50102      С 71100 |
</w:t>
      </w:r>
      <w:r>
        <w:br/>
      </w:r>
      <w:r>
        <w:rPr>
          <w:rFonts w:ascii="Times New Roman"/>
          <w:b w:val="false"/>
          <w:i w:val="false"/>
          <w:color w:val="000000"/>
          <w:sz w:val="28"/>
        </w:rPr>
        <w:t>
     | Үлес сал.                                 |
</w:t>
      </w:r>
      <w:r>
        <w:br/>
      </w:r>
      <w:r>
        <w:rPr>
          <w:rFonts w:ascii="Times New Roman"/>
          <w:b w:val="false"/>
          <w:i w:val="false"/>
          <w:color w:val="000000"/>
          <w:sz w:val="28"/>
        </w:rPr>
        <w:t>
     | мағын көр.  060,0%     020,0%      014,0% |
</w:t>
      </w:r>
      <w:r>
        <w:br/>
      </w:r>
      <w:r>
        <w:rPr>
          <w:rFonts w:ascii="Times New Roman"/>
          <w:b w:val="false"/>
          <w:i w:val="false"/>
          <w:color w:val="000000"/>
          <w:sz w:val="28"/>
        </w:rPr>
        <w:t>
     | сетіңіз                                   |
</w:t>
      </w:r>
      <w:r>
        <w:br/>
      </w:r>
      <w:r>
        <w:rPr>
          <w:rFonts w:ascii="Times New Roman"/>
          <w:b w:val="false"/>
          <w:i w:val="false"/>
          <w:color w:val="000000"/>
          <w:sz w:val="28"/>
        </w:rPr>
        <w:t>
     ---------------------------------------------
</w:t>
      </w:r>
    </w:p>
    <w:p>
      <w:pPr>
        <w:spacing w:after="0"/>
        <w:ind w:left="0"/>
        <w:jc w:val="both"/>
      </w:pPr>
      <w:r>
        <w:rPr>
          <w:rFonts w:ascii="Times New Roman"/>
          <w:b w:val="false"/>
          <w:i w:val="false"/>
          <w:color w:val="000000"/>
          <w:sz w:val="28"/>
        </w:rPr>
        <w:t>
      Құрылыстың үлес салмағы 150 000,0 (Кестенiң 4-бағаны) / 250 000,0 (Кестенiң 3-бағаны) х 100% ретiнде есептелген. ЭКЖЖ қалған кодтары бойынша үлес салмағы осындай жолмен есептеледi.
</w:t>
      </w:r>
      <w:r>
        <w:br/>
      </w:r>
      <w:r>
        <w:rPr>
          <w:rFonts w:ascii="Times New Roman"/>
          <w:b w:val="false"/>
          <w:i w:val="false"/>
          <w:color w:val="000000"/>
          <w:sz w:val="28"/>
        </w:rPr>
        <w:t>
      Мемлекеттiк статистикалық есептiлiктi (МСЕ) N 2-ШК нысаны бойынша беретiн шағын кәсiпкерлiк субъектiлерi - заңды тұлғалар ЭҚЖЖ мәлiметтерiн жоғарыда аталған әдiстер бойынша 2-ШК нысанның (жылдық) 3-бөлiмiнiң 200-207 жолдарының ("Қаржы-шаруашылық қызметтiң қорытындылары") негiзiнде толтырады.
</w:t>
      </w:r>
      <w:r>
        <w:br/>
      </w:r>
      <w:r>
        <w:rPr>
          <w:rFonts w:ascii="Times New Roman"/>
          <w:b w:val="false"/>
          <w:i w:val="false"/>
          <w:color w:val="000000"/>
          <w:sz w:val="28"/>
        </w:rPr>
        <w:t>
      N СОЦФИН нысанды МСЕ тапсыратын денсаулық сақтау (әлеуметтiк қызмет) ұйымдары және N СОЦФИН (бiлiм) МСЕ нысанын тапсыратын бiлiм беру ұйымдары ЭҚЖЖ бойынша мәлiметтердi жоғарыда көрсетiлген әдiске ұқсас жолмен NN СОЦФИН (денсаулық) және СОЦФИН (бiлiм) нысанды жылдық есептiлiктiң 4 бөлiмiнiң ("Қаржы-шаруашылық қызметтiң қорытындылары")деректерiнiң негiзiнде толтырады.
</w:t>
      </w:r>
      <w:r>
        <w:br/>
      </w:r>
      <w:r>
        <w:rPr>
          <w:rFonts w:ascii="Times New Roman"/>
          <w:b w:val="false"/>
          <w:i w:val="false"/>
          <w:color w:val="000000"/>
          <w:sz w:val="28"/>
        </w:rPr>
        <w:t>
      Жоғарыда көрсетiлген есептiлiк нысандарын бермейтiн банктер, сақтандыру ұйымдары, қоғамдық бiрлестiктер мен бюджеттiк ұйымдар ЭКЖЖ мәлiметтерiнде тек негiзгі қызметi бойынша ЭҚЖЖ кодын көрсетедi;
</w:t>
      </w:r>
      <w:r>
        <w:br/>
      </w:r>
      <w:r>
        <w:rPr>
          <w:rFonts w:ascii="Times New Roman"/>
          <w:b w:val="false"/>
          <w:i w:val="false"/>
          <w:color w:val="000000"/>
          <w:sz w:val="28"/>
        </w:rPr>
        <w:t>
      5) 5-жолда 850.00 нысаны бойынша декларацияның тиiстi түрiне белгi қойылады;
</w:t>
      </w:r>
      <w:r>
        <w:br/>
      </w:r>
      <w:r>
        <w:rPr>
          <w:rFonts w:ascii="Times New Roman"/>
          <w:b w:val="false"/>
          <w:i w:val="false"/>
          <w:color w:val="000000"/>
          <w:sz w:val="28"/>
        </w:rPr>
        <w:t>
      6) 6-жолда жер телiмдерiн пайдаланғаны үшiн төлемдi есептеу жүргiзiлетiн тиiстi валютаның коды көрсетiледi;
</w:t>
      </w:r>
      <w:r>
        <w:br/>
      </w:r>
      <w:r>
        <w:rPr>
          <w:rFonts w:ascii="Times New Roman"/>
          <w:b w:val="false"/>
          <w:i w:val="false"/>
          <w:color w:val="000000"/>
          <w:sz w:val="28"/>
        </w:rPr>
        <w:t>
      7) 7-жолда 850.01 нысан бойынша қосымшалардың жалпы саны көрсетiледi.
</w:t>
      </w:r>
    </w:p>
    <w:p>
      <w:pPr>
        <w:spacing w:after="0"/>
        <w:ind w:left="0"/>
        <w:jc w:val="both"/>
      </w:pPr>
      <w:r>
        <w:rPr>
          <w:rFonts w:ascii="Times New Roman"/>
          <w:b w:val="false"/>
          <w:i w:val="false"/>
          <w:color w:val="000000"/>
          <w:sz w:val="28"/>
        </w:rPr>
        <w:t>
</w:t>
      </w:r>
      <w:r>
        <w:rPr>
          <w:rFonts w:ascii="Times New Roman"/>
          <w:b w:val="false"/>
          <w:i w:val="false"/>
          <w:color w:val="000000"/>
          <w:sz w:val="28"/>
        </w:rPr>
        <w:t>
      10. "Жер телiмдерiн пайдаланғаны үшiн төлем" бөлiмiнде:
</w:t>
      </w:r>
      <w:r>
        <w:br/>
      </w:r>
      <w:r>
        <w:rPr>
          <w:rFonts w:ascii="Times New Roman"/>
          <w:b w:val="false"/>
          <w:i w:val="false"/>
          <w:color w:val="000000"/>
          <w:sz w:val="28"/>
        </w:rPr>
        <w:t>
      1) 850.00.001 жолында 850.01 нысаны бойынша қосымшаның 850.00.012 жолынан көшiрiлетiн есептi салық кезеңi үшiн бюджетке төлеуге жататын жер телiмдерiн пайдаланғаны үшiн төлем сомасы көрсетiледi. Егер салық төлеушi 850.01 нысан бойынша қосымшаның бiрнеше парақтарын толтырған жағдайда, бұл жолда 850.01 нысаны бойынша қосымшаның барлық парақтарының 850.01.012 жолдарының көрсеткiштерiн жинақтаумен айқындалатын барлық жер телiмдерi бойынша жер телiмдерiн пайдаланғаны үшiн төлемнiң жалпы сомасы көрсетiледi;
</w:t>
      </w:r>
      <w:r>
        <w:br/>
      </w:r>
      <w:r>
        <w:rPr>
          <w:rFonts w:ascii="Times New Roman"/>
          <w:b w:val="false"/>
          <w:i w:val="false"/>
          <w:color w:val="000000"/>
          <w:sz w:val="28"/>
        </w:rPr>
        <w:t>
      2) 850.00.002 жолында 851.00 нысаны бойынша есеп 851.00.001 жолынан көшiрiлетiн 851.00 нысаны бойынша (бұдан әрi - 851.00 нысаны бойынша есеп) жер телiмдерiн пайдаланғаны үшiн төлемнiң ағымдағы төлемдер сомасының есебi бойынша есептелген төлем сомасы көрсетiледi;
</w:t>
      </w:r>
      <w:r>
        <w:br/>
      </w:r>
      <w:r>
        <w:rPr>
          <w:rFonts w:ascii="Times New Roman"/>
          <w:b w:val="false"/>
          <w:i w:val="false"/>
          <w:color w:val="000000"/>
          <w:sz w:val="28"/>
        </w:rPr>
        <w:t>
      3) 850.00.003 жолы 851.00 нысаны бойынша есеп бойынша есептелген шамадан 850.00 нысаны бойынша Декларация бойынша жер телiмдерiн пайдаланғаны үшiн төлем сомасының асуы жағдайында толтырылады. Бұл ретте, 850.00.003 жолында 850.00.001 және 850.00.002 жолдары көрсеткiштерiнiң айырмасы ретiнде айқындалатын қосымша төленуге жататын жер телiмдерiн пайдаланғаны үшiн төлем сомасы көрсетiледi;
</w:t>
      </w:r>
      <w:r>
        <w:br/>
      </w:r>
      <w:r>
        <w:rPr>
          <w:rFonts w:ascii="Times New Roman"/>
          <w:b w:val="false"/>
          <w:i w:val="false"/>
          <w:color w:val="000000"/>
          <w:sz w:val="28"/>
        </w:rPr>
        <w:t>
      4) 850.00.004 жолы 850.00 нысаны бойынша Декларация бойынша жер телiмдерiн пайдаланғаны үшiн төлем шамасынан 851.00 нысаны бойынша Есеп бойынша есептелген жер телiмдерiн пайдаланғаны үшiн төлем сомасының асуы жағдайында толтырылады. Бұл ретте, 850.00.004 жолында 850.00.002 және 850.00.001 жолдары көрсеткiштерiнiң айырмасы ретiнде айқындалатын кемуiне жататын жер телiмдерiн пайдаланғаны үшiн төлем сомасы көрсетiледi.
</w:t>
      </w:r>
    </w:p>
    <w:p>
      <w:pPr>
        <w:spacing w:after="0"/>
        <w:ind w:left="0"/>
        <w:jc w:val="both"/>
      </w:pPr>
      <w:r>
        <w:rPr>
          <w:rFonts w:ascii="Times New Roman"/>
          <w:b w:val="false"/>
          <w:i w:val="false"/>
          <w:color w:val="000000"/>
          <w:sz w:val="28"/>
        </w:rPr>
        <w:t>
</w:t>
      </w:r>
      <w:r>
        <w:rPr>
          <w:rFonts w:ascii="Times New Roman"/>
          <w:b w:val="false"/>
          <w:i w:val="false"/>
          <w:color w:val="000000"/>
          <w:sz w:val="28"/>
        </w:rPr>
        <w:t>
      11. 850.00 нысаны бойынша Декларацияға 
</w:t>
      </w:r>
      <w:r>
        <w:rPr>
          <w:rFonts w:ascii="Times New Roman"/>
          <w:b w:val="false"/>
          <w:i w:val="false"/>
          <w:color w:val="000000"/>
          <w:sz w:val="28"/>
        </w:rPr>
        <w:t xml:space="preserve"> Салық кодексiнiң </w:t>
      </w:r>
      <w:r>
        <w:rPr>
          <w:rFonts w:ascii="Times New Roman"/>
          <w:b w:val="false"/>
          <w:i w:val="false"/>
          <w:color w:val="000000"/>
          <w:sz w:val="28"/>
        </w:rPr>
        <w:t>
 69-бабына сәйкес қол қойылады және куәландырылады.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3. 850.01 нысан бойынша қосымша жасау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12. "Ағымдағы парақ нөмiрiн көрсетiңiз" деген жолда 850.01 нысан бойынша ағымдағы парақ нөмiрi көрсетiледi.
</w:t>
      </w:r>
    </w:p>
    <w:p>
      <w:pPr>
        <w:spacing w:after="0"/>
        <w:ind w:left="0"/>
        <w:jc w:val="both"/>
      </w:pPr>
      <w:r>
        <w:rPr>
          <w:rFonts w:ascii="Times New Roman"/>
          <w:b w:val="false"/>
          <w:i w:val="false"/>
          <w:color w:val="000000"/>
          <w:sz w:val="28"/>
        </w:rPr>
        <w:t>
</w:t>
      </w:r>
      <w:r>
        <w:rPr>
          <w:rFonts w:ascii="Times New Roman"/>
          <w:b w:val="false"/>
          <w:i w:val="false"/>
          <w:color w:val="000000"/>
          <w:sz w:val="28"/>
        </w:rPr>
        <w:t>
      13. "Жалпы ақпарат" бөлiмiнде:
</w:t>
      </w:r>
      <w:r>
        <w:br/>
      </w:r>
      <w:r>
        <w:rPr>
          <w:rFonts w:ascii="Times New Roman"/>
          <w:b w:val="false"/>
          <w:i w:val="false"/>
          <w:color w:val="000000"/>
          <w:sz w:val="28"/>
        </w:rPr>
        <w:t>
      1) 1-жолда салық төлеушiнiң тiркеу нөмiрi көрсетiледi;
</w:t>
      </w:r>
      <w:r>
        <w:br/>
      </w:r>
      <w:r>
        <w:rPr>
          <w:rFonts w:ascii="Times New Roman"/>
          <w:b w:val="false"/>
          <w:i w:val="false"/>
          <w:color w:val="000000"/>
          <w:sz w:val="28"/>
        </w:rPr>
        <w:t>
      2) 2-жолда есептi салық кезеңi көрсетiледi.
</w:t>
      </w:r>
    </w:p>
    <w:p>
      <w:pPr>
        <w:spacing w:after="0"/>
        <w:ind w:left="0"/>
        <w:jc w:val="both"/>
      </w:pPr>
      <w:r>
        <w:rPr>
          <w:rFonts w:ascii="Times New Roman"/>
          <w:b w:val="false"/>
          <w:i w:val="false"/>
          <w:color w:val="000000"/>
          <w:sz w:val="28"/>
        </w:rPr>
        <w:t>
</w:t>
      </w:r>
      <w:r>
        <w:rPr>
          <w:rFonts w:ascii="Times New Roman"/>
          <w:b w:val="false"/>
          <w:i w:val="false"/>
          <w:color w:val="000000"/>
          <w:sz w:val="28"/>
        </w:rPr>
        <w:t>
      14. "Жер телiмдерiн пайдаланғаны үшiн төлемдердi есептеуге арналған мәлiметтер" бөлiмiнде:
</w:t>
      </w:r>
      <w:r>
        <w:br/>
      </w:r>
      <w:r>
        <w:rPr>
          <w:rFonts w:ascii="Times New Roman"/>
          <w:b w:val="false"/>
          <w:i w:val="false"/>
          <w:color w:val="000000"/>
          <w:sz w:val="28"/>
        </w:rPr>
        <w:t>
      1) 850.01.001 жолында жер телiмiн жалға алу шартын жасау күнi көрсетiледi;
</w:t>
      </w:r>
      <w:r>
        <w:br/>
      </w:r>
      <w:r>
        <w:rPr>
          <w:rFonts w:ascii="Times New Roman"/>
          <w:b w:val="false"/>
          <w:i w:val="false"/>
          <w:color w:val="000000"/>
          <w:sz w:val="28"/>
        </w:rPr>
        <w:t>
      2) 850.01.002 жолында жер телiмiн жалға алу шартын жасау нөмiрi көрсетiледi;
</w:t>
      </w:r>
      <w:r>
        <w:br/>
      </w:r>
      <w:r>
        <w:rPr>
          <w:rFonts w:ascii="Times New Roman"/>
          <w:b w:val="false"/>
          <w:i w:val="false"/>
          <w:color w:val="000000"/>
          <w:sz w:val="28"/>
        </w:rPr>
        <w:t>
      3) 850.01.003 жолында жер телiмiн жалға алу шартын жасау мерзiмi көрсетiледi;
</w:t>
      </w:r>
      <w:r>
        <w:br/>
      </w:r>
      <w:r>
        <w:rPr>
          <w:rFonts w:ascii="Times New Roman"/>
          <w:b w:val="false"/>
          <w:i w:val="false"/>
          <w:color w:val="000000"/>
          <w:sz w:val="28"/>
        </w:rPr>
        <w:t>
      4) 850.01.004 жолында жер телiмiнiң орналасқан жерi көрсетiледi:
</w:t>
      </w:r>
      <w:r>
        <w:br/>
      </w:r>
      <w:r>
        <w:rPr>
          <w:rFonts w:ascii="Times New Roman"/>
          <w:b w:val="false"/>
          <w:i w:val="false"/>
          <w:color w:val="000000"/>
          <w:sz w:val="28"/>
        </w:rPr>
        <w:t>
      850.01.004A жолында облыс атауы көрсетiледi;
</w:t>
      </w:r>
      <w:r>
        <w:br/>
      </w:r>
      <w:r>
        <w:rPr>
          <w:rFonts w:ascii="Times New Roman"/>
          <w:b w:val="false"/>
          <w:i w:val="false"/>
          <w:color w:val="000000"/>
          <w:sz w:val="28"/>
        </w:rPr>
        <w:t>
      850.01.004B жолында қала, аудан атауы көрсетiледi;
</w:t>
      </w:r>
      <w:r>
        <w:br/>
      </w:r>
      <w:r>
        <w:rPr>
          <w:rFonts w:ascii="Times New Roman"/>
          <w:b w:val="false"/>
          <w:i w:val="false"/>
          <w:color w:val="000000"/>
          <w:sz w:val="28"/>
        </w:rPr>
        <w:t>
      850.01.004C жолында кент немесе ауыл атауы көрсетiледi;
</w:t>
      </w:r>
      <w:r>
        <w:br/>
      </w:r>
      <w:r>
        <w:rPr>
          <w:rFonts w:ascii="Times New Roman"/>
          <w:b w:val="false"/>
          <w:i w:val="false"/>
          <w:color w:val="000000"/>
          <w:sz w:val="28"/>
        </w:rPr>
        <w:t>
      850.01.004D жолында көше (даңғыл, тұйық көше және т.б.) атауы көрсетiледi;
</w:t>
      </w:r>
      <w:r>
        <w:br/>
      </w:r>
      <w:r>
        <w:rPr>
          <w:rFonts w:ascii="Times New Roman"/>
          <w:b w:val="false"/>
          <w:i w:val="false"/>
          <w:color w:val="000000"/>
          <w:sz w:val="28"/>
        </w:rPr>
        <w:t>
      5) 850.01.005 жолында жер заңнамасына сәйкес жер телiмiнiң тиiстi санатына белгi қойылады;
</w:t>
      </w:r>
      <w:r>
        <w:br/>
      </w:r>
      <w:r>
        <w:rPr>
          <w:rFonts w:ascii="Times New Roman"/>
          <w:b w:val="false"/>
          <w:i w:val="false"/>
          <w:color w:val="000000"/>
          <w:sz w:val="28"/>
        </w:rPr>
        <w:t>
      6) 850.01.006 жолында жер заңнамасына сәйкес жер телiмiнiң кадастрлық нөмiрi көрсетiледi;
</w:t>
      </w:r>
      <w:r>
        <w:br/>
      </w:r>
      <w:r>
        <w:rPr>
          <w:rFonts w:ascii="Times New Roman"/>
          <w:b w:val="false"/>
          <w:i w:val="false"/>
          <w:color w:val="000000"/>
          <w:sz w:val="28"/>
        </w:rPr>
        <w:t>
      7) 850.01.007 жолында бонитет баллы көрсетiледi;
</w:t>
      </w:r>
      <w:r>
        <w:br/>
      </w:r>
      <w:r>
        <w:rPr>
          <w:rFonts w:ascii="Times New Roman"/>
          <w:b w:val="false"/>
          <w:i w:val="false"/>
          <w:color w:val="000000"/>
          <w:sz w:val="28"/>
        </w:rPr>
        <w:t>
      8) 850.01.008 жолында жер телiмiн тиiстi мақсатты пайдаланудың белгiсi жүргiзiледi;
</w:t>
      </w:r>
      <w:r>
        <w:br/>
      </w:r>
      <w:r>
        <w:rPr>
          <w:rFonts w:ascii="Times New Roman"/>
          <w:b w:val="false"/>
          <w:i w:val="false"/>
          <w:color w:val="000000"/>
          <w:sz w:val="28"/>
        </w:rPr>
        <w:t>
      9) 850.01.009 жолында есептi салық кезеңiнде жер телiмiнiң жалға алу айларының сандары көрсетiледi.
</w:t>
      </w:r>
    </w:p>
    <w:p>
      <w:pPr>
        <w:spacing w:after="0"/>
        <w:ind w:left="0"/>
        <w:jc w:val="both"/>
      </w:pPr>
      <w:r>
        <w:rPr>
          <w:rFonts w:ascii="Times New Roman"/>
          <w:b w:val="false"/>
          <w:i w:val="false"/>
          <w:color w:val="000000"/>
          <w:sz w:val="28"/>
        </w:rPr>
        <w:t>
</w:t>
      </w:r>
      <w:r>
        <w:rPr>
          <w:rFonts w:ascii="Times New Roman"/>
          <w:b w:val="false"/>
          <w:i w:val="false"/>
          <w:color w:val="000000"/>
          <w:sz w:val="28"/>
        </w:rPr>
        <w:t>
      15. "Жер телiмдерiн пайдаланғаны үшiн төлем" бөлiмiнде:
</w:t>
      </w:r>
      <w:r>
        <w:br/>
      </w:r>
      <w:r>
        <w:rPr>
          <w:rFonts w:ascii="Times New Roman"/>
          <w:b w:val="false"/>
          <w:i w:val="false"/>
          <w:color w:val="000000"/>
          <w:sz w:val="28"/>
        </w:rPr>
        <w:t>
      1) 851.01.010 жолында жер телiмiн жалға алу шартына сәйкес жер телiмiнiң жалпы көлемi көрсетiледi. Бұл кезде торкөздерде сәйкес өлшем бiрлiкке тиiстi белгi қойылады;
</w:t>
      </w:r>
      <w:r>
        <w:br/>
      </w:r>
      <w:r>
        <w:rPr>
          <w:rFonts w:ascii="Times New Roman"/>
          <w:b w:val="false"/>
          <w:i w:val="false"/>
          <w:color w:val="000000"/>
          <w:sz w:val="28"/>
        </w:rPr>
        <w:t>
      2) 851.01.011 жолында жер телiмiн пайдаланған үшiн төлем ставка мөлшерi көрсетiледi;
</w:t>
      </w:r>
      <w:r>
        <w:br/>
      </w:r>
      <w:r>
        <w:rPr>
          <w:rFonts w:ascii="Times New Roman"/>
          <w:b w:val="false"/>
          <w:i w:val="false"/>
          <w:color w:val="000000"/>
          <w:sz w:val="28"/>
        </w:rPr>
        <w:t>
      3) 850.01.012 жолында (850.00.010 x 850.01.011)/12 х 850.01.009 формуласы есептi салық кезеңiнде жер телiмiн пайдалану кезеңi мен жер телiмiн, көлемiн пайдаланғаны үшiн төлем ставкасының негiзiнде айқындалатын есептi салық кезеңi үшiн бюджетке төлеуге жататын жер телiмдерiн пайдаланғаны үшiн төлем сомасы көрсетiледi.
</w:t>
      </w:r>
    </w:p>
    <w:p>
      <w:pPr>
        <w:spacing w:after="0"/>
        <w:ind w:left="0"/>
        <w:jc w:val="both"/>
      </w:pPr>
      <w:r>
        <w:rPr>
          <w:rFonts w:ascii="Times New Roman"/>
          <w:b w:val="false"/>
          <w:i w:val="false"/>
          <w:color w:val="000000"/>
          <w:sz w:val="28"/>
        </w:rPr>
        <w:t>
</w:t>
      </w:r>
      <w:r>
        <w:rPr>
          <w:rFonts w:ascii="Times New Roman"/>
          <w:b w:val="false"/>
          <w:i w:val="false"/>
          <w:color w:val="000000"/>
          <w:sz w:val="28"/>
        </w:rPr>
        <w:t>
      16. 850.01 нысан бойынша қосымшаға оны толтырған лауазымды тұлға қол қояды.
</w:t>
      </w:r>
      <w:r>
        <w:br/>
      </w:r>
      <w:r>
        <w:rPr>
          <w:rFonts w:ascii="Times New Roman"/>
          <w:b w:val="false"/>
          <w:i w:val="false"/>
          <w:color w:val="000000"/>
          <w:sz w:val="28"/>
        </w:rPr>
        <w:t>
________________________________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РҚАО-ның ескертуі: 850.00, 850.01 графикалық нысандары Деректер базасында көрсетілмеген, қажет болған жағдайда оларды РҚАО-дан электронды жеткізілімде алуыңызға болады.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   
</w:t>
      </w:r>
      <w:r>
        <w:br/>
      </w:r>
      <w:r>
        <w:rPr>
          <w:rFonts w:ascii="Times New Roman"/>
          <w:b w:val="false"/>
          <w:i w:val="false"/>
          <w:color w:val="000000"/>
          <w:sz w:val="28"/>
        </w:rPr>
        <w:t>
Қаржы министрінің     
</w:t>
      </w:r>
      <w:r>
        <w:br/>
      </w:r>
      <w:r>
        <w:rPr>
          <w:rFonts w:ascii="Times New Roman"/>
          <w:b w:val="false"/>
          <w:i w:val="false"/>
          <w:color w:val="000000"/>
          <w:sz w:val="28"/>
        </w:rPr>
        <w:t>
2002 жылғы 10 желтоқсандағы
</w:t>
      </w:r>
      <w:r>
        <w:br/>
      </w:r>
      <w:r>
        <w:rPr>
          <w:rFonts w:ascii="Times New Roman"/>
          <w:b w:val="false"/>
          <w:i w:val="false"/>
          <w:color w:val="000000"/>
          <w:sz w:val="28"/>
        </w:rPr>
        <w:t>
N 608 бұйрығымен     
</w:t>
      </w:r>
      <w:r>
        <w:br/>
      </w:r>
      <w:r>
        <w:rPr>
          <w:rFonts w:ascii="Times New Roman"/>
          <w:b w:val="false"/>
          <w:i w:val="false"/>
          <w:color w:val="000000"/>
          <w:sz w:val="28"/>
        </w:rPr>
        <w:t>
бекітілген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Жер телiмдерiн пайдаланғаны үшін төлемнiң ағымдағы төлемдер сомасының есебiн жасау ережелерi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 Жалпы ережелерi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1. Осы Ережелер "Салық және бюджетке төленетiн басқа да мiндеттi төлемдер туралы" Қазақстан Республикасының 
</w:t>
      </w:r>
      <w:r>
        <w:rPr>
          <w:rFonts w:ascii="Times New Roman"/>
          <w:b w:val="false"/>
          <w:i w:val="false"/>
          <w:color w:val="000000"/>
          <w:sz w:val="28"/>
        </w:rPr>
        <w:t xml:space="preserve"> Кодексiне </w:t>
      </w:r>
      <w:r>
        <w:rPr>
          <w:rFonts w:ascii="Times New Roman"/>
          <w:b w:val="false"/>
          <w:i w:val="false"/>
          <w:color w:val="000000"/>
          <w:sz w:val="28"/>
        </w:rPr>
        <w:t>
 (Салық кодексi) сәйкес әзiрленген және қоса берiлген нысандарды енгiзетiн (бұдан әрi - нысандар) жер телiмдерiн пайдаланғаны үшiн төлемнiң ағымдағы төлемдер сомасының есебiн жасау тәртiбiн қарастырады:
</w:t>
      </w:r>
      <w:r>
        <w:br/>
      </w:r>
      <w:r>
        <w:rPr>
          <w:rFonts w:ascii="Times New Roman"/>
          <w:b w:val="false"/>
          <w:i w:val="false"/>
          <w:color w:val="000000"/>
          <w:sz w:val="28"/>
        </w:rPr>
        <w:t>
      1) 851.00 нысан бойынша жер телiмдерiн пайдаланғаны үшін төлемнiң ағымдағы төлемдер сомасының есебi (бұдан әрi - 851.00 нысаны бойынша есеп);
</w:t>
      </w:r>
      <w:r>
        <w:br/>
      </w:r>
      <w:r>
        <w:rPr>
          <w:rFonts w:ascii="Times New Roman"/>
          <w:b w:val="false"/>
          <w:i w:val="false"/>
          <w:color w:val="000000"/>
          <w:sz w:val="28"/>
        </w:rPr>
        <w:t>
      2) 851.01 нысан бойынша жер телiмдерiн пайдаланғаны үшiн төлемнiң ағымдағы төлемдер сомасының есебiне қосымша (бұдан әрi - 850.01 нысаны бойынша қосымша).
</w:t>
      </w:r>
    </w:p>
    <w:p>
      <w:pPr>
        <w:spacing w:after="0"/>
        <w:ind w:left="0"/>
        <w:jc w:val="both"/>
      </w:pPr>
      <w:r>
        <w:rPr>
          <w:rFonts w:ascii="Times New Roman"/>
          <w:b w:val="false"/>
          <w:i w:val="false"/>
          <w:color w:val="000000"/>
          <w:sz w:val="28"/>
        </w:rPr>
        <w:t>
</w:t>
      </w:r>
      <w:r>
        <w:rPr>
          <w:rFonts w:ascii="Times New Roman"/>
          <w:b w:val="false"/>
          <w:i w:val="false"/>
          <w:color w:val="000000"/>
          <w:sz w:val="28"/>
        </w:rPr>
        <w:t>
      2. 851.00 нысаны бойынша есеп жер телiмiн пайдаланғаны үшiн төлемнiң ағымдағы төлемдердiң жалпы сомасының есебiне арналған.
</w:t>
      </w:r>
      <w:r>
        <w:br/>
      </w:r>
      <w:r>
        <w:rPr>
          <w:rFonts w:ascii="Times New Roman"/>
          <w:b w:val="false"/>
          <w:i w:val="false"/>
          <w:color w:val="000000"/>
          <w:sz w:val="28"/>
        </w:rPr>
        <w:t>
      851.01 нысаны бойынша қосымша әрбiр жер телiмi бойынша жер телiмдерiн пайдаланғаны үшiн төлемнiң ағымдағы төлемдер сомасын айқындауға арналған.
</w:t>
      </w:r>
    </w:p>
    <w:p>
      <w:pPr>
        <w:spacing w:after="0"/>
        <w:ind w:left="0"/>
        <w:jc w:val="both"/>
      </w:pPr>
      <w:r>
        <w:rPr>
          <w:rFonts w:ascii="Times New Roman"/>
          <w:b w:val="false"/>
          <w:i w:val="false"/>
          <w:color w:val="000000"/>
          <w:sz w:val="28"/>
        </w:rPr>
        <w:t>
</w:t>
      </w:r>
      <w:r>
        <w:rPr>
          <w:rFonts w:ascii="Times New Roman"/>
          <w:b w:val="false"/>
          <w:i w:val="false"/>
          <w:color w:val="000000"/>
          <w:sz w:val="28"/>
        </w:rPr>
        <w:t>
      3. Салық төлеушi уақытша өтеусiз жердi пайдалану құқығында бiрнеше жер телiмдерi бар болған жағдайда, әр жер телiмi бойынша 851.01 нысаны бойынша қосымшаның жеке парағы толтырылады. Бұл ретте, уақытша өтеусiз жердi пайдалану құқығындағы жер телiмдерiнiң саны 851.01 нысаны бойынша қосымшаның жалпы парақтарының санына сәйкес келуi керек.
</w:t>
      </w:r>
      <w:r>
        <w:br/>
      </w:r>
      <w:r>
        <w:rPr>
          <w:rFonts w:ascii="Times New Roman"/>
          <w:b w:val="false"/>
          <w:i w:val="false"/>
          <w:color w:val="000000"/>
          <w:sz w:val="28"/>
        </w:rPr>
        <w:t>
      Уақытша ақылы жер пайдалану құқығындағы және базар аумағына бөлiнiп берiлген жер учаскелерi бойынша 851.01 нысан бойынша қосымша сауда орындары орналасқан бөлiгiнде және базардың қызмет көрсету аймақтары алып жатқан бөлiгiнде жеке-жеке ұсынылады.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4. Нысанды жасау кезiнде:
</w:t>
      </w:r>
      <w:r>
        <w:br/>
      </w:r>
      <w:r>
        <w:rPr>
          <w:rFonts w:ascii="Times New Roman"/>
          <w:b w:val="false"/>
          <w:i w:val="false"/>
          <w:color w:val="000000"/>
          <w:sz w:val="28"/>
        </w:rPr>
        <w:t>
      1) қара немесе көк сиялы қаламмен немесе қаламұшпен, баспа әрiптермен немесе баспа құрылғысын пайдалана отырып толтырылады;
</w:t>
      </w:r>
      <w:r>
        <w:br/>
      </w:r>
      <w:r>
        <w:rPr>
          <w:rFonts w:ascii="Times New Roman"/>
          <w:b w:val="false"/>
          <w:i w:val="false"/>
          <w:color w:val="000000"/>
          <w:sz w:val="28"/>
        </w:rPr>
        <w:t>
      2) электрондық тасығышта - нысандар 
</w:t>
      </w:r>
      <w:r>
        <w:rPr>
          <w:rFonts w:ascii="Times New Roman"/>
          <w:b w:val="false"/>
          <w:i w:val="false"/>
          <w:color w:val="000000"/>
          <w:sz w:val="28"/>
        </w:rPr>
        <w:t xml:space="preserve"> Салық кодексiнiң </w:t>
      </w:r>
      <w:r>
        <w:rPr>
          <w:rFonts w:ascii="Times New Roman"/>
          <w:b w:val="false"/>
          <w:i w:val="false"/>
          <w:color w:val="000000"/>
          <w:sz w:val="28"/>
        </w:rPr>
        <w:t>
 69-бабына сәйкес толтырылады.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5. Нысандарды толтыру кезiнде түзетулерге, тазартуларға, өшiруге жол берiлмейдi.
</w:t>
      </w:r>
    </w:p>
    <w:p>
      <w:pPr>
        <w:spacing w:after="0"/>
        <w:ind w:left="0"/>
        <w:jc w:val="both"/>
      </w:pPr>
      <w:r>
        <w:rPr>
          <w:rFonts w:ascii="Times New Roman"/>
          <w:b w:val="false"/>
          <w:i w:val="false"/>
          <w:color w:val="000000"/>
          <w:sz w:val="28"/>
        </w:rPr>
        <w:t>
</w:t>
      </w:r>
      <w:r>
        <w:rPr>
          <w:rFonts w:ascii="Times New Roman"/>
          <w:b w:val="false"/>
          <w:i w:val="false"/>
          <w:color w:val="000000"/>
          <w:sz w:val="28"/>
        </w:rPr>
        <w:t>
      6. Қосымшаларда көрсетуге жататын деректер жоқ болған жағдайда 851.01 нысан бойынша есеп аталған қосымшаларсыз берiледi.
</w:t>
      </w:r>
    </w:p>
    <w:p>
      <w:pPr>
        <w:spacing w:after="0"/>
        <w:ind w:left="0"/>
        <w:jc w:val="both"/>
      </w:pPr>
      <w:r>
        <w:rPr>
          <w:rFonts w:ascii="Times New Roman"/>
          <w:b w:val="false"/>
          <w:i w:val="false"/>
          <w:color w:val="000000"/>
          <w:sz w:val="28"/>
        </w:rPr>
        <w:t>
</w:t>
      </w:r>
      <w:r>
        <w:rPr>
          <w:rFonts w:ascii="Times New Roman"/>
          <w:b w:val="false"/>
          <w:i w:val="false"/>
          <w:color w:val="000000"/>
          <w:sz w:val="28"/>
        </w:rPr>
        <w:t>
      7. Нысандарды беру кезiнде:
</w:t>
      </w:r>
      <w:r>
        <w:br/>
      </w:r>
      <w:r>
        <w:rPr>
          <w:rFonts w:ascii="Times New Roman"/>
          <w:b w:val="false"/>
          <w:i w:val="false"/>
          <w:color w:val="000000"/>
          <w:sz w:val="28"/>
        </w:rPr>
        <w:t>
      1) қағаз тасығышта келу тәртiбiмен - нысандар екi данада жасалады, бiр данасы салық органының белгiсiмен салық төлеушiге қайтарылады;
</w:t>
      </w:r>
      <w:r>
        <w:br/>
      </w:r>
      <w:r>
        <w:rPr>
          <w:rFonts w:ascii="Times New Roman"/>
          <w:b w:val="false"/>
          <w:i w:val="false"/>
          <w:color w:val="000000"/>
          <w:sz w:val="28"/>
        </w:rPr>
        <w:t>
      2) хабарламамен тапсырысты хатпен почта бойынша - салық төлеушi почта немесе байланыстың өзге ұйымының хабарламасын алады;
</w:t>
      </w:r>
      <w:r>
        <w:br/>
      </w:r>
      <w:r>
        <w:rPr>
          <w:rFonts w:ascii="Times New Roman"/>
          <w:b w:val="false"/>
          <w:i w:val="false"/>
          <w:color w:val="000000"/>
          <w:sz w:val="28"/>
        </w:rPr>
        <w:t>
      3) Салық кодексiнiң 69-бабы, 8-тармағының 3) тармақшасына сәйкес келу тәртiбiмен немесе электрондық почта бойынша электрондық түрде - салық төлеушi нысанды қабылдау (жеткiзу) туралы хабарламаны салық органында немесе электрондық почта бойынша алады.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 851.00 нысан бойынша есеп жасау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8. "Жалпы ақпарат" бөлiмiнде:
</w:t>
      </w:r>
      <w:r>
        <w:br/>
      </w:r>
      <w:r>
        <w:rPr>
          <w:rFonts w:ascii="Times New Roman"/>
          <w:b w:val="false"/>
          <w:i w:val="false"/>
          <w:color w:val="000000"/>
          <w:sz w:val="28"/>
        </w:rPr>
        <w:t>
      1) 1-жолда салық төлеушiнiң тiркеу нөмiрi көрсетiледi;
</w:t>
      </w:r>
      <w:r>
        <w:br/>
      </w:r>
      <w:r>
        <w:rPr>
          <w:rFonts w:ascii="Times New Roman"/>
          <w:b w:val="false"/>
          <w:i w:val="false"/>
          <w:color w:val="000000"/>
          <w:sz w:val="28"/>
        </w:rPr>
        <w:t>
      2) 2-жолда есептi салық кезеңi көрсетiледi;
</w:t>
      </w:r>
      <w:r>
        <w:br/>
      </w:r>
      <w:r>
        <w:rPr>
          <w:rFonts w:ascii="Times New Roman"/>
          <w:b w:val="false"/>
          <w:i w:val="false"/>
          <w:color w:val="000000"/>
          <w:sz w:val="28"/>
        </w:rPr>
        <w:t>
      3) 3-жолда жеке тұлғаның аты-жөнi немесе заңды тұлғаның толық атауы көрсетiледi;
</w:t>
      </w:r>
      <w:r>
        <w:br/>
      </w:r>
      <w:r>
        <w:rPr>
          <w:rFonts w:ascii="Times New Roman"/>
          <w:b w:val="false"/>
          <w:i w:val="false"/>
          <w:color w:val="000000"/>
          <w:sz w:val="28"/>
        </w:rPr>
        <w:t>
      4) 4-жолда Экономикалық Қызмет түрлерiнiң Жалпы Жiктемесi бойынша (ЭҚЖЖ) қызмет түрiнiң коды мен олардың үлес салмағы көрсетiледi.
</w:t>
      </w:r>
      <w:r>
        <w:br/>
      </w:r>
      <w:r>
        <w:rPr>
          <w:rFonts w:ascii="Times New Roman"/>
          <w:b w:val="false"/>
          <w:i w:val="false"/>
          <w:color w:val="000000"/>
          <w:sz w:val="28"/>
        </w:rPr>
        <w:t>
      ЭҚЖЖ коды (бес белгi) олардың үлес салмағының кему тәртiбiмен қызметтiң негiзгi үш түpi бойынша көрсетiледi. Үлес салмағы он үлесiне дейiн дөңгелектеумен проценттерде көрсетiледi (қызметтiң аталған түрлерiнiң үлес салмағының жалпы сомасы 100% тең болуы мiндеттi емес екенiн ескеру қажет).
</w:t>
      </w:r>
      <w:r>
        <w:br/>
      </w:r>
      <w:r>
        <w:rPr>
          <w:rFonts w:ascii="Times New Roman"/>
          <w:b w:val="false"/>
          <w:i w:val="false"/>
          <w:color w:val="000000"/>
          <w:sz w:val="28"/>
        </w:rPr>
        <w:t>
      Үлес салмағының есебi үшiн N 1-ПФ (жылдық) нысандағы мемлекеттiк статистика есеп беруiнiң 1-бөлiмiндегi 100 жолда ("Өнiм") салық төлеушi көрсеткен деректердi пайдалану керек. Қызметтiң әрбiр түрi бойынша үлес салмағы 100 жол бойынша 3-бағанына 100-жолдың тиiстi бағаны деректерiнiң қатынасы ретiнде айқындалады.
</w:t>
      </w:r>
      <w:r>
        <w:br/>
      </w:r>
      <w:r>
        <w:rPr>
          <w:rFonts w:ascii="Times New Roman"/>
          <w:b w:val="false"/>
          <w:i w:val="false"/>
          <w:color w:val="000000"/>
          <w:sz w:val="28"/>
        </w:rPr>
        <w:t>
      Мысалы, қызметiнiң негiзгi түрi үй-жайлардың құрылысы болатын салық төлеушi N 1-ПФ (жылдық) есеп берудiң I-бөлiмiндегi 100 жолда мынадай деректердi көрсеттi:
</w:t>
      </w:r>
      <w:r>
        <w:br/>
      </w:r>
      <w:r>
        <w:rPr>
          <w:rFonts w:ascii="Times New Roman"/>
          <w:b w:val="false"/>
          <w:i w:val="false"/>
          <w:color w:val="000000"/>
          <w:sz w:val="28"/>
        </w:rPr>
        <w:t>
-------------------------------------------------------------------
</w:t>
      </w:r>
      <w:r>
        <w:br/>
      </w:r>
      <w:r>
        <w:rPr>
          <w:rFonts w:ascii="Times New Roman"/>
          <w:b w:val="false"/>
          <w:i w:val="false"/>
          <w:color w:val="000000"/>
          <w:sz w:val="28"/>
        </w:rPr>
        <w:t>
 Көрсет. |Жол | Есепті  |  Оның ішінде қызметтің түрлері бойынша:
</w:t>
      </w:r>
      <w:r>
        <w:br/>
      </w:r>
      <w:r>
        <w:rPr>
          <w:rFonts w:ascii="Times New Roman"/>
          <w:b w:val="false"/>
          <w:i w:val="false"/>
          <w:color w:val="000000"/>
          <w:sz w:val="28"/>
        </w:rPr>
        <w:t>
 кiштер  |коды|жыл үшін,|------------------------------------------
</w:t>
      </w:r>
      <w:r>
        <w:br/>
      </w:r>
      <w:r>
        <w:rPr>
          <w:rFonts w:ascii="Times New Roman"/>
          <w:b w:val="false"/>
          <w:i w:val="false"/>
          <w:color w:val="000000"/>
          <w:sz w:val="28"/>
        </w:rPr>
        <w:t>
 атауы   |    | барлығы | Үй-жайлар | Автомобиль. | Автомо. |Жарнама
</w:t>
      </w:r>
      <w:r>
        <w:br/>
      </w:r>
      <w:r>
        <w:rPr>
          <w:rFonts w:ascii="Times New Roman"/>
          <w:b w:val="false"/>
          <w:i w:val="false"/>
          <w:color w:val="000000"/>
          <w:sz w:val="28"/>
        </w:rPr>
        <w:t>
         |    |         | құрылысы  |дерді бөлшек.|бильдерді|
</w:t>
      </w:r>
      <w:r>
        <w:br/>
      </w:r>
      <w:r>
        <w:rPr>
          <w:rFonts w:ascii="Times New Roman"/>
          <w:b w:val="false"/>
          <w:i w:val="false"/>
          <w:color w:val="000000"/>
          <w:sz w:val="28"/>
        </w:rPr>
        <w:t>
         |    |         |           |  теп сату   |жалға алу|
</w:t>
      </w:r>
      <w:r>
        <w:br/>
      </w:r>
      <w:r>
        <w:rPr>
          <w:rFonts w:ascii="Times New Roman"/>
          <w:b w:val="false"/>
          <w:i w:val="false"/>
          <w:color w:val="000000"/>
          <w:sz w:val="28"/>
        </w:rPr>
        <w:t>
         |    |         |-----------------------------------------
</w:t>
      </w:r>
      <w:r>
        <w:br/>
      </w:r>
      <w:r>
        <w:rPr>
          <w:rFonts w:ascii="Times New Roman"/>
          <w:b w:val="false"/>
          <w:i w:val="false"/>
          <w:color w:val="000000"/>
          <w:sz w:val="28"/>
        </w:rPr>
        <w:t>
         |    |         |    45211  |   50102    | 71100   | 74400
</w:t>
      </w:r>
      <w:r>
        <w:br/>
      </w:r>
      <w:r>
        <w:rPr>
          <w:rFonts w:ascii="Times New Roman"/>
          <w:b w:val="false"/>
          <w:i w:val="false"/>
          <w:color w:val="000000"/>
          <w:sz w:val="28"/>
        </w:rPr>
        <w:t>
         |    |         |    Коды   |   Коды     |  Коды   | Коды
</w:t>
      </w:r>
      <w:r>
        <w:br/>
      </w:r>
      <w:r>
        <w:rPr>
          <w:rFonts w:ascii="Times New Roman"/>
          <w:b w:val="false"/>
          <w:i w:val="false"/>
          <w:color w:val="000000"/>
          <w:sz w:val="28"/>
        </w:rPr>
        <w:t>
-------------------------------------------------------------------
</w:t>
      </w:r>
      <w:r>
        <w:br/>
      </w:r>
      <w:r>
        <w:rPr>
          <w:rFonts w:ascii="Times New Roman"/>
          <w:b w:val="false"/>
          <w:i w:val="false"/>
          <w:color w:val="000000"/>
          <w:sz w:val="28"/>
        </w:rPr>
        <w:t>
    1      2       3           4          5           6        7
</w:t>
      </w:r>
      <w:r>
        <w:br/>
      </w:r>
      <w:r>
        <w:rPr>
          <w:rFonts w:ascii="Times New Roman"/>
          <w:b w:val="false"/>
          <w:i w:val="false"/>
          <w:color w:val="000000"/>
          <w:sz w:val="28"/>
        </w:rPr>
        <w:t>
-------------------------------------------------------------------
</w:t>
      </w:r>
      <w:r>
        <w:br/>
      </w:r>
      <w:r>
        <w:rPr>
          <w:rFonts w:ascii="Times New Roman"/>
          <w:b w:val="false"/>
          <w:i w:val="false"/>
          <w:color w:val="000000"/>
          <w:sz w:val="28"/>
        </w:rPr>
        <w:t>
Шығарылған 100  250000,0   150000,0   50000,0     35000,0   5000,0
</w:t>
      </w:r>
      <w:r>
        <w:br/>
      </w:r>
      <w:r>
        <w:rPr>
          <w:rFonts w:ascii="Times New Roman"/>
          <w:b w:val="false"/>
          <w:i w:val="false"/>
          <w:color w:val="000000"/>
          <w:sz w:val="28"/>
        </w:rPr>
        <w:t>
өнім
</w:t>
      </w:r>
      <w:r>
        <w:br/>
      </w:r>
      <w:r>
        <w:rPr>
          <w:rFonts w:ascii="Times New Roman"/>
          <w:b w:val="false"/>
          <w:i w:val="false"/>
          <w:color w:val="000000"/>
          <w:sz w:val="28"/>
        </w:rPr>
        <w:t>
(тауарлар,
</w:t>
      </w:r>
      <w:r>
        <w:br/>
      </w:r>
      <w:r>
        <w:rPr>
          <w:rFonts w:ascii="Times New Roman"/>
          <w:b w:val="false"/>
          <w:i w:val="false"/>
          <w:color w:val="000000"/>
          <w:sz w:val="28"/>
        </w:rPr>
        <w:t>
қызмет
</w:t>
      </w:r>
      <w:r>
        <w:br/>
      </w:r>
      <w:r>
        <w:rPr>
          <w:rFonts w:ascii="Times New Roman"/>
          <w:b w:val="false"/>
          <w:i w:val="false"/>
          <w:color w:val="000000"/>
          <w:sz w:val="28"/>
        </w:rPr>
        <w:t>
көрсету.
</w:t>
      </w:r>
      <w:r>
        <w:br/>
      </w:r>
      <w:r>
        <w:rPr>
          <w:rFonts w:ascii="Times New Roman"/>
          <w:b w:val="false"/>
          <w:i w:val="false"/>
          <w:color w:val="000000"/>
          <w:sz w:val="28"/>
        </w:rPr>
        <w:t>
лер)
</w:t>
      </w:r>
      <w:r>
        <w:br/>
      </w:r>
      <w:r>
        <w:rPr>
          <w:rFonts w:ascii="Times New Roman"/>
          <w:b w:val="false"/>
          <w:i w:val="false"/>
          <w:color w:val="000000"/>
          <w:sz w:val="28"/>
        </w:rPr>
        <w:t>
көлемi,
</w:t>
      </w:r>
      <w:r>
        <w:br/>
      </w:r>
      <w:r>
        <w:rPr>
          <w:rFonts w:ascii="Times New Roman"/>
          <w:b w:val="false"/>
          <w:i w:val="false"/>
          <w:color w:val="000000"/>
          <w:sz w:val="28"/>
        </w:rPr>
        <w:t>
мың
</w:t>
      </w:r>
      <w:r>
        <w:br/>
      </w:r>
      <w:r>
        <w:rPr>
          <w:rFonts w:ascii="Times New Roman"/>
          <w:b w:val="false"/>
          <w:i w:val="false"/>
          <w:color w:val="000000"/>
          <w:sz w:val="28"/>
        </w:rPr>
        <w:t>
теңге
</w:t>
      </w:r>
      <w:r>
        <w:br/>
      </w:r>
      <w:r>
        <w:rPr>
          <w:rFonts w:ascii="Times New Roman"/>
          <w:b w:val="false"/>
          <w:i w:val="false"/>
          <w:color w:val="000000"/>
          <w:sz w:val="28"/>
        </w:rPr>
        <w:t>
-------------------------------------------------------------------
</w:t>
      </w:r>
    </w:p>
    <w:p>
      <w:pPr>
        <w:spacing w:after="0"/>
        <w:ind w:left="0"/>
        <w:jc w:val="both"/>
      </w:pPr>
      <w:r>
        <w:rPr>
          <w:rFonts w:ascii="Times New Roman"/>
          <w:b w:val="false"/>
          <w:i w:val="false"/>
          <w:color w:val="000000"/>
          <w:sz w:val="28"/>
        </w:rPr>
        <w:t>
      Онда ЭҚЖЖ бойынша мәлiметтер мынадай түрде болады:
</w:t>
      </w:r>
      <w:r>
        <w:br/>
      </w:r>
      <w:r>
        <w:rPr>
          <w:rFonts w:ascii="Times New Roman"/>
          <w:b w:val="false"/>
          <w:i w:val="false"/>
          <w:color w:val="000000"/>
          <w:sz w:val="28"/>
        </w:rPr>
        <w:t>
     --------------------------------------------
</w:t>
      </w:r>
      <w:r>
        <w:br/>
      </w:r>
      <w:r>
        <w:rPr>
          <w:rFonts w:ascii="Times New Roman"/>
          <w:b w:val="false"/>
          <w:i w:val="false"/>
          <w:color w:val="000000"/>
          <w:sz w:val="28"/>
        </w:rPr>
        <w:t>
     | 2  ЭҚЖЖ   А 45211    В 50102      В 71100 |
</w:t>
      </w:r>
      <w:r>
        <w:br/>
      </w:r>
      <w:r>
        <w:rPr>
          <w:rFonts w:ascii="Times New Roman"/>
          <w:b w:val="false"/>
          <w:i w:val="false"/>
          <w:color w:val="000000"/>
          <w:sz w:val="28"/>
        </w:rPr>
        <w:t>
     | Үлес сал.                                 |
</w:t>
      </w:r>
      <w:r>
        <w:br/>
      </w:r>
      <w:r>
        <w:rPr>
          <w:rFonts w:ascii="Times New Roman"/>
          <w:b w:val="false"/>
          <w:i w:val="false"/>
          <w:color w:val="000000"/>
          <w:sz w:val="28"/>
        </w:rPr>
        <w:t>
     | мағын көр.  060,0%     020,0%      014,0% |
</w:t>
      </w:r>
      <w:r>
        <w:br/>
      </w:r>
      <w:r>
        <w:rPr>
          <w:rFonts w:ascii="Times New Roman"/>
          <w:b w:val="false"/>
          <w:i w:val="false"/>
          <w:color w:val="000000"/>
          <w:sz w:val="28"/>
        </w:rPr>
        <w:t>
     | сетіңіз                                   |
</w:t>
      </w:r>
      <w:r>
        <w:br/>
      </w:r>
      <w:r>
        <w:rPr>
          <w:rFonts w:ascii="Times New Roman"/>
          <w:b w:val="false"/>
          <w:i w:val="false"/>
          <w:color w:val="000000"/>
          <w:sz w:val="28"/>
        </w:rPr>
        <w:t>
     ---------------------------------------------
</w:t>
      </w:r>
    </w:p>
    <w:p>
      <w:pPr>
        <w:spacing w:after="0"/>
        <w:ind w:left="0"/>
        <w:jc w:val="both"/>
      </w:pPr>
      <w:r>
        <w:rPr>
          <w:rFonts w:ascii="Times New Roman"/>
          <w:b w:val="false"/>
          <w:i w:val="false"/>
          <w:color w:val="000000"/>
          <w:sz w:val="28"/>
        </w:rPr>
        <w:t>
      Құрылыстың үлес салмағы 150 000,0 (Кестенiң 4-бағаны)/250 000,0 (Кестенiң 3-бағаны) х 100% ретiнде есептелген. ЭҚЖЖ қалған кодтары бойынша үлес салмағы осындай жолмен есептеледi.
</w:t>
      </w:r>
      <w:r>
        <w:br/>
      </w:r>
      <w:r>
        <w:rPr>
          <w:rFonts w:ascii="Times New Roman"/>
          <w:b w:val="false"/>
          <w:i w:val="false"/>
          <w:color w:val="000000"/>
          <w:sz w:val="28"/>
        </w:rPr>
        <w:t>
      Мемлекеттiк статистикалық есептiлiктi (МСЕ) N 2-ШК нысаны бойынша беретiн шағын кәсiпкерлiк субъектiлерi - заңды тұлғалар ЭҚЖЖ мәлiметтерiн жоғарыда аталған әдiстер бойынша 2-ШК нысанның (жылдық) 3-бөлiмiнiң 200-207 жолдарының ("Қаржы-шаруашылық қызметтiң қорытындылары") негiзiнде толтырады.
</w:t>
      </w:r>
      <w:r>
        <w:br/>
      </w:r>
      <w:r>
        <w:rPr>
          <w:rFonts w:ascii="Times New Roman"/>
          <w:b w:val="false"/>
          <w:i w:val="false"/>
          <w:color w:val="000000"/>
          <w:sz w:val="28"/>
        </w:rPr>
        <w:t>
      N СОЦФИН нысанды МСЕ тапсыратын денсаулық сақтау (әлеуметтiк қызмет) ұйымдары және N СОЦФИН (бiлiм) MCE нысанын тапсыратын бiлiм беру ұйымдары ЭҚЖЖ бойынша мәлiметтердi жоғарыда көрсетiлген әдiске ұқсас жолмен NN СОЦФИН (денсаулық) және СОЦФИН (бiлiм) нысанды жылдық есептiлiктiң 4 бөлiмiнiң ("Қаржы-шаруашылық қызметтiң қорытындылары")деректерiнiң негiзiнде толтырады.
</w:t>
      </w:r>
      <w:r>
        <w:br/>
      </w:r>
      <w:r>
        <w:rPr>
          <w:rFonts w:ascii="Times New Roman"/>
          <w:b w:val="false"/>
          <w:i w:val="false"/>
          <w:color w:val="000000"/>
          <w:sz w:val="28"/>
        </w:rPr>
        <w:t>
      Жоғарыда көрсетiлген есептiлiк нысандарын бермейтiн банктер, сақтандыру ұйымдары, қоғамдық бiрлестiктер мен бюджеттiк ұйымдар ЭҚЖЖ мәлiметтерiнде тек негiзгi қызметi бойынша ЭҚЖЖ кодын көрсетедi;
</w:t>
      </w:r>
      <w:r>
        <w:br/>
      </w:r>
      <w:r>
        <w:rPr>
          <w:rFonts w:ascii="Times New Roman"/>
          <w:b w:val="false"/>
          <w:i w:val="false"/>
          <w:color w:val="000000"/>
          <w:sz w:val="28"/>
        </w:rPr>
        <w:t>
      5) 5-жолда 851.00 нысаны бойынша есептiң тиiстi түрiне белгi қойылады;
</w:t>
      </w:r>
      <w:r>
        <w:br/>
      </w:r>
      <w:r>
        <w:rPr>
          <w:rFonts w:ascii="Times New Roman"/>
          <w:b w:val="false"/>
          <w:i w:val="false"/>
          <w:color w:val="000000"/>
          <w:sz w:val="28"/>
        </w:rPr>
        <w:t>
      6) 6-жолда жер телiмдерiн пайдаланғаны үшiн төлемдi есептеу жүргiзiлетiн тиiстi валютаның коды көрсетiледi;
</w:t>
      </w:r>
      <w:r>
        <w:br/>
      </w:r>
      <w:r>
        <w:rPr>
          <w:rFonts w:ascii="Times New Roman"/>
          <w:b w:val="false"/>
          <w:i w:val="false"/>
          <w:color w:val="000000"/>
          <w:sz w:val="28"/>
        </w:rPr>
        <w:t>
      7) 7-жолда қосымшалардың жалпы саны көрсетiледi.
</w:t>
      </w:r>
    </w:p>
    <w:p>
      <w:pPr>
        <w:spacing w:after="0"/>
        <w:ind w:left="0"/>
        <w:jc w:val="both"/>
      </w:pPr>
      <w:r>
        <w:rPr>
          <w:rFonts w:ascii="Times New Roman"/>
          <w:b w:val="false"/>
          <w:i w:val="false"/>
          <w:color w:val="000000"/>
          <w:sz w:val="28"/>
        </w:rPr>
        <w:t>
</w:t>
      </w:r>
      <w:r>
        <w:rPr>
          <w:rFonts w:ascii="Times New Roman"/>
          <w:b w:val="false"/>
          <w:i w:val="false"/>
          <w:color w:val="000000"/>
          <w:sz w:val="28"/>
        </w:rPr>
        <w:t>
      9. "Жер телiмдерiн пайдаланғаны үшiн төлем" бөлiмiнде:
</w:t>
      </w:r>
      <w:r>
        <w:br/>
      </w:r>
      <w:r>
        <w:rPr>
          <w:rFonts w:ascii="Times New Roman"/>
          <w:b w:val="false"/>
          <w:i w:val="false"/>
          <w:color w:val="000000"/>
          <w:sz w:val="28"/>
        </w:rPr>
        <w:t>
      1) 851.00.001 жолында 851.01 нысаны бойынша қосымшаның 850.00.012 жолынан көшiрiлетiн есептi салық кезеңi үшiн бюджетке төлеуге жататын жер телiмдерiн пайдаланғаны үшiн төлем сомасы көрсетiледi. Егер салық төлеушi 851.01 нысаны бойынша қосымшаның бiрнеше парақтарын толтырған жағдайда, бұл жолда 851.01 формуласы бойынша қосымшаның барлық парақтарының 851.01.012 жолдарының көрсеткiштерiн жинақтаумен айқындалатын барлық жер телiмдерi бойынша жер телiмдерiн пайдаланғаны үшiн төлемнiң жалпы сомасы көрсетiледi;
</w:t>
      </w:r>
      <w:r>
        <w:br/>
      </w:r>
      <w:r>
        <w:rPr>
          <w:rFonts w:ascii="Times New Roman"/>
          <w:b w:val="false"/>
          <w:i w:val="false"/>
          <w:color w:val="000000"/>
          <w:sz w:val="28"/>
        </w:rPr>
        <w:t>
      2) 851.00.002 - 851.00.006 жолдарында 
</w:t>
      </w:r>
      <w:r>
        <w:rPr>
          <w:rFonts w:ascii="Times New Roman"/>
          <w:b w:val="false"/>
          <w:i w:val="false"/>
          <w:color w:val="000000"/>
          <w:sz w:val="28"/>
        </w:rPr>
        <w:t xml:space="preserve"> Салық кодексiнiң </w:t>
      </w:r>
      <w:r>
        <w:rPr>
          <w:rFonts w:ascii="Times New Roman"/>
          <w:b w:val="false"/>
          <w:i w:val="false"/>
          <w:color w:val="000000"/>
          <w:sz w:val="28"/>
        </w:rPr>
        <w:t>
 448-бабына сәйкес белгiленген мерзiмде төлеуге жататын жер телiмдерiн пайдаланғаны үшiн төлемнiң ағымдағы төлемдер сомасы көрсетiледi. Бұл ретте, әрбiр жол бойынша жер телiмдерiн пайдаланғаны үшiн төлемнiң ағымдағы төлемдер сомасы төлемнiң жалпы сомасын салық кезеңiнiң соңына дейiн қалған төлеу мерзiмдерi санына бөлумен анықталады.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10. 851.00 нысаны бойынша есепке 
</w:t>
      </w:r>
      <w:r>
        <w:rPr>
          <w:rFonts w:ascii="Times New Roman"/>
          <w:b w:val="false"/>
          <w:i w:val="false"/>
          <w:color w:val="000000"/>
          <w:sz w:val="28"/>
        </w:rPr>
        <w:t xml:space="preserve"> Салық кодексiнiң </w:t>
      </w:r>
      <w:r>
        <w:rPr>
          <w:rFonts w:ascii="Times New Roman"/>
          <w:b w:val="false"/>
          <w:i w:val="false"/>
          <w:color w:val="000000"/>
          <w:sz w:val="28"/>
        </w:rPr>
        <w:t>
 69-бабына сәйкес қол қойылады және куәландырылады.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3. 851.01 нысан бойынша қосымша жасау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11. "Ағымдағы парақ нөмiрiн көрсетiңiз" деген жолда 851.01 нысан бойынша ағымдағы парақ нөмiрi көрсетiледi.
</w:t>
      </w:r>
    </w:p>
    <w:p>
      <w:pPr>
        <w:spacing w:after="0"/>
        <w:ind w:left="0"/>
        <w:jc w:val="both"/>
      </w:pPr>
      <w:r>
        <w:rPr>
          <w:rFonts w:ascii="Times New Roman"/>
          <w:b w:val="false"/>
          <w:i w:val="false"/>
          <w:color w:val="000000"/>
          <w:sz w:val="28"/>
        </w:rPr>
        <w:t>
</w:t>
      </w:r>
      <w:r>
        <w:rPr>
          <w:rFonts w:ascii="Times New Roman"/>
          <w:b w:val="false"/>
          <w:i w:val="false"/>
          <w:color w:val="000000"/>
          <w:sz w:val="28"/>
        </w:rPr>
        <w:t>
      12. "Жалпы ақпарат" бөлiмiнде:
</w:t>
      </w:r>
      <w:r>
        <w:br/>
      </w:r>
      <w:r>
        <w:rPr>
          <w:rFonts w:ascii="Times New Roman"/>
          <w:b w:val="false"/>
          <w:i w:val="false"/>
          <w:color w:val="000000"/>
          <w:sz w:val="28"/>
        </w:rPr>
        <w:t>
      1) 2-жолда салық төлеушiнiң тiркеу нөмiрi көрсетiледi;
</w:t>
      </w:r>
      <w:r>
        <w:br/>
      </w:r>
      <w:r>
        <w:rPr>
          <w:rFonts w:ascii="Times New Roman"/>
          <w:b w:val="false"/>
          <w:i w:val="false"/>
          <w:color w:val="000000"/>
          <w:sz w:val="28"/>
        </w:rPr>
        <w:t>
      2) 2-жолда есептi салық кезеңi көрсетiледi.
</w:t>
      </w:r>
    </w:p>
    <w:p>
      <w:pPr>
        <w:spacing w:after="0"/>
        <w:ind w:left="0"/>
        <w:jc w:val="both"/>
      </w:pPr>
      <w:r>
        <w:rPr>
          <w:rFonts w:ascii="Times New Roman"/>
          <w:b w:val="false"/>
          <w:i w:val="false"/>
          <w:color w:val="000000"/>
          <w:sz w:val="28"/>
        </w:rPr>
        <w:t>
</w:t>
      </w:r>
      <w:r>
        <w:rPr>
          <w:rFonts w:ascii="Times New Roman"/>
          <w:b w:val="false"/>
          <w:i w:val="false"/>
          <w:color w:val="000000"/>
          <w:sz w:val="28"/>
        </w:rPr>
        <w:t>
      13. "Жер телiмдерiн пайдаланғаны үшiн төлемдi есептеуге арналған мәлiметтер" бөлiмiнде:
</w:t>
      </w:r>
      <w:r>
        <w:br/>
      </w:r>
      <w:r>
        <w:rPr>
          <w:rFonts w:ascii="Times New Roman"/>
          <w:b w:val="false"/>
          <w:i w:val="false"/>
          <w:color w:val="000000"/>
          <w:sz w:val="28"/>
        </w:rPr>
        <w:t>
      1) 851.01.001 жолында жер телiмiн жалға алу шартын жасау күнi көрсетiледi;
</w:t>
      </w:r>
      <w:r>
        <w:br/>
      </w:r>
      <w:r>
        <w:rPr>
          <w:rFonts w:ascii="Times New Roman"/>
          <w:b w:val="false"/>
          <w:i w:val="false"/>
          <w:color w:val="000000"/>
          <w:sz w:val="28"/>
        </w:rPr>
        <w:t>
      2) 851.01.002 жолында жер телiмiн жалға алу шартын жасау нөмiрi көрсетiледi;
</w:t>
      </w:r>
      <w:r>
        <w:br/>
      </w:r>
      <w:r>
        <w:rPr>
          <w:rFonts w:ascii="Times New Roman"/>
          <w:b w:val="false"/>
          <w:i w:val="false"/>
          <w:color w:val="000000"/>
          <w:sz w:val="28"/>
        </w:rPr>
        <w:t>
      3) 851.01.003 жолында жолында жер телiмiн жалға алу шартын жасау мерзiмi көрсетiледi;
</w:t>
      </w:r>
      <w:r>
        <w:br/>
      </w:r>
      <w:r>
        <w:rPr>
          <w:rFonts w:ascii="Times New Roman"/>
          <w:b w:val="false"/>
          <w:i w:val="false"/>
          <w:color w:val="000000"/>
          <w:sz w:val="28"/>
        </w:rPr>
        <w:t>
      4) 851.01.004 жолында жер телiмiнiң орналасқан жерi көрсетiледi:
</w:t>
      </w:r>
      <w:r>
        <w:br/>
      </w:r>
      <w:r>
        <w:rPr>
          <w:rFonts w:ascii="Times New Roman"/>
          <w:b w:val="false"/>
          <w:i w:val="false"/>
          <w:color w:val="000000"/>
          <w:sz w:val="28"/>
        </w:rPr>
        <w:t>
      851.01.004A жолында облыс атауы көрсетiледi;
</w:t>
      </w:r>
      <w:r>
        <w:br/>
      </w:r>
      <w:r>
        <w:rPr>
          <w:rFonts w:ascii="Times New Roman"/>
          <w:b w:val="false"/>
          <w:i w:val="false"/>
          <w:color w:val="000000"/>
          <w:sz w:val="28"/>
        </w:rPr>
        <w:t>
      851.01.004B жолында қала, аудан атауы көрсетiледi;
</w:t>
      </w:r>
      <w:r>
        <w:br/>
      </w:r>
      <w:r>
        <w:rPr>
          <w:rFonts w:ascii="Times New Roman"/>
          <w:b w:val="false"/>
          <w:i w:val="false"/>
          <w:color w:val="000000"/>
          <w:sz w:val="28"/>
        </w:rPr>
        <w:t>
      851.01.004C жолында поселка немесе село атауы көрсетiледi;
</w:t>
      </w:r>
      <w:r>
        <w:br/>
      </w:r>
      <w:r>
        <w:rPr>
          <w:rFonts w:ascii="Times New Roman"/>
          <w:b w:val="false"/>
          <w:i w:val="false"/>
          <w:color w:val="000000"/>
          <w:sz w:val="28"/>
        </w:rPr>
        <w:t>
      851.01.004D жолында көше (даңғыл, бульвар, тар көше) атауы көрсетiледi;
</w:t>
      </w:r>
      <w:r>
        <w:br/>
      </w:r>
      <w:r>
        <w:rPr>
          <w:rFonts w:ascii="Times New Roman"/>
          <w:b w:val="false"/>
          <w:i w:val="false"/>
          <w:color w:val="000000"/>
          <w:sz w:val="28"/>
        </w:rPr>
        <w:t>
      5) 851.01.005 жолында жер заңнамасына сәйкес жер телiмiнiң тиiстi санатына белгi қойылады;
</w:t>
      </w:r>
      <w:r>
        <w:br/>
      </w:r>
      <w:r>
        <w:rPr>
          <w:rFonts w:ascii="Times New Roman"/>
          <w:b w:val="false"/>
          <w:i w:val="false"/>
          <w:color w:val="000000"/>
          <w:sz w:val="28"/>
        </w:rPr>
        <w:t>
      6) 851.01.006 жолында жер заңнамасына сәйкес жер телiмiнiң кадастрлық нөмiрi көрсетiледi;
</w:t>
      </w:r>
      <w:r>
        <w:br/>
      </w:r>
      <w:r>
        <w:rPr>
          <w:rFonts w:ascii="Times New Roman"/>
          <w:b w:val="false"/>
          <w:i w:val="false"/>
          <w:color w:val="000000"/>
          <w:sz w:val="28"/>
        </w:rPr>
        <w:t>
      7) 851.01.007 жолында бонитет баллы көрсетiледi;
</w:t>
      </w:r>
      <w:r>
        <w:br/>
      </w:r>
      <w:r>
        <w:rPr>
          <w:rFonts w:ascii="Times New Roman"/>
          <w:b w:val="false"/>
          <w:i w:val="false"/>
          <w:color w:val="000000"/>
          <w:sz w:val="28"/>
        </w:rPr>
        <w:t>
      8) 851.01.008 жолында жер телiмiн тиiстi мақсатты пайдаланудың белгiсi жүргiзiледi;
</w:t>
      </w:r>
      <w:r>
        <w:br/>
      </w:r>
      <w:r>
        <w:rPr>
          <w:rFonts w:ascii="Times New Roman"/>
          <w:b w:val="false"/>
          <w:i w:val="false"/>
          <w:color w:val="000000"/>
          <w:sz w:val="28"/>
        </w:rPr>
        <w:t>
      9) 851.01.009 жолында есептi салық кезеңiнде жер телiмiнiң жалға алу айларының сандары көрсетiледi.
</w:t>
      </w:r>
    </w:p>
    <w:p>
      <w:pPr>
        <w:spacing w:after="0"/>
        <w:ind w:left="0"/>
        <w:jc w:val="both"/>
      </w:pPr>
      <w:r>
        <w:rPr>
          <w:rFonts w:ascii="Times New Roman"/>
          <w:b w:val="false"/>
          <w:i w:val="false"/>
          <w:color w:val="000000"/>
          <w:sz w:val="28"/>
        </w:rPr>
        <w:t>
</w:t>
      </w:r>
      <w:r>
        <w:rPr>
          <w:rFonts w:ascii="Times New Roman"/>
          <w:b w:val="false"/>
          <w:i w:val="false"/>
          <w:color w:val="000000"/>
          <w:sz w:val="28"/>
        </w:rPr>
        <w:t>
      14. "Жер телiмдерiн пайдаланғаны үшiн төлем" бөлiмiнде:
</w:t>
      </w:r>
      <w:r>
        <w:br/>
      </w:r>
      <w:r>
        <w:rPr>
          <w:rFonts w:ascii="Times New Roman"/>
          <w:b w:val="false"/>
          <w:i w:val="false"/>
          <w:color w:val="000000"/>
          <w:sz w:val="28"/>
        </w:rPr>
        <w:t>
      1) 851.01.010 жолында жер телiмiн жалға алу шартына сәйкес жер телiмiнiң жалпы көлемi көрсетiледi. Бұл кезде торкөздерде сәйкес өлшем бiрлiкке тиiстi белгi қойылады;
</w:t>
      </w:r>
      <w:r>
        <w:br/>
      </w:r>
      <w:r>
        <w:rPr>
          <w:rFonts w:ascii="Times New Roman"/>
          <w:b w:val="false"/>
          <w:i w:val="false"/>
          <w:color w:val="000000"/>
          <w:sz w:val="28"/>
        </w:rPr>
        <w:t>
      2) 851.01.011 жолында жер телiмiн пайдаланғаны үшiн төлем ставка мөлшерi көрсетiледi;
</w:t>
      </w:r>
      <w:r>
        <w:br/>
      </w:r>
      <w:r>
        <w:rPr>
          <w:rFonts w:ascii="Times New Roman"/>
          <w:b w:val="false"/>
          <w:i w:val="false"/>
          <w:color w:val="000000"/>
          <w:sz w:val="28"/>
        </w:rPr>
        <w:t>
      3) 851.01.012 жолында (851.01.010 х 851.01.011)/12 х 851.01.009 формуласы есептi салық кезеңiнде жер телiмiн пайдалану кезеңi мен жер телiмiн, көлемiн пайдаланғаны үшiн төлем ставкасының негiзiнде айқындалатын есептi салық кезеңi үшiн бюджетке төлеуге жататын жер телiмдерiн пайдаланғаны үшiн төлемнiң ағымдағы төлемдер сомасы көрсетiледi.
</w:t>
      </w:r>
    </w:p>
    <w:p>
      <w:pPr>
        <w:spacing w:after="0"/>
        <w:ind w:left="0"/>
        <w:jc w:val="both"/>
      </w:pPr>
      <w:r>
        <w:rPr>
          <w:rFonts w:ascii="Times New Roman"/>
          <w:b w:val="false"/>
          <w:i w:val="false"/>
          <w:color w:val="000000"/>
          <w:sz w:val="28"/>
        </w:rPr>
        <w:t>
</w:t>
      </w:r>
      <w:r>
        <w:rPr>
          <w:rFonts w:ascii="Times New Roman"/>
          <w:b w:val="false"/>
          <w:i w:val="false"/>
          <w:color w:val="000000"/>
          <w:sz w:val="28"/>
        </w:rPr>
        <w:t>
      15. 851.01 нысан бойынша қосымшаға оны толтырған лауазымды тұлға қол қояды.
</w:t>
      </w:r>
      <w:r>
        <w:br/>
      </w:r>
      <w:r>
        <w:rPr>
          <w:rFonts w:ascii="Times New Roman"/>
          <w:b w:val="false"/>
          <w:i w:val="false"/>
          <w:color w:val="000000"/>
          <w:sz w:val="28"/>
        </w:rPr>
        <w:t>
________________________________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РҚАО-ның ескертуі: 851.00, 851.01 графикалық нысандары Деректер базасында көрсетілмеген, қажет болған жағдайда оларды РҚАО-дан электронды жеткізілімде алуыңызға болады.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   
</w:t>
      </w:r>
      <w:r>
        <w:br/>
      </w:r>
      <w:r>
        <w:rPr>
          <w:rFonts w:ascii="Times New Roman"/>
          <w:b w:val="false"/>
          <w:i w:val="false"/>
          <w:color w:val="000000"/>
          <w:sz w:val="28"/>
        </w:rPr>
        <w:t>
Қаржы министрінің     
</w:t>
      </w:r>
      <w:r>
        <w:br/>
      </w:r>
      <w:r>
        <w:rPr>
          <w:rFonts w:ascii="Times New Roman"/>
          <w:b w:val="false"/>
          <w:i w:val="false"/>
          <w:color w:val="000000"/>
          <w:sz w:val="28"/>
        </w:rPr>
        <w:t>
2002 жылғы 10 желтоқсандағы
</w:t>
      </w:r>
      <w:r>
        <w:br/>
      </w:r>
      <w:r>
        <w:rPr>
          <w:rFonts w:ascii="Times New Roman"/>
          <w:b w:val="false"/>
          <w:i w:val="false"/>
          <w:color w:val="000000"/>
          <w:sz w:val="28"/>
        </w:rPr>
        <w:t>
N 608 бұйрығымен     
</w:t>
      </w:r>
      <w:r>
        <w:br/>
      </w:r>
      <w:r>
        <w:rPr>
          <w:rFonts w:ascii="Times New Roman"/>
          <w:b w:val="false"/>
          <w:i w:val="false"/>
          <w:color w:val="000000"/>
          <w:sz w:val="28"/>
        </w:rPr>
        <w:t>
бекітілген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Жоғарғы қабаттағы көздерден су ресурстарын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пайдаланғаны үшiн Декларация жасау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ережелерi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 Жалпы ережелер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1. Осы Ережелер "Салық және бюджетке төленетiн басқа да мiндеттi төлемдер туралы" Қазақстан Республикасының 
</w:t>
      </w:r>
      <w:r>
        <w:rPr>
          <w:rFonts w:ascii="Times New Roman"/>
          <w:b w:val="false"/>
          <w:i w:val="false"/>
          <w:color w:val="000000"/>
          <w:sz w:val="28"/>
        </w:rPr>
        <w:t xml:space="preserve"> Кодексiне </w:t>
      </w:r>
      <w:r>
        <w:rPr>
          <w:rFonts w:ascii="Times New Roman"/>
          <w:b w:val="false"/>
          <w:i w:val="false"/>
          <w:color w:val="000000"/>
          <w:sz w:val="28"/>
        </w:rPr>
        <w:t>
 (Салық кодексi) сәйкес әзiрленген және қоса берiлген нысандарды енгiзетiн (бұдан әрi - нысандар) жоғарғы қабаттағы көздерден су ресурстарын пайдаланғаны үшiн төлем бойынша Декларация жасау тәртiбiн қарастырады:
</w:t>
      </w:r>
      <w:r>
        <w:br/>
      </w:r>
      <w:r>
        <w:rPr>
          <w:rFonts w:ascii="Times New Roman"/>
          <w:b w:val="false"/>
          <w:i w:val="false"/>
          <w:color w:val="000000"/>
          <w:sz w:val="28"/>
        </w:rPr>
        <w:t>
      1) 860.00 нысан бойынша жоғарғы қабаттағы көздерден су ресурстарын пайдаланғаны үшiн төлем бойынша Декларация (бұдан әрi - 860.00 нысаны бойынша Декларация);
</w:t>
      </w:r>
      <w:r>
        <w:br/>
      </w:r>
      <w:r>
        <w:rPr>
          <w:rFonts w:ascii="Times New Roman"/>
          <w:b w:val="false"/>
          <w:i w:val="false"/>
          <w:color w:val="000000"/>
          <w:sz w:val="28"/>
        </w:rPr>
        <w:t>
      2) 860.01 нысан бойынша жоғарғы қабаттағы көздерден су ресурстарын пайдаланғаны үшiн төлем бойынша Декларацияға қосымша (бұдан әрi - 860.01 нысаны бойынша қосымша).
</w:t>
      </w:r>
    </w:p>
    <w:p>
      <w:pPr>
        <w:spacing w:after="0"/>
        <w:ind w:left="0"/>
        <w:jc w:val="both"/>
      </w:pPr>
      <w:r>
        <w:rPr>
          <w:rFonts w:ascii="Times New Roman"/>
          <w:b w:val="false"/>
          <w:i w:val="false"/>
          <w:color w:val="000000"/>
          <w:sz w:val="28"/>
        </w:rPr>
        <w:t>
</w:t>
      </w:r>
      <w:r>
        <w:rPr>
          <w:rFonts w:ascii="Times New Roman"/>
          <w:b w:val="false"/>
          <w:i w:val="false"/>
          <w:color w:val="000000"/>
          <w:sz w:val="28"/>
        </w:rPr>
        <w:t>
      2. 860.00 нысаны бойынша Декларация жоғарғы қабаттағы көздерден су ресурстарын пайдаланғаны үшiн төлемнiң жалпы сомасынан мәлiмдеуге арналған.
</w:t>
      </w:r>
      <w:r>
        <w:br/>
      </w:r>
      <w:r>
        <w:rPr>
          <w:rFonts w:ascii="Times New Roman"/>
          <w:b w:val="false"/>
          <w:i w:val="false"/>
          <w:color w:val="000000"/>
          <w:sz w:val="28"/>
        </w:rPr>
        <w:t>
      860.01 нысаны бойынша қосымша арнайы су пайдаланудың әрбiр түрi бойынша жоғарғы қабаттағы көздерден су ресурстарын пайдаланғаны үшiн төлем сомасын айқындауға арналған.
</w:t>
      </w:r>
    </w:p>
    <w:p>
      <w:pPr>
        <w:spacing w:after="0"/>
        <w:ind w:left="0"/>
        <w:jc w:val="both"/>
      </w:pPr>
      <w:r>
        <w:rPr>
          <w:rFonts w:ascii="Times New Roman"/>
          <w:b w:val="false"/>
          <w:i w:val="false"/>
          <w:color w:val="000000"/>
          <w:sz w:val="28"/>
        </w:rPr>
        <w:t>
</w:t>
      </w:r>
      <w:r>
        <w:rPr>
          <w:rFonts w:ascii="Times New Roman"/>
          <w:b w:val="false"/>
          <w:i w:val="false"/>
          <w:color w:val="000000"/>
          <w:sz w:val="28"/>
        </w:rPr>
        <w:t>
      3. Арнайы су пайдаланудың бiрнеше түрлерiн жүзеге асыру кезiнде арнайы су пайдаланудың әрбiр түрi бойынша 860.01 нысаны бойынша қосымшаның жеке парағы толтырылады. Бұл ретте, 860.01 нысаны бойынша қосымшаның жалпы парақтарының саны арнайы су пайдалану түрлерiнiң санына сәйкес келуi керек.
</w:t>
      </w:r>
    </w:p>
    <w:p>
      <w:pPr>
        <w:spacing w:after="0"/>
        <w:ind w:left="0"/>
        <w:jc w:val="both"/>
      </w:pPr>
      <w:r>
        <w:rPr>
          <w:rFonts w:ascii="Times New Roman"/>
          <w:b w:val="false"/>
          <w:i w:val="false"/>
          <w:color w:val="000000"/>
          <w:sz w:val="28"/>
        </w:rPr>
        <w:t>
</w:t>
      </w:r>
      <w:r>
        <w:rPr>
          <w:rFonts w:ascii="Times New Roman"/>
          <w:b w:val="false"/>
          <w:i w:val="false"/>
          <w:color w:val="000000"/>
          <w:sz w:val="28"/>
        </w:rPr>
        <w:t>
      4. Нысанды жасау кезiнде:
</w:t>
      </w:r>
      <w:r>
        <w:br/>
      </w:r>
      <w:r>
        <w:rPr>
          <w:rFonts w:ascii="Times New Roman"/>
          <w:b w:val="false"/>
          <w:i w:val="false"/>
          <w:color w:val="000000"/>
          <w:sz w:val="28"/>
        </w:rPr>
        <w:t>
      1) қара немесе көк сиялы қаламмен немесе қаламұшпен, баспа әрiптермен немесе баспа құрылғысын пайдалана отырып толтырылады;
</w:t>
      </w:r>
      <w:r>
        <w:br/>
      </w:r>
      <w:r>
        <w:rPr>
          <w:rFonts w:ascii="Times New Roman"/>
          <w:b w:val="false"/>
          <w:i w:val="false"/>
          <w:color w:val="000000"/>
          <w:sz w:val="28"/>
        </w:rPr>
        <w:t>
      2) электрондық тасығышта - нысандар 
</w:t>
      </w:r>
      <w:r>
        <w:rPr>
          <w:rFonts w:ascii="Times New Roman"/>
          <w:b w:val="false"/>
          <w:i w:val="false"/>
          <w:color w:val="000000"/>
          <w:sz w:val="28"/>
        </w:rPr>
        <w:t xml:space="preserve"> Салық кодексiнiң </w:t>
      </w:r>
      <w:r>
        <w:rPr>
          <w:rFonts w:ascii="Times New Roman"/>
          <w:b w:val="false"/>
          <w:i w:val="false"/>
          <w:color w:val="000000"/>
          <w:sz w:val="28"/>
        </w:rPr>
        <w:t>
 69-бабына сәйкес толтырылады.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5. Нысандарды толтыру кезiнде түзетулерге, тазартуларға, өшiруге жол берiлмейдi.
</w:t>
      </w:r>
    </w:p>
    <w:p>
      <w:pPr>
        <w:spacing w:after="0"/>
        <w:ind w:left="0"/>
        <w:jc w:val="both"/>
      </w:pPr>
      <w:r>
        <w:rPr>
          <w:rFonts w:ascii="Times New Roman"/>
          <w:b w:val="false"/>
          <w:i w:val="false"/>
          <w:color w:val="000000"/>
          <w:sz w:val="28"/>
        </w:rPr>
        <w:t>
</w:t>
      </w:r>
      <w:r>
        <w:rPr>
          <w:rFonts w:ascii="Times New Roman"/>
          <w:b w:val="false"/>
          <w:i w:val="false"/>
          <w:color w:val="000000"/>
          <w:sz w:val="28"/>
        </w:rPr>
        <w:t>
      6. Көрсеткiштер жоқ болған кезде нысандардың тиiстi тор көздерi толтырылмайды.
</w:t>
      </w:r>
    </w:p>
    <w:p>
      <w:pPr>
        <w:spacing w:after="0"/>
        <w:ind w:left="0"/>
        <w:jc w:val="both"/>
      </w:pPr>
      <w:r>
        <w:rPr>
          <w:rFonts w:ascii="Times New Roman"/>
          <w:b w:val="false"/>
          <w:i w:val="false"/>
          <w:color w:val="000000"/>
          <w:sz w:val="28"/>
        </w:rPr>
        <w:t>
</w:t>
      </w:r>
      <w:r>
        <w:rPr>
          <w:rFonts w:ascii="Times New Roman"/>
          <w:b w:val="false"/>
          <w:i w:val="false"/>
          <w:color w:val="000000"/>
          <w:sz w:val="28"/>
        </w:rPr>
        <w:t>
      7. Қосымшаларда көрсетуге жататын деректер жоқ болған жағдайда 860.00 нысан бойынша Декларация аталған қосымшаларсыз ұсынылады.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8. Нысандарды беру кезiнде:
</w:t>
      </w:r>
      <w:r>
        <w:br/>
      </w:r>
      <w:r>
        <w:rPr>
          <w:rFonts w:ascii="Times New Roman"/>
          <w:b w:val="false"/>
          <w:i w:val="false"/>
          <w:color w:val="000000"/>
          <w:sz w:val="28"/>
        </w:rPr>
        <w:t>
      1) қағаз тасығышта келу тәртiбiмен - нысандар екi данада жасалады, бiр данасы салық органының белгiсiмен салық төлеушiге қайтарылады;
</w:t>
      </w:r>
      <w:r>
        <w:br/>
      </w:r>
      <w:r>
        <w:rPr>
          <w:rFonts w:ascii="Times New Roman"/>
          <w:b w:val="false"/>
          <w:i w:val="false"/>
          <w:color w:val="000000"/>
          <w:sz w:val="28"/>
        </w:rPr>
        <w:t>
      2) хабарламамен тапсырысты хатпен почта бойынша - салық төлеушi почта немесе байланыстың өзге ұйымының хабарламасын алады;
</w:t>
      </w:r>
      <w:r>
        <w:br/>
      </w:r>
      <w:r>
        <w:rPr>
          <w:rFonts w:ascii="Times New Roman"/>
          <w:b w:val="false"/>
          <w:i w:val="false"/>
          <w:color w:val="000000"/>
          <w:sz w:val="28"/>
        </w:rPr>
        <w:t>
      3) Салық кодексiнiң 69-бабы 8-тармағының 3) тармақшасына сәйкес келу тәртiбiмен немесе электрондық почта бойынша электрондық түрде - салық төлеушi нысанды қабылдау (жеткiзу) туралы хабарламаны салық органында немесе электрондық почта бойынша алады.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 860.00 нысан бойынша Декларация жасау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9. "Жалпы ақпарат" бөлiмiнде:
</w:t>
      </w:r>
      <w:r>
        <w:br/>
      </w:r>
      <w:r>
        <w:rPr>
          <w:rFonts w:ascii="Times New Roman"/>
          <w:b w:val="false"/>
          <w:i w:val="false"/>
          <w:color w:val="000000"/>
          <w:sz w:val="28"/>
        </w:rPr>
        <w:t>
      1) 1-жолда салық төлеушiнiң тiркеу нөмiрi көрсетiледi;
</w:t>
      </w:r>
      <w:r>
        <w:br/>
      </w:r>
      <w:r>
        <w:rPr>
          <w:rFonts w:ascii="Times New Roman"/>
          <w:b w:val="false"/>
          <w:i w:val="false"/>
          <w:color w:val="000000"/>
          <w:sz w:val="28"/>
        </w:rPr>
        <w:t>
      2) 2-жолда есептi салық кезеңi көрсетiледi;
</w:t>
      </w:r>
      <w:r>
        <w:br/>
      </w:r>
      <w:r>
        <w:rPr>
          <w:rFonts w:ascii="Times New Roman"/>
          <w:b w:val="false"/>
          <w:i w:val="false"/>
          <w:color w:val="000000"/>
          <w:sz w:val="28"/>
        </w:rPr>
        <w:t>
      3) 3-жолда жеке тұлғаның аты-жөнi немесе заңды тұлғаның толық атауы көрсетiледi;
</w:t>
      </w:r>
      <w:r>
        <w:br/>
      </w:r>
      <w:r>
        <w:rPr>
          <w:rFonts w:ascii="Times New Roman"/>
          <w:b w:val="false"/>
          <w:i w:val="false"/>
          <w:color w:val="000000"/>
          <w:sz w:val="28"/>
        </w:rPr>
        <w:t>
      4) 4-жолда Экономикалық Қызмет түрлерiнiң Жалпы Жiктемесi бойынша (ЭҚЖЖ) қызмет түрiнiң коды мен олардың үлес салмағы көрсетiледi.
</w:t>
      </w:r>
      <w:r>
        <w:br/>
      </w:r>
      <w:r>
        <w:rPr>
          <w:rFonts w:ascii="Times New Roman"/>
          <w:b w:val="false"/>
          <w:i w:val="false"/>
          <w:color w:val="000000"/>
          <w:sz w:val="28"/>
        </w:rPr>
        <w:t>
      ЭҚЖЖ коды (бес белгi) олардың үлес салмағының кему тәртiбiмен қызметтiң негiзгi үш түрi бойынша көрсетiледi. Үлес салмағы он үлесiне дейiн дөңгелектеумен проценттерде көрсетiледi (қызметтiң аталған түрлерiнiң үлес салмағының жалпы сомасы 100% тең болуы мiндеттi емес екенiн ескеру қажет).
</w:t>
      </w:r>
      <w:r>
        <w:br/>
      </w:r>
      <w:r>
        <w:rPr>
          <w:rFonts w:ascii="Times New Roman"/>
          <w:b w:val="false"/>
          <w:i w:val="false"/>
          <w:color w:val="000000"/>
          <w:sz w:val="28"/>
        </w:rPr>
        <w:t>
      Үлес салмағының есебi үшiн N 1-ПФ (жылдық) нысандағы мемлекеттiк статистика Есеп беруiнiң 1-бөлiмiндегi 100 жолда ("Өнiм") салық төлеушi көрсеткен деректердi пайдалану керек. Қызметтiң әрбiр түрi бойынша үлес салмағы 100 жол бойынша 3-бағанына 100-жолдың тиiстi бағанының деректерiнiң қатынасы ретiнде айқындалады.
</w:t>
      </w:r>
      <w:r>
        <w:br/>
      </w:r>
      <w:r>
        <w:rPr>
          <w:rFonts w:ascii="Times New Roman"/>
          <w:b w:val="false"/>
          <w:i w:val="false"/>
          <w:color w:val="000000"/>
          <w:sz w:val="28"/>
        </w:rPr>
        <w:t>
      Мысалы, қызметiнiң негiзгi түрi үй-жайлардың құрылысы болатын салық төлеушi N 1-ПФ (жылдық) Есеп берудiң I-бөлiмiндегi 100 жолда мынадай деректердi көрсеттi:
</w:t>
      </w:r>
      <w:r>
        <w:br/>
      </w:r>
      <w:r>
        <w:rPr>
          <w:rFonts w:ascii="Times New Roman"/>
          <w:b w:val="false"/>
          <w:i w:val="false"/>
          <w:color w:val="000000"/>
          <w:sz w:val="28"/>
        </w:rPr>
        <w:t>
-------------------------------------------------------------------
</w:t>
      </w:r>
      <w:r>
        <w:br/>
      </w:r>
      <w:r>
        <w:rPr>
          <w:rFonts w:ascii="Times New Roman"/>
          <w:b w:val="false"/>
          <w:i w:val="false"/>
          <w:color w:val="000000"/>
          <w:sz w:val="28"/>
        </w:rPr>
        <w:t>
 Көрсет. |Жол | Есепті  |  Оның ішінде қызметтің түрлері бойынша:
</w:t>
      </w:r>
      <w:r>
        <w:br/>
      </w:r>
      <w:r>
        <w:rPr>
          <w:rFonts w:ascii="Times New Roman"/>
          <w:b w:val="false"/>
          <w:i w:val="false"/>
          <w:color w:val="000000"/>
          <w:sz w:val="28"/>
        </w:rPr>
        <w:t>
 кiштер  |коды|жыл үшін,|------------------------------------------
</w:t>
      </w:r>
      <w:r>
        <w:br/>
      </w:r>
      <w:r>
        <w:rPr>
          <w:rFonts w:ascii="Times New Roman"/>
          <w:b w:val="false"/>
          <w:i w:val="false"/>
          <w:color w:val="000000"/>
          <w:sz w:val="28"/>
        </w:rPr>
        <w:t>
 атауы   |    | барлығы | Үй-жайлар | Автомобиль.| Автомо. |Жарнама
</w:t>
      </w:r>
      <w:r>
        <w:br/>
      </w:r>
      <w:r>
        <w:rPr>
          <w:rFonts w:ascii="Times New Roman"/>
          <w:b w:val="false"/>
          <w:i w:val="false"/>
          <w:color w:val="000000"/>
          <w:sz w:val="28"/>
        </w:rPr>
        <w:t>
         |    |         | құрылысы  |дерді бөлшек|бильдерді|
</w:t>
      </w:r>
      <w:r>
        <w:br/>
      </w:r>
      <w:r>
        <w:rPr>
          <w:rFonts w:ascii="Times New Roman"/>
          <w:b w:val="false"/>
          <w:i w:val="false"/>
          <w:color w:val="000000"/>
          <w:sz w:val="28"/>
        </w:rPr>
        <w:t>
         |    |         |           |    сату    |жалға алу|
</w:t>
      </w:r>
      <w:r>
        <w:br/>
      </w:r>
      <w:r>
        <w:rPr>
          <w:rFonts w:ascii="Times New Roman"/>
          <w:b w:val="false"/>
          <w:i w:val="false"/>
          <w:color w:val="000000"/>
          <w:sz w:val="28"/>
        </w:rPr>
        <w:t>
         |    |         |-----------------------------------------
</w:t>
      </w:r>
      <w:r>
        <w:br/>
      </w:r>
      <w:r>
        <w:rPr>
          <w:rFonts w:ascii="Times New Roman"/>
          <w:b w:val="false"/>
          <w:i w:val="false"/>
          <w:color w:val="000000"/>
          <w:sz w:val="28"/>
        </w:rPr>
        <w:t>
         |    |         |    45211  |   50102    | 71100   | 74400
</w:t>
      </w:r>
      <w:r>
        <w:br/>
      </w:r>
      <w:r>
        <w:rPr>
          <w:rFonts w:ascii="Times New Roman"/>
          <w:b w:val="false"/>
          <w:i w:val="false"/>
          <w:color w:val="000000"/>
          <w:sz w:val="28"/>
        </w:rPr>
        <w:t>
         |    |         |    коды   |   коды     |  коды   | коды
</w:t>
      </w:r>
      <w:r>
        <w:br/>
      </w:r>
      <w:r>
        <w:rPr>
          <w:rFonts w:ascii="Times New Roman"/>
          <w:b w:val="false"/>
          <w:i w:val="false"/>
          <w:color w:val="000000"/>
          <w:sz w:val="28"/>
        </w:rPr>
        <w:t>
-------------------------------------------------------------------
</w:t>
      </w:r>
      <w:r>
        <w:br/>
      </w:r>
      <w:r>
        <w:rPr>
          <w:rFonts w:ascii="Times New Roman"/>
          <w:b w:val="false"/>
          <w:i w:val="false"/>
          <w:color w:val="000000"/>
          <w:sz w:val="28"/>
        </w:rPr>
        <w:t>
    1      2       3           4          5           6        7
</w:t>
      </w:r>
      <w:r>
        <w:br/>
      </w:r>
      <w:r>
        <w:rPr>
          <w:rFonts w:ascii="Times New Roman"/>
          <w:b w:val="false"/>
          <w:i w:val="false"/>
          <w:color w:val="000000"/>
          <w:sz w:val="28"/>
        </w:rPr>
        <w:t>
-------------------------------------------------------------------
</w:t>
      </w:r>
      <w:r>
        <w:br/>
      </w:r>
      <w:r>
        <w:rPr>
          <w:rFonts w:ascii="Times New Roman"/>
          <w:b w:val="false"/>
          <w:i w:val="false"/>
          <w:color w:val="000000"/>
          <w:sz w:val="28"/>
        </w:rPr>
        <w:t>
Шығарылған 100  250000,0   150000,0   50000,0     35000,0   5000,0
</w:t>
      </w:r>
      <w:r>
        <w:br/>
      </w:r>
      <w:r>
        <w:rPr>
          <w:rFonts w:ascii="Times New Roman"/>
          <w:b w:val="false"/>
          <w:i w:val="false"/>
          <w:color w:val="000000"/>
          <w:sz w:val="28"/>
        </w:rPr>
        <w:t>
өнім
</w:t>
      </w:r>
      <w:r>
        <w:br/>
      </w:r>
      <w:r>
        <w:rPr>
          <w:rFonts w:ascii="Times New Roman"/>
          <w:b w:val="false"/>
          <w:i w:val="false"/>
          <w:color w:val="000000"/>
          <w:sz w:val="28"/>
        </w:rPr>
        <w:t>
(тауарлар,
</w:t>
      </w:r>
      <w:r>
        <w:br/>
      </w:r>
      <w:r>
        <w:rPr>
          <w:rFonts w:ascii="Times New Roman"/>
          <w:b w:val="false"/>
          <w:i w:val="false"/>
          <w:color w:val="000000"/>
          <w:sz w:val="28"/>
        </w:rPr>
        <w:t>
қызмет
</w:t>
      </w:r>
      <w:r>
        <w:br/>
      </w:r>
      <w:r>
        <w:rPr>
          <w:rFonts w:ascii="Times New Roman"/>
          <w:b w:val="false"/>
          <w:i w:val="false"/>
          <w:color w:val="000000"/>
          <w:sz w:val="28"/>
        </w:rPr>
        <w:t>
көрсету.
</w:t>
      </w:r>
      <w:r>
        <w:br/>
      </w:r>
      <w:r>
        <w:rPr>
          <w:rFonts w:ascii="Times New Roman"/>
          <w:b w:val="false"/>
          <w:i w:val="false"/>
          <w:color w:val="000000"/>
          <w:sz w:val="28"/>
        </w:rPr>
        <w:t>
лер)
</w:t>
      </w:r>
      <w:r>
        <w:br/>
      </w:r>
      <w:r>
        <w:rPr>
          <w:rFonts w:ascii="Times New Roman"/>
          <w:b w:val="false"/>
          <w:i w:val="false"/>
          <w:color w:val="000000"/>
          <w:sz w:val="28"/>
        </w:rPr>
        <w:t>
көлемi,
</w:t>
      </w:r>
      <w:r>
        <w:br/>
      </w:r>
      <w:r>
        <w:rPr>
          <w:rFonts w:ascii="Times New Roman"/>
          <w:b w:val="false"/>
          <w:i w:val="false"/>
          <w:color w:val="000000"/>
          <w:sz w:val="28"/>
        </w:rPr>
        <w:t>
мың
</w:t>
      </w:r>
      <w:r>
        <w:br/>
      </w:r>
      <w:r>
        <w:rPr>
          <w:rFonts w:ascii="Times New Roman"/>
          <w:b w:val="false"/>
          <w:i w:val="false"/>
          <w:color w:val="000000"/>
          <w:sz w:val="28"/>
        </w:rPr>
        <w:t>
теңге
</w:t>
      </w:r>
      <w:r>
        <w:br/>
      </w:r>
      <w:r>
        <w:rPr>
          <w:rFonts w:ascii="Times New Roman"/>
          <w:b w:val="false"/>
          <w:i w:val="false"/>
          <w:color w:val="000000"/>
          <w:sz w:val="28"/>
        </w:rPr>
        <w:t>
-------------------------------------------------------------------
</w:t>
      </w:r>
    </w:p>
    <w:p>
      <w:pPr>
        <w:spacing w:after="0"/>
        <w:ind w:left="0"/>
        <w:jc w:val="both"/>
      </w:pPr>
      <w:r>
        <w:rPr>
          <w:rFonts w:ascii="Times New Roman"/>
          <w:b w:val="false"/>
          <w:i w:val="false"/>
          <w:color w:val="000000"/>
          <w:sz w:val="28"/>
        </w:rPr>
        <w:t>
      Онда ЭҚЖЖ бойынша мәлiметтер мынадай түрде болады:
</w:t>
      </w:r>
      <w:r>
        <w:br/>
      </w:r>
      <w:r>
        <w:rPr>
          <w:rFonts w:ascii="Times New Roman"/>
          <w:b w:val="false"/>
          <w:i w:val="false"/>
          <w:color w:val="000000"/>
          <w:sz w:val="28"/>
        </w:rPr>
        <w:t>
     --------------------------------------------
</w:t>
      </w:r>
      <w:r>
        <w:br/>
      </w:r>
      <w:r>
        <w:rPr>
          <w:rFonts w:ascii="Times New Roman"/>
          <w:b w:val="false"/>
          <w:i w:val="false"/>
          <w:color w:val="000000"/>
          <w:sz w:val="28"/>
        </w:rPr>
        <w:t>
     | 2  ЭҚЖЖ   А 45211    В 50102      С 71100 |
</w:t>
      </w:r>
      <w:r>
        <w:br/>
      </w:r>
      <w:r>
        <w:rPr>
          <w:rFonts w:ascii="Times New Roman"/>
          <w:b w:val="false"/>
          <w:i w:val="false"/>
          <w:color w:val="000000"/>
          <w:sz w:val="28"/>
        </w:rPr>
        <w:t>
     | Үлес сал.                                 |
</w:t>
      </w:r>
      <w:r>
        <w:br/>
      </w:r>
      <w:r>
        <w:rPr>
          <w:rFonts w:ascii="Times New Roman"/>
          <w:b w:val="false"/>
          <w:i w:val="false"/>
          <w:color w:val="000000"/>
          <w:sz w:val="28"/>
        </w:rPr>
        <w:t>
     | мағын көр.  060,0%     020,0%      014,0% |
</w:t>
      </w:r>
      <w:r>
        <w:br/>
      </w:r>
      <w:r>
        <w:rPr>
          <w:rFonts w:ascii="Times New Roman"/>
          <w:b w:val="false"/>
          <w:i w:val="false"/>
          <w:color w:val="000000"/>
          <w:sz w:val="28"/>
        </w:rPr>
        <w:t>
     | сетіңіз                                   |
</w:t>
      </w:r>
      <w:r>
        <w:br/>
      </w:r>
      <w:r>
        <w:rPr>
          <w:rFonts w:ascii="Times New Roman"/>
          <w:b w:val="false"/>
          <w:i w:val="false"/>
          <w:color w:val="000000"/>
          <w:sz w:val="28"/>
        </w:rPr>
        <w:t>
     ---------------------------------------------
</w:t>
      </w:r>
    </w:p>
    <w:p>
      <w:pPr>
        <w:spacing w:after="0"/>
        <w:ind w:left="0"/>
        <w:jc w:val="both"/>
      </w:pPr>
      <w:r>
        <w:rPr>
          <w:rFonts w:ascii="Times New Roman"/>
          <w:b w:val="false"/>
          <w:i w:val="false"/>
          <w:color w:val="000000"/>
          <w:sz w:val="28"/>
        </w:rPr>
        <w:t>
      Құрылыстың үлес салмағы 150 000,0 (Кестенiң 4-бағаны) / 250 000,0 (Кестенiң 3-бағаны) х 100% ретiнде есептелген. ЭҚЖЖ қалған кодтары бойынша үлес салмағы осындай жолмен есептеледi.
</w:t>
      </w:r>
      <w:r>
        <w:br/>
      </w:r>
      <w:r>
        <w:rPr>
          <w:rFonts w:ascii="Times New Roman"/>
          <w:b w:val="false"/>
          <w:i w:val="false"/>
          <w:color w:val="000000"/>
          <w:sz w:val="28"/>
        </w:rPr>
        <w:t>
      Мемлекеттiк статистикалық есептiлiктi (МСЕ) N 2-ШК нысаны бойынша беретiн шағын кәсiпкерлiк субъектiлерi - заңды тұлғалар ЭҚЖЖ мәлiметтерiн жоғарыда аталған әдiстер бойынша 2-ШК нысанның (жылдық) 3-бөлiмiнiң 200-207 жолдарының ("Қаржы-шаруашылық қызметтiң қорытындылары") негiзiнде толтырады.
</w:t>
      </w:r>
      <w:r>
        <w:br/>
      </w:r>
      <w:r>
        <w:rPr>
          <w:rFonts w:ascii="Times New Roman"/>
          <w:b w:val="false"/>
          <w:i w:val="false"/>
          <w:color w:val="000000"/>
          <w:sz w:val="28"/>
        </w:rPr>
        <w:t>
      N СОЦФИН нысанды МСЕ тапсыратын денсаулық сақтау (әлеуметтiк қызмет) ұйымдары және N СОЦФИН (бiлiм) МСЕ нысанын тапсыратын бiлiм беру ұйымдары ЭҚЖЖ бойынша мәлiметтердi жоғарыда көрсетiлген әдiске ұқсас жолмен NN СОЦФИН (денсаулық) және СОЦФИН (бiлiм) нысанды жылдық есептiлiктiң 4 бөлiмiнiң ("Қаржы-шаруашылық қызметтiң қорытындылары")деректерiнiң негiзiнде толтырады.
</w:t>
      </w:r>
      <w:r>
        <w:br/>
      </w:r>
      <w:r>
        <w:rPr>
          <w:rFonts w:ascii="Times New Roman"/>
          <w:b w:val="false"/>
          <w:i w:val="false"/>
          <w:color w:val="000000"/>
          <w:sz w:val="28"/>
        </w:rPr>
        <w:t>
      Жоғарыда көрсетiлген есептiлiк нысандарын бермейтiн банктер, сақтандыру ұйымдары, қоғамдық бiрлестiктер мен бюджеттiк ұйымдар ЭҚЖЖ мәлiметтерiнде тек негiзгi қызметi бойынша ЭҚЖЖ кодын көрсетедi;
</w:t>
      </w:r>
      <w:r>
        <w:br/>
      </w:r>
      <w:r>
        <w:rPr>
          <w:rFonts w:ascii="Times New Roman"/>
          <w:b w:val="false"/>
          <w:i w:val="false"/>
          <w:color w:val="000000"/>
          <w:sz w:val="28"/>
        </w:rPr>
        <w:t>
      5) 5-жолда 860.00 нысаны бойынша декларацияның тиiстi түрiне белгi қойылады;
</w:t>
      </w:r>
      <w:r>
        <w:br/>
      </w:r>
      <w:r>
        <w:rPr>
          <w:rFonts w:ascii="Times New Roman"/>
          <w:b w:val="false"/>
          <w:i w:val="false"/>
          <w:color w:val="000000"/>
          <w:sz w:val="28"/>
        </w:rPr>
        <w:t>
      6) 6-жолда төлемдi есептеу жүргiзiлетiн тиiстi валютаның коды көрсетiледi;
</w:t>
      </w:r>
      <w:r>
        <w:br/>
      </w:r>
      <w:r>
        <w:rPr>
          <w:rFonts w:ascii="Times New Roman"/>
          <w:b w:val="false"/>
          <w:i w:val="false"/>
          <w:color w:val="000000"/>
          <w:sz w:val="28"/>
        </w:rPr>
        <w:t>
      7) 7-жолда 860.01 нысан бойынша қосымшалардың жалпы саны көрсетiледi.
</w:t>
      </w:r>
    </w:p>
    <w:p>
      <w:pPr>
        <w:spacing w:after="0"/>
        <w:ind w:left="0"/>
        <w:jc w:val="both"/>
      </w:pPr>
      <w:r>
        <w:rPr>
          <w:rFonts w:ascii="Times New Roman"/>
          <w:b w:val="false"/>
          <w:i w:val="false"/>
          <w:color w:val="000000"/>
          <w:sz w:val="28"/>
        </w:rPr>
        <w:t>
</w:t>
      </w:r>
      <w:r>
        <w:rPr>
          <w:rFonts w:ascii="Times New Roman"/>
          <w:b w:val="false"/>
          <w:i w:val="false"/>
          <w:color w:val="000000"/>
          <w:sz w:val="28"/>
        </w:rPr>
        <w:t>
      10. "Жоғарғы қабаттағы көздерден су ресурстарын пайдаланғаны үшiн төлемдi есептеу" бөлiмiнде:
</w:t>
      </w:r>
      <w:r>
        <w:br/>
      </w:r>
      <w:r>
        <w:rPr>
          <w:rFonts w:ascii="Times New Roman"/>
          <w:b w:val="false"/>
          <w:i w:val="false"/>
          <w:color w:val="000000"/>
          <w:sz w:val="28"/>
        </w:rPr>
        <w:t>
      1) 860.00.001 жолында есептi салық кезеңi үшiн бюджетке төлеуге жататын арнайы су пайдаланудың барлық түрлерi бойынша белгiленген лимит шектерiнде жоғарғы қабаттағы көздерден су ресурстарын пайдаланғаны үшін төлем сомасы көрсетiледi:
</w:t>
      </w:r>
      <w:r>
        <w:br/>
      </w:r>
      <w:r>
        <w:rPr>
          <w:rFonts w:ascii="Times New Roman"/>
          <w:b w:val="false"/>
          <w:i w:val="false"/>
          <w:color w:val="000000"/>
          <w:sz w:val="28"/>
        </w:rPr>
        <w:t>
      860.00.001A жолында 860.01 нысаны бойынша 860.007 қосымшаның жолынан көшiрiлетiн есептi салық кезеңi үшiн есептелген арнайы су пайдаланудың барлық түрлерi бойынша белгiленген лимит шектерiнде жоғарғы қабаттағы көздерден су ресурстарын пайдаланғаны үшiн төлем сомасы көрсетiледi. Егер салық төлеушi 860.01 нысаны бойынша қосымшаның бiрнеше парақтарын толтырса, осы жолда 860.01 нысаны бойынша 860.01.007 қосымшаның барлық парақтары жолдар көрсеткiштерiн жинақтаумен айқындалатын жоғарғы қабаттағы көздерден су ресурстарын пайдаланғаны үшiн жалпы төлем сомасы көрсетiледi;
</w:t>
      </w:r>
      <w:r>
        <w:br/>
      </w:r>
      <w:r>
        <w:rPr>
          <w:rFonts w:ascii="Times New Roman"/>
          <w:b w:val="false"/>
          <w:i w:val="false"/>
          <w:color w:val="000000"/>
          <w:sz w:val="28"/>
        </w:rPr>
        <w:t>
      860.00.001B жолында есептi салық кезеңi үшiн берiлген 861.00 нысаны бойынша барлық Есептердiң 861.00.002D жолдарының көрсеткiштерiн жинақтаумен айқындалатын есептi салық кезеңiнiң iшiнде берiлген 861.00 нысаны бойынша жоғарғы қабаттағы көздерден су ресурстарын пайдаланғаны үшiн төлемнiң ағымдағы төлемдер сомасының Есептерi (бұдан әрi - 861.00 нысаны бойынша Есеп) бойынша есептелген арнайы су пайдаланудың барлық түрлерi бойынша белгiленген лимит шектерiнде жоғарғы қабаттағы көздерден су ресурстарын пайдаланғаны үшiн төлем сомасы көрсетiледi;
</w:t>
      </w:r>
      <w:r>
        <w:br/>
      </w:r>
      <w:r>
        <w:rPr>
          <w:rFonts w:ascii="Times New Roman"/>
          <w:b w:val="false"/>
          <w:i w:val="false"/>
          <w:color w:val="000000"/>
          <w:sz w:val="28"/>
        </w:rPr>
        <w:t>
      2) 860.00.002 жолында есептi салық кезеңi үшiн бюджетке төлеуге жататын арнайы су пайдаланудың барлық түрлерi бойынша белгiленген лимиттен жоғары жоғарғы қабаттағы көздерден су ресурстарын пайдаланғаны үшiн төлем сомасы көрсетiледi:
</w:t>
      </w:r>
      <w:r>
        <w:br/>
      </w:r>
      <w:r>
        <w:rPr>
          <w:rFonts w:ascii="Times New Roman"/>
          <w:b w:val="false"/>
          <w:i w:val="false"/>
          <w:color w:val="000000"/>
          <w:sz w:val="28"/>
        </w:rPr>
        <w:t>
      860.00.002А жолында 860.01 нысаны бойынша қосымшаның 860.01.008 жолынан көшiрiлетiн есептi салық кезеңi үшiн есептелген арнайы су пайдаланудың барлық түрлерi бойынша белгiленген лимиттен жоғары жоғарғы қабаттағы көздерден су ресурстарын пайдаланғаны үшiн төлем сомасы көрсетiледi. Егер салық төлеушінiң 860.01 нысаны бойынша бiрнеше парақтары толтырылса, осы жолда 860.01 нысаны бойынша қосымшаның барлық парақтарының 860.01.008 көрсеткiштерiнiң жолдарын жинақтаумен айқындалатын жоғарғы қабаттағы көздерден су ресурстарын пайдаланғаны үшiн төлемнiң жалпы сомасы көрсетiледi;
</w:t>
      </w:r>
      <w:r>
        <w:br/>
      </w:r>
      <w:r>
        <w:rPr>
          <w:rFonts w:ascii="Times New Roman"/>
          <w:b w:val="false"/>
          <w:i w:val="false"/>
          <w:color w:val="000000"/>
          <w:sz w:val="28"/>
        </w:rPr>
        <w:t>
      860.00.002В жолында есептi салық кезеңi үшiн берiлген 861.00 нысаны бойынша барлық есептердiң 861.00.003D жолдарының көрсеткiштерiн жинақтаумен айқындалатын есептi салық кезеңiнiң iшiнде берiлген 861.00 нысаны бойынша Есептер бойынша есептелген арнайы су пайдаланудың барлық түрлерi бойынша белгiленген лимиттен жоғары жоғарғы қабаттағы көздерден су ресурстарын пайдаланғаны үшiн төлем сомасы көрсетiледi;
</w:t>
      </w:r>
      <w:r>
        <w:br/>
      </w:r>
      <w:r>
        <w:rPr>
          <w:rFonts w:ascii="Times New Roman"/>
          <w:b w:val="false"/>
          <w:i w:val="false"/>
          <w:color w:val="000000"/>
          <w:sz w:val="28"/>
        </w:rPr>
        <w:t>
      3) 860.00.003 жолында есептi салық кезеңi үшiн бюджетке төлеуге жататын арнайы су пайдаланудың барлық түрлерi бойынша жоғарғы қабаттағы көздерден су ресурстарын пайдаланғаны үшiн төлемнiң жалпы сомасы көрсетiледi:
</w:t>
      </w:r>
      <w:r>
        <w:br/>
      </w:r>
      <w:r>
        <w:rPr>
          <w:rFonts w:ascii="Times New Roman"/>
          <w:b w:val="false"/>
          <w:i w:val="false"/>
          <w:color w:val="000000"/>
          <w:sz w:val="28"/>
        </w:rPr>
        <w:t>
      860.00.003А жолында арнайы су пайдаланудың белгiленген лимитiнен жоғары (860.01.002A) және белгiленген лимит шектерiндегi (860.00.001A) қабаттағы көздерден су ресурстарын пайдаланғаны үшiн төлемдi жинақтаумен айқындалатын 860.00 нысаны бойынша Декларация бойынша салық төлеушiмен есептелген есептi салық кезеңi үшiн жоғарғы қабаттағы көздерден су ресурстарын пайдаланғаны үшiн төлемнiң жалпы сомасы көрсетiледi;
</w:t>
      </w:r>
      <w:r>
        <w:br/>
      </w:r>
      <w:r>
        <w:rPr>
          <w:rFonts w:ascii="Times New Roman"/>
          <w:b w:val="false"/>
          <w:i w:val="false"/>
          <w:color w:val="000000"/>
          <w:sz w:val="28"/>
        </w:rPr>
        <w:t>
      860.00.003В жолында арнайы су пайдаланудың белгiленген лимитiнен жоғары (860.01.002B) және белгiленген лимит шектерiндегi (860.01.001B) жоғарғы қабаттағы көздерден су ресурстарын пайдаланғаны үшiн төлемдi жинақтаумен айқындалатын есептi салық кезеңiнiң iшiнде берiлген 861.00 нысаны бойынша есептер бойынша салық төлеушiмен есептелген есептi салық кезеңi үшiн жоғарғы қабаттағы көздерден су ресурстарын пайдаланғаны үшiн төлемнiң жалпы сомасы көрсетiледi.
</w:t>
      </w:r>
    </w:p>
    <w:p>
      <w:pPr>
        <w:spacing w:after="0"/>
        <w:ind w:left="0"/>
        <w:jc w:val="both"/>
      </w:pPr>
      <w:r>
        <w:rPr>
          <w:rFonts w:ascii="Times New Roman"/>
          <w:b w:val="false"/>
          <w:i w:val="false"/>
          <w:color w:val="000000"/>
          <w:sz w:val="28"/>
        </w:rPr>
        <w:t>
</w:t>
      </w:r>
      <w:r>
        <w:rPr>
          <w:rFonts w:ascii="Times New Roman"/>
          <w:b w:val="false"/>
          <w:i w:val="false"/>
          <w:color w:val="000000"/>
          <w:sz w:val="28"/>
        </w:rPr>
        <w:t>
      11. "Жоғарғы қабаттағы көздерден су ресурстарын пайдаланғаны үшiн төлем бойынша есептер" бөлiмiнде:
</w:t>
      </w:r>
      <w:r>
        <w:br/>
      </w:r>
      <w:r>
        <w:rPr>
          <w:rFonts w:ascii="Times New Roman"/>
          <w:b w:val="false"/>
          <w:i w:val="false"/>
          <w:color w:val="000000"/>
          <w:sz w:val="28"/>
        </w:rPr>
        <w:t>
      1) 860.00.004 жолында есептi салық кезеңi үшiн 860.00 нысаны бойынша Декларация бойынша қосымша төленуге немесе кемуге жататын белгiленген лимит шектерiндегi жоғарғы қабаттағы көздерден су ресурстарын пайдаланғаны үшiн төлем сомасы көрсетiледi:
</w:t>
      </w:r>
      <w:r>
        <w:br/>
      </w:r>
      <w:r>
        <w:rPr>
          <w:rFonts w:ascii="Times New Roman"/>
          <w:b w:val="false"/>
          <w:i w:val="false"/>
          <w:color w:val="000000"/>
          <w:sz w:val="28"/>
        </w:rPr>
        <w:t>
      860.00.004A жолы 860.00.001B жолының көрсеткiштерiнен 860.00.001A жолының көрсеткiштерi асу жағдайында толтырылады. Бұл ретте, 860.01.004A жолында 860.00.001A және 860.00.001B жолдары көрсеткiштерiнiң айырмасы ретiнде айқындалатын салық кезеңiнiң қорытындысы бойынша қосымша төленуге жататын белгiленген лимит шектерiнде жоғарғы қабаттағы көздерден су ресурстарын пайдаланғаны үшiн төлем сомасы көрсетiледi;
</w:t>
      </w:r>
      <w:r>
        <w:br/>
      </w:r>
      <w:r>
        <w:rPr>
          <w:rFonts w:ascii="Times New Roman"/>
          <w:b w:val="false"/>
          <w:i w:val="false"/>
          <w:color w:val="000000"/>
          <w:sz w:val="28"/>
        </w:rPr>
        <w:t>
      860.00.004B жолы 860.00.001A жолының көрсеткiштерiнен 860.00.001B жолының көрсеткiштерi асуы жағдайында толтырылады. Бұл ретте, 860.00.004B жолында 860.00.001B және 860.00.001A жолдарының айырма ретiнде айқындалатын салық кезеңiнiң қорытындысы бойынша азаюға жататын белгiленген лимит шектерiнде жоғарғы қабаттағы көздерден су ресурстарын пайдаланғаны үшiн төлем сомасы көрсетiледi;
</w:t>
      </w:r>
      <w:r>
        <w:br/>
      </w:r>
      <w:r>
        <w:rPr>
          <w:rFonts w:ascii="Times New Roman"/>
          <w:b w:val="false"/>
          <w:i w:val="false"/>
          <w:color w:val="000000"/>
          <w:sz w:val="28"/>
        </w:rPr>
        <w:t>
      2) 860.00.005 жолында есептi салық кезеңi үшiн 860.00 нысаны бойынша Декларация бойынша қосымша төленуге немесе азаюға жататын белгiленген лимиттен жоғары жоғарғы қабаттағы көздерден су ресурстарын пайдаланғаны үшiн төлем сомасы көрсетiледi:
</w:t>
      </w:r>
      <w:r>
        <w:br/>
      </w:r>
      <w:r>
        <w:rPr>
          <w:rFonts w:ascii="Times New Roman"/>
          <w:b w:val="false"/>
          <w:i w:val="false"/>
          <w:color w:val="000000"/>
          <w:sz w:val="28"/>
        </w:rPr>
        <w:t>
      860.00.005A жолында 860.00.002B жолының көрсеткiштерiнен 860.00.002A жолының көрсеткiштерi асу жағдайында толтырылады. Бұл ретте, 860.00.005A жолында 860.00.002А және 860.00.002В жолдары көрсеткiштерiнiң айырмасы ретiнде айқындалатын салық кезеңiнiң қорытындысы бойынша қосымша төленуге жататын белгiленген лимиттен жоғары жоғарғы қабаттағы көздерден су ресурстарын пайдаланғаны үшiн төлем сомасы көрсетiледi;
</w:t>
      </w:r>
      <w:r>
        <w:br/>
      </w:r>
      <w:r>
        <w:rPr>
          <w:rFonts w:ascii="Times New Roman"/>
          <w:b w:val="false"/>
          <w:i w:val="false"/>
          <w:color w:val="000000"/>
          <w:sz w:val="28"/>
        </w:rPr>
        <w:t>
      860.00.005B жолы 860.00.002A жолының көрсеткiштерiнен 860.00.002В жолының көрсеткiштерi асу жағдайында толтырылады. Бұл ретте, 860.00.005B жолында 860.00.002B және 860.00.002А жолдарының көрсеткiштер айырмасы ретiнде айқындалатын салық кезеңiнiң қорытындысы бойынша азаюға жататын белгiленген лимитiнен жоғары жоғарғы қабаттағы көздерден су ресурстарын пайдаланғаны үшiн төлем сомасы көрсетiледi;
</w:t>
      </w:r>
      <w:r>
        <w:br/>
      </w:r>
      <w:r>
        <w:rPr>
          <w:rFonts w:ascii="Times New Roman"/>
          <w:b w:val="false"/>
          <w:i w:val="false"/>
          <w:color w:val="000000"/>
          <w:sz w:val="28"/>
        </w:rPr>
        <w:t>
      3) 860.00.006 жолында есептi салық кезеңi үшiн 860.00 нысаны бойынша Декларация бойынша қосымша төленуге немесе кемiтуге жататын жоғарғы қабаттағы көздерден су ресурстарын пайдаланғаны үшiн төлемнiң жалпы сомасы көрсетiледi:
</w:t>
      </w:r>
      <w:r>
        <w:br/>
      </w:r>
      <w:r>
        <w:rPr>
          <w:rFonts w:ascii="Times New Roman"/>
          <w:b w:val="false"/>
          <w:i w:val="false"/>
          <w:color w:val="000000"/>
          <w:sz w:val="28"/>
        </w:rPr>
        <w:t>
      860.00.006А жолында 860.00.004A мен 860.00.005A жолдарының көрсеткiштерiн жинақтаумен айқындалатын салық кезеңiнiң қорытындысы бойынша қосымша төленуге жататын жоғарғы қабаттағы көздерден су ресурстарын пайдаланғаны үшiн төлемнiң жалпы сомасы көрсетiледi;
</w:t>
      </w:r>
      <w:r>
        <w:br/>
      </w:r>
      <w:r>
        <w:rPr>
          <w:rFonts w:ascii="Times New Roman"/>
          <w:b w:val="false"/>
          <w:i w:val="false"/>
          <w:color w:val="000000"/>
          <w:sz w:val="28"/>
        </w:rPr>
        <w:t>
      860.00.006AI және 860.00.006АII жолдары мына жағдайда толтырылады, егер салық төлеушi шаруа (фермер) қожалықтары және ауылшаруашылық өнiмдерiн өндiретiн - заңды тұлғалар үшiн арнаулы салық режимдерiн қолданса. Бұл кезде 860.00.006АI жолында 20-қазанға, -860.00.006АII жолында 20-наурызға дейiн бюджетке енгiзiлуге жататын төлем сомасы көрсетiледi;
</w:t>
      </w:r>
      <w:r>
        <w:br/>
      </w:r>
      <w:r>
        <w:rPr>
          <w:rFonts w:ascii="Times New Roman"/>
          <w:b w:val="false"/>
          <w:i w:val="false"/>
          <w:color w:val="000000"/>
          <w:sz w:val="28"/>
        </w:rPr>
        <w:t>
      860.00.006В жолында 860.00.004B мен 860.00.005B жолдарының көрсеткiштерiн жинақтаумен айқындалатын салық кезеңiнiң қорытындысы бойынша азаюға жататын жоғарғы қабаттағы көздерден су ресурстарын пайдаланғаны үшiн төлемнiң жалпы сомасы көрсетiледi.
</w:t>
      </w:r>
    </w:p>
    <w:p>
      <w:pPr>
        <w:spacing w:after="0"/>
        <w:ind w:left="0"/>
        <w:jc w:val="both"/>
      </w:pPr>
      <w:r>
        <w:rPr>
          <w:rFonts w:ascii="Times New Roman"/>
          <w:b w:val="false"/>
          <w:i w:val="false"/>
          <w:color w:val="000000"/>
          <w:sz w:val="28"/>
        </w:rPr>
        <w:t>
</w:t>
      </w:r>
      <w:r>
        <w:rPr>
          <w:rFonts w:ascii="Times New Roman"/>
          <w:b w:val="false"/>
          <w:i w:val="false"/>
          <w:color w:val="000000"/>
          <w:sz w:val="28"/>
        </w:rPr>
        <w:t>
      12. 860.00 нысан бойынша 
</w:t>
      </w:r>
      <w:r>
        <w:rPr>
          <w:rFonts w:ascii="Times New Roman"/>
          <w:b w:val="false"/>
          <w:i w:val="false"/>
          <w:color w:val="000000"/>
          <w:sz w:val="28"/>
        </w:rPr>
        <w:t xml:space="preserve"> Салық кодексiнiң </w:t>
      </w:r>
      <w:r>
        <w:rPr>
          <w:rFonts w:ascii="Times New Roman"/>
          <w:b w:val="false"/>
          <w:i w:val="false"/>
          <w:color w:val="000000"/>
          <w:sz w:val="28"/>
        </w:rPr>
        <w:t>
 69 және 
</w:t>
      </w:r>
      <w:r>
        <w:rPr>
          <w:rFonts w:ascii="Times New Roman"/>
          <w:b w:val="false"/>
          <w:i w:val="false"/>
          <w:color w:val="000000"/>
          <w:sz w:val="28"/>
        </w:rPr>
        <w:t xml:space="preserve"> 458-баптарына </w:t>
      </w:r>
      <w:r>
        <w:rPr>
          <w:rFonts w:ascii="Times New Roman"/>
          <w:b w:val="false"/>
          <w:i w:val="false"/>
          <w:color w:val="000000"/>
          <w:sz w:val="28"/>
        </w:rPr>
        <w:t>
 сәйкес қол қойылады және куәландырылады.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3. 860.01 нысанына қосымша жасау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13. "Ағымдағы парақ нөмiрiн көрсетiңiз" деген жолда ағымдағы парақтың нөмiрi көрсетiледi.
</w:t>
      </w:r>
    </w:p>
    <w:p>
      <w:pPr>
        <w:spacing w:after="0"/>
        <w:ind w:left="0"/>
        <w:jc w:val="both"/>
      </w:pPr>
      <w:r>
        <w:rPr>
          <w:rFonts w:ascii="Times New Roman"/>
          <w:b w:val="false"/>
          <w:i w:val="false"/>
          <w:color w:val="000000"/>
          <w:sz w:val="28"/>
        </w:rPr>
        <w:t>
</w:t>
      </w:r>
      <w:r>
        <w:rPr>
          <w:rFonts w:ascii="Times New Roman"/>
          <w:b w:val="false"/>
          <w:i w:val="false"/>
          <w:color w:val="000000"/>
          <w:sz w:val="28"/>
        </w:rPr>
        <w:t>
      14. "Жалпы ақпарат" бөлiмiнде:
</w:t>
      </w:r>
      <w:r>
        <w:br/>
      </w:r>
      <w:r>
        <w:rPr>
          <w:rFonts w:ascii="Times New Roman"/>
          <w:b w:val="false"/>
          <w:i w:val="false"/>
          <w:color w:val="000000"/>
          <w:sz w:val="28"/>
        </w:rPr>
        <w:t>
      1) 1-жолда салық төлеушiнiң тiркеу нөмiрi көрсетiледi;
</w:t>
      </w:r>
      <w:r>
        <w:br/>
      </w:r>
      <w:r>
        <w:rPr>
          <w:rFonts w:ascii="Times New Roman"/>
          <w:b w:val="false"/>
          <w:i w:val="false"/>
          <w:color w:val="000000"/>
          <w:sz w:val="28"/>
        </w:rPr>
        <w:t>
      2) 2-жолда есептi салық кезеңi көрсетiледi;
</w:t>
      </w:r>
      <w:r>
        <w:br/>
      </w:r>
      <w:r>
        <w:rPr>
          <w:rFonts w:ascii="Times New Roman"/>
          <w:b w:val="false"/>
          <w:i w:val="false"/>
          <w:color w:val="000000"/>
          <w:sz w:val="28"/>
        </w:rPr>
        <w:t>
      3) 3-жолда су пайдалану үшiн төлем ставкасын белгiлейтiн Қазақстан Республикасы Yкiметiнiң қаулысына қосымша кестеден арнайы су пайдаланудың тиiстi түрiне баған нөмiрi көрсетiледi;
</w:t>
      </w:r>
      <w:r>
        <w:br/>
      </w:r>
      <w:r>
        <w:rPr>
          <w:rFonts w:ascii="Times New Roman"/>
          <w:b w:val="false"/>
          <w:i w:val="false"/>
          <w:color w:val="000000"/>
          <w:sz w:val="28"/>
        </w:rPr>
        <w:t>
      4) 4-жолда су пайдаланудың ставкасын белгiлейтiн Қазақстан Республикасы Yкiметiнiң қаулысына қосымша кестеден арнайы су пайдаланудың өзен бассейнiне тиiстi жол нөмiрi көрсетiледi;
</w:t>
      </w:r>
      <w:r>
        <w:br/>
      </w:r>
      <w:r>
        <w:rPr>
          <w:rFonts w:ascii="Times New Roman"/>
          <w:b w:val="false"/>
          <w:i w:val="false"/>
          <w:color w:val="000000"/>
          <w:sz w:val="28"/>
        </w:rPr>
        <w:t>
      5) 5-жолда арнайы су пайдалану объектiлерiнiң өлшем бiрлiгiне тиiстi белгi қойылады.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15. "Су пайдалану көлемi" бөлiмi 5 жолда көрсетiлген өлшем бiрлiктерiнде толтырылады:
</w:t>
      </w:r>
      <w:r>
        <w:br/>
      </w:r>
      <w:r>
        <w:rPr>
          <w:rFonts w:ascii="Times New Roman"/>
          <w:b w:val="false"/>
          <w:i w:val="false"/>
          <w:color w:val="000000"/>
          <w:sz w:val="28"/>
        </w:rPr>
        <w:t>
      1) 860.01.001 жолында арнайы су пайдаланудың белгiленген лимитi көрсетiледi;
</w:t>
      </w:r>
      <w:r>
        <w:br/>
      </w:r>
      <w:r>
        <w:rPr>
          <w:rFonts w:ascii="Times New Roman"/>
          <w:b w:val="false"/>
          <w:i w:val="false"/>
          <w:color w:val="000000"/>
          <w:sz w:val="28"/>
        </w:rPr>
        <w:t>
      2) 860.01.002 жолында есептi салық кезеңi үшiн арнайы су пайдаланудың нақты көлемi көрсетiледi;
</w:t>
      </w:r>
      <w:r>
        <w:br/>
      </w:r>
      <w:r>
        <w:rPr>
          <w:rFonts w:ascii="Times New Roman"/>
          <w:b w:val="false"/>
          <w:i w:val="false"/>
          <w:color w:val="000000"/>
          <w:sz w:val="28"/>
        </w:rPr>
        <w:t>
      3) 860.01.003 жолында белгiленген лимит шегiндегi есептi салық кезеңi үшiн арнайы су пайдаланудың нақты көлемi көрсетiледi;
</w:t>
      </w:r>
      <w:r>
        <w:br/>
      </w:r>
      <w:r>
        <w:rPr>
          <w:rFonts w:ascii="Times New Roman"/>
          <w:b w:val="false"/>
          <w:i w:val="false"/>
          <w:color w:val="000000"/>
          <w:sz w:val="28"/>
        </w:rPr>
        <w:t>
      4) 860.01.004 жолында белгiленген лимиттен жоғары есептi салық кезеңi үшiн арнайы су пайдаланудың нақты көлемi көрсетiледi.
</w:t>
      </w:r>
    </w:p>
    <w:p>
      <w:pPr>
        <w:spacing w:after="0"/>
        <w:ind w:left="0"/>
        <w:jc w:val="both"/>
      </w:pPr>
      <w:r>
        <w:rPr>
          <w:rFonts w:ascii="Times New Roman"/>
          <w:b w:val="false"/>
          <w:i w:val="false"/>
          <w:color w:val="000000"/>
          <w:sz w:val="28"/>
        </w:rPr>
        <w:t>
</w:t>
      </w:r>
      <w:r>
        <w:rPr>
          <w:rFonts w:ascii="Times New Roman"/>
          <w:b w:val="false"/>
          <w:i w:val="false"/>
          <w:color w:val="000000"/>
          <w:sz w:val="28"/>
        </w:rPr>
        <w:t>
      16. "Жоғарғы қабаттағы көздерден су ресурстарын пайдаланғаны үшiн төлем ставкасы" бөлiмiнде:
</w:t>
      </w:r>
      <w:r>
        <w:br/>
      </w:r>
      <w:r>
        <w:rPr>
          <w:rFonts w:ascii="Times New Roman"/>
          <w:b w:val="false"/>
          <w:i w:val="false"/>
          <w:color w:val="000000"/>
          <w:sz w:val="28"/>
        </w:rPr>
        <w:t>
      1) 860.01.005 жолында белгiленген лимитi шегiнде жоғарғы қабаттағы көздерден су ресурстарын пайдаланғаны үшiн төлем ставкасы көрсетiледi;
</w:t>
      </w:r>
      <w:r>
        <w:br/>
      </w:r>
      <w:r>
        <w:rPr>
          <w:rFonts w:ascii="Times New Roman"/>
          <w:b w:val="false"/>
          <w:i w:val="false"/>
          <w:color w:val="000000"/>
          <w:sz w:val="28"/>
        </w:rPr>
        <w:t>
      2) 860.01.006 жолында 
</w:t>
      </w:r>
      <w:r>
        <w:rPr>
          <w:rFonts w:ascii="Times New Roman"/>
          <w:b w:val="false"/>
          <w:i w:val="false"/>
          <w:color w:val="000000"/>
          <w:sz w:val="28"/>
        </w:rPr>
        <w:t xml:space="preserve"> Салық кодексiнiң </w:t>
      </w:r>
      <w:r>
        <w:rPr>
          <w:rFonts w:ascii="Times New Roman"/>
          <w:b w:val="false"/>
          <w:i w:val="false"/>
          <w:color w:val="000000"/>
          <w:sz w:val="28"/>
        </w:rPr>
        <w:t>
 454-бабына сәйкес белгiленген лимиттен жоғары жоғарғы қабаттағы көздерден су ресурстарын пайдаланғаны үшiн төлем ставкасы көрсетiледi.
</w:t>
      </w:r>
    </w:p>
    <w:p>
      <w:pPr>
        <w:spacing w:after="0"/>
        <w:ind w:left="0"/>
        <w:jc w:val="both"/>
      </w:pPr>
      <w:r>
        <w:rPr>
          <w:rFonts w:ascii="Times New Roman"/>
          <w:b w:val="false"/>
          <w:i w:val="false"/>
          <w:color w:val="000000"/>
          <w:sz w:val="28"/>
        </w:rPr>
        <w:t>
</w:t>
      </w:r>
      <w:r>
        <w:rPr>
          <w:rFonts w:ascii="Times New Roman"/>
          <w:b w:val="false"/>
          <w:i w:val="false"/>
          <w:color w:val="000000"/>
          <w:sz w:val="28"/>
        </w:rPr>
        <w:t>
      17. "Жоғарғы қабаттағы көздерден су ресурстарын пайдаланғаны үшiн төлем сомасы" бөлiмiнде:
</w:t>
      </w:r>
      <w:r>
        <w:br/>
      </w:r>
      <w:r>
        <w:rPr>
          <w:rFonts w:ascii="Times New Roman"/>
          <w:b w:val="false"/>
          <w:i w:val="false"/>
          <w:color w:val="000000"/>
          <w:sz w:val="28"/>
        </w:rPr>
        <w:t>
      1) 860.01.007 жолында (860.01.003 x 860.01.005) формуласы бойынша белгiленген лимит шегiнде жоғарғы қабаттағы көздерден су ресурстарын пайдаланғаны үшiн төлем ставкасы мен белгiленген лимит шегiнде арнайы су пайдаланудың нақты көлемi негiзiнде айқындалатын есептi салық кезеңi үшiн бюджетке төлеуге жататын белгiленген лимит шегiнде жоғарғы қабаттағы көздерден су ресурстарын пайдаланғаны үшiн төлем сомасы көрсетiледi;
</w:t>
      </w:r>
      <w:r>
        <w:br/>
      </w:r>
      <w:r>
        <w:rPr>
          <w:rFonts w:ascii="Times New Roman"/>
          <w:b w:val="false"/>
          <w:i w:val="false"/>
          <w:color w:val="000000"/>
          <w:sz w:val="28"/>
        </w:rPr>
        <w:t>
      2) 860.01.008 жолында (860.01.004 x 860.01.006) формуласы бойынша белгiленген лимиттен жоғары жоғарғы қабаттағы көздерден су ресурстарын пайдаланғаны үшiн төлем ставкасы мен белгiленген лимиттен жоғары арнайы су пайдаланудың нақты көлемi негiзiнде айқындалатын есептi салық кезеңi үшiн бюджетке төлеуге жататын белгiленген лимиттен жоғары арнайы жоғарғы қабаттағы көздерден су ресурстарын пайдаланғаны үшiн төлем сомасы көрсетiледi;
</w:t>
      </w:r>
      <w:r>
        <w:br/>
      </w:r>
      <w:r>
        <w:rPr>
          <w:rFonts w:ascii="Times New Roman"/>
          <w:b w:val="false"/>
          <w:i w:val="false"/>
          <w:color w:val="000000"/>
          <w:sz w:val="28"/>
        </w:rPr>
        <w:t>
      3) 860.01.009 жолында белгiленген жылдық лимиттен жоғары (860.01.008) және (860.01.007) белгiленген жылдық лимит шегiндегi жоғарғы қабаттағы көздерден су ресурстарын пайдаланғаны үшiн төлем сомасы ретiнде айқындалатын есептi салық кезеңi үшiн бюджетке төлеуге жататын жоғарғы қабаттағы көздерден су ресурстарын пайдаланғаны үшiн төлемнiң жалпы сомасы көрсетiледi.
</w:t>
      </w:r>
    </w:p>
    <w:p>
      <w:pPr>
        <w:spacing w:after="0"/>
        <w:ind w:left="0"/>
        <w:jc w:val="both"/>
      </w:pPr>
      <w:r>
        <w:rPr>
          <w:rFonts w:ascii="Times New Roman"/>
          <w:b w:val="false"/>
          <w:i w:val="false"/>
          <w:color w:val="000000"/>
          <w:sz w:val="28"/>
        </w:rPr>
        <w:t>
</w:t>
      </w:r>
      <w:r>
        <w:rPr>
          <w:rFonts w:ascii="Times New Roman"/>
          <w:b w:val="false"/>
          <w:i w:val="false"/>
          <w:color w:val="000000"/>
          <w:sz w:val="28"/>
        </w:rPr>
        <w:t>
      18. 860.01 нысаны бойынша қосымшаға оны толтырған лауазымды тұлға қол қояды.
</w:t>
      </w:r>
      <w:r>
        <w:br/>
      </w:r>
      <w:r>
        <w:rPr>
          <w:rFonts w:ascii="Times New Roman"/>
          <w:b w:val="false"/>
          <w:i w:val="false"/>
          <w:color w:val="000000"/>
          <w:sz w:val="28"/>
        </w:rPr>
        <w:t>
________________________________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РҚАО-ның ескертуі: 860.00, 860.01 графикалық нысандары Деректер базасында көрсетілмеген, қажет болған жағдайда оларды РҚАО-дан электронды жеткізілімде алуыңызға болады.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   
</w:t>
      </w:r>
      <w:r>
        <w:br/>
      </w:r>
      <w:r>
        <w:rPr>
          <w:rFonts w:ascii="Times New Roman"/>
          <w:b w:val="false"/>
          <w:i w:val="false"/>
          <w:color w:val="000000"/>
          <w:sz w:val="28"/>
        </w:rPr>
        <w:t>
Қаржы министрінің     
</w:t>
      </w:r>
      <w:r>
        <w:br/>
      </w:r>
      <w:r>
        <w:rPr>
          <w:rFonts w:ascii="Times New Roman"/>
          <w:b w:val="false"/>
          <w:i w:val="false"/>
          <w:color w:val="000000"/>
          <w:sz w:val="28"/>
        </w:rPr>
        <w:t>
2002 жылғы 10 желтоқсандағы
</w:t>
      </w:r>
      <w:r>
        <w:br/>
      </w:r>
      <w:r>
        <w:rPr>
          <w:rFonts w:ascii="Times New Roman"/>
          <w:b w:val="false"/>
          <w:i w:val="false"/>
          <w:color w:val="000000"/>
          <w:sz w:val="28"/>
        </w:rPr>
        <w:t>
N 608 бұйрығымен     
</w:t>
      </w:r>
      <w:r>
        <w:br/>
      </w:r>
      <w:r>
        <w:rPr>
          <w:rFonts w:ascii="Times New Roman"/>
          <w:b w:val="false"/>
          <w:i w:val="false"/>
          <w:color w:val="000000"/>
          <w:sz w:val="28"/>
        </w:rPr>
        <w:t>
бекітілген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Жоғарғы қабаттағы көздерден су ресурстарын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пайдаланғаны үшiн төлемнiң ағымдағы төлемдер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сомасының есебiн жасау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ережесi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 Жалпы ережелер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1. Осы Ережелер Қазақстан Республикасының "Салық және бюджетке төленетiн басқа да мiндеттi төлемдер туралы" 
</w:t>
      </w:r>
      <w:r>
        <w:rPr>
          <w:rFonts w:ascii="Times New Roman"/>
          <w:b w:val="false"/>
          <w:i w:val="false"/>
          <w:color w:val="000000"/>
          <w:sz w:val="28"/>
        </w:rPr>
        <w:t xml:space="preserve"> Кодексiне </w:t>
      </w:r>
      <w:r>
        <w:rPr>
          <w:rFonts w:ascii="Times New Roman"/>
          <w:b w:val="false"/>
          <w:i w:val="false"/>
          <w:color w:val="000000"/>
          <w:sz w:val="28"/>
        </w:rPr>
        <w:t>
 (Салық кодексi) сәйкес әзiрленген және қоса берiлiп отырған нысандарды қоса (бұдан әрi - нысандар), жоғарғы қабаттағы көздерден су ресурстарын пайдаланғаны үшiн төлемнiң ағымдағы төлемдер сомасының есебiн жасау тәртiбiн қарастырады:
</w:t>
      </w:r>
      <w:r>
        <w:br/>
      </w:r>
      <w:r>
        <w:rPr>
          <w:rFonts w:ascii="Times New Roman"/>
          <w:b w:val="false"/>
          <w:i w:val="false"/>
          <w:color w:val="000000"/>
          <w:sz w:val="28"/>
        </w:rPr>
        <w:t>
      1) жоғарғы қабаттағы көздерден су ресурстарын пайдаланғаны үшiн 861.00 нысаны бойынша ағымды төлемдер төлеу сомаларының есебi (бұдан әрi - 861.00 нысаны бойынша есеп);
</w:t>
      </w:r>
      <w:r>
        <w:br/>
      </w:r>
      <w:r>
        <w:rPr>
          <w:rFonts w:ascii="Times New Roman"/>
          <w:b w:val="false"/>
          <w:i w:val="false"/>
          <w:color w:val="000000"/>
          <w:sz w:val="28"/>
        </w:rPr>
        <w:t>
      2) жоғарғы қабаттағы көздерден су ресурстарын пайдаланғаны үшiн 861.00 нысаны бойынша ағымды төлемдер төлеу сомаларының есебiне қосымша (бұдан әрi - 861.00 нысаны бойынша есепке қосымша).
</w:t>
      </w:r>
    </w:p>
    <w:p>
      <w:pPr>
        <w:spacing w:after="0"/>
        <w:ind w:left="0"/>
        <w:jc w:val="both"/>
      </w:pPr>
      <w:r>
        <w:rPr>
          <w:rFonts w:ascii="Times New Roman"/>
          <w:b w:val="false"/>
          <w:i w:val="false"/>
          <w:color w:val="000000"/>
          <w:sz w:val="28"/>
        </w:rPr>
        <w:t>
</w:t>
      </w:r>
      <w:r>
        <w:rPr>
          <w:rFonts w:ascii="Times New Roman"/>
          <w:b w:val="false"/>
          <w:i w:val="false"/>
          <w:color w:val="000000"/>
          <w:sz w:val="28"/>
        </w:rPr>
        <w:t>
      2. 861.00 нысаны бойынша есеп жоғарғы қабаттағы көздерден су ресурстарын пайдаланғаны үшiн ағымды төлемдер төлеу сомаларының есебiне арналған.
</w:t>
      </w:r>
      <w:r>
        <w:br/>
      </w:r>
      <w:r>
        <w:rPr>
          <w:rFonts w:ascii="Times New Roman"/>
          <w:b w:val="false"/>
          <w:i w:val="false"/>
          <w:color w:val="000000"/>
          <w:sz w:val="28"/>
        </w:rPr>
        <w:t>
      861.01 нысаны бойынша қосымша жоғарғы қабаттағы көздерден су ресурстарын пайдаланғаны үшiн арнайы су пайдаланудың әр түрi бойынша ағымды төлемдер төлеу сомаларының есебiн айқындауға арналған.
</w:t>
      </w:r>
    </w:p>
    <w:p>
      <w:pPr>
        <w:spacing w:after="0"/>
        <w:ind w:left="0"/>
        <w:jc w:val="both"/>
      </w:pPr>
      <w:r>
        <w:rPr>
          <w:rFonts w:ascii="Times New Roman"/>
          <w:b w:val="false"/>
          <w:i w:val="false"/>
          <w:color w:val="000000"/>
          <w:sz w:val="28"/>
        </w:rPr>
        <w:t>
</w:t>
      </w:r>
      <w:r>
        <w:rPr>
          <w:rFonts w:ascii="Times New Roman"/>
          <w:b w:val="false"/>
          <w:i w:val="false"/>
          <w:color w:val="000000"/>
          <w:sz w:val="28"/>
        </w:rPr>
        <w:t>
      3. Арнайы су пайдаланудың бiрнеше түрлерiн жүзеге асыру кезiнде арнайы су пайдаланудың әрбiр түрi бойынша 861.01 нысаны бойынша қосымшаның жеке парағы толтырылады. Бұл ретте 860.01 қосымшасы парақтарының жалпы саны арнайы су пайдалану түрлерiнiң санына сәйкес келуi керек.
</w:t>
      </w:r>
    </w:p>
    <w:p>
      <w:pPr>
        <w:spacing w:after="0"/>
        <w:ind w:left="0"/>
        <w:jc w:val="both"/>
      </w:pPr>
      <w:r>
        <w:rPr>
          <w:rFonts w:ascii="Times New Roman"/>
          <w:b w:val="false"/>
          <w:i w:val="false"/>
          <w:color w:val="000000"/>
          <w:sz w:val="28"/>
        </w:rPr>
        <w:t>
</w:t>
      </w:r>
      <w:r>
        <w:rPr>
          <w:rFonts w:ascii="Times New Roman"/>
          <w:b w:val="false"/>
          <w:i w:val="false"/>
          <w:color w:val="000000"/>
          <w:sz w:val="28"/>
        </w:rPr>
        <w:t>
      4. Нысанды жасау кезiнде:
</w:t>
      </w:r>
      <w:r>
        <w:br/>
      </w:r>
      <w:r>
        <w:rPr>
          <w:rFonts w:ascii="Times New Roman"/>
          <w:b w:val="false"/>
          <w:i w:val="false"/>
          <w:color w:val="000000"/>
          <w:sz w:val="28"/>
        </w:rPr>
        <w:t>
      1) қара немесе көк сиялы қаламмен немесе қаламұшпен, баспа әрiптермен немесе баспа құрылғысын пайдалана отырып толтырылады;
</w:t>
      </w:r>
      <w:r>
        <w:br/>
      </w:r>
      <w:r>
        <w:rPr>
          <w:rFonts w:ascii="Times New Roman"/>
          <w:b w:val="false"/>
          <w:i w:val="false"/>
          <w:color w:val="000000"/>
          <w:sz w:val="28"/>
        </w:rPr>
        <w:t>
      2) электрондық тасығышта - нысандар 
</w:t>
      </w:r>
      <w:r>
        <w:rPr>
          <w:rFonts w:ascii="Times New Roman"/>
          <w:b w:val="false"/>
          <w:i w:val="false"/>
          <w:color w:val="000000"/>
          <w:sz w:val="28"/>
        </w:rPr>
        <w:t xml:space="preserve"> Салық кодексiнiң </w:t>
      </w:r>
      <w:r>
        <w:rPr>
          <w:rFonts w:ascii="Times New Roman"/>
          <w:b w:val="false"/>
          <w:i w:val="false"/>
          <w:color w:val="000000"/>
          <w:sz w:val="28"/>
        </w:rPr>
        <w:t>
 69-бабына сәйкес толтырылады.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5. Нысандарды толтыру кезiнде түзетулерге, тазартуларға, өшiруге жол берiлмейдi.
</w:t>
      </w:r>
    </w:p>
    <w:p>
      <w:pPr>
        <w:spacing w:after="0"/>
        <w:ind w:left="0"/>
        <w:jc w:val="both"/>
      </w:pPr>
      <w:r>
        <w:rPr>
          <w:rFonts w:ascii="Times New Roman"/>
          <w:b w:val="false"/>
          <w:i w:val="false"/>
          <w:color w:val="000000"/>
          <w:sz w:val="28"/>
        </w:rPr>
        <w:t>
</w:t>
      </w:r>
      <w:r>
        <w:rPr>
          <w:rFonts w:ascii="Times New Roman"/>
          <w:b w:val="false"/>
          <w:i w:val="false"/>
          <w:color w:val="000000"/>
          <w:sz w:val="28"/>
        </w:rPr>
        <w:t>
      6. Көрсеткiштер жоқ болған кезде нысандардың тиiстi тор көздерi толтырылмайды.
</w:t>
      </w:r>
    </w:p>
    <w:p>
      <w:pPr>
        <w:spacing w:after="0"/>
        <w:ind w:left="0"/>
        <w:jc w:val="both"/>
      </w:pPr>
      <w:r>
        <w:rPr>
          <w:rFonts w:ascii="Times New Roman"/>
          <w:b w:val="false"/>
          <w:i w:val="false"/>
          <w:color w:val="000000"/>
          <w:sz w:val="28"/>
        </w:rPr>
        <w:t>
</w:t>
      </w:r>
      <w:r>
        <w:rPr>
          <w:rFonts w:ascii="Times New Roman"/>
          <w:b w:val="false"/>
          <w:i w:val="false"/>
          <w:color w:val="000000"/>
          <w:sz w:val="28"/>
        </w:rPr>
        <w:t>
      7. Қосымшаларда көрсетуге жататын деректер жоқ болған жағдайда 860.00 нысан бойынша есеп аталған қосымшаларсыз ұсынылады.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8. Нысанды беру кезiнде:
</w:t>
      </w:r>
      <w:r>
        <w:br/>
      </w:r>
      <w:r>
        <w:rPr>
          <w:rFonts w:ascii="Times New Roman"/>
          <w:b w:val="false"/>
          <w:i w:val="false"/>
          <w:color w:val="000000"/>
          <w:sz w:val="28"/>
        </w:rPr>
        <w:t>
      1) келу тәртiбiнде қағаз тасығышта - нысандар екi данада жасалады, бiр данасы салық органының белгiсiмен бiрге салық органына қайтарылады;
</w:t>
      </w:r>
      <w:r>
        <w:br/>
      </w:r>
      <w:r>
        <w:rPr>
          <w:rFonts w:ascii="Times New Roman"/>
          <w:b w:val="false"/>
          <w:i w:val="false"/>
          <w:color w:val="000000"/>
          <w:sz w:val="28"/>
        </w:rPr>
        <w:t>
      2) хабарламалы тапсырысты хатпен почта бойынша - салық төлеушi тапсырысты хатпен байланыстың почта немесе өзге ұйымының хабарламасын алады;
</w:t>
      </w:r>
      <w:r>
        <w:br/>
      </w:r>
      <w:r>
        <w:rPr>
          <w:rFonts w:ascii="Times New Roman"/>
          <w:b w:val="false"/>
          <w:i w:val="false"/>
          <w:color w:val="000000"/>
          <w:sz w:val="28"/>
        </w:rPr>
        <w:t>
      3) келу тәртiбiмен электрондық түрде немесе электрондық почта бойынша салық төлеушi Кодекстiң 69-бабының 8-тармағындағы 3)-тармақшаға сәйкес нысанды қабылдау (жеткiзу) туралы электрондық почта бойынша немесе салық органында хабарламаны алады.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 861.00 нысаны бойынша есеп жасау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9. "Жалпы ақпарат" бөлiмiнде:
</w:t>
      </w:r>
      <w:r>
        <w:br/>
      </w:r>
      <w:r>
        <w:rPr>
          <w:rFonts w:ascii="Times New Roman"/>
          <w:b w:val="false"/>
          <w:i w:val="false"/>
          <w:color w:val="000000"/>
          <w:sz w:val="28"/>
        </w:rPr>
        <w:t>
      1) 1-жолда салық төлеушiнiң тiркеу нөмiрi көрсетiледi;
</w:t>
      </w:r>
      <w:r>
        <w:br/>
      </w:r>
      <w:r>
        <w:rPr>
          <w:rFonts w:ascii="Times New Roman"/>
          <w:b w:val="false"/>
          <w:i w:val="false"/>
          <w:color w:val="000000"/>
          <w:sz w:val="28"/>
        </w:rPr>
        <w:t>
      2) 2-жолда есептi салық кезеңi көрсетiледi;
</w:t>
      </w:r>
      <w:r>
        <w:br/>
      </w:r>
      <w:r>
        <w:rPr>
          <w:rFonts w:ascii="Times New Roman"/>
          <w:b w:val="false"/>
          <w:i w:val="false"/>
          <w:color w:val="000000"/>
          <w:sz w:val="28"/>
        </w:rPr>
        <w:t>
      3) 3-жолда жеке тұлғаның аты-жөнi немесе заңды тұлғаның толық атауы көрсетiледi;
</w:t>
      </w:r>
      <w:r>
        <w:br/>
      </w:r>
      <w:r>
        <w:rPr>
          <w:rFonts w:ascii="Times New Roman"/>
          <w:b w:val="false"/>
          <w:i w:val="false"/>
          <w:color w:val="000000"/>
          <w:sz w:val="28"/>
        </w:rPr>
        <w:t>
      4) 4-жолда Экономикалық Қызмет түрлерiнiң Жалпы Жiктемесi бойынша (ЭҚЖЖ) қызмет коды мен оның үлес салмағы көрсетiледi.
</w:t>
      </w:r>
      <w:r>
        <w:br/>
      </w:r>
      <w:r>
        <w:rPr>
          <w:rFonts w:ascii="Times New Roman"/>
          <w:b w:val="false"/>
          <w:i w:val="false"/>
          <w:color w:val="000000"/>
          <w:sz w:val="28"/>
        </w:rPr>
        <w:t>
      ЭҚЖЖ коды (бес сан) оның үлес салмағының кему тәртiбiмен қызметтiң басты үш түрi бойынша айқындалады. Yлес салмағы пайызбен, оннан бiрге дейiн (бұл ретте көрсетiлген қызметтiң жалпы үлес салмағы 100% болуы мiндеттi емес) дөңгелектеу әдiсiмен көрсетiледi.
</w:t>
      </w:r>
      <w:r>
        <w:br/>
      </w:r>
      <w:r>
        <w:rPr>
          <w:rFonts w:ascii="Times New Roman"/>
          <w:b w:val="false"/>
          <w:i w:val="false"/>
          <w:color w:val="000000"/>
          <w:sz w:val="28"/>
        </w:rPr>
        <w:t>
      Yлес салмағын есептеу үшiн ПФ-N 1 нысандағы (жылдық) мемлекеттiк статистикалық есептiң 1-бөлiмнiң 100 жолында ("Өнiм") салық төлеушiнiң көрсеткен деректерiн пайдалану қажет. Әртүрлi қызметтiң түрi бойынша үлес салмағы 100-жол бойынша тиiстi бағаны деректерiнiң 100-жолдың 3-бағанына қатысты дерегiне қатысты айқындалады.
</w:t>
      </w:r>
      <w:r>
        <w:br/>
      </w:r>
      <w:r>
        <w:rPr>
          <w:rFonts w:ascii="Times New Roman"/>
          <w:b w:val="false"/>
          <w:i w:val="false"/>
          <w:color w:val="000000"/>
          <w:sz w:val="28"/>
        </w:rPr>
        <w:t>
      Мысалы, салық төлеушi, оның негiзгi қызметi үй құрылысы болса, ПФ-N 1 нысандағы (жылдық) 1-бөлiмнiң 100 жолында мынадай деректердi көрсеттi:
</w:t>
      </w:r>
      <w:r>
        <w:br/>
      </w:r>
      <w:r>
        <w:rPr>
          <w:rFonts w:ascii="Times New Roman"/>
          <w:b w:val="false"/>
          <w:i w:val="false"/>
          <w:color w:val="000000"/>
          <w:sz w:val="28"/>
        </w:rPr>
        <w:t>
-------------------------------------------------------------------
</w:t>
      </w:r>
      <w:r>
        <w:br/>
      </w:r>
      <w:r>
        <w:rPr>
          <w:rFonts w:ascii="Times New Roman"/>
          <w:b w:val="false"/>
          <w:i w:val="false"/>
          <w:color w:val="000000"/>
          <w:sz w:val="28"/>
        </w:rPr>
        <w:t>
 Көрсет. |Жол | Есепті  |  Оның ішінде қызметтің түрлері бойынша:
</w:t>
      </w:r>
      <w:r>
        <w:br/>
      </w:r>
      <w:r>
        <w:rPr>
          <w:rFonts w:ascii="Times New Roman"/>
          <w:b w:val="false"/>
          <w:i w:val="false"/>
          <w:color w:val="000000"/>
          <w:sz w:val="28"/>
        </w:rPr>
        <w:t>
 кiштер  |коды|жыл үшін,|------------------------------------------
</w:t>
      </w:r>
      <w:r>
        <w:br/>
      </w:r>
      <w:r>
        <w:rPr>
          <w:rFonts w:ascii="Times New Roman"/>
          <w:b w:val="false"/>
          <w:i w:val="false"/>
          <w:color w:val="000000"/>
          <w:sz w:val="28"/>
        </w:rPr>
        <w:t>
 атауы   |    | барлығы | Үй-жайлар | Автомобиль.| Автомо. |Жарнама
</w:t>
      </w:r>
      <w:r>
        <w:br/>
      </w:r>
      <w:r>
        <w:rPr>
          <w:rFonts w:ascii="Times New Roman"/>
          <w:b w:val="false"/>
          <w:i w:val="false"/>
          <w:color w:val="000000"/>
          <w:sz w:val="28"/>
        </w:rPr>
        <w:t>
         |    |         | құрылысы  |дерді бөлшек|бильдерді|
</w:t>
      </w:r>
      <w:r>
        <w:br/>
      </w:r>
      <w:r>
        <w:rPr>
          <w:rFonts w:ascii="Times New Roman"/>
          <w:b w:val="false"/>
          <w:i w:val="false"/>
          <w:color w:val="000000"/>
          <w:sz w:val="28"/>
        </w:rPr>
        <w:t>
         |    |         |           |    сату    |жалға алу|
</w:t>
      </w:r>
      <w:r>
        <w:br/>
      </w:r>
      <w:r>
        <w:rPr>
          <w:rFonts w:ascii="Times New Roman"/>
          <w:b w:val="false"/>
          <w:i w:val="false"/>
          <w:color w:val="000000"/>
          <w:sz w:val="28"/>
        </w:rPr>
        <w:t>
         |    |         |-----------------------------------------
</w:t>
      </w:r>
      <w:r>
        <w:br/>
      </w:r>
      <w:r>
        <w:rPr>
          <w:rFonts w:ascii="Times New Roman"/>
          <w:b w:val="false"/>
          <w:i w:val="false"/>
          <w:color w:val="000000"/>
          <w:sz w:val="28"/>
        </w:rPr>
        <w:t>
         |    |         |    45211  |   50102    | 71100   | 74400
</w:t>
      </w:r>
      <w:r>
        <w:br/>
      </w:r>
      <w:r>
        <w:rPr>
          <w:rFonts w:ascii="Times New Roman"/>
          <w:b w:val="false"/>
          <w:i w:val="false"/>
          <w:color w:val="000000"/>
          <w:sz w:val="28"/>
        </w:rPr>
        <w:t>
         |    |         |    коды   |   коды     |  коды   | коды
</w:t>
      </w:r>
      <w:r>
        <w:br/>
      </w:r>
      <w:r>
        <w:rPr>
          <w:rFonts w:ascii="Times New Roman"/>
          <w:b w:val="false"/>
          <w:i w:val="false"/>
          <w:color w:val="000000"/>
          <w:sz w:val="28"/>
        </w:rPr>
        <w:t>
-------------------------------------------------------------------
</w:t>
      </w:r>
      <w:r>
        <w:br/>
      </w:r>
      <w:r>
        <w:rPr>
          <w:rFonts w:ascii="Times New Roman"/>
          <w:b w:val="false"/>
          <w:i w:val="false"/>
          <w:color w:val="000000"/>
          <w:sz w:val="28"/>
        </w:rPr>
        <w:t>
    1      2       3           4          5           6        7
</w:t>
      </w:r>
      <w:r>
        <w:br/>
      </w:r>
      <w:r>
        <w:rPr>
          <w:rFonts w:ascii="Times New Roman"/>
          <w:b w:val="false"/>
          <w:i w:val="false"/>
          <w:color w:val="000000"/>
          <w:sz w:val="28"/>
        </w:rPr>
        <w:t>
-------------------------------------------------------------------
</w:t>
      </w:r>
      <w:r>
        <w:br/>
      </w:r>
      <w:r>
        <w:rPr>
          <w:rFonts w:ascii="Times New Roman"/>
          <w:b w:val="false"/>
          <w:i w:val="false"/>
          <w:color w:val="000000"/>
          <w:sz w:val="28"/>
        </w:rPr>
        <w:t>
Шығарылған 100  250000,0   150000,0   50000,0     35000,0   5000,0
</w:t>
      </w:r>
      <w:r>
        <w:br/>
      </w:r>
      <w:r>
        <w:rPr>
          <w:rFonts w:ascii="Times New Roman"/>
          <w:b w:val="false"/>
          <w:i w:val="false"/>
          <w:color w:val="000000"/>
          <w:sz w:val="28"/>
        </w:rPr>
        <w:t>
өнім
</w:t>
      </w:r>
      <w:r>
        <w:br/>
      </w:r>
      <w:r>
        <w:rPr>
          <w:rFonts w:ascii="Times New Roman"/>
          <w:b w:val="false"/>
          <w:i w:val="false"/>
          <w:color w:val="000000"/>
          <w:sz w:val="28"/>
        </w:rPr>
        <w:t>
(тауарлар,
</w:t>
      </w:r>
      <w:r>
        <w:br/>
      </w:r>
      <w:r>
        <w:rPr>
          <w:rFonts w:ascii="Times New Roman"/>
          <w:b w:val="false"/>
          <w:i w:val="false"/>
          <w:color w:val="000000"/>
          <w:sz w:val="28"/>
        </w:rPr>
        <w:t>
қызмет
</w:t>
      </w:r>
      <w:r>
        <w:br/>
      </w:r>
      <w:r>
        <w:rPr>
          <w:rFonts w:ascii="Times New Roman"/>
          <w:b w:val="false"/>
          <w:i w:val="false"/>
          <w:color w:val="000000"/>
          <w:sz w:val="28"/>
        </w:rPr>
        <w:t>
көрсету.
</w:t>
      </w:r>
      <w:r>
        <w:br/>
      </w:r>
      <w:r>
        <w:rPr>
          <w:rFonts w:ascii="Times New Roman"/>
          <w:b w:val="false"/>
          <w:i w:val="false"/>
          <w:color w:val="000000"/>
          <w:sz w:val="28"/>
        </w:rPr>
        <w:t>
лер)
</w:t>
      </w:r>
      <w:r>
        <w:br/>
      </w:r>
      <w:r>
        <w:rPr>
          <w:rFonts w:ascii="Times New Roman"/>
          <w:b w:val="false"/>
          <w:i w:val="false"/>
          <w:color w:val="000000"/>
          <w:sz w:val="28"/>
        </w:rPr>
        <w:t>
көлемi,
</w:t>
      </w:r>
      <w:r>
        <w:br/>
      </w:r>
      <w:r>
        <w:rPr>
          <w:rFonts w:ascii="Times New Roman"/>
          <w:b w:val="false"/>
          <w:i w:val="false"/>
          <w:color w:val="000000"/>
          <w:sz w:val="28"/>
        </w:rPr>
        <w:t>
мың
</w:t>
      </w:r>
      <w:r>
        <w:br/>
      </w:r>
      <w:r>
        <w:rPr>
          <w:rFonts w:ascii="Times New Roman"/>
          <w:b w:val="false"/>
          <w:i w:val="false"/>
          <w:color w:val="000000"/>
          <w:sz w:val="28"/>
        </w:rPr>
        <w:t>
теңге
</w:t>
      </w:r>
      <w:r>
        <w:br/>
      </w:r>
      <w:r>
        <w:rPr>
          <w:rFonts w:ascii="Times New Roman"/>
          <w:b w:val="false"/>
          <w:i w:val="false"/>
          <w:color w:val="000000"/>
          <w:sz w:val="28"/>
        </w:rPr>
        <w:t>
-------------------------------------------------------------------
</w:t>
      </w:r>
    </w:p>
    <w:p>
      <w:pPr>
        <w:spacing w:after="0"/>
        <w:ind w:left="0"/>
        <w:jc w:val="both"/>
      </w:pPr>
      <w:r>
        <w:rPr>
          <w:rFonts w:ascii="Times New Roman"/>
          <w:b w:val="false"/>
          <w:i w:val="false"/>
          <w:color w:val="000000"/>
          <w:sz w:val="28"/>
        </w:rPr>
        <w:t>
      Онда ЭҚЖЖ бойынша мәлiметтер кестесі мынадай түрде болады:
</w:t>
      </w:r>
      <w:r>
        <w:br/>
      </w:r>
      <w:r>
        <w:rPr>
          <w:rFonts w:ascii="Times New Roman"/>
          <w:b w:val="false"/>
          <w:i w:val="false"/>
          <w:color w:val="000000"/>
          <w:sz w:val="28"/>
        </w:rPr>
        <w:t>
     --------------------------------------------
</w:t>
      </w:r>
      <w:r>
        <w:br/>
      </w:r>
      <w:r>
        <w:rPr>
          <w:rFonts w:ascii="Times New Roman"/>
          <w:b w:val="false"/>
          <w:i w:val="false"/>
          <w:color w:val="000000"/>
          <w:sz w:val="28"/>
        </w:rPr>
        <w:t>
     | 2  ЭҚЖЖ   А 45211    В 50102     С  71100 |
</w:t>
      </w:r>
      <w:r>
        <w:br/>
      </w:r>
      <w:r>
        <w:rPr>
          <w:rFonts w:ascii="Times New Roman"/>
          <w:b w:val="false"/>
          <w:i w:val="false"/>
          <w:color w:val="000000"/>
          <w:sz w:val="28"/>
        </w:rPr>
        <w:t>
     | Үлес сал.                                 |
</w:t>
      </w:r>
      <w:r>
        <w:br/>
      </w:r>
      <w:r>
        <w:rPr>
          <w:rFonts w:ascii="Times New Roman"/>
          <w:b w:val="false"/>
          <w:i w:val="false"/>
          <w:color w:val="000000"/>
          <w:sz w:val="28"/>
        </w:rPr>
        <w:t>
     | мағын көр.  060,0%     020,0%      014,0% |
</w:t>
      </w:r>
      <w:r>
        <w:br/>
      </w:r>
      <w:r>
        <w:rPr>
          <w:rFonts w:ascii="Times New Roman"/>
          <w:b w:val="false"/>
          <w:i w:val="false"/>
          <w:color w:val="000000"/>
          <w:sz w:val="28"/>
        </w:rPr>
        <w:t>
     | сетіңіз                                   |
</w:t>
      </w:r>
      <w:r>
        <w:br/>
      </w:r>
      <w:r>
        <w:rPr>
          <w:rFonts w:ascii="Times New Roman"/>
          <w:b w:val="false"/>
          <w:i w:val="false"/>
          <w:color w:val="000000"/>
          <w:sz w:val="28"/>
        </w:rPr>
        <w:t>
     ---------------------------------------------
</w:t>
      </w:r>
    </w:p>
    <w:p>
      <w:pPr>
        <w:spacing w:after="0"/>
        <w:ind w:left="0"/>
        <w:jc w:val="both"/>
      </w:pPr>
      <w:r>
        <w:rPr>
          <w:rFonts w:ascii="Times New Roman"/>
          <w:b w:val="false"/>
          <w:i w:val="false"/>
          <w:color w:val="000000"/>
          <w:sz w:val="28"/>
        </w:rPr>
        <w:t>
      Бұл ретте құрылыс үлесi 150 000,0 (Кестенiң 4-бағанасы) / 250 000,0 (Кестенiң 3-бағанасы) х 100 ретiнде есептелген. ЭҚЖЖ қалған кодтары бойынша үлестер осындай жолмен есептеледi.
</w:t>
      </w:r>
      <w:r>
        <w:br/>
      </w:r>
      <w:r>
        <w:rPr>
          <w:rFonts w:ascii="Times New Roman"/>
          <w:b w:val="false"/>
          <w:i w:val="false"/>
          <w:color w:val="000000"/>
          <w:sz w:val="28"/>
        </w:rPr>
        <w:t>
      Мемлекеттiк статистикалық есептiлiктi (МСЕ) N 2-ШК нысаны бойынша беретiн шағын кәсiпкерлiк субъектiлерi - заңды тұлғалар ЭҚЖЖ мәлiметтерiн жоғарыда аталған әдiстер бойынша 2-ШК нысанның (жылдық) 3-бөлiмiнiң 200-207 жолдарының ("Қаржы-шаруашылық қызметтiң қорытындылары") негiзiнде толтырады.
</w:t>
      </w:r>
      <w:r>
        <w:br/>
      </w:r>
      <w:r>
        <w:rPr>
          <w:rFonts w:ascii="Times New Roman"/>
          <w:b w:val="false"/>
          <w:i w:val="false"/>
          <w:color w:val="000000"/>
          <w:sz w:val="28"/>
        </w:rPr>
        <w:t>
      N СОЦФИН нысанды МСЕ тапсыратын денсаулық сақтау (әлеуметтiк қызмет) ұйымдары және N СОЦФИН (бiлiм) МСЕ нысанын тапсыратын бiлiм беру ұйымдары 3 бойынша мәлiметтердi жоғарыда көрсетiлген әдiске ұқсас жолмен NN СОЦФИН (денсаулық) және СОЦФИН (бiлiм) нысанды жылдық есептiлiктiң 4 бөлiмiнiң ("Қаржы-шаруашылық қызметтiң қорытындылары") деректерiнiң негiзiнде толтырады.
</w:t>
      </w:r>
      <w:r>
        <w:br/>
      </w:r>
      <w:r>
        <w:rPr>
          <w:rFonts w:ascii="Times New Roman"/>
          <w:b w:val="false"/>
          <w:i w:val="false"/>
          <w:color w:val="000000"/>
          <w:sz w:val="28"/>
        </w:rPr>
        <w:t>
      Жоғарыда көрсетiлген есептiлiк нысандарын бермейтiн банктер, сақтандыру ұйымдары, қоғамдық бiрлестiктер мен бюджеттiк ұйымдар ЭҚЖЖ мәлiметтерiнде тек негiзгi қызметi бойынша ЭҚЖЖ кодын көрсетедi;
</w:t>
      </w:r>
      <w:r>
        <w:br/>
      </w:r>
      <w:r>
        <w:rPr>
          <w:rFonts w:ascii="Times New Roman"/>
          <w:b w:val="false"/>
          <w:i w:val="false"/>
          <w:color w:val="000000"/>
          <w:sz w:val="28"/>
        </w:rPr>
        <w:t>
      5) 5-жолда 861.00-нысаны бойынша Есептiң тиiстi түрiне белгi қойылады;
</w:t>
      </w:r>
      <w:r>
        <w:br/>
      </w:r>
      <w:r>
        <w:rPr>
          <w:rFonts w:ascii="Times New Roman"/>
          <w:b w:val="false"/>
          <w:i w:val="false"/>
          <w:color w:val="000000"/>
          <w:sz w:val="28"/>
        </w:rPr>
        <w:t>
      6) 6-жолда жоғарғы қабаттағы көздерден су ресурстарын пайдаланғаны үшiн төлем есебi жүргiзiлген тиiстi валюта коды көрсетiледi;
</w:t>
      </w:r>
      <w:r>
        <w:br/>
      </w:r>
      <w:r>
        <w:rPr>
          <w:rFonts w:ascii="Times New Roman"/>
          <w:b w:val="false"/>
          <w:i w:val="false"/>
          <w:color w:val="000000"/>
          <w:sz w:val="28"/>
        </w:rPr>
        <w:t>
      7) 7-жолда 861.01 нысан бойынша қосымшалардың жалпы саны көрсетiледi.
</w:t>
      </w:r>
    </w:p>
    <w:p>
      <w:pPr>
        <w:spacing w:after="0"/>
        <w:ind w:left="0"/>
        <w:jc w:val="both"/>
      </w:pPr>
      <w:r>
        <w:rPr>
          <w:rFonts w:ascii="Times New Roman"/>
          <w:b w:val="false"/>
          <w:i w:val="false"/>
          <w:color w:val="000000"/>
          <w:sz w:val="28"/>
        </w:rPr>
        <w:t>
</w:t>
      </w:r>
      <w:r>
        <w:rPr>
          <w:rFonts w:ascii="Times New Roman"/>
          <w:b w:val="false"/>
          <w:i w:val="false"/>
          <w:color w:val="000000"/>
          <w:sz w:val="28"/>
        </w:rPr>
        <w:t>
      10. "Жоғарғы қабаттағы көздерден су ресурстары пайдаланғаны үшiн төлемдi есептеу" бөлiмiнде:
</w:t>
      </w:r>
      <w:r>
        <w:br/>
      </w:r>
      <w:r>
        <w:rPr>
          <w:rFonts w:ascii="Times New Roman"/>
          <w:b w:val="false"/>
          <w:i w:val="false"/>
          <w:color w:val="000000"/>
          <w:sz w:val="28"/>
        </w:rPr>
        <w:t>
      1) 861.00.001 жолында есептi салық кезеңi үшiн арнайы су пайдаланудың барлық түрлерi бойынша бюджетке төлеуге жататын, белгiленген лимит шектерiнде (861.00.002) және белгiленген лимиттен артық (861.00.003) жоғарғы қабаттағы көздерден су ресурстарын пайдаланғаны үшiн төлем сомаларын қосумен айқындалатын жалпы сомасы көрсетiледi:
</w:t>
      </w:r>
      <w:r>
        <w:br/>
      </w:r>
      <w:r>
        <w:rPr>
          <w:rFonts w:ascii="Times New Roman"/>
          <w:b w:val="false"/>
          <w:i w:val="false"/>
          <w:color w:val="000000"/>
          <w:sz w:val="28"/>
        </w:rPr>
        <w:t>
      860.00.001A жолында есептi салық кезеңiнiң бiрiншi айы үшiн жоғарғы қабаттағы көздерден су ресурстарын пайдаланғаны үшiн, 861.00.002A және 861.00.003А жолдарының көрсеткiштерiн жинақтаумен айқындалатын, арнайы су пайдаланудың барлық түрлерi бойынша бюджетке төлеуге жататын төлемнiң жалпы сомасы көрсетiледi;
</w:t>
      </w:r>
      <w:r>
        <w:br/>
      </w:r>
      <w:r>
        <w:rPr>
          <w:rFonts w:ascii="Times New Roman"/>
          <w:b w:val="false"/>
          <w:i w:val="false"/>
          <w:color w:val="000000"/>
          <w:sz w:val="28"/>
        </w:rPr>
        <w:t>
      860.00.001В жолында есептi салық кезеңiнiң екiншi айы үшiн жоғарғы қабаттағы көздерден су ресурстарын пайдаланғаны үшiн, 861.00.002В және 861.00.003B жолдарының көрсеткiштерiн жинақтаумен айқындалатын, арнайы су пайдаланудың барлық түрлерi бойынша бюджетке төлеуге жататын төлемнiң жалпы сомасы көрсетiледi;
</w:t>
      </w:r>
      <w:r>
        <w:br/>
      </w:r>
      <w:r>
        <w:rPr>
          <w:rFonts w:ascii="Times New Roman"/>
          <w:b w:val="false"/>
          <w:i w:val="false"/>
          <w:color w:val="000000"/>
          <w:sz w:val="28"/>
        </w:rPr>
        <w:t>
      860.00.001C жолында есептi салық кезеңiнiң үшiншi айы үшiн жоғарғы қабаттағы көздерден су ресурстарын пайдаланғаны үшiн, 861.00.002C және 861.00.003C жолдарының көрсеткiштерiн жинақтаумен айқындалатын, арнайы су пайдаланудың барлық түрлерi бойынша бюджетке төлеуге жататын төлемнiң жалпы сомасы көрсетiледi;
</w:t>
      </w:r>
      <w:r>
        <w:br/>
      </w:r>
      <w:r>
        <w:rPr>
          <w:rFonts w:ascii="Times New Roman"/>
          <w:b w:val="false"/>
          <w:i w:val="false"/>
          <w:color w:val="000000"/>
          <w:sz w:val="28"/>
        </w:rPr>
        <w:t>
      860.00.001D жолында есептi тоқсан үшiн жоғарғы қабаттағы көздерден су ресурстарын пайдаланғаны үшiн, 861.00.001A, 861.00.001В және 861.00.001С жолдарының көрсеткiштерiн жинақтаумен айқындалатын, арнайы су пайдаланудың барлық түрлерi бойынша бюджетке төлеуге жататын төлемнiң жалпы сомасы көрсетiледi;
</w:t>
      </w:r>
      <w:r>
        <w:br/>
      </w:r>
      <w:r>
        <w:rPr>
          <w:rFonts w:ascii="Times New Roman"/>
          <w:b w:val="false"/>
          <w:i w:val="false"/>
          <w:color w:val="000000"/>
          <w:sz w:val="28"/>
        </w:rPr>
        <w:t>
      2) 861.00.002 жолында 861.01 нысаны бойынша қосымшаның 861.01.010 жолынан көшiрiлетiн, есептi салық кезеңi үшiн арнайы су пайдаланудың барлық түрлерi бойынша белгiленген лимит шектерiнде жоғарғы қабаттағы көздерден су ресурстарын пайдаланғаны үшiн төлем сомасы көрсетiледi. Егер салық төлеушi 861.01 нысаны бойынша қосымшаның бiрнеше парақтарын толтырса, осы жол бойынша 861.01 нысаны бойынша 861.01.010 жолдары қосымшаларының барлық парақтары көрсеткiштерiн жинақтаумен айқындалатын жоғарғы қабаттағы көздерден су ресурстарын белгiленген лимит шектерiнде пайдаланғаны үшiн жалпы төлем сомасы көрсетiледi:
</w:t>
      </w:r>
      <w:r>
        <w:br/>
      </w:r>
      <w:r>
        <w:rPr>
          <w:rFonts w:ascii="Times New Roman"/>
          <w:b w:val="false"/>
          <w:i w:val="false"/>
          <w:color w:val="000000"/>
          <w:sz w:val="28"/>
        </w:rPr>
        <w:t>
      861.00.002A жолында 861.01 нысаны бойынша қосымшаның 861.01.010A жолынан көшiрiлетiн, есептi салық кезеңiнiң бiрiншi айы үшiн арнайы су пайдаланудың барлық түрлерi бойынша белгiленген лимит шектерiнде жоғарғы қабаттағы көздерден су ресурстарын пайдаланғаны үшiн төлем сомасы көрсетiледi. Егер салық төлеушi 861.01 нысаны бойынша қосымшаның бiрнеше парақтарын толтырса, осы жол бойынша 861.01 нысаны бойынша 861.01.010A жолдары қосымшаларының барлық парақтары көрсеткiштерiн жинақтаумен айқындалатын жоғарғы қабаттағы көздерден су ресурстарын белгiленген лимит шектерiнде пайдаланғаны үшiн жалпы төлем сомасы көрсетiледi;
</w:t>
      </w:r>
      <w:r>
        <w:br/>
      </w:r>
      <w:r>
        <w:rPr>
          <w:rFonts w:ascii="Times New Roman"/>
          <w:b w:val="false"/>
          <w:i w:val="false"/>
          <w:color w:val="000000"/>
          <w:sz w:val="28"/>
        </w:rPr>
        <w:t>
      861.00.002B жолында 861.01 нысаны бойынша қосымшаның 861.01.010B жолынан көшiрiлетiн, есептi салық кезеңiнiң екiншi айы үшiн арнайы су пайдаланудың барлық түрлерi бойынша белгiленген лимит шектерiнде жоғарғы қабаттағы көздерден су ресурстарын пайдаланғаны үшiн төлем сомасы көрсетiледi. Егер салық төлеушi 861.01 нысаны бойынша қосымшаның бiрнеше парақтарын толтырса, осы жол бойынша 861.01 нысаны бойынша 861.01.010B жолдары қосымшаларының барлық парақтары көрсеткiштерiн жинақтаумен айқындалатын жоғарғы қабаттағы көздерден су ресурстарын белгiленген лимит шектерiнде пайдаланғаны үшiн жалпы төлем сомасы көрсетiледi;
</w:t>
      </w:r>
      <w:r>
        <w:br/>
      </w:r>
      <w:r>
        <w:rPr>
          <w:rFonts w:ascii="Times New Roman"/>
          <w:b w:val="false"/>
          <w:i w:val="false"/>
          <w:color w:val="000000"/>
          <w:sz w:val="28"/>
        </w:rPr>
        <w:t>
      861.00.002С жолында 861.01 нысаны бойынша қосымшаның 861.01.010C жолынан көшiрiлетiн, есептi салық кезеңiнiң үшiншi айы үшiн арнайы су пайдаланудың барлық түрлерi бойынша белгiленген лимит шектерiнде жоғарғы қабаттағы көздерден су ресурстарын пайдаланғаны үшiн төлем сомасы көрсетiледi. Егер салық төлеушi 861.01 нысаны бойынша қосымшаның бiрнеше парақтарын толтырса, осы жол бойынша 861.01 нысаны бойынша 861.01.010C жолдары қосымшаларының барлық парақтары көрсеткiштерiн жинақтаумен айқындалатын жоғарғы қабаттағы көздерден су ресурстарын белгiленген лимит шектерiнде пайдаланғаны үшiн жалпы төлем сомасы көрсетiледi;
</w:t>
      </w:r>
      <w:r>
        <w:br/>
      </w:r>
      <w:r>
        <w:rPr>
          <w:rFonts w:ascii="Times New Roman"/>
          <w:b w:val="false"/>
          <w:i w:val="false"/>
          <w:color w:val="000000"/>
          <w:sz w:val="28"/>
        </w:rPr>
        <w:t>
      861.00.002D жолында 861.01.002A, 861.01.002B және 861.01.002C жолдарының көрсеткiштерiн жинақтаумен анықталатын, есептi тоқсан үшiн бюджетке төленуге тиiс арнайы су пайдаланудың барлық түрлерi бойынша жоғарғы қабаттағы көздерден су ресурстарын белгiленген лимит шектерiнде пайдаланғаны үшiн жалпы төлем сомасы көрсетiледi;
</w:t>
      </w:r>
      <w:r>
        <w:br/>
      </w:r>
      <w:r>
        <w:rPr>
          <w:rFonts w:ascii="Times New Roman"/>
          <w:b w:val="false"/>
          <w:i w:val="false"/>
          <w:color w:val="000000"/>
          <w:sz w:val="28"/>
        </w:rPr>
        <w:t>
      3) 861.00.003 жолында 861.01 нысаны бойынша қосымшаның 861.01.011 жолынан көшiрiлетiн, Есептi салық кезеңi үшiн арнайы су пайдаланудың барлық түрлерi бойынша жоғарғы қабаттағы көздерден су ресурстарын белгiленген лимиттен артық пайдаланғаны үшiн төлем сомасы көрсетiледi. Егер салық төлеушi 861.01 нысаны бойынша қосымшаның бiрнеше парақтарын толтырса, осы жол бойынша 861.01 нысаны бойынша 861.01.011 жолдары қосымшаларының барлық парақтары көрсеткiштерiн жинақтаумен айқындалатын жоғарғы қабаттағы көздерден су ресурстарын белгiленген лимиттен артық пайдаланғаны үшiн жалпы төлем сомасы көрсетiледi:
</w:t>
      </w:r>
      <w:r>
        <w:br/>
      </w:r>
      <w:r>
        <w:rPr>
          <w:rFonts w:ascii="Times New Roman"/>
          <w:b w:val="false"/>
          <w:i w:val="false"/>
          <w:color w:val="000000"/>
          <w:sz w:val="28"/>
        </w:rPr>
        <w:t>
      861.00.003A жолында 861.01 нысаны бойынша қосымшаның 861.01.011A жолынан көшiрiлетiн, есептi салық кезеңiнiң бiрiншi айы үшiн арнайы су пайдаланудың барлық түрлерi бойынша жоғарғы қабаттағы көздерден су ресурстарын белгiленген лимиттен артық пайдаланғаны үшiн төлем сомасы көрсетiледi. Егер салық төлеушi 861.01 нысаны бойынша қосымшаның бiрнеше парақтарын толтырса, осы жол бойынша 861.01 нысаны бойынша 861.01.011A жолдары қосымшаларының барлық парақтары көрсеткiштерiн жинақтаумен айқындалатын жоғарғы қабаттағы көздерден су ресурстарын белгiленген лимиттен артық пайдаланғаны үшiн жалпы төлем сомасы көрсетiледi;
</w:t>
      </w:r>
      <w:r>
        <w:br/>
      </w:r>
      <w:r>
        <w:rPr>
          <w:rFonts w:ascii="Times New Roman"/>
          <w:b w:val="false"/>
          <w:i w:val="false"/>
          <w:color w:val="000000"/>
          <w:sz w:val="28"/>
        </w:rPr>
        <w:t>
      861.00.003B жолында 861.01 нысаны бойынша қосымшаның 861.01.011B жолынан көшiрiлетiн, есептi салық кезеңiнiң екiншi айы үшiн арнайы су пайдаланудың барлық түрлерi бойынша жоғарғы қабаттағы көздерден су ресурстарын белгiленген лимиттен артық пайдаланғаны үшiн төлем сомасы көрсетiледi. Егер салық төлеушi 861.01 нысаны бойынша қосымшаның бiрнеше парақтарын толтырса, осы жол бойынша 861.01 нысаны бойынша 861.01.011B жолдары қосымшаларының барлық парақтары көрсеткiштерiн жинақтаумен айқындалатын жоғарғы қабаттағы көздерден су ресурстарын белгiленген лимиттен артық пайдаланғаны үшiн жалпы төлем сомасы көрсетiледi;
</w:t>
      </w:r>
      <w:r>
        <w:br/>
      </w:r>
      <w:r>
        <w:rPr>
          <w:rFonts w:ascii="Times New Roman"/>
          <w:b w:val="false"/>
          <w:i w:val="false"/>
          <w:color w:val="000000"/>
          <w:sz w:val="28"/>
        </w:rPr>
        <w:t>
      861.00.003С жолында 861.01 нысаны бойынша қосымшаның 861.01.011C жолынан көшiрiлетiн, есептi салық кезеңiнiң үшiншi айы үшiн арнайы су пайдаланудың барлық түрлерi бойынша жоғарғы қабаттағы көздерден су ресурстарын белгiленген лимиттен артық пайдаланғаны үшiн төлем сомасы көрсетiледi. Егер салық төлеушi 861.01 нысаны бойынша қосымшаның бiрнеше парақтарын толтырса, осы жол бойынша 861.01 нысаны бойынша 861.01.011C жолдары қосымшаларының барлық парақтары көрсеткiштерiн жинақтаумен айқындалатын жоғарғы қабаттағы көздерден су ресурстарын белгiленген лимиттен артық пайдаланғаны үшiн жалпы төлем сомасы көрсетiледi;
</w:t>
      </w:r>
      <w:r>
        <w:br/>
      </w:r>
      <w:r>
        <w:rPr>
          <w:rFonts w:ascii="Times New Roman"/>
          <w:b w:val="false"/>
          <w:i w:val="false"/>
          <w:color w:val="000000"/>
          <w:sz w:val="28"/>
        </w:rPr>
        <w:t>
      861.00.003D жолында 861.01 нысаны бойынша қосымшаның 861.01.003A, 861.01.003В және 861.01.003С жолдарының көрсеткiштерiн жинақтаумен анықталатын, есептi тоқсан үшiн арнайы су пайдаланудың барлық түрлерi бойынша жоғарғы қабаттағы көздерден су ресурстарын белгiленген лимиттен артық пайдаланғаны үшiн төлем сомасы көрсетiледi.
</w:t>
      </w:r>
    </w:p>
    <w:p>
      <w:pPr>
        <w:spacing w:after="0"/>
        <w:ind w:left="0"/>
        <w:jc w:val="both"/>
      </w:pPr>
      <w:r>
        <w:rPr>
          <w:rFonts w:ascii="Times New Roman"/>
          <w:b w:val="false"/>
          <w:i w:val="false"/>
          <w:color w:val="000000"/>
          <w:sz w:val="28"/>
        </w:rPr>
        <w:t>
</w:t>
      </w:r>
      <w:r>
        <w:rPr>
          <w:rFonts w:ascii="Times New Roman"/>
          <w:b w:val="false"/>
          <w:i w:val="false"/>
          <w:color w:val="000000"/>
          <w:sz w:val="28"/>
        </w:rPr>
        <w:t>
      11. 861.00 нысаны бойынша есепке 
</w:t>
      </w:r>
      <w:r>
        <w:rPr>
          <w:rFonts w:ascii="Times New Roman"/>
          <w:b w:val="false"/>
          <w:i w:val="false"/>
          <w:color w:val="000000"/>
          <w:sz w:val="28"/>
        </w:rPr>
        <w:t xml:space="preserve"> Салық кодексiнiң </w:t>
      </w:r>
      <w:r>
        <w:rPr>
          <w:rFonts w:ascii="Times New Roman"/>
          <w:b w:val="false"/>
          <w:i w:val="false"/>
          <w:color w:val="000000"/>
          <w:sz w:val="28"/>
        </w:rPr>
        <w:t>
 69 және 
</w:t>
      </w:r>
      <w:r>
        <w:rPr>
          <w:rFonts w:ascii="Times New Roman"/>
          <w:b w:val="false"/>
          <w:i w:val="false"/>
          <w:color w:val="000000"/>
          <w:sz w:val="28"/>
        </w:rPr>
        <w:t xml:space="preserve"> 458-баптарына </w:t>
      </w:r>
      <w:r>
        <w:rPr>
          <w:rFonts w:ascii="Times New Roman"/>
          <w:b w:val="false"/>
          <w:i w:val="false"/>
          <w:color w:val="000000"/>
          <w:sz w:val="28"/>
        </w:rPr>
        <w:t>
 сәйкес қол қойылады және куәландырылады.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3. 861.01 нысан бойынша қосымша жасау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12. "Ағымдағы парақ нөмiрiн көрсетiңiз" деген жолда 861.01 нысан қосымшасы бойынша ағымдағы парақтың нөмiрi көрсетiледi.
</w:t>
      </w:r>
    </w:p>
    <w:p>
      <w:pPr>
        <w:spacing w:after="0"/>
        <w:ind w:left="0"/>
        <w:jc w:val="both"/>
      </w:pPr>
      <w:r>
        <w:rPr>
          <w:rFonts w:ascii="Times New Roman"/>
          <w:b w:val="false"/>
          <w:i w:val="false"/>
          <w:color w:val="000000"/>
          <w:sz w:val="28"/>
        </w:rPr>
        <w:t>
</w:t>
      </w:r>
      <w:r>
        <w:rPr>
          <w:rFonts w:ascii="Times New Roman"/>
          <w:b w:val="false"/>
          <w:i w:val="false"/>
          <w:color w:val="000000"/>
          <w:sz w:val="28"/>
        </w:rPr>
        <w:t>
      13. "Жалпы ақпарат" бөлiмiнде:
</w:t>
      </w:r>
      <w:r>
        <w:br/>
      </w:r>
      <w:r>
        <w:rPr>
          <w:rFonts w:ascii="Times New Roman"/>
          <w:b w:val="false"/>
          <w:i w:val="false"/>
          <w:color w:val="000000"/>
          <w:sz w:val="28"/>
        </w:rPr>
        <w:t>
      1) 1-жолда салық төлеушiнiң тiркеу нөмiрi көрсетiледi;
</w:t>
      </w:r>
      <w:r>
        <w:br/>
      </w:r>
      <w:r>
        <w:rPr>
          <w:rFonts w:ascii="Times New Roman"/>
          <w:b w:val="false"/>
          <w:i w:val="false"/>
          <w:color w:val="000000"/>
          <w:sz w:val="28"/>
        </w:rPr>
        <w:t>
      2) 2-жолда есептi салық кезеңi көрсетiледi;
</w:t>
      </w:r>
      <w:r>
        <w:br/>
      </w:r>
      <w:r>
        <w:rPr>
          <w:rFonts w:ascii="Times New Roman"/>
          <w:b w:val="false"/>
          <w:i w:val="false"/>
          <w:color w:val="000000"/>
          <w:sz w:val="28"/>
        </w:rPr>
        <w:t>
      3) 3-жолда жоғарғы қабаттағы көздерден су ресурстарын пайдалану үшiн төлем ставкасын белгiлейтiн Қазақстан Республикасы Үкiметiнiң қаулысына қосымшаның кестесiнен арнайы су пайдаланудың түрiне сәйкес келетiн баған нөмiрi көрсетiледi;
</w:t>
      </w:r>
      <w:r>
        <w:br/>
      </w:r>
      <w:r>
        <w:rPr>
          <w:rFonts w:ascii="Times New Roman"/>
          <w:b w:val="false"/>
          <w:i w:val="false"/>
          <w:color w:val="000000"/>
          <w:sz w:val="28"/>
        </w:rPr>
        <w:t>
      4) 4-жолда жоғарғы қабаттағы көздерден су ресурстарын пайдалану үшiн төлем ставкасын белгiлейтiн Қазақстан Республикасы Үкiметiнiң қаулысына қосымшаның кестесiнен арнайы су пайдалану өзенiнiң бассейнiне сәйкес келетiн баған нөмiрi осы қосымша толтырылатын арнайы су пайдаланудың тиісті түрiне көрсетiледi;
</w:t>
      </w:r>
      <w:r>
        <w:br/>
      </w:r>
      <w:r>
        <w:rPr>
          <w:rFonts w:ascii="Times New Roman"/>
          <w:b w:val="false"/>
          <w:i w:val="false"/>
          <w:color w:val="000000"/>
          <w:sz w:val="28"/>
        </w:rPr>
        <w:t>
      5) 5-жолда жүргiзiлетiн арнайы су пайдалануды өлшеудiң тиiстi бiрлiгiне белгi жасалады.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14. "Су пайдалану көлемi" бөлiмiнде 5 жолда көрсетiлген өлшем бiрлiктерiмен толтырылады.
</w:t>
      </w:r>
      <w:r>
        <w:br/>
      </w:r>
      <w:r>
        <w:rPr>
          <w:rFonts w:ascii="Times New Roman"/>
          <w:b w:val="false"/>
          <w:i w:val="false"/>
          <w:color w:val="000000"/>
          <w:sz w:val="28"/>
        </w:rPr>
        <w:t>
      Егер су пайдалану лимитi тоқсан немесе айларға бөлiнбей бiр жылға белгiленген жағдайда, мынадай тәртiппен толтырылады:
</w:t>
      </w:r>
      <w:r>
        <w:br/>
      </w:r>
      <w:r>
        <w:rPr>
          <w:rFonts w:ascii="Times New Roman"/>
          <w:b w:val="false"/>
          <w:i w:val="false"/>
          <w:color w:val="000000"/>
          <w:sz w:val="28"/>
        </w:rPr>
        <w:t>
      1) 861.01.001 жолында кезең басында арнайы су пайдаланудың белгiленген лимитiнiң қалдығы көрсетiледi;
</w:t>
      </w:r>
      <w:r>
        <w:br/>
      </w:r>
      <w:r>
        <w:rPr>
          <w:rFonts w:ascii="Times New Roman"/>
          <w:b w:val="false"/>
          <w:i w:val="false"/>
          <w:color w:val="000000"/>
          <w:sz w:val="28"/>
        </w:rPr>
        <w:t>
      861.01.001A жолы өткен салық кезеңiнiң соңында лимит қалдығы болған жағдайда толтырылады. Бұл жағдайда 861.01.001 жолына 861.01 нысаны бойынша 861.01.006D жолының өткен салық кезеңiндегi көрсеткіші көшірiледi. 861.01. нысаны бойынша қосымша бiрiнші тоқсан үшiн жасалған жағдайда 861.01.001A жолында белгіленген лимит көрсетiледi;
</w:t>
      </w:r>
      <w:r>
        <w:br/>
      </w:r>
      <w:r>
        <w:rPr>
          <w:rFonts w:ascii="Times New Roman"/>
          <w:b w:val="false"/>
          <w:i w:val="false"/>
          <w:color w:val="000000"/>
          <w:sz w:val="28"/>
        </w:rPr>
        <w:t>
      861.01.001B жолы өткен салық кезеңiнiң бiрiншi айының соңында лимит қалдығы болған жағдайда толтырылады. Бұл жағдайда 861.01.001B жолына 861.01 нысаны бойынша 861.01.006A жолының есептi салық кезеңiнiң бiрiншi айындағы көрсеткiшi көшiрiледi;
</w:t>
      </w:r>
      <w:r>
        <w:br/>
      </w:r>
      <w:r>
        <w:rPr>
          <w:rFonts w:ascii="Times New Roman"/>
          <w:b w:val="false"/>
          <w:i w:val="false"/>
          <w:color w:val="000000"/>
          <w:sz w:val="28"/>
        </w:rPr>
        <w:t>
      861.01.001С жолы өткен салық кезеңiнiң екiншi айының соңында лимит қалдығы болған жағдайда толтырылады. Бұл жағдайда 861.01.001C жолына 861.01 нысаны бойынша 861.01.006B жолының есептi салық кезеңiнiң екiншi айындағы көрсеткiшi көшiрiледi;
</w:t>
      </w:r>
      <w:r>
        <w:br/>
      </w:r>
      <w:r>
        <w:rPr>
          <w:rFonts w:ascii="Times New Roman"/>
          <w:b w:val="false"/>
          <w:i w:val="false"/>
          <w:color w:val="000000"/>
          <w:sz w:val="28"/>
        </w:rPr>
        <w:t>
      861.01.001D жолына осы 861.01 нысан бойынша осы қосымшадағы 861.01.001A жолының көрсеткiштерi көшiрiледi;
</w:t>
      </w:r>
      <w:r>
        <w:br/>
      </w:r>
      <w:r>
        <w:rPr>
          <w:rFonts w:ascii="Times New Roman"/>
          <w:b w:val="false"/>
          <w:i w:val="false"/>
          <w:color w:val="000000"/>
          <w:sz w:val="28"/>
        </w:rPr>
        <w:t>
      2) 861.01.002 жолында кезең басында белгiленген лимиттен артығы көрсетiледi:
</w:t>
      </w:r>
      <w:r>
        <w:br/>
      </w:r>
      <w:r>
        <w:rPr>
          <w:rFonts w:ascii="Times New Roman"/>
          <w:b w:val="false"/>
          <w:i w:val="false"/>
          <w:color w:val="000000"/>
          <w:sz w:val="28"/>
        </w:rPr>
        <w:t>
      861.01.002A жолы өткен кезеңдерде (тоқсандар, жылдар) арнайы су пайдаланудың нақты көлемi лимиттен артық болған жағдайда толтырылады. 861.01 нысаны бойынша қосымшаны бiрiншi тоқсанның бiрiншi айы үшiн толтырғанда 861.01.002A жолында нөлдер көрсетiледi. 861.01 нысаны бойынша қосымшаны екiншi-төртiншi тоқсандар үшiн толтырғанда 861.01.002A жолы өткен салық кезеңiнiң соңында лимиттен артық болған жағдайда толтырылады, бұл жағдайда 861.01.002A жолына 861.01.007D жолының өткен есептiк салық кезеңiнiң көрсеткiштерi көшiрiледi;
</w:t>
      </w:r>
      <w:r>
        <w:br/>
      </w:r>
      <w:r>
        <w:rPr>
          <w:rFonts w:ascii="Times New Roman"/>
          <w:b w:val="false"/>
          <w:i w:val="false"/>
          <w:color w:val="000000"/>
          <w:sz w:val="28"/>
        </w:rPr>
        <w:t>
      861.01.002B жолы есептiк салық кезеңiнiң бiрiншi айы үшiн арнайы су пайдаланудың нақты көлемi лимиттен асқан жағдайда толтырылады. Бұл ретте 861.01.002B жолында 861.01 нысаны бойынша қосымшаның 861.01.007A жолынан көшiрiлетiн екiншi айдың басындағы лимиттiң асуы көрсетіледi;
</w:t>
      </w:r>
      <w:r>
        <w:br/>
      </w:r>
      <w:r>
        <w:rPr>
          <w:rFonts w:ascii="Times New Roman"/>
          <w:b w:val="false"/>
          <w:i w:val="false"/>
          <w:color w:val="000000"/>
          <w:sz w:val="28"/>
        </w:rPr>
        <w:t>
      861.01.002C жолы есептiк салық кезеңiнiң екiншi айы үшiн арнайы су пайдаланудың нақты көлемi лимиттен асқан жағдайда толтырылады. Бұл ретте 861.01.002C жолында 861.01 нысаны бойынша қосымшаның 861.01.007B жолынан көшiрiлетiн үшiншi айдың басындағы лимиттiң асуы көрсетiледi;
</w:t>
      </w:r>
      <w:r>
        <w:br/>
      </w:r>
      <w:r>
        <w:rPr>
          <w:rFonts w:ascii="Times New Roman"/>
          <w:b w:val="false"/>
          <w:i w:val="false"/>
          <w:color w:val="000000"/>
          <w:sz w:val="28"/>
        </w:rPr>
        <w:t>
      861.01.001D жолына осы 861.01 нысан бойынша осы қосымшадағы 861.01.001A жолының көрсеткiштерi көшiрiледi;
</w:t>
      </w:r>
      <w:r>
        <w:br/>
      </w:r>
      <w:r>
        <w:rPr>
          <w:rFonts w:ascii="Times New Roman"/>
          <w:b w:val="false"/>
          <w:i w:val="false"/>
          <w:color w:val="000000"/>
          <w:sz w:val="28"/>
        </w:rPr>
        <w:t>
      3) 861.01.003 жолында есептi салық кезеңi үшiн арнайы су пайдаланудың нақты көлемi көрсетiледi:
</w:t>
      </w:r>
      <w:r>
        <w:br/>
      </w:r>
      <w:r>
        <w:rPr>
          <w:rFonts w:ascii="Times New Roman"/>
          <w:b w:val="false"/>
          <w:i w:val="false"/>
          <w:color w:val="000000"/>
          <w:sz w:val="28"/>
        </w:rPr>
        <w:t>
      861.01.003A жолында жоғары есептi салық кезеңiнiң бiрiншi айы үшiн арнайы су пайдаланудың лимит шегiндегi және лимиттен артық нақты көлемi көрсетiледi;
</w:t>
      </w:r>
      <w:r>
        <w:br/>
      </w:r>
      <w:r>
        <w:rPr>
          <w:rFonts w:ascii="Times New Roman"/>
          <w:b w:val="false"/>
          <w:i w:val="false"/>
          <w:color w:val="000000"/>
          <w:sz w:val="28"/>
        </w:rPr>
        <w:t>
      861.01.003B жолында жоғары есептi салық кезеңiнiң екiншi айы үшiн арнайы су пайдаланудың лимит шегiндегi және лимиттен артық нақты көлемi көрсетiледi;
</w:t>
      </w:r>
      <w:r>
        <w:br/>
      </w:r>
      <w:r>
        <w:rPr>
          <w:rFonts w:ascii="Times New Roman"/>
          <w:b w:val="false"/>
          <w:i w:val="false"/>
          <w:color w:val="000000"/>
          <w:sz w:val="28"/>
        </w:rPr>
        <w:t>
      861.01.003C жолында жоғары есептi салық кезеңiнiң үшiншi айы үшiн арнайы су пайдаланудың лимит шегiндегi және лимиттен артық нақты көлемi көрсетiледi;
</w:t>
      </w:r>
      <w:r>
        <w:br/>
      </w:r>
      <w:r>
        <w:rPr>
          <w:rFonts w:ascii="Times New Roman"/>
          <w:b w:val="false"/>
          <w:i w:val="false"/>
          <w:color w:val="000000"/>
          <w:sz w:val="28"/>
        </w:rPr>
        <w:t>
      861.01.003D жолында 861.01 нысаны бойынша қосымшаның 860.01.003A, 860.01.003B және 860.01.003C жолдары көрсеткiштерiн жинақтаумен айқындалатын есептi салық кезеңi үшiн арнайы су пайдаланудың лимит шегiндегi және лимиттен артық нақты көлемi көрсетiледi;
</w:t>
      </w:r>
      <w:r>
        <w:br/>
      </w:r>
      <w:r>
        <w:rPr>
          <w:rFonts w:ascii="Times New Roman"/>
          <w:b w:val="false"/>
          <w:i w:val="false"/>
          <w:color w:val="000000"/>
          <w:sz w:val="28"/>
        </w:rPr>
        <w:t>
      4) 861.01.004 жолы есептi салық кезеңiнiң басында лимит қалдығы болған жағдайда толтырылады. Бұл ретте 861.01.004 жолында арнайы су пайдаланудың белгiленген лимитi шегiндегi көлемi көрсетiледi:
</w:t>
      </w:r>
      <w:r>
        <w:br/>
      </w:r>
      <w:r>
        <w:rPr>
          <w:rFonts w:ascii="Times New Roman"/>
          <w:b w:val="false"/>
          <w:i w:val="false"/>
          <w:color w:val="000000"/>
          <w:sz w:val="28"/>
        </w:rPr>
        <w:t>
      861.01.004A жолы айдың басында лимит қалдығы болған жағдайда толтырылады. Бұл ретте 861.01.004A жолында есептiк салық кезеңiнiң бiрiншi айы үшiн арнайы су пайдаланудың белгiленген лимитi шегiндегi көлемi көрсетiледi;
</w:t>
      </w:r>
      <w:r>
        <w:br/>
      </w:r>
      <w:r>
        <w:rPr>
          <w:rFonts w:ascii="Times New Roman"/>
          <w:b w:val="false"/>
          <w:i w:val="false"/>
          <w:color w:val="000000"/>
          <w:sz w:val="28"/>
        </w:rPr>
        <w:t>
      861.01.004В жолы айдың басында лимит қалдығы болған жағдайда толтырылады. Бұл ретте 861.01.004B жолында есептiк салық кезеңiнiң екiншi айы үшiн арнайы су пайдаланудың белгiленген лимитi шегiндегi көлемi көрсетiледi;
</w:t>
      </w:r>
      <w:r>
        <w:br/>
      </w:r>
      <w:r>
        <w:rPr>
          <w:rFonts w:ascii="Times New Roman"/>
          <w:b w:val="false"/>
          <w:i w:val="false"/>
          <w:color w:val="000000"/>
          <w:sz w:val="28"/>
        </w:rPr>
        <w:t>
      861.01.004C жолы айдың басында лимит қалдығы болған жағдайда толтырылады. Бұл ретте 861.01.004CA жолында есептiк салық кезеңiнiң үшiншi айы үшiн арнайы су пайдаланудың белгiленген лимитi шегiндегi көлемi көрсетiледi;
</w:t>
      </w:r>
      <w:r>
        <w:br/>
      </w:r>
      <w:r>
        <w:rPr>
          <w:rFonts w:ascii="Times New Roman"/>
          <w:b w:val="false"/>
          <w:i w:val="false"/>
          <w:color w:val="000000"/>
          <w:sz w:val="28"/>
        </w:rPr>
        <w:t>
      861.01.004D жолы есептiк салық кезеңiнiң басында лимит қалдығы болған жағдайда толтырылады. Бұл ретте 861.01.004D жолында 861.01.004A, 861.01.004B және 861.01.004C жолдары көрсеткiштерiн жинақтаумен айқындалатын есептiк салық кезеңi үшiн арнайы су пайдаланудың белгiленген лимитi шегiндегi көлемi көрсетiледi;
</w:t>
      </w:r>
      <w:r>
        <w:br/>
      </w:r>
      <w:r>
        <w:rPr>
          <w:rFonts w:ascii="Times New Roman"/>
          <w:b w:val="false"/>
          <w:i w:val="false"/>
          <w:color w:val="000000"/>
          <w:sz w:val="28"/>
        </w:rPr>
        <w:t>
      5) 861.01.005 жолы арнайы су пайдаланудың нақты көлемiнiң шамасы арнайы су пайдаланудың белгiленген лимитi шегiнен артық болған жағдайда толтырылады. Бұл ретте 861.01.005 жолында тиiстi кезең үшiн арнайы су пайдаланудың нақты көлемi (861.01.003) мен арнайы су пайдаланудың белгiленген лимитi (861.01.004) арасындағы айырмашылық ретiнде айқындалатын арнайы су пайдаланудың бiр айда (тоқсанда) белгiленген лимитiнен артық көлемi көрсетiледi:
</w:t>
      </w:r>
      <w:r>
        <w:br/>
      </w:r>
      <w:r>
        <w:rPr>
          <w:rFonts w:ascii="Times New Roman"/>
          <w:b w:val="false"/>
          <w:i w:val="false"/>
          <w:color w:val="000000"/>
          <w:sz w:val="28"/>
        </w:rPr>
        <w:t>
      861.01.005A жолы арнайы су пайдаланудың нақты көлемiнiң жалпы шамасы арнайы су пайдаланудың белгiленген лимитi шегiнен артық болған жағдайда толтырылады. Бұл ретте 861.01.005A жолында 861.01.003A және 861.01.004A жолдары арасындағы айырмашылық ретiнде айқындалатын арнайы су пайдаланудың есептiк салық кезеңiнiң бiрiншi айы үшiн белгiленген лимитiнен артық көлемi көрсетiледi;
</w:t>
      </w:r>
      <w:r>
        <w:br/>
      </w:r>
      <w:r>
        <w:rPr>
          <w:rFonts w:ascii="Times New Roman"/>
          <w:b w:val="false"/>
          <w:i w:val="false"/>
          <w:color w:val="000000"/>
          <w:sz w:val="28"/>
        </w:rPr>
        <w:t>
      861.01.005B жолы арнайы су пайдаланудың нақты көлемiнiң жалпы шамасы арнайы су пайдаланудың белгiленген лимитi шегiнен артық болған жағдайда толтырылады. Бұл ретте 861.01.005B жолында 861.01.003B және 861.01.004B жолдары арасындағы айырмашылық ретiнде айқындалатын арнайы су пайдаланудың есептiк салық кезеңiнiң екiншi айы үшiн белгiленген лимитiнен артық көлемi көрсетiледi;
</w:t>
      </w:r>
      <w:r>
        <w:br/>
      </w:r>
      <w:r>
        <w:rPr>
          <w:rFonts w:ascii="Times New Roman"/>
          <w:b w:val="false"/>
          <w:i w:val="false"/>
          <w:color w:val="000000"/>
          <w:sz w:val="28"/>
        </w:rPr>
        <w:t>
      861.01.005C жолы арнайы су пайдаланудың нақты көлемiнiң жалпы шамасы арнайы су пайдаланудың белгiленген лимитi шегiнен артық болған жағдайда толтырылады. Бұл ретте 861.01.005C жолында 861.01.003C және 861.01.004C жолдары арасындағы айырмашылық ретiнде айқындалатын арнайы су пайдаланудың есептiк салық кезеңiнiң екiншi айы үшiн белгiленген лимитiнен артық көлемi көрсетiледi;
</w:t>
      </w:r>
      <w:r>
        <w:br/>
      </w:r>
      <w:r>
        <w:rPr>
          <w:rFonts w:ascii="Times New Roman"/>
          <w:b w:val="false"/>
          <w:i w:val="false"/>
          <w:color w:val="000000"/>
          <w:sz w:val="28"/>
        </w:rPr>
        <w:t>
      861.01.005D жолы арнайы су пайдаланудың нақты көлемiнiң жалпы шамасы арнайы су пайдаланудың белгiленген лимитi шегiнен артық болған жағдайда толтырылады. Бұл ретте 861.01.005D жолында 861.01.003D және 861.01.004D жолдары арасындағы айырмашылық ретiнде айқындалатын арнайы су пайдаланудың есептiк салық кезеңi үшiн белгіленген лимитiнен артық көлемi көрсетiледi;
</w:t>
      </w:r>
      <w:r>
        <w:br/>
      </w:r>
      <w:r>
        <w:rPr>
          <w:rFonts w:ascii="Times New Roman"/>
          <w:b w:val="false"/>
          <w:i w:val="false"/>
          <w:color w:val="000000"/>
          <w:sz w:val="28"/>
        </w:rPr>
        <w:t>
      6) 861.01.006 жолы арнайы су пайдалану лимитiнiң кезең басындағы қалдығы арнайы су пайдаланудың нақты көлемiнiң шамасынан артық болған жағдайда толтырылады. Бұл ретте 861.01.006 жолында кезең басындағы лимит қалдығы (861.01.001) мен тиiстi кезең үшiн арнайы су пайдаланудың нақты көлемi (861.01.003) арасындағы айырмашылық ретiнде айқындалатын лимит қалдығы көрсетiледi:
</w:t>
      </w:r>
      <w:r>
        <w:br/>
      </w:r>
      <w:r>
        <w:rPr>
          <w:rFonts w:ascii="Times New Roman"/>
          <w:b w:val="false"/>
          <w:i w:val="false"/>
          <w:color w:val="000000"/>
          <w:sz w:val="28"/>
        </w:rPr>
        <w:t>
      861.01.006A жолы есептiк салық кезеңiнiң бiрiншi айының басындағы арнайы су пайдалану лимитiнiң қалдығы арнайы су пайдаланудың нақты көлемiнiң шамасынан артық болған жағдайда толтырылады. Бұл peттe 861.01.006A жолында 861.01.001A жолы мен 861.01.003A жолы арасындағы айырмашылық ретiнде айқындалатын бiрiншi айдың соңындағы лимит қалдығы көрсетiледi;
</w:t>
      </w:r>
      <w:r>
        <w:br/>
      </w:r>
      <w:r>
        <w:rPr>
          <w:rFonts w:ascii="Times New Roman"/>
          <w:b w:val="false"/>
          <w:i w:val="false"/>
          <w:color w:val="000000"/>
          <w:sz w:val="28"/>
        </w:rPr>
        <w:t>
      861.01.006В жолы есептiк салық кезеңiнiң екiншi айының басындағы арнайы су пайдалану лимитiнiң қалдығы арнайы су пайдаланудың нақты көлемiнiң шамасынан артық болған жағдайда толтырылады. Бұл ретте 861.01.006B жолында 861.01.001B жолы мен 861.01.003В жолы арасындағы айырмашылық ретiнде айқындалатын екiншi айдың соңындағы лимит қалдығы көрсетiледi;
</w:t>
      </w:r>
      <w:r>
        <w:br/>
      </w:r>
      <w:r>
        <w:rPr>
          <w:rFonts w:ascii="Times New Roman"/>
          <w:b w:val="false"/>
          <w:i w:val="false"/>
          <w:color w:val="000000"/>
          <w:sz w:val="28"/>
        </w:rPr>
        <w:t>
      861.01.006C жолы есептiк салық кезеңiнiң үшiншi айының басындағы арнайы су пайдалану лимитiнiң қалдығы арнайы су пайдаланудың нақты көлемiнiң шамасынан артық болған жағдайда толтырылады. Бұл ретте 861.01.006C жолында 861.01.001C жолы мен 861.01.003C жолы арасындағы айырмашылық ретiнде айқындалатын үшiншi айдың соңындағы лимит қалдығы көрсетiледi;
</w:t>
      </w:r>
      <w:r>
        <w:br/>
      </w:r>
      <w:r>
        <w:rPr>
          <w:rFonts w:ascii="Times New Roman"/>
          <w:b w:val="false"/>
          <w:i w:val="false"/>
          <w:color w:val="000000"/>
          <w:sz w:val="28"/>
        </w:rPr>
        <w:t>
      861.01.006D жолы есептiк салық кезеңiнiң басындағы арнайы су пайдалану лимитiнiң қалдығы есептiк салық кезеңiндегi арнайы су пайдаланудың нақты көлемiнiң шамасынан артық болған жағдайда толтырылады. Бұл ретте 861.01.006D жолында 861.01.001D жолы мен 861.01.003D жолы арасындағы айырмашылық ретiнде айқындалатын есептiк салық кезеңiнiң соңындағы лимит қалдығы көрсетiледi;
</w:t>
      </w:r>
      <w:r>
        <w:br/>
      </w:r>
      <w:r>
        <w:rPr>
          <w:rFonts w:ascii="Times New Roman"/>
          <w:b w:val="false"/>
          <w:i w:val="false"/>
          <w:color w:val="000000"/>
          <w:sz w:val="28"/>
        </w:rPr>
        <w:t>
      7) 861.01.007 жолы кезең басында лимиттен асқан және есептiк салық кезеңiнде белгiленген лимиттен артық арнайы су пайдалану көлемi болған жағдайда толтырылады. Бұл ретте 861.01.007 жолында кезең басында лимиттен артық (861.01.002) және белгiленген лимиттен артық арнайы су пайдалану көлемдерi сомасы (861.01.005) ретiнде айқындалатын есептiк салық кезеңiнiң соңында лимиттен асуы көрсетiледi:
</w:t>
      </w:r>
      <w:r>
        <w:br/>
      </w:r>
      <w:r>
        <w:rPr>
          <w:rFonts w:ascii="Times New Roman"/>
          <w:b w:val="false"/>
          <w:i w:val="false"/>
          <w:color w:val="000000"/>
          <w:sz w:val="28"/>
        </w:rPr>
        <w:t>
      861.01.007A жолы есептiк салық кезеңiнiң бiрiншi айының соңында лимиттен асқан жағдайда толтырылады. Бұл ретте 861.01.007A жолында 861.01.002A жолы мен 861.01.005A жолы көрсеткiштерiнiң жинақтаумен айқындалатын есептiк салық кезеңiнiң бiрiншi айының соңында лимиттен асуы көрсетiледi;
</w:t>
      </w:r>
      <w:r>
        <w:br/>
      </w:r>
      <w:r>
        <w:rPr>
          <w:rFonts w:ascii="Times New Roman"/>
          <w:b w:val="false"/>
          <w:i w:val="false"/>
          <w:color w:val="000000"/>
          <w:sz w:val="28"/>
        </w:rPr>
        <w:t>
      861.01.007B жолы есептiк салық кезеңiнiң екiншi айының соңында лимиттен асқан жағдайда толтырылады. Бұл ретте 861.01.007B жолында 861.01.002B жолы мен 861.01.005B жолы көрсеткiштерiнiң жинақтаумен айқындалатын есептiк салық кезеңiнiң екiншi айының соңында лимиттен асуы көрсетiледi;
</w:t>
      </w:r>
      <w:r>
        <w:br/>
      </w:r>
      <w:r>
        <w:rPr>
          <w:rFonts w:ascii="Times New Roman"/>
          <w:b w:val="false"/>
          <w:i w:val="false"/>
          <w:color w:val="000000"/>
          <w:sz w:val="28"/>
        </w:rPr>
        <w:t>
      861.01.007C жолы есептiк салық кезеңiнiң үшiншi айының соңында лимиттен асқан жағдайда толтырылады. Бұл ретте 861.01.007C жолында 861.01.002C жолы мен 861.01.005C жолы көрсеткiштерiнiң жинақтаумен айқындалатын есептiк салық кезеңiнiң үшiншi айының соңында лимиттен асуы көрсетiледi;
</w:t>
      </w:r>
      <w:r>
        <w:br/>
      </w:r>
      <w:r>
        <w:rPr>
          <w:rFonts w:ascii="Times New Roman"/>
          <w:b w:val="false"/>
          <w:i w:val="false"/>
          <w:color w:val="000000"/>
          <w:sz w:val="28"/>
        </w:rPr>
        <w:t>
      861.01.007D жолы есептiк салық кезеңiнiң соңында лимиттен асқан жағдайда толтырылады. Бұл ретте 861.01.007D жолында 861.01.002D жолы мен 861.01.005D жолы көрсеткiштерiнiң жинақтаумен айқындалатын есептiк салық кезеңiнiң соңында лимиттен асуы көрсетiледi.
</w:t>
      </w:r>
    </w:p>
    <w:p>
      <w:pPr>
        <w:spacing w:after="0"/>
        <w:ind w:left="0"/>
        <w:jc w:val="both"/>
      </w:pPr>
      <w:r>
        <w:rPr>
          <w:rFonts w:ascii="Times New Roman"/>
          <w:b w:val="false"/>
          <w:i w:val="false"/>
          <w:color w:val="000000"/>
          <w:sz w:val="28"/>
        </w:rPr>
        <w:t>
</w:t>
      </w:r>
      <w:r>
        <w:rPr>
          <w:rFonts w:ascii="Times New Roman"/>
          <w:b w:val="false"/>
          <w:i w:val="false"/>
          <w:color w:val="000000"/>
          <w:sz w:val="28"/>
        </w:rPr>
        <w:t>
      15. Егер лимит тоқсан бойынша белгiленген жағдайда, 861.01 нысан бойынша Есеп қосымшасының 861.01.001A жолында тоқсан басына белгiленген лимит көрсетiледi. Бұл жағдайда жолдарда:
</w:t>
      </w:r>
      <w:r>
        <w:br/>
      </w:r>
      <w:r>
        <w:rPr>
          <w:rFonts w:ascii="Times New Roman"/>
          <w:b w:val="false"/>
          <w:i w:val="false"/>
          <w:color w:val="000000"/>
          <w:sz w:val="28"/>
        </w:rPr>
        <w:t>
      861.01.001A жолына алдыңғы тоқсан үшiн 861.01.006D жолының көрсеткiшi көшiрiлмейдi;
</w:t>
      </w:r>
      <w:r>
        <w:br/>
      </w:r>
      <w:r>
        <w:rPr>
          <w:rFonts w:ascii="Times New Roman"/>
          <w:b w:val="false"/>
          <w:i w:val="false"/>
          <w:color w:val="000000"/>
          <w:sz w:val="28"/>
        </w:rPr>
        <w:t>
      861.01.002A жолына алдыңғы тоқсан үшiн 861.01.007D жолының көрсеткiшi көшiрiлмейдi.
</w:t>
      </w:r>
      <w:r>
        <w:br/>
      </w:r>
      <w:r>
        <w:rPr>
          <w:rFonts w:ascii="Times New Roman"/>
          <w:b w:val="false"/>
          <w:i w:val="false"/>
          <w:color w:val="000000"/>
          <w:sz w:val="28"/>
        </w:rPr>
        <w:t>
      Егер лимит ай бойынша белгiленген жағдайда, онда 861.01.001A, В, С жолдарында ағымдағы айға белгiленген лимит көрсетiледi.
</w:t>
      </w:r>
      <w:r>
        <w:br/>
      </w:r>
      <w:r>
        <w:rPr>
          <w:rFonts w:ascii="Times New Roman"/>
          <w:b w:val="false"/>
          <w:i w:val="false"/>
          <w:color w:val="000000"/>
          <w:sz w:val="28"/>
        </w:rPr>
        <w:t>
      Бұл кезде:
</w:t>
      </w:r>
      <w:r>
        <w:br/>
      </w:r>
      <w:r>
        <w:rPr>
          <w:rFonts w:ascii="Times New Roman"/>
          <w:b w:val="false"/>
          <w:i w:val="false"/>
          <w:color w:val="000000"/>
          <w:sz w:val="28"/>
        </w:rPr>
        <w:t>
      861.01.001A, В және С жолдарына алдыңғы ай үшiн 861.01.006 жолының көрсеткiштерi көшiрiлмейдi;
</w:t>
      </w:r>
      <w:r>
        <w:br/>
      </w:r>
      <w:r>
        <w:rPr>
          <w:rFonts w:ascii="Times New Roman"/>
          <w:b w:val="false"/>
          <w:i w:val="false"/>
          <w:color w:val="000000"/>
          <w:sz w:val="28"/>
        </w:rPr>
        <w:t>
      861.01.002 "Кезең басына лимиттiң асып кетуi" жолы толтырылмайды.
</w:t>
      </w:r>
      <w:r>
        <w:br/>
      </w:r>
      <w:r>
        <w:rPr>
          <w:rFonts w:ascii="Times New Roman"/>
          <w:b w:val="false"/>
          <w:i w:val="false"/>
          <w:color w:val="000000"/>
          <w:sz w:val="28"/>
        </w:rPr>
        <w:t>
      Жоғарғы қабаттағы көздерден су ресурстарын пайдаланғаны үшiн төлемдi есептеуге 861.01.001D, 861.01.002D, 861.01.006D және 861.01.007D жолдарының көрсеткiштерi әсер етпегендiктен, аталған жолдар толтырылмайды.
</w:t>
      </w:r>
    </w:p>
    <w:p>
      <w:pPr>
        <w:spacing w:after="0"/>
        <w:ind w:left="0"/>
        <w:jc w:val="both"/>
      </w:pPr>
      <w:r>
        <w:rPr>
          <w:rFonts w:ascii="Times New Roman"/>
          <w:b w:val="false"/>
          <w:i w:val="false"/>
          <w:color w:val="000000"/>
          <w:sz w:val="28"/>
        </w:rPr>
        <w:t>
</w:t>
      </w:r>
      <w:r>
        <w:rPr>
          <w:rFonts w:ascii="Times New Roman"/>
          <w:b w:val="false"/>
          <w:i w:val="false"/>
          <w:color w:val="000000"/>
          <w:sz w:val="28"/>
        </w:rPr>
        <w:t>
      16. "Жоғарғы қабаттағы көздерден су ресурстарын пайдаланғаны үшiн төлем ставкасы" бөлiмiнде:
</w:t>
      </w:r>
      <w:r>
        <w:br/>
      </w:r>
      <w:r>
        <w:rPr>
          <w:rFonts w:ascii="Times New Roman"/>
          <w:b w:val="false"/>
          <w:i w:val="false"/>
          <w:color w:val="000000"/>
          <w:sz w:val="28"/>
        </w:rPr>
        <w:t>
      1) 861.01.008 жолында белгiленген жыл лимитi шегiнде жоғарғы қабаттағы көздерден су ресурстарын пайдаланғаны үшiн төлем ставкасы көрсетiледi;
</w:t>
      </w:r>
      <w:r>
        <w:br/>
      </w:r>
      <w:r>
        <w:rPr>
          <w:rFonts w:ascii="Times New Roman"/>
          <w:b w:val="false"/>
          <w:i w:val="false"/>
          <w:color w:val="000000"/>
          <w:sz w:val="28"/>
        </w:rPr>
        <w:t>
      2) 861.01.009 жолында 
</w:t>
      </w:r>
      <w:r>
        <w:rPr>
          <w:rFonts w:ascii="Times New Roman"/>
          <w:b w:val="false"/>
          <w:i w:val="false"/>
          <w:color w:val="000000"/>
          <w:sz w:val="28"/>
        </w:rPr>
        <w:t xml:space="preserve"> Салық кодексiнiң </w:t>
      </w:r>
      <w:r>
        <w:rPr>
          <w:rFonts w:ascii="Times New Roman"/>
          <w:b w:val="false"/>
          <w:i w:val="false"/>
          <w:color w:val="000000"/>
          <w:sz w:val="28"/>
        </w:rPr>
        <w:t>
 454-бабына сәйкес жоғарғы қабаттағы көздерден су ресурстарын белгiленген жылдық лимиттен артық пайдаланғаны үшiн төлем ставкасы көрсетiледi.
</w:t>
      </w:r>
    </w:p>
    <w:p>
      <w:pPr>
        <w:spacing w:after="0"/>
        <w:ind w:left="0"/>
        <w:jc w:val="both"/>
      </w:pPr>
      <w:r>
        <w:rPr>
          <w:rFonts w:ascii="Times New Roman"/>
          <w:b w:val="false"/>
          <w:i w:val="false"/>
          <w:color w:val="000000"/>
          <w:sz w:val="28"/>
        </w:rPr>
        <w:t>
</w:t>
      </w:r>
      <w:r>
        <w:rPr>
          <w:rFonts w:ascii="Times New Roman"/>
          <w:b w:val="false"/>
          <w:i w:val="false"/>
          <w:color w:val="000000"/>
          <w:sz w:val="28"/>
        </w:rPr>
        <w:t>
      17. "Жоғарғы қабаттағы көздерден су ресурстарын пайдаланғаны үшiн төлем сомасы" бөлiмiнде:
</w:t>
      </w:r>
      <w:r>
        <w:br/>
      </w:r>
      <w:r>
        <w:rPr>
          <w:rFonts w:ascii="Times New Roman"/>
          <w:b w:val="false"/>
          <w:i w:val="false"/>
          <w:color w:val="000000"/>
          <w:sz w:val="28"/>
        </w:rPr>
        <w:t>
      1) 861.01.010 жолында (861.01.004 x 861.01.008) формуласы бойынша арнайы су пайдалану көлемi және жоғарғы қабаттағы қайнарлардан су ресурстарын белгiленген лимит шегiнде пайдаланғаны үшiн төлем ставкалары негiзiнде белгiленетiн жоғарғы қабаттағы көздерден су ресурстарын пайдаланғаны үшiн есептi салық кезеңi үшiн бюджетке төлеуге жататын төлем сомасы көрсетiледi:
</w:t>
      </w:r>
      <w:r>
        <w:br/>
      </w:r>
      <w:r>
        <w:rPr>
          <w:rFonts w:ascii="Times New Roman"/>
          <w:b w:val="false"/>
          <w:i w:val="false"/>
          <w:color w:val="000000"/>
          <w:sz w:val="28"/>
        </w:rPr>
        <w:t>
      861.01.010A жолында (861.01.004A x 860.01.008A) формуласы бойынша белгiленген лимит шегiнде жоғарғы қабаттағы көздерден су ресурстарын пайдаланғаны үшiн есептiк салық кезеңiнiң бiрiншi айы үшiн бюджетке төлеуге жататын төлем сомасы көрсетiледi;
</w:t>
      </w:r>
      <w:r>
        <w:br/>
      </w:r>
      <w:r>
        <w:rPr>
          <w:rFonts w:ascii="Times New Roman"/>
          <w:b w:val="false"/>
          <w:i w:val="false"/>
          <w:color w:val="000000"/>
          <w:sz w:val="28"/>
        </w:rPr>
        <w:t>
      861.01.0 10В жолында (861.01.004B x 861.01.008В) формуласы бойынша белгiленген лимит шегiнде жоғарғы қабаттағы көздерден су ресурстарын пайдаланғаны үшiн есептiк салық кезеңiнiң екiншi айы үшiн бюджетке төлеуге жататын төлем сомасы көрсетiледi;
</w:t>
      </w:r>
      <w:r>
        <w:br/>
      </w:r>
      <w:r>
        <w:rPr>
          <w:rFonts w:ascii="Times New Roman"/>
          <w:b w:val="false"/>
          <w:i w:val="false"/>
          <w:color w:val="000000"/>
          <w:sz w:val="28"/>
        </w:rPr>
        <w:t>
      861.01.010C жолында (861.01.004C х 861.01.008С) формуласы бойынша белгiленген лимит шегiнде жоғарғы қабаттағы көздерден су ресурстарын пайдаланғаны үшiн есептiк салық кезеңiнiң үшiншi айы үшiн бюджетке төлеуге жататын төлем сомасы көрсетiледi;
</w:t>
      </w:r>
      <w:r>
        <w:br/>
      </w:r>
      <w:r>
        <w:rPr>
          <w:rFonts w:ascii="Times New Roman"/>
          <w:b w:val="false"/>
          <w:i w:val="false"/>
          <w:color w:val="000000"/>
          <w:sz w:val="28"/>
        </w:rPr>
        <w:t>
      861.01.010D жолында белгiленген лимит шегiнде жоғарғы қабаттағы көздерден су ресурстарын пайдаланғаны үшiн есептiк салық кезеңi үшiн бюджетке төлеуге жататын және 860.01.010A, 860.01.010B және 861.01.010C жолдарының көрсеткiштерiн жинақтаумен айқындалатын төлем сомасы көрсетiледi;
</w:t>
      </w:r>
      <w:r>
        <w:br/>
      </w:r>
      <w:r>
        <w:rPr>
          <w:rFonts w:ascii="Times New Roman"/>
          <w:b w:val="false"/>
          <w:i w:val="false"/>
          <w:color w:val="000000"/>
          <w:sz w:val="28"/>
        </w:rPr>
        <w:t>
      2) 861.01.011 жолында (861.01.005 x 861.01.009) формуласы бойынша арнайы су пайдалану көлемi және жоғарғы қабаттағы қайнарлардан су ресурстарын белгiленген лимиттен артық пайдаланғаны үшiн төлем ставкалары негiзiнде белгiленетiн жоғарғы қабаттағы көздерден су ресурстарын пайдаланғаны үшiн есептi салық кезеңi үшiн бюджетке төлеуге жататын төлем сомасы көрсетiледi:
</w:t>
      </w:r>
      <w:r>
        <w:br/>
      </w:r>
      <w:r>
        <w:rPr>
          <w:rFonts w:ascii="Times New Roman"/>
          <w:b w:val="false"/>
          <w:i w:val="false"/>
          <w:color w:val="000000"/>
          <w:sz w:val="28"/>
        </w:rPr>
        <w:t>
      861.01.011A жолында (861.01.005A x 861.01.009A) формуласы бойынша анықталатын есептiк кезеңнiң бiрiншi айы үшiн арнайы су пайдалану көлемi және жоғарғы қабаттағы қайнарлардан су ресурстарын белгiленген лимиттен артық пайдаланғаны үшiн төлем сомасы көрсетiледi:
</w:t>
      </w:r>
      <w:r>
        <w:br/>
      </w:r>
      <w:r>
        <w:rPr>
          <w:rFonts w:ascii="Times New Roman"/>
          <w:b w:val="false"/>
          <w:i w:val="false"/>
          <w:color w:val="000000"/>
          <w:sz w:val="28"/>
        </w:rPr>
        <w:t>
      861.01.011B жолында (861.01.005B х 861.01.009B) формуласы бойынша анықталатын есептiк кезеңнiң екiншi айы үшiн арнайы су пайдалану көлемi және жоғарғы қабаттағы қайнарлардан су ресурстарын белгiленген лимиттен артық пайдаланғаны үшiн төлем сомасы көрсетiледi;
</w:t>
      </w:r>
      <w:r>
        <w:br/>
      </w:r>
      <w:r>
        <w:rPr>
          <w:rFonts w:ascii="Times New Roman"/>
          <w:b w:val="false"/>
          <w:i w:val="false"/>
          <w:color w:val="000000"/>
          <w:sz w:val="28"/>
        </w:rPr>
        <w:t>
      861.01.011С жолында (861.01.005C х 861.01.009С) формуласы бойынша анықталатын есептiк кезеңнiң үшiншi айы үшiн арнайы су пайдалану көлемi және жоғарғы қабаттағы қайнарлардан су ресурстарын белгiленген лимиттен артық пайдаланғаны үшiн төлем сомасы көрсетiледi;
</w:t>
      </w:r>
      <w:r>
        <w:br/>
      </w:r>
      <w:r>
        <w:rPr>
          <w:rFonts w:ascii="Times New Roman"/>
          <w:b w:val="false"/>
          <w:i w:val="false"/>
          <w:color w:val="000000"/>
          <w:sz w:val="28"/>
        </w:rPr>
        <w:t>
      861.01.011D жолында жоғарғы қабаттағы көздерден су ресурстарын белгiленген лимиттен артық пайдаланғаны үшiн есептiк салық кезеңi үшiн және 860.01.011A, 860.01.011В және 861.01.011C жолдарының көрсеткiштерiн жинақтаумен айқындалатын жалпы төлем сомасы көрсетiледi;
</w:t>
      </w:r>
      <w:r>
        <w:br/>
      </w:r>
      <w:r>
        <w:rPr>
          <w:rFonts w:ascii="Times New Roman"/>
          <w:b w:val="false"/>
          <w:i w:val="false"/>
          <w:color w:val="000000"/>
          <w:sz w:val="28"/>
        </w:rPr>
        <w:t>
      3) 861.01.012 жолында жоғарғы қабаттағы көздерден су ресурстарын белгiленген лимит шеңберiнде (861.01.010) және артық пайдаланғаны үшiн (861.01.011) төлем сомасы ретiнде айқындалатын есептiк салық кезеңi үшiн бюджетке төлеуге жататын төлемнiң жалпы сомасы көрсетiледi:
</w:t>
      </w:r>
      <w:r>
        <w:br/>
      </w:r>
      <w:r>
        <w:rPr>
          <w:rFonts w:ascii="Times New Roman"/>
          <w:b w:val="false"/>
          <w:i w:val="false"/>
          <w:color w:val="000000"/>
          <w:sz w:val="28"/>
        </w:rPr>
        <w:t>
      861.01.012A жолында 861.01.010A және 861.01.011A жолдарының сомаларын жинақтаумен айқындалатын есептiк салық кезеңiнiң бiрiншi айы үшiн бюджетке төлеуге жататын төлемнiң жалпы сомасы көрсетiледi;
</w:t>
      </w:r>
      <w:r>
        <w:br/>
      </w:r>
      <w:r>
        <w:rPr>
          <w:rFonts w:ascii="Times New Roman"/>
          <w:b w:val="false"/>
          <w:i w:val="false"/>
          <w:color w:val="000000"/>
          <w:sz w:val="28"/>
        </w:rPr>
        <w:t>
      861.01.012B жолында 861.01.010B және 861.01.011B жолдарының сомаларын жинақтаумен айқындалатын есептiк салық кезеңiнiң екiншi айы үшiн бюджетке төлеуге жататын төлемнiң жалпы сомасы көрсетiледi;
</w:t>
      </w:r>
      <w:r>
        <w:br/>
      </w:r>
      <w:r>
        <w:rPr>
          <w:rFonts w:ascii="Times New Roman"/>
          <w:b w:val="false"/>
          <w:i w:val="false"/>
          <w:color w:val="000000"/>
          <w:sz w:val="28"/>
        </w:rPr>
        <w:t>
      861.01.012C жолында 861.01.010C және 861.01.011C жолдарының сомаларын жинақтаумен айқындалатын есептiк салық кезеңiнiң үшiншi айы үшiн бюджетке төлеуге жататын төлемнiң жалпы сомасы көрсетiледi;
</w:t>
      </w:r>
      <w:r>
        <w:br/>
      </w:r>
      <w:r>
        <w:rPr>
          <w:rFonts w:ascii="Times New Roman"/>
          <w:b w:val="false"/>
          <w:i w:val="false"/>
          <w:color w:val="000000"/>
          <w:sz w:val="28"/>
        </w:rPr>
        <w:t>
      861.01.012D жолында 860.01.012A, 860.01.012B және 861.01.012C жолдарының көрсеткiштерiн жинақтаумен айқындалатын жоғарғы қабаттағы көздерден су ресурстарын пайдаланғаны үшiн есептiк салық кезеңi үшiн бюджетке төлеуге жататын жалпы төлем сомасы көрсетіледi.
</w:t>
      </w:r>
    </w:p>
    <w:p>
      <w:pPr>
        <w:spacing w:after="0"/>
        <w:ind w:left="0"/>
        <w:jc w:val="both"/>
      </w:pPr>
      <w:r>
        <w:rPr>
          <w:rFonts w:ascii="Times New Roman"/>
          <w:b w:val="false"/>
          <w:i w:val="false"/>
          <w:color w:val="000000"/>
          <w:sz w:val="28"/>
        </w:rPr>
        <w:t>
</w:t>
      </w:r>
      <w:r>
        <w:rPr>
          <w:rFonts w:ascii="Times New Roman"/>
          <w:b w:val="false"/>
          <w:i w:val="false"/>
          <w:color w:val="000000"/>
          <w:sz w:val="28"/>
        </w:rPr>
        <w:t>
      18. 861.01 нысан бойынша қосымшаға оны толтырған лауазымды тұлға қол қояды.
</w:t>
      </w:r>
      <w:r>
        <w:br/>
      </w:r>
      <w:r>
        <w:rPr>
          <w:rFonts w:ascii="Times New Roman"/>
          <w:b w:val="false"/>
          <w:i w:val="false"/>
          <w:color w:val="000000"/>
          <w:sz w:val="28"/>
        </w:rPr>
        <w:t>
________________________________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РҚАО-ның ескертуі: 861.00, 861.01 графикалық нысандары Деректер базасында көрсетілмеген, қажет болған жағдайда оларды РҚАО-дан электронды жеткізілімде алуыңызға болады.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   
</w:t>
      </w:r>
      <w:r>
        <w:br/>
      </w:r>
      <w:r>
        <w:rPr>
          <w:rFonts w:ascii="Times New Roman"/>
          <w:b w:val="false"/>
          <w:i w:val="false"/>
          <w:color w:val="000000"/>
          <w:sz w:val="28"/>
        </w:rPr>
        <w:t>
Қаржы министрінің     
</w:t>
      </w:r>
      <w:r>
        <w:br/>
      </w:r>
      <w:r>
        <w:rPr>
          <w:rFonts w:ascii="Times New Roman"/>
          <w:b w:val="false"/>
          <w:i w:val="false"/>
          <w:color w:val="000000"/>
          <w:sz w:val="28"/>
        </w:rPr>
        <w:t>
2002 жылғы 10 желтоқсандағы
</w:t>
      </w:r>
      <w:r>
        <w:br/>
      </w:r>
      <w:r>
        <w:rPr>
          <w:rFonts w:ascii="Times New Roman"/>
          <w:b w:val="false"/>
          <w:i w:val="false"/>
          <w:color w:val="000000"/>
          <w:sz w:val="28"/>
        </w:rPr>
        <w:t>
N 608 бұйрығымен     
</w:t>
      </w:r>
      <w:r>
        <w:br/>
      </w:r>
      <w:r>
        <w:rPr>
          <w:rFonts w:ascii="Times New Roman"/>
          <w:b w:val="false"/>
          <w:i w:val="false"/>
          <w:color w:val="000000"/>
          <w:sz w:val="28"/>
        </w:rPr>
        <w:t>
бекітілген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Қоршаған ортаның ластануы үшiн төлем бойынша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Декларация жасаудың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ережесi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 Жалпы ережелер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w:t>
      </w:r>
      <w:r>
        <w:rPr>
          <w:rFonts w:ascii="Times New Roman"/>
          <w:b w:val="false"/>
          <w:i w:val="false"/>
          <w:color w:val="000080"/>
          <w:sz w:val="28"/>
        </w:rPr>
        <w:t>
</w:t>
      </w:r>
      <w:r>
        <w:rPr>
          <w:rFonts w:ascii="Times New Roman"/>
          <w:b w:val="false"/>
          <w:i w:val="false"/>
          <w:color w:val="000000"/>
          <w:sz w:val="28"/>
        </w:rPr>
        <w:t>
1. Осы Ережелер "Салық және бюджетке төленетiн басқа да мiндеттi төлемдер туралы" Қазақстан Республикасының 
</w:t>
      </w:r>
      <w:r>
        <w:rPr>
          <w:rFonts w:ascii="Times New Roman"/>
          <w:b w:val="false"/>
          <w:i w:val="false"/>
          <w:color w:val="000000"/>
          <w:sz w:val="28"/>
        </w:rPr>
        <w:t xml:space="preserve"> Кодексiне </w:t>
      </w:r>
      <w:r>
        <w:rPr>
          <w:rFonts w:ascii="Times New Roman"/>
          <w:b w:val="false"/>
          <w:i w:val="false"/>
          <w:color w:val="000000"/>
          <w:sz w:val="28"/>
        </w:rPr>
        <w:t>
 (Салық кодексi) сәйкес әзiрленген және қоса берiлген нысандарды (бұдан әрi - нысан) енгiзетiн қоршаған ортаны ластағаны үшiн төлем бойынша Декларация жасау тәртiбiн қарастырады:
</w:t>
      </w:r>
      <w:r>
        <w:br/>
      </w:r>
      <w:r>
        <w:rPr>
          <w:rFonts w:ascii="Times New Roman"/>
          <w:b w:val="false"/>
          <w:i w:val="false"/>
          <w:color w:val="000000"/>
          <w:sz w:val="28"/>
        </w:rPr>
        <w:t>
      1) 870.00 нысаны бойынша қоршаған ортаны ластағаны үшiн төлем бойынша Декларация (бұдан әрi - 870.00 нысаны бойынша Декларация);
</w:t>
      </w:r>
      <w:r>
        <w:br/>
      </w:r>
      <w:r>
        <w:rPr>
          <w:rFonts w:ascii="Times New Roman"/>
          <w:b w:val="false"/>
          <w:i w:val="false"/>
          <w:color w:val="000000"/>
          <w:sz w:val="28"/>
        </w:rPr>
        <w:t>
      2) 870.01 нысан бойынша қоршаған ортаны ластағаны үшiн төлем бойынша Декларацияға қосымша (бұдан әрi - 870.01 нысаны бойынша қосымша).
</w:t>
      </w:r>
    </w:p>
    <w:p>
      <w:pPr>
        <w:spacing w:after="0"/>
        <w:ind w:left="0"/>
        <w:jc w:val="both"/>
      </w:pPr>
      <w:r>
        <w:rPr>
          <w:rFonts w:ascii="Times New Roman"/>
          <w:b w:val="false"/>
          <w:i w:val="false"/>
          <w:color w:val="000000"/>
          <w:sz w:val="28"/>
        </w:rPr>
        <w:t>
</w:t>
      </w:r>
      <w:r>
        <w:rPr>
          <w:rFonts w:ascii="Times New Roman"/>
          <w:b w:val="false"/>
          <w:i w:val="false"/>
          <w:color w:val="000000"/>
          <w:sz w:val="28"/>
        </w:rPr>
        <w:t>
      2. 870.00 нысаны бойынша Декларация қоршаған ортаны ластағаны үшiн төлемнiң жалпы сомасын мәлiмдеуге арналған.
</w:t>
      </w:r>
      <w:r>
        <w:br/>
      </w:r>
      <w:r>
        <w:rPr>
          <w:rFonts w:ascii="Times New Roman"/>
          <w:b w:val="false"/>
          <w:i w:val="false"/>
          <w:color w:val="000000"/>
          <w:sz w:val="28"/>
        </w:rPr>
        <w:t>
      870.01 нысан бойынша қосымша рұқсат беретiн құжатта көрсетiлген ластағыш заттың әрбiр түрi бойынша қоршаған ортаны ластағаны үшiн төлем сомасын айқындауға арналған.
</w:t>
      </w:r>
    </w:p>
    <w:p>
      <w:pPr>
        <w:spacing w:after="0"/>
        <w:ind w:left="0"/>
        <w:jc w:val="both"/>
      </w:pPr>
      <w:r>
        <w:rPr>
          <w:rFonts w:ascii="Times New Roman"/>
          <w:b w:val="false"/>
          <w:i w:val="false"/>
          <w:color w:val="000000"/>
          <w:sz w:val="28"/>
        </w:rPr>
        <w:t>
</w:t>
      </w:r>
      <w:r>
        <w:rPr>
          <w:rFonts w:ascii="Times New Roman"/>
          <w:b w:val="false"/>
          <w:i w:val="false"/>
          <w:color w:val="000000"/>
          <w:sz w:val="28"/>
        </w:rPr>
        <w:t>
      3. Егер салық төлеушi арнайы табиғат пайдаланудың бiрнеше түрiн жүзеге асырған жағдайда рұқсат беретiн құжатта көрсетiлген ластағыш заттың әрбiр түрi бойынша 870.01 нысан бойынша қосымшаның жеке парағы толтырылады.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4. Нысанды жасау кезiнде:
</w:t>
      </w:r>
      <w:r>
        <w:br/>
      </w:r>
      <w:r>
        <w:rPr>
          <w:rFonts w:ascii="Times New Roman"/>
          <w:b w:val="false"/>
          <w:i w:val="false"/>
          <w:color w:val="000000"/>
          <w:sz w:val="28"/>
        </w:rPr>
        <w:t>
      1) қағаз тасығышта - қара немесе көк сиялы қаламмен немесе қаламұшпен, баспа әрiптермен немесе баспа құрылғысын пайдалана отырып толтырылады;
</w:t>
      </w:r>
      <w:r>
        <w:br/>
      </w:r>
      <w:r>
        <w:rPr>
          <w:rFonts w:ascii="Times New Roman"/>
          <w:b w:val="false"/>
          <w:i w:val="false"/>
          <w:color w:val="000000"/>
          <w:sz w:val="28"/>
        </w:rPr>
        <w:t>
      2) электрондық тасығышта - нысандар 
</w:t>
      </w:r>
      <w:r>
        <w:rPr>
          <w:rFonts w:ascii="Times New Roman"/>
          <w:b w:val="false"/>
          <w:i w:val="false"/>
          <w:color w:val="000000"/>
          <w:sz w:val="28"/>
        </w:rPr>
        <w:t xml:space="preserve"> Салық кодексiнiң </w:t>
      </w:r>
      <w:r>
        <w:rPr>
          <w:rFonts w:ascii="Times New Roman"/>
          <w:b w:val="false"/>
          <w:i w:val="false"/>
          <w:color w:val="000000"/>
          <w:sz w:val="28"/>
        </w:rPr>
        <w:t>
 69-бабына сәйкес толтырылады.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5. Нысандарды толтыру кезiнде түзетулерге, тазартуларға, өшiруге жол берiлмейдi.
</w:t>
      </w:r>
    </w:p>
    <w:p>
      <w:pPr>
        <w:spacing w:after="0"/>
        <w:ind w:left="0"/>
        <w:jc w:val="both"/>
      </w:pPr>
      <w:r>
        <w:rPr>
          <w:rFonts w:ascii="Times New Roman"/>
          <w:b w:val="false"/>
          <w:i w:val="false"/>
          <w:color w:val="000000"/>
          <w:sz w:val="28"/>
        </w:rPr>
        <w:t>
</w:t>
      </w:r>
      <w:r>
        <w:rPr>
          <w:rFonts w:ascii="Times New Roman"/>
          <w:b w:val="false"/>
          <w:i w:val="false"/>
          <w:color w:val="000000"/>
          <w:sz w:val="28"/>
        </w:rPr>
        <w:t>
      6. Көрсеткiштер жоқ болған кезде нысандардың тиiстi торкөздерi толтырылмайды.
</w:t>
      </w:r>
    </w:p>
    <w:p>
      <w:pPr>
        <w:spacing w:after="0"/>
        <w:ind w:left="0"/>
        <w:jc w:val="both"/>
      </w:pPr>
      <w:r>
        <w:rPr>
          <w:rFonts w:ascii="Times New Roman"/>
          <w:b w:val="false"/>
          <w:i w:val="false"/>
          <w:color w:val="000000"/>
          <w:sz w:val="28"/>
        </w:rPr>
        <w:t>
</w:t>
      </w:r>
      <w:r>
        <w:rPr>
          <w:rFonts w:ascii="Times New Roman"/>
          <w:b w:val="false"/>
          <w:i w:val="false"/>
          <w:color w:val="000000"/>
          <w:sz w:val="28"/>
        </w:rPr>
        <w:t>
      7. Қосымшаларда көрсетуге жататын деректер жоқ болған жағдайда 870.00 нысан бойынша Декларация аталған қосымшаларсыз ұсынылады.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8. Нысандарды беру кезiнде:
</w:t>
      </w:r>
      <w:r>
        <w:br/>
      </w:r>
      <w:r>
        <w:rPr>
          <w:rFonts w:ascii="Times New Roman"/>
          <w:b w:val="false"/>
          <w:i w:val="false"/>
          <w:color w:val="000000"/>
          <w:sz w:val="28"/>
        </w:rPr>
        <w:t>
      1) қағаз тасығышта келу тәртiбiмен - нысандар екi данада жасалады, бiр данасы салық органының белгісiмен салық төлеушiге қайтарылады;
</w:t>
      </w:r>
      <w:r>
        <w:br/>
      </w:r>
      <w:r>
        <w:rPr>
          <w:rFonts w:ascii="Times New Roman"/>
          <w:b w:val="false"/>
          <w:i w:val="false"/>
          <w:color w:val="000000"/>
          <w:sz w:val="28"/>
        </w:rPr>
        <w:t>
      2) хабарламамен тапсырысты хатпен қағаз тасығышта почта бойынша - салық төлеушi почта немесе байланыстың өзге ұйымының хабарламасын алады;
</w:t>
      </w:r>
      <w:r>
        <w:br/>
      </w:r>
      <w:r>
        <w:rPr>
          <w:rFonts w:ascii="Times New Roman"/>
          <w:b w:val="false"/>
          <w:i w:val="false"/>
          <w:color w:val="000000"/>
          <w:sz w:val="28"/>
        </w:rPr>
        <w:t>
      3) Салық кодексiнiң 69-бабындағы 8-баптың 3) тармақшасына сәйкес келу тәртiбiмен немесе электрондық почта бойынша электрондық түрде - салық төлеушi нысанды қабылдау (жеткiзу) туралы хабарламаны салық органында немесе электрондық почта бойынша алады.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 870.00 нысаны бойынша Декларация жасау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9. "Жалпы ақпарат" бөлiмiнде:
</w:t>
      </w:r>
      <w:r>
        <w:br/>
      </w:r>
      <w:r>
        <w:rPr>
          <w:rFonts w:ascii="Times New Roman"/>
          <w:b w:val="false"/>
          <w:i w:val="false"/>
          <w:color w:val="000000"/>
          <w:sz w:val="28"/>
        </w:rPr>
        <w:t>
      1) 1-жолда салық төлеушiнiң тiркеу нөмiрi көрсетiледi;
</w:t>
      </w:r>
      <w:r>
        <w:br/>
      </w:r>
      <w:r>
        <w:rPr>
          <w:rFonts w:ascii="Times New Roman"/>
          <w:b w:val="false"/>
          <w:i w:val="false"/>
          <w:color w:val="000000"/>
          <w:sz w:val="28"/>
        </w:rPr>
        <w:t>
      2) 2-жолда есептi салық кезеңi көрсетiледi;
</w:t>
      </w:r>
      <w:r>
        <w:br/>
      </w:r>
      <w:r>
        <w:rPr>
          <w:rFonts w:ascii="Times New Roman"/>
          <w:b w:val="false"/>
          <w:i w:val="false"/>
          <w:color w:val="000000"/>
          <w:sz w:val="28"/>
        </w:rPr>
        <w:t>
      3) 3-жолда жеке тұлғаның аты-жөнi немесе заңды тұлғаның толық атауы көрсетiледi;
</w:t>
      </w:r>
      <w:r>
        <w:br/>
      </w:r>
      <w:r>
        <w:rPr>
          <w:rFonts w:ascii="Times New Roman"/>
          <w:b w:val="false"/>
          <w:i w:val="false"/>
          <w:color w:val="000000"/>
          <w:sz w:val="28"/>
        </w:rPr>
        <w:t>
      4) 4-жолда Экономикалық Қызмет түрлерiнiң Жалпы Жiктемесi бойынша (ЭҚЖЖ) қызмет түрiнiң коды мен олардың үлес салмағы көрсетiледi.
</w:t>
      </w:r>
      <w:r>
        <w:br/>
      </w:r>
      <w:r>
        <w:rPr>
          <w:rFonts w:ascii="Times New Roman"/>
          <w:b w:val="false"/>
          <w:i w:val="false"/>
          <w:color w:val="000000"/>
          <w:sz w:val="28"/>
        </w:rPr>
        <w:t>
      ЭҚЖЖ коды (бес белгi) олардың үлес салмағының кему тәртiбiмен қызметтiң негізгi үш түрi бойынша көрсетiледi. Yлес салмағы он үлесiне дейiн дөңгелектеумен проценттерде көрсетiледi (қызметтiң аталған түрлерiнiң үлес салмағының жалпы сомасы 100% тең болуы мiндеттi емес екенiн ескеру қажет).
</w:t>
      </w:r>
      <w:r>
        <w:br/>
      </w:r>
      <w:r>
        <w:rPr>
          <w:rFonts w:ascii="Times New Roman"/>
          <w:b w:val="false"/>
          <w:i w:val="false"/>
          <w:color w:val="000000"/>
          <w:sz w:val="28"/>
        </w:rPr>
        <w:t>
      Үлес салмағының есебi үшiн N 1-ПФ (жылдық) нысандағы мемлекеттiк статистика есеп беруiнiң 1-бөлiмiндегi 100 жолда ("Өнiм") салық төлеушi көрсеткен деректердi пайдалану керек. Қызметтiң әрбiр түрi бойынша үлес салмағы 100 жол бойынша 3-бағанына 100-жолдың тиiстi бағанының деректерiнiң қатынасы ретiнде айқындалады.
</w:t>
      </w:r>
      <w:r>
        <w:br/>
      </w:r>
      <w:r>
        <w:rPr>
          <w:rFonts w:ascii="Times New Roman"/>
          <w:b w:val="false"/>
          <w:i w:val="false"/>
          <w:color w:val="000000"/>
          <w:sz w:val="28"/>
        </w:rPr>
        <w:t>
      Мысалы, қызметiнiң негiзгi түрi үй-жайлардың құрылысы болатын салық төлеушi N 1-ПФ (жылдық) есеп берудiң I-бөлiмiндегi 100 жолда мынадай деректердi көрсеттi:
</w:t>
      </w:r>
      <w:r>
        <w:br/>
      </w:r>
      <w:r>
        <w:rPr>
          <w:rFonts w:ascii="Times New Roman"/>
          <w:b w:val="false"/>
          <w:i w:val="false"/>
          <w:color w:val="000000"/>
          <w:sz w:val="28"/>
        </w:rPr>
        <w:t>
-------------------------------------------------------------------
</w:t>
      </w:r>
      <w:r>
        <w:br/>
      </w:r>
      <w:r>
        <w:rPr>
          <w:rFonts w:ascii="Times New Roman"/>
          <w:b w:val="false"/>
          <w:i w:val="false"/>
          <w:color w:val="000000"/>
          <w:sz w:val="28"/>
        </w:rPr>
        <w:t>
 Көрсет. |Жол | Есепті  |  Оның ішінде қызметтің түрлері бойынша:
</w:t>
      </w:r>
      <w:r>
        <w:br/>
      </w:r>
      <w:r>
        <w:rPr>
          <w:rFonts w:ascii="Times New Roman"/>
          <w:b w:val="false"/>
          <w:i w:val="false"/>
          <w:color w:val="000000"/>
          <w:sz w:val="28"/>
        </w:rPr>
        <w:t>
 кiштер  |коды|жыл үшін,|------------------------------------------
</w:t>
      </w:r>
      <w:r>
        <w:br/>
      </w:r>
      <w:r>
        <w:rPr>
          <w:rFonts w:ascii="Times New Roman"/>
          <w:b w:val="false"/>
          <w:i w:val="false"/>
          <w:color w:val="000000"/>
          <w:sz w:val="28"/>
        </w:rPr>
        <w:t>
 атауы   |    | барлығы | Үй-жайлар | Автомобиль.| Автомо. |Жарнама
</w:t>
      </w:r>
      <w:r>
        <w:br/>
      </w:r>
      <w:r>
        <w:rPr>
          <w:rFonts w:ascii="Times New Roman"/>
          <w:b w:val="false"/>
          <w:i w:val="false"/>
          <w:color w:val="000000"/>
          <w:sz w:val="28"/>
        </w:rPr>
        <w:t>
         |    |         | құрылысы  |дерді бөлшек|бильдерді|
</w:t>
      </w:r>
      <w:r>
        <w:br/>
      </w:r>
      <w:r>
        <w:rPr>
          <w:rFonts w:ascii="Times New Roman"/>
          <w:b w:val="false"/>
          <w:i w:val="false"/>
          <w:color w:val="000000"/>
          <w:sz w:val="28"/>
        </w:rPr>
        <w:t>
         |    |         |           |    сату    |жалға алу|
</w:t>
      </w:r>
      <w:r>
        <w:br/>
      </w:r>
      <w:r>
        <w:rPr>
          <w:rFonts w:ascii="Times New Roman"/>
          <w:b w:val="false"/>
          <w:i w:val="false"/>
          <w:color w:val="000000"/>
          <w:sz w:val="28"/>
        </w:rPr>
        <w:t>
         |    |         |-----------------------------------------
</w:t>
      </w:r>
      <w:r>
        <w:br/>
      </w:r>
      <w:r>
        <w:rPr>
          <w:rFonts w:ascii="Times New Roman"/>
          <w:b w:val="false"/>
          <w:i w:val="false"/>
          <w:color w:val="000000"/>
          <w:sz w:val="28"/>
        </w:rPr>
        <w:t>
         |    |         |    45211  |   50102    | 71100   | 74400
</w:t>
      </w:r>
      <w:r>
        <w:br/>
      </w:r>
      <w:r>
        <w:rPr>
          <w:rFonts w:ascii="Times New Roman"/>
          <w:b w:val="false"/>
          <w:i w:val="false"/>
          <w:color w:val="000000"/>
          <w:sz w:val="28"/>
        </w:rPr>
        <w:t>
         |    |         |    коды   |   коды     |  коды   | коды
</w:t>
      </w:r>
      <w:r>
        <w:br/>
      </w:r>
      <w:r>
        <w:rPr>
          <w:rFonts w:ascii="Times New Roman"/>
          <w:b w:val="false"/>
          <w:i w:val="false"/>
          <w:color w:val="000000"/>
          <w:sz w:val="28"/>
        </w:rPr>
        <w:t>
-------------------------------------------------------------------
</w:t>
      </w:r>
      <w:r>
        <w:br/>
      </w:r>
      <w:r>
        <w:rPr>
          <w:rFonts w:ascii="Times New Roman"/>
          <w:b w:val="false"/>
          <w:i w:val="false"/>
          <w:color w:val="000000"/>
          <w:sz w:val="28"/>
        </w:rPr>
        <w:t>
    1      2       3           4          5           6        7
</w:t>
      </w:r>
      <w:r>
        <w:br/>
      </w:r>
      <w:r>
        <w:rPr>
          <w:rFonts w:ascii="Times New Roman"/>
          <w:b w:val="false"/>
          <w:i w:val="false"/>
          <w:color w:val="000000"/>
          <w:sz w:val="28"/>
        </w:rPr>
        <w:t>
-------------------------------------------------------------------
</w:t>
      </w:r>
      <w:r>
        <w:br/>
      </w:r>
      <w:r>
        <w:rPr>
          <w:rFonts w:ascii="Times New Roman"/>
          <w:b w:val="false"/>
          <w:i w:val="false"/>
          <w:color w:val="000000"/>
          <w:sz w:val="28"/>
        </w:rPr>
        <w:t>
Шығарылған 100  250000,0   150000,0   50000,0     35000,0   5000,0
</w:t>
      </w:r>
      <w:r>
        <w:br/>
      </w:r>
      <w:r>
        <w:rPr>
          <w:rFonts w:ascii="Times New Roman"/>
          <w:b w:val="false"/>
          <w:i w:val="false"/>
          <w:color w:val="000000"/>
          <w:sz w:val="28"/>
        </w:rPr>
        <w:t>
өнім
</w:t>
      </w:r>
      <w:r>
        <w:br/>
      </w:r>
      <w:r>
        <w:rPr>
          <w:rFonts w:ascii="Times New Roman"/>
          <w:b w:val="false"/>
          <w:i w:val="false"/>
          <w:color w:val="000000"/>
          <w:sz w:val="28"/>
        </w:rPr>
        <w:t>
(тауарлар,
</w:t>
      </w:r>
      <w:r>
        <w:br/>
      </w:r>
      <w:r>
        <w:rPr>
          <w:rFonts w:ascii="Times New Roman"/>
          <w:b w:val="false"/>
          <w:i w:val="false"/>
          <w:color w:val="000000"/>
          <w:sz w:val="28"/>
        </w:rPr>
        <w:t>
қызмет
</w:t>
      </w:r>
      <w:r>
        <w:br/>
      </w:r>
      <w:r>
        <w:rPr>
          <w:rFonts w:ascii="Times New Roman"/>
          <w:b w:val="false"/>
          <w:i w:val="false"/>
          <w:color w:val="000000"/>
          <w:sz w:val="28"/>
        </w:rPr>
        <w:t>
көрсету.
</w:t>
      </w:r>
      <w:r>
        <w:br/>
      </w:r>
      <w:r>
        <w:rPr>
          <w:rFonts w:ascii="Times New Roman"/>
          <w:b w:val="false"/>
          <w:i w:val="false"/>
          <w:color w:val="000000"/>
          <w:sz w:val="28"/>
        </w:rPr>
        <w:t>
лер)
</w:t>
      </w:r>
      <w:r>
        <w:br/>
      </w:r>
      <w:r>
        <w:rPr>
          <w:rFonts w:ascii="Times New Roman"/>
          <w:b w:val="false"/>
          <w:i w:val="false"/>
          <w:color w:val="000000"/>
          <w:sz w:val="28"/>
        </w:rPr>
        <w:t>
көлемi,
</w:t>
      </w:r>
      <w:r>
        <w:br/>
      </w:r>
      <w:r>
        <w:rPr>
          <w:rFonts w:ascii="Times New Roman"/>
          <w:b w:val="false"/>
          <w:i w:val="false"/>
          <w:color w:val="000000"/>
          <w:sz w:val="28"/>
        </w:rPr>
        <w:t>
мың
</w:t>
      </w:r>
      <w:r>
        <w:br/>
      </w:r>
      <w:r>
        <w:rPr>
          <w:rFonts w:ascii="Times New Roman"/>
          <w:b w:val="false"/>
          <w:i w:val="false"/>
          <w:color w:val="000000"/>
          <w:sz w:val="28"/>
        </w:rPr>
        <w:t>
теңге
</w:t>
      </w:r>
      <w:r>
        <w:br/>
      </w:r>
      <w:r>
        <w:rPr>
          <w:rFonts w:ascii="Times New Roman"/>
          <w:b w:val="false"/>
          <w:i w:val="false"/>
          <w:color w:val="000000"/>
          <w:sz w:val="28"/>
        </w:rPr>
        <w:t>
-------------------------------------------------------------------
</w:t>
      </w:r>
    </w:p>
    <w:p>
      <w:pPr>
        <w:spacing w:after="0"/>
        <w:ind w:left="0"/>
        <w:jc w:val="both"/>
      </w:pPr>
      <w:r>
        <w:rPr>
          <w:rFonts w:ascii="Times New Roman"/>
          <w:b w:val="false"/>
          <w:i w:val="false"/>
          <w:color w:val="000000"/>
          <w:sz w:val="28"/>
        </w:rPr>
        <w:t>
      Онда ЭҚЖЖ бойынша мәлiметтер мынадай түрде болады:
</w:t>
      </w:r>
      <w:r>
        <w:br/>
      </w:r>
      <w:r>
        <w:rPr>
          <w:rFonts w:ascii="Times New Roman"/>
          <w:b w:val="false"/>
          <w:i w:val="false"/>
          <w:color w:val="000000"/>
          <w:sz w:val="28"/>
        </w:rPr>
        <w:t>
     --------------------------------------------
</w:t>
      </w:r>
      <w:r>
        <w:br/>
      </w:r>
      <w:r>
        <w:rPr>
          <w:rFonts w:ascii="Times New Roman"/>
          <w:b w:val="false"/>
          <w:i w:val="false"/>
          <w:color w:val="000000"/>
          <w:sz w:val="28"/>
        </w:rPr>
        <w:t>
     | 2  ЭҚЖЖ   А 45211    В 50102      С 71100 |
</w:t>
      </w:r>
      <w:r>
        <w:br/>
      </w:r>
      <w:r>
        <w:rPr>
          <w:rFonts w:ascii="Times New Roman"/>
          <w:b w:val="false"/>
          <w:i w:val="false"/>
          <w:color w:val="000000"/>
          <w:sz w:val="28"/>
        </w:rPr>
        <w:t>
     | Үлес сал.                                 |
</w:t>
      </w:r>
      <w:r>
        <w:br/>
      </w:r>
      <w:r>
        <w:rPr>
          <w:rFonts w:ascii="Times New Roman"/>
          <w:b w:val="false"/>
          <w:i w:val="false"/>
          <w:color w:val="000000"/>
          <w:sz w:val="28"/>
        </w:rPr>
        <w:t>
     | мағын көр.  060,0%     020,0%      014,0% |
</w:t>
      </w:r>
      <w:r>
        <w:br/>
      </w:r>
      <w:r>
        <w:rPr>
          <w:rFonts w:ascii="Times New Roman"/>
          <w:b w:val="false"/>
          <w:i w:val="false"/>
          <w:color w:val="000000"/>
          <w:sz w:val="28"/>
        </w:rPr>
        <w:t>
     | сетіңіз                                   |
</w:t>
      </w:r>
      <w:r>
        <w:br/>
      </w:r>
      <w:r>
        <w:rPr>
          <w:rFonts w:ascii="Times New Roman"/>
          <w:b w:val="false"/>
          <w:i w:val="false"/>
          <w:color w:val="000000"/>
          <w:sz w:val="28"/>
        </w:rPr>
        <w:t>
     ---------------------------------------------
</w:t>
      </w:r>
    </w:p>
    <w:p>
      <w:pPr>
        <w:spacing w:after="0"/>
        <w:ind w:left="0"/>
        <w:jc w:val="both"/>
      </w:pPr>
      <w:r>
        <w:rPr>
          <w:rFonts w:ascii="Times New Roman"/>
          <w:b w:val="false"/>
          <w:i w:val="false"/>
          <w:color w:val="000000"/>
          <w:sz w:val="28"/>
        </w:rPr>
        <w:t>
      Құрылыстың үлес салмағы 150 000,0 (Кестенiң 4-бағаны) / 250 000,0 (Кестенiң 3-бағаны) х 100% ретiнде есептелген. ЭҚЖЖ қалған кодтары бойынша үлес салмағы осындай жолмен есептеледi.
</w:t>
      </w:r>
      <w:r>
        <w:br/>
      </w:r>
      <w:r>
        <w:rPr>
          <w:rFonts w:ascii="Times New Roman"/>
          <w:b w:val="false"/>
          <w:i w:val="false"/>
          <w:color w:val="000000"/>
          <w:sz w:val="28"/>
        </w:rPr>
        <w:t>
      Мемлекеттiк статистикалық есептiлiктi (МСЕ) N 2-ШК нысаны бойынша беретiн шағын кәсiпкерлiк субъектiлерi - заңды тұлғалар ЭҚЖЖ мәлiметтерiн жоғарыда аталған әдiстер бойынша 2-ШК нысанның (жылдық) 3-бөлiмiнiң 200-207 жолдарының ("Қаржы-шаруашылық қызметтiң қорытындылары") негiзiнде толтырады.
</w:t>
      </w:r>
      <w:r>
        <w:br/>
      </w:r>
      <w:r>
        <w:rPr>
          <w:rFonts w:ascii="Times New Roman"/>
          <w:b w:val="false"/>
          <w:i w:val="false"/>
          <w:color w:val="000000"/>
          <w:sz w:val="28"/>
        </w:rPr>
        <w:t>
      N СОЦФИН нысанды МСЕ тапсыратын денсаулық сақтау (әлеуметтiк қызмет) ұйымдары және N СОЦФИН (бiлiм) МСЕ нысанын тапсыратын бiлiм беру ұйымдары ЭҚЖЖ бойынша мәлiметтердi жоғарыда көрсетiлген әдiске ұқсас жолмен NN СОЦФИН (денсаулық) және СОЦФИН (бiлiм) нысанды жылдық есептiлiктiң 4 бөлiмiнiң ("Қаржы-шаруашылық қызметтiң қорытындылары") деректерiнiң негiзiнде толтырады.
</w:t>
      </w:r>
      <w:r>
        <w:br/>
      </w:r>
      <w:r>
        <w:rPr>
          <w:rFonts w:ascii="Times New Roman"/>
          <w:b w:val="false"/>
          <w:i w:val="false"/>
          <w:color w:val="000000"/>
          <w:sz w:val="28"/>
        </w:rPr>
        <w:t>
      Жоғарыда көрсетiлген есептiлiк нысандарын бермейтiн банктер, сақтандыру ұйымдары, қоғамдық бiрлестiктер мен бюджеттiк ұйымдар ЭҚЖЖ мәлiметтерiнде тек негiзгi қызметi бойынша ЭҚЖЖ кодын көрсетедi;
</w:t>
      </w:r>
      <w:r>
        <w:br/>
      </w:r>
      <w:r>
        <w:rPr>
          <w:rFonts w:ascii="Times New Roman"/>
          <w:b w:val="false"/>
          <w:i w:val="false"/>
          <w:color w:val="000000"/>
          <w:sz w:val="28"/>
        </w:rPr>
        <w:t>
      5) 5-жолда 870.00 нысаны бойынша Декларацияның тиiстi түрiне белгi қойылады;
</w:t>
      </w:r>
      <w:r>
        <w:br/>
      </w:r>
      <w:r>
        <w:rPr>
          <w:rFonts w:ascii="Times New Roman"/>
          <w:b w:val="false"/>
          <w:i w:val="false"/>
          <w:color w:val="000000"/>
          <w:sz w:val="28"/>
        </w:rPr>
        <w:t>
      6) 6-жолда қоршаған ортаны ластағаны үшiн төлемдi есептеу жүргiзiлетiн тиiстi валютаның коды көрсетiледi;
</w:t>
      </w:r>
      <w:r>
        <w:br/>
      </w:r>
      <w:r>
        <w:rPr>
          <w:rFonts w:ascii="Times New Roman"/>
          <w:b w:val="false"/>
          <w:i w:val="false"/>
          <w:color w:val="000000"/>
          <w:sz w:val="28"/>
        </w:rPr>
        <w:t>
      7) 7-жолда 870.01 нысан бойынша қосымшалардың жалпы саны көрсетiледi.
</w:t>
      </w:r>
    </w:p>
    <w:p>
      <w:pPr>
        <w:spacing w:after="0"/>
        <w:ind w:left="0"/>
        <w:jc w:val="both"/>
      </w:pPr>
      <w:r>
        <w:rPr>
          <w:rFonts w:ascii="Times New Roman"/>
          <w:b w:val="false"/>
          <w:i w:val="false"/>
          <w:color w:val="000000"/>
          <w:sz w:val="28"/>
        </w:rPr>
        <w:t>
</w:t>
      </w:r>
      <w:r>
        <w:rPr>
          <w:rFonts w:ascii="Times New Roman"/>
          <w:b w:val="false"/>
          <w:i w:val="false"/>
          <w:color w:val="000000"/>
          <w:sz w:val="28"/>
        </w:rPr>
        <w:t>
      10. "Қоршаған ортаны ластағаны үшiн төлемдi есептеу" бөлiмiнде:
</w:t>
      </w:r>
      <w:r>
        <w:br/>
      </w:r>
      <w:r>
        <w:rPr>
          <w:rFonts w:ascii="Times New Roman"/>
          <w:b w:val="false"/>
          <w:i w:val="false"/>
          <w:color w:val="000000"/>
          <w:sz w:val="28"/>
        </w:rPr>
        <w:t>
      1) 870.00.001 жолында есептi салық кезеңi үшiн бюджетке төлеуге жататын арнайы табиғат пайдаланудың барлық түрлерi бойынша, белгiленген лимит шегiнде қоршаған ортаның ластануы үшiн төлем сомасы көрсетiледi:
</w:t>
      </w:r>
      <w:r>
        <w:br/>
      </w:r>
      <w:r>
        <w:rPr>
          <w:rFonts w:ascii="Times New Roman"/>
          <w:b w:val="false"/>
          <w:i w:val="false"/>
          <w:color w:val="000000"/>
          <w:sz w:val="28"/>
        </w:rPr>
        <w:t>
      870.00.001A жолында 870.01 нысаны бойынша қосымшаның 870.01.007 жолынан көшiрiлетiн тұтастай алғанда есептi салық кезеңi үшiн есептелген белгiленген лимит шектерiнде қоршаған ортаның ластануы үшiн төлем сомасы көрсетiледi. Егер салық төлеушi 870.01 нысаны бойынша қосымшаның бiрнеше парақтары толтырылатын жағдайда, бұл жолда 870.01 нысаны бойынша қосымшаның барлық парақтарының 870.00.007 жолдарының көрсеткiштерiн жинақтаумен айқындайтын арнайы табиғат пайдаланудың барлық түрлерi бойынша қоршаған ортаның ластануы үшiн төлемнiң жалпы сомасы көрсетiледi;
</w:t>
      </w:r>
      <w:r>
        <w:br/>
      </w:r>
      <w:r>
        <w:rPr>
          <w:rFonts w:ascii="Times New Roman"/>
          <w:b w:val="false"/>
          <w:i w:val="false"/>
          <w:color w:val="000000"/>
          <w:sz w:val="28"/>
        </w:rPr>
        <w:t>
      870.00.001B жолында 871.01 нысаны бойынша есеп айырысулар 871.00.002 жолдарының көрсеткiштерiн жинақтаумен айқындалатын есептi салық кезеңiнiң iшiнде берiлген 870.01 нысаны бойынша қоршаған ортаның ластануы үшiн төлемнiң ағымдағы төлемдер есептерi бойынша есептелген (бұдан әрi - 871.00 нысаны бойынша Есеп) арнайы табиғат пайдаланудың барлық түрлерi бойынша белгiленген лимит шегiнде қоршаған ортаның ластануы үшiн төлем сомасы көрсетiледi;
</w:t>
      </w:r>
      <w:r>
        <w:br/>
      </w:r>
      <w:r>
        <w:rPr>
          <w:rFonts w:ascii="Times New Roman"/>
          <w:b w:val="false"/>
          <w:i w:val="false"/>
          <w:color w:val="000000"/>
          <w:sz w:val="28"/>
        </w:rPr>
        <w:t>
      2) 870.00.002 жолында есептi салық кезеңi үшiн бюджетке төлеуге жататын арнайы табиғат пайдаланудың барлық түрлерi бойынша белгiленген лимиттен жоғары қоршаған ортаның ластануы үшiн төлем сомасы көрсетiледi:
</w:t>
      </w:r>
      <w:r>
        <w:br/>
      </w:r>
      <w:r>
        <w:rPr>
          <w:rFonts w:ascii="Times New Roman"/>
          <w:b w:val="false"/>
          <w:i w:val="false"/>
          <w:color w:val="000000"/>
          <w:sz w:val="28"/>
        </w:rPr>
        <w:t>
      870.00.002A жолында 870.01 нысаны бойынша қосымшаның 870.01.008 жолынан көшiрiлетiн тұтастай алғанда есептi салық кезеңi үшiн есептелген белгiленген лимиттен жоғары қоршаған ортаның ластануы үшiн төлем сомасы көрсетiледi. Егер салық төлеушi 870.01 нысаны бойынша қосымшаның бiрнеше парақтарын толтыратын жағдайда, бұл жолда 870.01 нысаны бойынша қосымшаның барлық парақтарын 870.00.008 жолдарының көрсеткiштерiн жинақтаумен айқындайтын арнайы табиғат пайдаланудың барлық түрлерi бойынша төлемнiң жалпы сомасы көрсетiледi;
</w:t>
      </w:r>
      <w:r>
        <w:br/>
      </w:r>
      <w:r>
        <w:rPr>
          <w:rFonts w:ascii="Times New Roman"/>
          <w:b w:val="false"/>
          <w:i w:val="false"/>
          <w:color w:val="000000"/>
          <w:sz w:val="28"/>
        </w:rPr>
        <w:t>
      870.00.002B жолында 871.00 нысаны бойынша есептер 871.00.003 жолдарының көрсеткiштерiн жинақтаумен айқындалатын есептi салық кезеңiнiң iшiнде берiлген 871.00 нысаны бойынша Есептер бойынша есептелген арнайы табиғат пайдаланудың барлық түрлерi бойынша белгiленген лимиттен жоғары қоршаған ортаның ластануы үшiн төлем сомасы көрсетiледi;
</w:t>
      </w:r>
      <w:r>
        <w:br/>
      </w:r>
      <w:r>
        <w:rPr>
          <w:rFonts w:ascii="Times New Roman"/>
          <w:b w:val="false"/>
          <w:i w:val="false"/>
          <w:color w:val="000000"/>
          <w:sz w:val="28"/>
        </w:rPr>
        <w:t>
      3) 870.00.003 жолында есептi салық кезеңi үшiн бюджетке төлеуге жататын арнайы табиғат пайдаланудың барлық түрлерi бойынша қоршаған ортаны ластау үшiн төлемнiң жалпы сомасы көрсетiледi:
</w:t>
      </w:r>
      <w:r>
        <w:br/>
      </w:r>
      <w:r>
        <w:rPr>
          <w:rFonts w:ascii="Times New Roman"/>
          <w:b w:val="false"/>
          <w:i w:val="false"/>
          <w:color w:val="000000"/>
          <w:sz w:val="28"/>
        </w:rPr>
        <w:t>
      870.00.003А жолында 870.00.001A және 870.00.002A жолдарының көрсеткiштерi сомасы ретiнде айқындалатын 870.00 нысаны бойынша Декларация бойынша есептелген есептi салық кезеңi үшiн төлемнiң жалпы сомасы көрсетiледi;
</w:t>
      </w:r>
      <w:r>
        <w:br/>
      </w:r>
      <w:r>
        <w:rPr>
          <w:rFonts w:ascii="Times New Roman"/>
          <w:b w:val="false"/>
          <w:i w:val="false"/>
          <w:color w:val="000000"/>
          <w:sz w:val="28"/>
        </w:rPr>
        <w:t>
      870.00.003B жолында 870.00.001B және 870.00.002B жолдарының көрсеткiштерiн жинақтаумен айқындалатын есептi салық кезеңiнiң iшiнде берiлген 871.00 нысаны бойынша есептер бойынша есептелген тұтастай алғанда есептi салық кезеңi үшiн қоршаған ортаны ластағаны үшiн төлемдердiң ағымдағы жалпы сомасы көрсетiледi.
</w:t>
      </w:r>
    </w:p>
    <w:p>
      <w:pPr>
        <w:spacing w:after="0"/>
        <w:ind w:left="0"/>
        <w:jc w:val="both"/>
      </w:pPr>
      <w:r>
        <w:rPr>
          <w:rFonts w:ascii="Times New Roman"/>
          <w:b w:val="false"/>
          <w:i w:val="false"/>
          <w:color w:val="000000"/>
          <w:sz w:val="28"/>
        </w:rPr>
        <w:t>
</w:t>
      </w:r>
      <w:r>
        <w:rPr>
          <w:rFonts w:ascii="Times New Roman"/>
          <w:b w:val="false"/>
          <w:i w:val="false"/>
          <w:color w:val="000000"/>
          <w:sz w:val="28"/>
        </w:rPr>
        <w:t>
      11. "Қоршаған ортаның ластануы үшiн төлем бойынша есептеу" бөлiмiнде:
</w:t>
      </w:r>
      <w:r>
        <w:br/>
      </w:r>
      <w:r>
        <w:rPr>
          <w:rFonts w:ascii="Times New Roman"/>
          <w:b w:val="false"/>
          <w:i w:val="false"/>
          <w:color w:val="000000"/>
          <w:sz w:val="28"/>
        </w:rPr>
        <w:t>
      1) 870.00.004 жолында есептi салық кезеңi үшiн 870.00 нысаны бойынша Декларация бойынша қосымша төленуге немесе азаюға жататын белгiленген лимит шегiндегi қоршаған ортаны ластау үшiн төлем сомасы көрсетiледi:
</w:t>
      </w:r>
      <w:r>
        <w:br/>
      </w:r>
      <w:r>
        <w:rPr>
          <w:rFonts w:ascii="Times New Roman"/>
          <w:b w:val="false"/>
          <w:i w:val="false"/>
          <w:color w:val="000000"/>
          <w:sz w:val="28"/>
        </w:rPr>
        <w:t>
      870.00.004A жолы 870.00.001B жолы көрсеткiштерiнен 870.00.001A жолы көрсеткiштерiнiң асуы жағдайында толтырылады. Бұл ретте, 870.00.004A жолында 870.00.001A және 870.00.001B жолдары көрсеткiштерiнiң айырмасы ретiнде айқындалатын қосымша төленуге жататын белгiленген лимит шегiндегi қоршаған ортаны ластау үшiн төлем сомасы көрсетiледi;
</w:t>
      </w:r>
      <w:r>
        <w:br/>
      </w:r>
      <w:r>
        <w:rPr>
          <w:rFonts w:ascii="Times New Roman"/>
          <w:b w:val="false"/>
          <w:i w:val="false"/>
          <w:color w:val="000000"/>
          <w:sz w:val="28"/>
        </w:rPr>
        <w:t>
      870.00.004B жолы 870.00.001A жолының көрсеткiштерiнен 870.00.001B жолының көрсеткiштерi асу жағдайында толтырылады. Бұл ретте, 870.00.004B жолында 870.00.001B және 870.00.001A жолдары көрсеткiштерiнiң айырмасы ретiнде айқындалатын, азаюға жататын белгiленген лимит шегiнде қоршаған ортаның ластануы үшiн төлем сомасы көрсетiледi;
</w:t>
      </w:r>
      <w:r>
        <w:br/>
      </w:r>
      <w:r>
        <w:rPr>
          <w:rFonts w:ascii="Times New Roman"/>
          <w:b w:val="false"/>
          <w:i w:val="false"/>
          <w:color w:val="000000"/>
          <w:sz w:val="28"/>
        </w:rPr>
        <w:t>
      2) 870.00.005 жолында есептi салық кезеңi үшiн 870.00 нысаны бойынша Декларация бойынша қосымша төленуге немесе азаюға жататын белгiленген лимиттен жоғары қоршаған ортаның ластануы үшiн төлем сомасы көрсетiледi:
</w:t>
      </w:r>
      <w:r>
        <w:br/>
      </w:r>
      <w:r>
        <w:rPr>
          <w:rFonts w:ascii="Times New Roman"/>
          <w:b w:val="false"/>
          <w:i w:val="false"/>
          <w:color w:val="000000"/>
          <w:sz w:val="28"/>
        </w:rPr>
        <w:t>
      870.00.005A жолы 870.00.002В жолының көрсеткiштерiнен 870.00.002А жолының көрсеткiштерi асу жағдайында толтырылады. Бұл ретте, 870.00.005A жолында 870.00.002A және 870.00.002В жолдары көрсеткiштерiнiң айырмасы ретiнде қоса есептеуге жататын белгiленген лимиттен жоғары қоршаған ортаның ластануы үшiн төлем сомасы көрсетiледi;
</w:t>
      </w:r>
      <w:r>
        <w:br/>
      </w:r>
      <w:r>
        <w:rPr>
          <w:rFonts w:ascii="Times New Roman"/>
          <w:b w:val="false"/>
          <w:i w:val="false"/>
          <w:color w:val="000000"/>
          <w:sz w:val="28"/>
        </w:rPr>
        <w:t>
      870.00.005B жолы 870.00.002A жолының көрсеткiштерiнен 870.00.002В жолының көрсеткiштерi асу жағдайында толтырылады. Бұл ретте, 870.00.005B жолында 870.00.002B және 870.00.002A жолдары көрсеткiштерiнiң айырмасы ретiнде айқындалатын азаюға жататын белгiленген лимит шегiндегi қоршаған ортаның ластануы үшiн төлем сомасы көрсетiледi;
</w:t>
      </w:r>
      <w:r>
        <w:br/>
      </w:r>
      <w:r>
        <w:rPr>
          <w:rFonts w:ascii="Times New Roman"/>
          <w:b w:val="false"/>
          <w:i w:val="false"/>
          <w:color w:val="000000"/>
          <w:sz w:val="28"/>
        </w:rPr>
        <w:t>
      3) 870.00.006 жолында есептi салық кезеңi үшiн 870.00 нысаны бойынша Декларация бойынша қосымша төленуге немесе азаюға жататын төлемнiң жалпы сомасы көрсетiледi:
</w:t>
      </w:r>
      <w:r>
        <w:br/>
      </w:r>
      <w:r>
        <w:rPr>
          <w:rFonts w:ascii="Times New Roman"/>
          <w:b w:val="false"/>
          <w:i w:val="false"/>
          <w:color w:val="000000"/>
          <w:sz w:val="28"/>
        </w:rPr>
        <w:t>
      870.00.006A жолында 870.00.004A және 870.00.005A жолдарының көрсеткiштерiн жинақтап айқындалатын, қосымша төленуге жататын қоршаған ортаны ластау үшiн төлемнiң жалпы сомасы көрсетiледi;
</w:t>
      </w:r>
      <w:r>
        <w:br/>
      </w:r>
      <w:r>
        <w:rPr>
          <w:rFonts w:ascii="Times New Roman"/>
          <w:b w:val="false"/>
          <w:i w:val="false"/>
          <w:color w:val="000000"/>
          <w:sz w:val="28"/>
        </w:rPr>
        <w:t>
      870.00.006AI және 870.00.006II жолдары мына жағдайда толтырылады, егер салық төлеушi шаруа (фермер) қожалықтары және ауылшаруашылық өнiмдерiн өндiретiн - заңды тұлғалар үшiн арнаулы салық режимдерiн қолданса. Бұл кезде 870.00.006АI жолында 20-қазанға, -870.00.006АII жолында 20-наурызға дейiн бюджетке енгiзiлуге жататын төлем сомасы көрсетiледi;
</w:t>
      </w:r>
      <w:r>
        <w:br/>
      </w:r>
      <w:r>
        <w:rPr>
          <w:rFonts w:ascii="Times New Roman"/>
          <w:b w:val="false"/>
          <w:i w:val="false"/>
          <w:color w:val="000000"/>
          <w:sz w:val="28"/>
        </w:rPr>
        <w:t>
      870.00.006В жолында 870.00.004B және 870.00.005B жолдарының көрсеткiштерiн жинақтаумен айқындалатын, азаюға жататын қоршаған ортаны ластау үшiн төлемнiң жалпы сомасы көрсетiледi.
</w:t>
      </w:r>
    </w:p>
    <w:p>
      <w:pPr>
        <w:spacing w:after="0"/>
        <w:ind w:left="0"/>
        <w:jc w:val="both"/>
      </w:pPr>
      <w:r>
        <w:rPr>
          <w:rFonts w:ascii="Times New Roman"/>
          <w:b w:val="false"/>
          <w:i w:val="false"/>
          <w:color w:val="000000"/>
          <w:sz w:val="28"/>
        </w:rPr>
        <w:t>
</w:t>
      </w:r>
      <w:r>
        <w:rPr>
          <w:rFonts w:ascii="Times New Roman"/>
          <w:b w:val="false"/>
          <w:i w:val="false"/>
          <w:color w:val="000000"/>
          <w:sz w:val="28"/>
        </w:rPr>
        <w:t>
      12. 870.00 нысаны бойынша Декларацияға 
</w:t>
      </w:r>
      <w:r>
        <w:rPr>
          <w:rFonts w:ascii="Times New Roman"/>
          <w:b w:val="false"/>
          <w:i w:val="false"/>
          <w:color w:val="000000"/>
          <w:sz w:val="28"/>
        </w:rPr>
        <w:t xml:space="preserve"> Салық кодексiнiң </w:t>
      </w:r>
      <w:r>
        <w:rPr>
          <w:rFonts w:ascii="Times New Roman"/>
          <w:b w:val="false"/>
          <w:i w:val="false"/>
          <w:color w:val="000000"/>
          <w:sz w:val="28"/>
        </w:rPr>
        <w:t>
 69 және 
</w:t>
      </w:r>
      <w:r>
        <w:rPr>
          <w:rFonts w:ascii="Times New Roman"/>
          <w:b w:val="false"/>
          <w:i w:val="false"/>
          <w:color w:val="000000"/>
          <w:sz w:val="28"/>
        </w:rPr>
        <w:t xml:space="preserve"> 465-баптарына </w:t>
      </w:r>
      <w:r>
        <w:rPr>
          <w:rFonts w:ascii="Times New Roman"/>
          <w:b w:val="false"/>
          <w:i w:val="false"/>
          <w:color w:val="000000"/>
          <w:sz w:val="28"/>
        </w:rPr>
        <w:t>
 сәйкес қол қойылады және куәландырылады.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3. 870.01 нысаны бойынша қосымша жасау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13. "Ағымдағы парақ нөмiрiн көрсетiңiз" деген жолда 870.01 нысан бойынша ағымдағы беттiң нөмiрi көрсетiледi.
</w:t>
      </w:r>
    </w:p>
    <w:p>
      <w:pPr>
        <w:spacing w:after="0"/>
        <w:ind w:left="0"/>
        <w:jc w:val="both"/>
      </w:pPr>
      <w:r>
        <w:rPr>
          <w:rFonts w:ascii="Times New Roman"/>
          <w:b w:val="false"/>
          <w:i w:val="false"/>
          <w:color w:val="000000"/>
          <w:sz w:val="28"/>
        </w:rPr>
        <w:t>
</w:t>
      </w:r>
      <w:r>
        <w:rPr>
          <w:rFonts w:ascii="Times New Roman"/>
          <w:b w:val="false"/>
          <w:i w:val="false"/>
          <w:color w:val="000000"/>
          <w:sz w:val="28"/>
        </w:rPr>
        <w:t>
      14. "Жалпы ақпарат" бөлiмiнде:
</w:t>
      </w:r>
      <w:r>
        <w:br/>
      </w:r>
      <w:r>
        <w:rPr>
          <w:rFonts w:ascii="Times New Roman"/>
          <w:b w:val="false"/>
          <w:i w:val="false"/>
          <w:color w:val="000000"/>
          <w:sz w:val="28"/>
        </w:rPr>
        <w:t>
      1) 1-жолда салық төлеушiнiң тiркеу нөмiрi көрсетiледi;
</w:t>
      </w:r>
      <w:r>
        <w:br/>
      </w:r>
      <w:r>
        <w:rPr>
          <w:rFonts w:ascii="Times New Roman"/>
          <w:b w:val="false"/>
          <w:i w:val="false"/>
          <w:color w:val="000000"/>
          <w:sz w:val="28"/>
        </w:rPr>
        <w:t>
      2) 2-жолда есептi салық кезеңi көрсетiледi;
</w:t>
      </w:r>
      <w:r>
        <w:br/>
      </w:r>
      <w:r>
        <w:rPr>
          <w:rFonts w:ascii="Times New Roman"/>
          <w:b w:val="false"/>
          <w:i w:val="false"/>
          <w:color w:val="000000"/>
          <w:sz w:val="28"/>
        </w:rPr>
        <w:t>
      3) 3-жолда қоршаған ортаны қорғау саласындағы заңнамаға сәйкес арнайы табиғат пайдалануды жүзеге асыру түрi көрсетiледi;
</w:t>
      </w:r>
      <w:r>
        <w:br/>
      </w:r>
      <w:r>
        <w:rPr>
          <w:rFonts w:ascii="Times New Roman"/>
          <w:b w:val="false"/>
          <w:i w:val="false"/>
          <w:color w:val="000000"/>
          <w:sz w:val="28"/>
        </w:rPr>
        <w:t>
      4) 4-жолда ластайтын заттарды шығару мен қалдықтарды орналастырудың көлемiнiң тиiстi өлшеу бiрлiгi қойылады.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15. "Ластау көлемi" бөлiмi 4-жолда көрсетiлген өлшем бiрлiгiмен толтырылады:
</w:t>
      </w:r>
      <w:r>
        <w:br/>
      </w:r>
      <w:r>
        <w:rPr>
          <w:rFonts w:ascii="Times New Roman"/>
          <w:b w:val="false"/>
          <w:i w:val="false"/>
          <w:color w:val="000000"/>
          <w:sz w:val="28"/>
        </w:rPr>
        <w:t>
      1) 870.01.001 жолында арнайы табиғат пайдаланудың белгiленген лимитi көрсетiледi;
</w:t>
      </w:r>
      <w:r>
        <w:br/>
      </w:r>
      <w:r>
        <w:rPr>
          <w:rFonts w:ascii="Times New Roman"/>
          <w:b w:val="false"/>
          <w:i w:val="false"/>
          <w:color w:val="000000"/>
          <w:sz w:val="28"/>
        </w:rPr>
        <w:t>
      2) 870.01.002 жолында есептi салық кезеңiндегi ластаушы заттар шығару (төгу) мен қалдықтарды орналастырудың нақты көлемi көрсетiледi;
</w:t>
      </w:r>
      <w:r>
        <w:br/>
      </w:r>
      <w:r>
        <w:rPr>
          <w:rFonts w:ascii="Times New Roman"/>
          <w:b w:val="false"/>
          <w:i w:val="false"/>
          <w:color w:val="000000"/>
          <w:sz w:val="28"/>
        </w:rPr>
        <w:t>
      3) 870.01.003 жолында белгiленген лимит шегiндегi есептi салық кезеңi үшiн ластаушы заттар шығару (төгу) мен қалдықтарды орналастырудың нақты көлемi көрсетiледi;
</w:t>
      </w:r>
      <w:r>
        <w:br/>
      </w:r>
      <w:r>
        <w:rPr>
          <w:rFonts w:ascii="Times New Roman"/>
          <w:b w:val="false"/>
          <w:i w:val="false"/>
          <w:color w:val="000000"/>
          <w:sz w:val="28"/>
        </w:rPr>
        <w:t>
      4) 870.01.004 жолы белгiленген лимит шегiндегi ластаушы заттар шығару (төгу) мен қалдықтарды орналастырудың жалпы көлемiнен ластаушы заттарды шығару (төгу) мен қалдықтарды орналастырудың нақты көлемiнiң жалпы шегiнен асу жағдайында толтырылады. Бұл ретте, 870.01.004 жолында 870.01.002 және 870.01.003 жолдары көрсеткiштерiнiң айырмасы ретiнде айқындалатын, белгiленген лимиттен жоғары есептi салық кезеңi үшiн ластаушы заттар шығару (төгу) мен қалдықтарды орналастырудың нақты көлемi көрсетiледi.
</w:t>
      </w:r>
    </w:p>
    <w:p>
      <w:pPr>
        <w:spacing w:after="0"/>
        <w:ind w:left="0"/>
        <w:jc w:val="both"/>
      </w:pPr>
      <w:r>
        <w:rPr>
          <w:rFonts w:ascii="Times New Roman"/>
          <w:b w:val="false"/>
          <w:i w:val="false"/>
          <w:color w:val="000000"/>
          <w:sz w:val="28"/>
        </w:rPr>
        <w:t>
</w:t>
      </w:r>
      <w:r>
        <w:rPr>
          <w:rFonts w:ascii="Times New Roman"/>
          <w:b w:val="false"/>
          <w:i w:val="false"/>
          <w:color w:val="000000"/>
          <w:sz w:val="28"/>
        </w:rPr>
        <w:t>
      16. "Қоршаған ортаның ластануы үшiн төлем ставкасы" бөлiмiнде:
</w:t>
      </w:r>
      <w:r>
        <w:br/>
      </w:r>
      <w:r>
        <w:rPr>
          <w:rFonts w:ascii="Times New Roman"/>
          <w:b w:val="false"/>
          <w:i w:val="false"/>
          <w:color w:val="000000"/>
          <w:sz w:val="28"/>
        </w:rPr>
        <w:t>
      1) 870.01.005 жолында белгiленген лимит шегiнде қоршаған ортаның ластануы үшiн төлем ставкасы көрсетiледі;
</w:t>
      </w:r>
      <w:r>
        <w:br/>
      </w:r>
      <w:r>
        <w:rPr>
          <w:rFonts w:ascii="Times New Roman"/>
          <w:b w:val="false"/>
          <w:i w:val="false"/>
          <w:color w:val="000000"/>
          <w:sz w:val="28"/>
        </w:rPr>
        <w:t>
      2) 870.01.006 жолында 
</w:t>
      </w:r>
      <w:r>
        <w:rPr>
          <w:rFonts w:ascii="Times New Roman"/>
          <w:b w:val="false"/>
          <w:i w:val="false"/>
          <w:color w:val="000000"/>
          <w:sz w:val="28"/>
        </w:rPr>
        <w:t xml:space="preserve"> Салық кодексiнiң </w:t>
      </w:r>
      <w:r>
        <w:rPr>
          <w:rFonts w:ascii="Times New Roman"/>
          <w:b w:val="false"/>
          <w:i w:val="false"/>
          <w:color w:val="000000"/>
          <w:sz w:val="28"/>
        </w:rPr>
        <w:t>
 462-бабына сәйкес белгiленген лимиттен жоғары қоршаған ортаның ластануы үшiн төлем ставкасы көрсетiледi.
</w:t>
      </w:r>
    </w:p>
    <w:p>
      <w:pPr>
        <w:spacing w:after="0"/>
        <w:ind w:left="0"/>
        <w:jc w:val="both"/>
      </w:pPr>
      <w:r>
        <w:rPr>
          <w:rFonts w:ascii="Times New Roman"/>
          <w:b w:val="false"/>
          <w:i w:val="false"/>
          <w:color w:val="000000"/>
          <w:sz w:val="28"/>
        </w:rPr>
        <w:t>
</w:t>
      </w:r>
      <w:r>
        <w:rPr>
          <w:rFonts w:ascii="Times New Roman"/>
          <w:b w:val="false"/>
          <w:i w:val="false"/>
          <w:color w:val="000000"/>
          <w:sz w:val="28"/>
        </w:rPr>
        <w:t>
      17. "Қоршаған ортаның ластануы үшiн төлем сомасы" бөлiмiнде:
</w:t>
      </w:r>
      <w:r>
        <w:br/>
      </w:r>
      <w:r>
        <w:rPr>
          <w:rFonts w:ascii="Times New Roman"/>
          <w:b w:val="false"/>
          <w:i w:val="false"/>
          <w:color w:val="000000"/>
          <w:sz w:val="28"/>
        </w:rPr>
        <w:t>
      1) 870.01.007 жолында (870.01.003 x 870.01.005) формуласы бойынша белгiленген лимит шегiндегi қоршаған ортаның ластануы үшiн төлем сомасы мен ластанудың нақты көлемiнен ескерiлiп айқындалатын белгiленген лимит шегiндегi қоршаған ортаның ластануы үшiн төлем ставкасы көрсетiледi;
</w:t>
      </w:r>
      <w:r>
        <w:br/>
      </w:r>
      <w:r>
        <w:rPr>
          <w:rFonts w:ascii="Times New Roman"/>
          <w:b w:val="false"/>
          <w:i w:val="false"/>
          <w:color w:val="000000"/>
          <w:sz w:val="28"/>
        </w:rPr>
        <w:t>
      2) 870.01.008 жолында (870.01.004 х 870.01.006) формуласы бойынша белгiленген лимиттен жоғары ластану үшiн төлем ставкасы мен ластанудың нақты көлемдерiнен ескерiп айқындалатын белгiленген лимиттен жоғары қоршаған ортаның ластануы үшiн төлем сомасы көрсетiледi;
</w:t>
      </w:r>
      <w:r>
        <w:br/>
      </w:r>
      <w:r>
        <w:rPr>
          <w:rFonts w:ascii="Times New Roman"/>
          <w:b w:val="false"/>
          <w:i w:val="false"/>
          <w:color w:val="000000"/>
          <w:sz w:val="28"/>
        </w:rPr>
        <w:t>
      3) 870.01.009 жолында белгiленген лимиттен жоғары (870.01.008) және белгiленген лимит шегiндегi (870.01.007) қоршаған ортаның ластануы үшiн төлем сомасын қосумен айқындалатын есептi салық кезеңi үшiн бюджетке төлеуге жататын қоршаған ортаның ластануы үшiн төлем сомасы көрсетiледi.
</w:t>
      </w:r>
    </w:p>
    <w:p>
      <w:pPr>
        <w:spacing w:after="0"/>
        <w:ind w:left="0"/>
        <w:jc w:val="both"/>
      </w:pPr>
      <w:r>
        <w:rPr>
          <w:rFonts w:ascii="Times New Roman"/>
          <w:b w:val="false"/>
          <w:i w:val="false"/>
          <w:color w:val="000000"/>
          <w:sz w:val="28"/>
        </w:rPr>
        <w:t>
</w:t>
      </w:r>
      <w:r>
        <w:rPr>
          <w:rFonts w:ascii="Times New Roman"/>
          <w:b w:val="false"/>
          <w:i w:val="false"/>
          <w:color w:val="000000"/>
          <w:sz w:val="28"/>
        </w:rPr>
        <w:t>
      18. 870.01 нысан бойынша қосымшаға оны толтырған лауазымды тұлға қол қояды.
</w:t>
      </w:r>
      <w:r>
        <w:br/>
      </w:r>
      <w:r>
        <w:rPr>
          <w:rFonts w:ascii="Times New Roman"/>
          <w:b w:val="false"/>
          <w:i w:val="false"/>
          <w:color w:val="000000"/>
          <w:sz w:val="28"/>
        </w:rPr>
        <w:t>
________________________________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РҚАО-ның ескертуі: 870.00, 870.01 графикалық нысандары Деректер базасында көрсетілмеген, қажет болған жағдайда оларды РҚАО-дан электронды жеткізілімде алуыңызға болады.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   
</w:t>
      </w:r>
      <w:r>
        <w:br/>
      </w:r>
      <w:r>
        <w:rPr>
          <w:rFonts w:ascii="Times New Roman"/>
          <w:b w:val="false"/>
          <w:i w:val="false"/>
          <w:color w:val="000000"/>
          <w:sz w:val="28"/>
        </w:rPr>
        <w:t>
Қаржы министрінің     
</w:t>
      </w:r>
      <w:r>
        <w:br/>
      </w:r>
      <w:r>
        <w:rPr>
          <w:rFonts w:ascii="Times New Roman"/>
          <w:b w:val="false"/>
          <w:i w:val="false"/>
          <w:color w:val="000000"/>
          <w:sz w:val="28"/>
        </w:rPr>
        <w:t>
2002 жылғы 10 желтоқсандағы
</w:t>
      </w:r>
      <w:r>
        <w:br/>
      </w:r>
      <w:r>
        <w:rPr>
          <w:rFonts w:ascii="Times New Roman"/>
          <w:b w:val="false"/>
          <w:i w:val="false"/>
          <w:color w:val="000000"/>
          <w:sz w:val="28"/>
        </w:rPr>
        <w:t>
N 608 бұйрығымен     
</w:t>
      </w:r>
      <w:r>
        <w:br/>
      </w:r>
      <w:r>
        <w:rPr>
          <w:rFonts w:ascii="Times New Roman"/>
          <w:b w:val="false"/>
          <w:i w:val="false"/>
          <w:color w:val="000000"/>
          <w:sz w:val="28"/>
        </w:rPr>
        <w:t>
бекітілген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Қоршаған ортаның ластануы үшiн төлемнiң ағымдағы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төлемдер сомалары есебiн жасау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ережесi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 Жалпы ережелер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1. Осы Ережелер "Салық және бюджетке төленетiн басқа да мiндеттi төлемдер туралы" Қазақстан Республикасының 
</w:t>
      </w:r>
      <w:r>
        <w:rPr>
          <w:rFonts w:ascii="Times New Roman"/>
          <w:b w:val="false"/>
          <w:i w:val="false"/>
          <w:color w:val="000000"/>
          <w:sz w:val="28"/>
        </w:rPr>
        <w:t xml:space="preserve"> Кодексiне </w:t>
      </w:r>
      <w:r>
        <w:rPr>
          <w:rFonts w:ascii="Times New Roman"/>
          <w:b w:val="false"/>
          <w:i w:val="false"/>
          <w:color w:val="000000"/>
          <w:sz w:val="28"/>
        </w:rPr>
        <w:t>
 (Салық кодексi) сәйкес әзiрленген және қоса берiлген нысандарды қамтитын (бұдан әрi - нысандар) қоршаған ортаның ластануы үшiн төлемнiң ағымдағы төлемдер сомалары есебiн жасау тәртiбiн қарастырады:
</w:t>
      </w:r>
      <w:r>
        <w:br/>
      </w:r>
      <w:r>
        <w:rPr>
          <w:rFonts w:ascii="Times New Roman"/>
          <w:b w:val="false"/>
          <w:i w:val="false"/>
          <w:color w:val="000000"/>
          <w:sz w:val="28"/>
        </w:rPr>
        <w:t>
      1) 871.00 нысан бойынша қоршаған ортаның ластануы үшiн төлемнiң ағымдағы төлемдер сомалары есебi (бұдан әрi - 871.00 нысаны бойынша есеп);
</w:t>
      </w:r>
      <w:r>
        <w:br/>
      </w:r>
      <w:r>
        <w:rPr>
          <w:rFonts w:ascii="Times New Roman"/>
          <w:b w:val="false"/>
          <w:i w:val="false"/>
          <w:color w:val="000000"/>
          <w:sz w:val="28"/>
        </w:rPr>
        <w:t>
      2) 871.01 нысан бойынша қоршаған ортаның ластануы үшiн төлемнiң ағымдағы төлемдер сомалары есебiне қосымша (бұдан әрi - 871.01 нысаны бойынша қосымша).
</w:t>
      </w:r>
    </w:p>
    <w:p>
      <w:pPr>
        <w:spacing w:after="0"/>
        <w:ind w:left="0"/>
        <w:jc w:val="both"/>
      </w:pPr>
      <w:r>
        <w:rPr>
          <w:rFonts w:ascii="Times New Roman"/>
          <w:b w:val="false"/>
          <w:i w:val="false"/>
          <w:color w:val="000000"/>
          <w:sz w:val="28"/>
        </w:rPr>
        <w:t>
</w:t>
      </w:r>
      <w:r>
        <w:rPr>
          <w:rFonts w:ascii="Times New Roman"/>
          <w:b w:val="false"/>
          <w:i w:val="false"/>
          <w:color w:val="000000"/>
          <w:sz w:val="28"/>
        </w:rPr>
        <w:t>
      2. 871.00 нысаны бойынша қоршаған ортаның ластануы үшiн төлемнiң ағымдағы төлемдерiнiң жалпы сомасын айқындауға арналған.
</w:t>
      </w:r>
      <w:r>
        <w:br/>
      </w:r>
      <w:r>
        <w:rPr>
          <w:rFonts w:ascii="Times New Roman"/>
          <w:b w:val="false"/>
          <w:i w:val="false"/>
          <w:color w:val="000000"/>
          <w:sz w:val="28"/>
        </w:rPr>
        <w:t>
      871.01 нысан бойынша қосымша рұқсат беретiн құжатта көрсетiлген ластағыш заттың әрбiр түрi бойынша қоршаған ортаны ластағаны үшiн төлем сомасын айқындауға арналған.
</w:t>
      </w:r>
    </w:p>
    <w:p>
      <w:pPr>
        <w:spacing w:after="0"/>
        <w:ind w:left="0"/>
        <w:jc w:val="both"/>
      </w:pPr>
      <w:r>
        <w:rPr>
          <w:rFonts w:ascii="Times New Roman"/>
          <w:b w:val="false"/>
          <w:i w:val="false"/>
          <w:color w:val="000000"/>
          <w:sz w:val="28"/>
        </w:rPr>
        <w:t>
</w:t>
      </w:r>
      <w:r>
        <w:rPr>
          <w:rFonts w:ascii="Times New Roman"/>
          <w:b w:val="false"/>
          <w:i w:val="false"/>
          <w:color w:val="000000"/>
          <w:sz w:val="28"/>
        </w:rPr>
        <w:t>
      3. Егер салық төлеушi арнайы табиғат пайдаланудың бiрнеше түрiн жүзеге асырған жағдайда рұқсат беретiн құжатта көрсетiлген ластағыш заттың әрбiр түрi бойынша 870.01 нысан бойынша қосымшаның жеке парағы толтырылады.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4. Нысанды жасау кезiнде:
</w:t>
      </w:r>
      <w:r>
        <w:br/>
      </w:r>
      <w:r>
        <w:rPr>
          <w:rFonts w:ascii="Times New Roman"/>
          <w:b w:val="false"/>
          <w:i w:val="false"/>
          <w:color w:val="000000"/>
          <w:sz w:val="28"/>
        </w:rPr>
        <w:t>
      1) қағаз тасығышта - қара немесе көк сиялы қаламмен немесе қаламұшпен, баспа әрiптермен немесе баспа құрылғысын пайдалана отырып толтырылады;
</w:t>
      </w:r>
      <w:r>
        <w:br/>
      </w:r>
      <w:r>
        <w:rPr>
          <w:rFonts w:ascii="Times New Roman"/>
          <w:b w:val="false"/>
          <w:i w:val="false"/>
          <w:color w:val="000000"/>
          <w:sz w:val="28"/>
        </w:rPr>
        <w:t>
      2) электрондық тасығышта - нысандар 
</w:t>
      </w:r>
      <w:r>
        <w:rPr>
          <w:rFonts w:ascii="Times New Roman"/>
          <w:b w:val="false"/>
          <w:i w:val="false"/>
          <w:color w:val="000000"/>
          <w:sz w:val="28"/>
        </w:rPr>
        <w:t xml:space="preserve"> Салық кодексiнiң </w:t>
      </w:r>
      <w:r>
        <w:rPr>
          <w:rFonts w:ascii="Times New Roman"/>
          <w:b w:val="false"/>
          <w:i w:val="false"/>
          <w:color w:val="000000"/>
          <w:sz w:val="28"/>
        </w:rPr>
        <w:t>
 69-бабына сәйкес толтырылады.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5. Нысандарды толтыру кезiнде түзетулерге, тазартуларға, өшiруге жол берiлмейдi.
</w:t>
      </w:r>
    </w:p>
    <w:p>
      <w:pPr>
        <w:spacing w:after="0"/>
        <w:ind w:left="0"/>
        <w:jc w:val="both"/>
      </w:pPr>
      <w:r>
        <w:rPr>
          <w:rFonts w:ascii="Times New Roman"/>
          <w:b w:val="false"/>
          <w:i w:val="false"/>
          <w:color w:val="000000"/>
          <w:sz w:val="28"/>
        </w:rPr>
        <w:t>
</w:t>
      </w:r>
      <w:r>
        <w:rPr>
          <w:rFonts w:ascii="Times New Roman"/>
          <w:b w:val="false"/>
          <w:i w:val="false"/>
          <w:color w:val="000000"/>
          <w:sz w:val="28"/>
        </w:rPr>
        <w:t>
      6. Көрсеткiштер жоқ болған кезде нысандардың тиiстi торкөздерi толтырылмайды.
</w:t>
      </w:r>
    </w:p>
    <w:p>
      <w:pPr>
        <w:spacing w:after="0"/>
        <w:ind w:left="0"/>
        <w:jc w:val="both"/>
      </w:pPr>
      <w:r>
        <w:rPr>
          <w:rFonts w:ascii="Times New Roman"/>
          <w:b w:val="false"/>
          <w:i w:val="false"/>
          <w:color w:val="000000"/>
          <w:sz w:val="28"/>
        </w:rPr>
        <w:t>
</w:t>
      </w:r>
      <w:r>
        <w:rPr>
          <w:rFonts w:ascii="Times New Roman"/>
          <w:b w:val="false"/>
          <w:i w:val="false"/>
          <w:color w:val="000000"/>
          <w:sz w:val="28"/>
        </w:rPr>
        <w:t>
      7. Қосымшаларда көрсетуге жататын деректер жоқ болған жағдайда 871.01 нысан бойынша есеп аталған қосымшаларсыз ұсынылады.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8. Нысандарды беру кезiнде:
</w:t>
      </w:r>
      <w:r>
        <w:br/>
      </w:r>
      <w:r>
        <w:rPr>
          <w:rFonts w:ascii="Times New Roman"/>
          <w:b w:val="false"/>
          <w:i w:val="false"/>
          <w:color w:val="000000"/>
          <w:sz w:val="28"/>
        </w:rPr>
        <w:t>
      1) қағаз тасығышта келу тәртiбiмен - нысандар екi данада жасалады, бiр данасы салық органының белгiсiмен салық төлеушiге қайтарылады;
</w:t>
      </w:r>
      <w:r>
        <w:br/>
      </w:r>
      <w:r>
        <w:rPr>
          <w:rFonts w:ascii="Times New Roman"/>
          <w:b w:val="false"/>
          <w:i w:val="false"/>
          <w:color w:val="000000"/>
          <w:sz w:val="28"/>
        </w:rPr>
        <w:t>
      2) хабарламамен тапсырысты хатпен почта бойынша - салық төлеушi почта немесе байланыстың өзге ұйымының хабарламасын алады;
</w:t>
      </w:r>
      <w:r>
        <w:br/>
      </w:r>
      <w:r>
        <w:rPr>
          <w:rFonts w:ascii="Times New Roman"/>
          <w:b w:val="false"/>
          <w:i w:val="false"/>
          <w:color w:val="000000"/>
          <w:sz w:val="28"/>
        </w:rPr>
        <w:t>
      3) Салық кодексiнiң 69-бабы, 8-тармағының 3) тармақшасына сәйкес келу тәртiбiмен немесе электрондық почта бойынша электрондық түрде - салық төлеушi нысанды қабылдау (жеткiзу) туралы хабарламаны салық органында немесе электрондық почта бойынша алады.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 871.00 нысан бойынша есеп жасау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9. "Жалпы ақпарат" бөлiмiнде:
</w:t>
      </w:r>
      <w:r>
        <w:br/>
      </w:r>
      <w:r>
        <w:rPr>
          <w:rFonts w:ascii="Times New Roman"/>
          <w:b w:val="false"/>
          <w:i w:val="false"/>
          <w:color w:val="000000"/>
          <w:sz w:val="28"/>
        </w:rPr>
        <w:t>
      1) 1-жолда салық төлеушiнiң тiркеу нөмiрi көрсетiледi;
</w:t>
      </w:r>
      <w:r>
        <w:br/>
      </w:r>
      <w:r>
        <w:rPr>
          <w:rFonts w:ascii="Times New Roman"/>
          <w:b w:val="false"/>
          <w:i w:val="false"/>
          <w:color w:val="000000"/>
          <w:sz w:val="28"/>
        </w:rPr>
        <w:t>
      2) 2-жолда есептi салық кезеңi көрсетiледi;
</w:t>
      </w:r>
      <w:r>
        <w:br/>
      </w:r>
      <w:r>
        <w:rPr>
          <w:rFonts w:ascii="Times New Roman"/>
          <w:b w:val="false"/>
          <w:i w:val="false"/>
          <w:color w:val="000000"/>
          <w:sz w:val="28"/>
        </w:rPr>
        <w:t>
      3) 3-жолда жеке тұлғаның аты-жөнi немесе заңды тұлғаның толық атауы көрсетiледi;
</w:t>
      </w:r>
      <w:r>
        <w:br/>
      </w:r>
      <w:r>
        <w:rPr>
          <w:rFonts w:ascii="Times New Roman"/>
          <w:b w:val="false"/>
          <w:i w:val="false"/>
          <w:color w:val="000000"/>
          <w:sz w:val="28"/>
        </w:rPr>
        <w:t>
      4) 4-жолда Экономикалық Қызмет түрлерiнiң Жалпы Жiктемесi бойынша (ЭҚЖЖ) қызмет түрiнiң коды мен олардың үлес салмағы көрсетiледi.
</w:t>
      </w:r>
      <w:r>
        <w:br/>
      </w:r>
      <w:r>
        <w:rPr>
          <w:rFonts w:ascii="Times New Roman"/>
          <w:b w:val="false"/>
          <w:i w:val="false"/>
          <w:color w:val="000000"/>
          <w:sz w:val="28"/>
        </w:rPr>
        <w:t>
      ЭҚЖЖ коды (бec белгi) олардың үлес салмағының кему тәртiбiмен қызметтiң негiзгi үш түрi бойынша көрсетiледi. Үлес салмағы он үлесiне дейiн дөңгелектеумен проценттерде көрсетiледi (қызметтiң аталған түрлерiнiң үлес салмағының жалпы сомасы 100% тең болуы мiндеттi емес екенiн ескеру қажет).
</w:t>
      </w:r>
      <w:r>
        <w:br/>
      </w:r>
      <w:r>
        <w:rPr>
          <w:rFonts w:ascii="Times New Roman"/>
          <w:b w:val="false"/>
          <w:i w:val="false"/>
          <w:color w:val="000000"/>
          <w:sz w:val="28"/>
        </w:rPr>
        <w:t>
      Үлес салмағының есебi үшiн N 1-ПФ (жылдық) нысандағы мемлекеттiк статистика есептiлiктiң 1-бөлiмiндегi 100 жолда ("Өнiм") салық төлеушi көрсеткен деректердi пайдалану керек. Қызметтiң әрбiр түрi бойынша үлес салмағы 100 жол бойынша 3-бағанына 100-жолдың тиiстi бағаны деректерiнiң қатынасы ретiнде айқындалады.
</w:t>
      </w:r>
      <w:r>
        <w:br/>
      </w:r>
      <w:r>
        <w:rPr>
          <w:rFonts w:ascii="Times New Roman"/>
          <w:b w:val="false"/>
          <w:i w:val="false"/>
          <w:color w:val="000000"/>
          <w:sz w:val="28"/>
        </w:rPr>
        <w:t>
      Мысалы, қызметiнiң негiзгi түрi үй-жайлардың құрылысы болатын салық төлеушi N 1-ПФ (жылдық) есеп берудiң I-бөлiмiндегi 100 жолда мынадай деректердi көрсеттi:
</w:t>
      </w:r>
      <w:r>
        <w:br/>
      </w:r>
      <w:r>
        <w:rPr>
          <w:rFonts w:ascii="Times New Roman"/>
          <w:b w:val="false"/>
          <w:i w:val="false"/>
          <w:color w:val="000000"/>
          <w:sz w:val="28"/>
        </w:rPr>
        <w:t>
-------------------------------------------------------------------
</w:t>
      </w:r>
      <w:r>
        <w:br/>
      </w:r>
      <w:r>
        <w:rPr>
          <w:rFonts w:ascii="Times New Roman"/>
          <w:b w:val="false"/>
          <w:i w:val="false"/>
          <w:color w:val="000000"/>
          <w:sz w:val="28"/>
        </w:rPr>
        <w:t>
 Көрсет. |Жол | Есепті  |  Оның ішінде қызметтің түрлері бойынша:
</w:t>
      </w:r>
      <w:r>
        <w:br/>
      </w:r>
      <w:r>
        <w:rPr>
          <w:rFonts w:ascii="Times New Roman"/>
          <w:b w:val="false"/>
          <w:i w:val="false"/>
          <w:color w:val="000000"/>
          <w:sz w:val="28"/>
        </w:rPr>
        <w:t>
 кiштер  |коды|жыл үшін,|------------------------------------------
</w:t>
      </w:r>
      <w:r>
        <w:br/>
      </w:r>
      <w:r>
        <w:rPr>
          <w:rFonts w:ascii="Times New Roman"/>
          <w:b w:val="false"/>
          <w:i w:val="false"/>
          <w:color w:val="000000"/>
          <w:sz w:val="28"/>
        </w:rPr>
        <w:t>
 атауы   |    | барлығы | Үй-жайлар | Автомобиль.| Автомо. |Жарнама
</w:t>
      </w:r>
      <w:r>
        <w:br/>
      </w:r>
      <w:r>
        <w:rPr>
          <w:rFonts w:ascii="Times New Roman"/>
          <w:b w:val="false"/>
          <w:i w:val="false"/>
          <w:color w:val="000000"/>
          <w:sz w:val="28"/>
        </w:rPr>
        <w:t>
         |    |         | құрылысы  |дерді бөлшек|бильдерді|
</w:t>
      </w:r>
      <w:r>
        <w:br/>
      </w:r>
      <w:r>
        <w:rPr>
          <w:rFonts w:ascii="Times New Roman"/>
          <w:b w:val="false"/>
          <w:i w:val="false"/>
          <w:color w:val="000000"/>
          <w:sz w:val="28"/>
        </w:rPr>
        <w:t>
         |    |         |           |    сату    |жалға алу|
</w:t>
      </w:r>
      <w:r>
        <w:br/>
      </w:r>
      <w:r>
        <w:rPr>
          <w:rFonts w:ascii="Times New Roman"/>
          <w:b w:val="false"/>
          <w:i w:val="false"/>
          <w:color w:val="000000"/>
          <w:sz w:val="28"/>
        </w:rPr>
        <w:t>
         |    |         |-----------------------------------------
</w:t>
      </w:r>
      <w:r>
        <w:br/>
      </w:r>
      <w:r>
        <w:rPr>
          <w:rFonts w:ascii="Times New Roman"/>
          <w:b w:val="false"/>
          <w:i w:val="false"/>
          <w:color w:val="000000"/>
          <w:sz w:val="28"/>
        </w:rPr>
        <w:t>
         |    |         |    45211  |   50102    | 71100   | 74400
</w:t>
      </w:r>
      <w:r>
        <w:br/>
      </w:r>
      <w:r>
        <w:rPr>
          <w:rFonts w:ascii="Times New Roman"/>
          <w:b w:val="false"/>
          <w:i w:val="false"/>
          <w:color w:val="000000"/>
          <w:sz w:val="28"/>
        </w:rPr>
        <w:t>
         |    |         |    коды   |   коды     |  коды   | коды
</w:t>
      </w:r>
      <w:r>
        <w:br/>
      </w:r>
      <w:r>
        <w:rPr>
          <w:rFonts w:ascii="Times New Roman"/>
          <w:b w:val="false"/>
          <w:i w:val="false"/>
          <w:color w:val="000000"/>
          <w:sz w:val="28"/>
        </w:rPr>
        <w:t>
-------------------------------------------------------------------
</w:t>
      </w:r>
      <w:r>
        <w:br/>
      </w:r>
      <w:r>
        <w:rPr>
          <w:rFonts w:ascii="Times New Roman"/>
          <w:b w:val="false"/>
          <w:i w:val="false"/>
          <w:color w:val="000000"/>
          <w:sz w:val="28"/>
        </w:rPr>
        <w:t>
    1      2       3           4          5           6        7
</w:t>
      </w:r>
      <w:r>
        <w:br/>
      </w:r>
      <w:r>
        <w:rPr>
          <w:rFonts w:ascii="Times New Roman"/>
          <w:b w:val="false"/>
          <w:i w:val="false"/>
          <w:color w:val="000000"/>
          <w:sz w:val="28"/>
        </w:rPr>
        <w:t>
-------------------------------------------------------------------
</w:t>
      </w:r>
      <w:r>
        <w:br/>
      </w:r>
      <w:r>
        <w:rPr>
          <w:rFonts w:ascii="Times New Roman"/>
          <w:b w:val="false"/>
          <w:i w:val="false"/>
          <w:color w:val="000000"/>
          <w:sz w:val="28"/>
        </w:rPr>
        <w:t>
Шығарылған 100   25000,0   150000,0   50000,0     35000,0   5000,0
</w:t>
      </w:r>
      <w:r>
        <w:br/>
      </w:r>
      <w:r>
        <w:rPr>
          <w:rFonts w:ascii="Times New Roman"/>
          <w:b w:val="false"/>
          <w:i w:val="false"/>
          <w:color w:val="000000"/>
          <w:sz w:val="28"/>
        </w:rPr>
        <w:t>
өнім
</w:t>
      </w:r>
      <w:r>
        <w:br/>
      </w:r>
      <w:r>
        <w:rPr>
          <w:rFonts w:ascii="Times New Roman"/>
          <w:b w:val="false"/>
          <w:i w:val="false"/>
          <w:color w:val="000000"/>
          <w:sz w:val="28"/>
        </w:rPr>
        <w:t>
(тауарлар,
</w:t>
      </w:r>
      <w:r>
        <w:br/>
      </w:r>
      <w:r>
        <w:rPr>
          <w:rFonts w:ascii="Times New Roman"/>
          <w:b w:val="false"/>
          <w:i w:val="false"/>
          <w:color w:val="000000"/>
          <w:sz w:val="28"/>
        </w:rPr>
        <w:t>
қызмет
</w:t>
      </w:r>
      <w:r>
        <w:br/>
      </w:r>
      <w:r>
        <w:rPr>
          <w:rFonts w:ascii="Times New Roman"/>
          <w:b w:val="false"/>
          <w:i w:val="false"/>
          <w:color w:val="000000"/>
          <w:sz w:val="28"/>
        </w:rPr>
        <w:t>
көрсету.
</w:t>
      </w:r>
      <w:r>
        <w:br/>
      </w:r>
      <w:r>
        <w:rPr>
          <w:rFonts w:ascii="Times New Roman"/>
          <w:b w:val="false"/>
          <w:i w:val="false"/>
          <w:color w:val="000000"/>
          <w:sz w:val="28"/>
        </w:rPr>
        <w:t>
лер)
</w:t>
      </w:r>
      <w:r>
        <w:br/>
      </w:r>
      <w:r>
        <w:rPr>
          <w:rFonts w:ascii="Times New Roman"/>
          <w:b w:val="false"/>
          <w:i w:val="false"/>
          <w:color w:val="000000"/>
          <w:sz w:val="28"/>
        </w:rPr>
        <w:t>
көлемi,
</w:t>
      </w:r>
      <w:r>
        <w:br/>
      </w:r>
      <w:r>
        <w:rPr>
          <w:rFonts w:ascii="Times New Roman"/>
          <w:b w:val="false"/>
          <w:i w:val="false"/>
          <w:color w:val="000000"/>
          <w:sz w:val="28"/>
        </w:rPr>
        <w:t>
мың
</w:t>
      </w:r>
      <w:r>
        <w:br/>
      </w:r>
      <w:r>
        <w:rPr>
          <w:rFonts w:ascii="Times New Roman"/>
          <w:b w:val="false"/>
          <w:i w:val="false"/>
          <w:color w:val="000000"/>
          <w:sz w:val="28"/>
        </w:rPr>
        <w:t>
теңге
</w:t>
      </w:r>
      <w:r>
        <w:br/>
      </w:r>
      <w:r>
        <w:rPr>
          <w:rFonts w:ascii="Times New Roman"/>
          <w:b w:val="false"/>
          <w:i w:val="false"/>
          <w:color w:val="000000"/>
          <w:sz w:val="28"/>
        </w:rPr>
        <w:t>
-------------------------------------------------------------------
</w:t>
      </w:r>
    </w:p>
    <w:p>
      <w:pPr>
        <w:spacing w:after="0"/>
        <w:ind w:left="0"/>
        <w:jc w:val="both"/>
      </w:pPr>
      <w:r>
        <w:rPr>
          <w:rFonts w:ascii="Times New Roman"/>
          <w:b w:val="false"/>
          <w:i w:val="false"/>
          <w:color w:val="000000"/>
          <w:sz w:val="28"/>
        </w:rPr>
        <w:t>
      Онда ЭҚЖЖ бойынша мәлiметтер мынадай түрде болады:
</w:t>
      </w:r>
      <w:r>
        <w:br/>
      </w:r>
      <w:r>
        <w:rPr>
          <w:rFonts w:ascii="Times New Roman"/>
          <w:b w:val="false"/>
          <w:i w:val="false"/>
          <w:color w:val="000000"/>
          <w:sz w:val="28"/>
        </w:rPr>
        <w:t>
     --------------------------------------------
</w:t>
      </w:r>
      <w:r>
        <w:br/>
      </w:r>
      <w:r>
        <w:rPr>
          <w:rFonts w:ascii="Times New Roman"/>
          <w:b w:val="false"/>
          <w:i w:val="false"/>
          <w:color w:val="000000"/>
          <w:sz w:val="28"/>
        </w:rPr>
        <w:t>
     | 2  ЭҚЖЖ    А 45211    В 50102     С 71100 |
</w:t>
      </w:r>
      <w:r>
        <w:br/>
      </w:r>
      <w:r>
        <w:rPr>
          <w:rFonts w:ascii="Times New Roman"/>
          <w:b w:val="false"/>
          <w:i w:val="false"/>
          <w:color w:val="000000"/>
          <w:sz w:val="28"/>
        </w:rPr>
        <w:t>
     | Үлес сал.                                 |
</w:t>
      </w:r>
      <w:r>
        <w:br/>
      </w:r>
      <w:r>
        <w:rPr>
          <w:rFonts w:ascii="Times New Roman"/>
          <w:b w:val="false"/>
          <w:i w:val="false"/>
          <w:color w:val="000000"/>
          <w:sz w:val="28"/>
        </w:rPr>
        <w:t>
     | мағын көр.  060,0%     020,0%      014,0% |
</w:t>
      </w:r>
      <w:r>
        <w:br/>
      </w:r>
      <w:r>
        <w:rPr>
          <w:rFonts w:ascii="Times New Roman"/>
          <w:b w:val="false"/>
          <w:i w:val="false"/>
          <w:color w:val="000000"/>
          <w:sz w:val="28"/>
        </w:rPr>
        <w:t>
     | сетіңіз                                   |
</w:t>
      </w:r>
      <w:r>
        <w:br/>
      </w:r>
      <w:r>
        <w:rPr>
          <w:rFonts w:ascii="Times New Roman"/>
          <w:b w:val="false"/>
          <w:i w:val="false"/>
          <w:color w:val="000000"/>
          <w:sz w:val="28"/>
        </w:rPr>
        <w:t>
     ---------------------------------------------
</w:t>
      </w:r>
    </w:p>
    <w:p>
      <w:pPr>
        <w:spacing w:after="0"/>
        <w:ind w:left="0"/>
        <w:jc w:val="both"/>
      </w:pPr>
      <w:r>
        <w:rPr>
          <w:rFonts w:ascii="Times New Roman"/>
          <w:b w:val="false"/>
          <w:i w:val="false"/>
          <w:color w:val="000000"/>
          <w:sz w:val="28"/>
        </w:rPr>
        <w:t>
      Құрылыстың үлес салмағы 150 000,0 (Кестенiң 4-бағаны) / 250 000,0 (Кестенiң 3-бағаны) х 100% ретiнде есептелген. ЭҚЖЖ қалған кодтары бойынша үлес салмағы осындай жолмен есептеледi.
</w:t>
      </w:r>
      <w:r>
        <w:br/>
      </w:r>
      <w:r>
        <w:rPr>
          <w:rFonts w:ascii="Times New Roman"/>
          <w:b w:val="false"/>
          <w:i w:val="false"/>
          <w:color w:val="000000"/>
          <w:sz w:val="28"/>
        </w:rPr>
        <w:t>
      Мемлекеттiк статистикалық есептiлiктi (МСЕ) N 2-ШК нысаны бойынша беретiн шағын кәсiпкерлiк субъектiлерi - заңды тұлғалар ЭҚЖЖ мәлiметтерiн жоғарыда аталған әдiстер бойынша 2-ШК нысанның (жылдық) 3-бөлiмiнiң 200-207 жолдарының ("Қаржы-шаруашылық қызметтiң қорытындылары") негiзiнде толтырады.
</w:t>
      </w:r>
      <w:r>
        <w:br/>
      </w:r>
      <w:r>
        <w:rPr>
          <w:rFonts w:ascii="Times New Roman"/>
          <w:b w:val="false"/>
          <w:i w:val="false"/>
          <w:color w:val="000000"/>
          <w:sz w:val="28"/>
        </w:rPr>
        <w:t>
      N СОЦФИН нысанды МСЕ тапсыратын денсаулық сақтау (әлеуметтiк қызмет) ұйымдары және N СОЦфИН (бiлiм) МСЕ нысанын тапсыратын бiлiм беру ұйымдары ЭҚЖЖ бойынша мәлiметтердi жоғарыда көрсетiлген әдiске ұқсас жолмен NN СОЦФИН (денсаулық) және СОЦФИН (бiлiм) нысанды жылдық есептiлiктiң 4 бөлiмiнiң ("Қаржы-шаруашылық қызметтiң қорытындылары")деректерiнiң негiзiнде толтырады.
</w:t>
      </w:r>
      <w:r>
        <w:br/>
      </w:r>
      <w:r>
        <w:rPr>
          <w:rFonts w:ascii="Times New Roman"/>
          <w:b w:val="false"/>
          <w:i w:val="false"/>
          <w:color w:val="000000"/>
          <w:sz w:val="28"/>
        </w:rPr>
        <w:t>
      Жоғарыда көрсетiлген есептiлiк нысандарын бермейтiн банктер, сақтандыру ұйымдары, қоғамдық бiрлестiктер мен бюджеттiк ұйымдар ЭҚЖЖ мәлiметтерiнде тек негізгi қызметi бойынша ЭҚЖЖ кодын көрсетедi;
</w:t>
      </w:r>
      <w:r>
        <w:br/>
      </w:r>
      <w:r>
        <w:rPr>
          <w:rFonts w:ascii="Times New Roman"/>
          <w:b w:val="false"/>
          <w:i w:val="false"/>
          <w:color w:val="000000"/>
          <w:sz w:val="28"/>
        </w:rPr>
        <w:t>
      5) 5-жолда 871.00 нысаны бойынша Есептiң тиiстi түрiне белгi қойылады;
</w:t>
      </w:r>
      <w:r>
        <w:br/>
      </w:r>
      <w:r>
        <w:rPr>
          <w:rFonts w:ascii="Times New Roman"/>
          <w:b w:val="false"/>
          <w:i w:val="false"/>
          <w:color w:val="000000"/>
          <w:sz w:val="28"/>
        </w:rPr>
        <w:t>
      6) 6-жолда қоршаған ортаны ластағаны үшiн есептеу жүргiзiлетiн тиiстi валютаның коды көрсетiледi;
</w:t>
      </w:r>
      <w:r>
        <w:br/>
      </w:r>
      <w:r>
        <w:rPr>
          <w:rFonts w:ascii="Times New Roman"/>
          <w:b w:val="false"/>
          <w:i w:val="false"/>
          <w:color w:val="000000"/>
          <w:sz w:val="28"/>
        </w:rPr>
        <w:t>
      7) 7-жолда 871.01 нысан бойынша қосымшалардың жалпы саны көрсетiледi.
</w:t>
      </w:r>
    </w:p>
    <w:p>
      <w:pPr>
        <w:spacing w:after="0"/>
        <w:ind w:left="0"/>
        <w:jc w:val="both"/>
      </w:pPr>
      <w:r>
        <w:rPr>
          <w:rFonts w:ascii="Times New Roman"/>
          <w:b w:val="false"/>
          <w:i w:val="false"/>
          <w:color w:val="000000"/>
          <w:sz w:val="28"/>
        </w:rPr>
        <w:t>
</w:t>
      </w:r>
      <w:r>
        <w:rPr>
          <w:rFonts w:ascii="Times New Roman"/>
          <w:b w:val="false"/>
          <w:i w:val="false"/>
          <w:color w:val="000000"/>
          <w:sz w:val="28"/>
        </w:rPr>
        <w:t>
      10. "Қоршаған ортаның ластануы үшiн төлем" бөлiмiнде:
</w:t>
      </w:r>
      <w:r>
        <w:br/>
      </w:r>
      <w:r>
        <w:rPr>
          <w:rFonts w:ascii="Times New Roman"/>
          <w:b w:val="false"/>
          <w:i w:val="false"/>
          <w:color w:val="000000"/>
          <w:sz w:val="28"/>
        </w:rPr>
        <w:t>
      1) 871.00.001 жолында белгiленген лимит (871.00.002) және белгiленген лимиттен жоғары (871.00.003) шектерiндегi қоршаған ортаның ластануы үшiн төлем сомасының жолдарының көрсеткiштерiн жинақтаумен айқындалатын есептi салық кезеңi үшiн бюджетке төлеуге жататын қоршаған ортаның ластануы үшiн төлемнiң жалпы сомасы көрсетiледi;
</w:t>
      </w:r>
      <w:r>
        <w:br/>
      </w:r>
      <w:r>
        <w:rPr>
          <w:rFonts w:ascii="Times New Roman"/>
          <w:b w:val="false"/>
          <w:i w:val="false"/>
          <w:color w:val="000000"/>
          <w:sz w:val="28"/>
        </w:rPr>
        <w:t>
      2) 871.00.002 жолында 871.01 нысаны бойынша қосымшаның 871.01.010 жолынан көшiрiлетiн есептi салық кезеңiндегi белгiленген лимит шектерiндегi қоршаған ортаның ластануы үшiн төлем сомасы көрсетiледi. Егер салық төлеушi 871.01 нысан бойынша қосымшаның бiрнеше парақтарын толтырылатын жағдайда, бұл жолда 871.01 нысан бойынша қосымшаның барлық парақтарын 871.01.010 жолдарының көрсеткiштерiн жинақтаумен айқындайтын арнайы табиғат пайдаланудың барлық түрлерi бойынша белгiленген лимит шектерiндегi қоршаған ортаның ластануы үшiн төлемнiң жалпы сомасы көрсетiледi;
</w:t>
      </w:r>
      <w:r>
        <w:br/>
      </w:r>
      <w:r>
        <w:rPr>
          <w:rFonts w:ascii="Times New Roman"/>
          <w:b w:val="false"/>
          <w:i w:val="false"/>
          <w:color w:val="000000"/>
          <w:sz w:val="28"/>
        </w:rPr>
        <w:t>
      3) 871.00.003 жолында 871.01 нысаны бойынша қосымшаның 871.01.011 жолынан көшiрiлетiн есептi салық кезеңiндегi белгiленген лимиттен жоғары қоршаған ортаның ластануы үшiн төлем сомасы көрсетiледi. Егер салық төлеушi 871.01 нысаны бойынша қосымшаның бiрнеше парақтарын толтырған жағдайда, бұл жолда 871.01 нысаны бойынша қосымшаның барлық парақтарын 871.01.011 жолдарының көрсеткiштерiн жинақтаумен айқындалатын арнайы табиғат пайдаланудың барлық түрлерi бойынша белгiленген лимиттен жоғары қоршаған ортаның ластануы үшiн төлемнiң жалпы сомасы көрсетiледi.
</w:t>
      </w:r>
    </w:p>
    <w:p>
      <w:pPr>
        <w:spacing w:after="0"/>
        <w:ind w:left="0"/>
        <w:jc w:val="both"/>
      </w:pPr>
      <w:r>
        <w:rPr>
          <w:rFonts w:ascii="Times New Roman"/>
          <w:b w:val="false"/>
          <w:i w:val="false"/>
          <w:color w:val="000000"/>
          <w:sz w:val="28"/>
        </w:rPr>
        <w:t>
</w:t>
      </w:r>
      <w:r>
        <w:rPr>
          <w:rFonts w:ascii="Times New Roman"/>
          <w:b w:val="false"/>
          <w:i w:val="false"/>
          <w:color w:val="000000"/>
          <w:sz w:val="28"/>
        </w:rPr>
        <w:t>
      11. 871.00 нысаны бойынша Есепке 
</w:t>
      </w:r>
      <w:r>
        <w:rPr>
          <w:rFonts w:ascii="Times New Roman"/>
          <w:b w:val="false"/>
          <w:i w:val="false"/>
          <w:color w:val="000000"/>
          <w:sz w:val="28"/>
        </w:rPr>
        <w:t xml:space="preserve"> Салық кодексiнiң </w:t>
      </w:r>
      <w:r>
        <w:rPr>
          <w:rFonts w:ascii="Times New Roman"/>
          <w:b w:val="false"/>
          <w:i w:val="false"/>
          <w:color w:val="000000"/>
          <w:sz w:val="28"/>
        </w:rPr>
        <w:t>
 69 және 
</w:t>
      </w:r>
      <w:r>
        <w:rPr>
          <w:rFonts w:ascii="Times New Roman"/>
          <w:b w:val="false"/>
          <w:i w:val="false"/>
          <w:color w:val="000000"/>
          <w:sz w:val="28"/>
        </w:rPr>
        <w:t xml:space="preserve"> 465-баптарына </w:t>
      </w:r>
      <w:r>
        <w:rPr>
          <w:rFonts w:ascii="Times New Roman"/>
          <w:b w:val="false"/>
          <w:i w:val="false"/>
          <w:color w:val="000000"/>
          <w:sz w:val="28"/>
        </w:rPr>
        <w:t>
 сәйкес қол қойылады және куәландырылады.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3. 871.01 нысан бойынша қосымша жасау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12. "Ағымдағы парақ нөмiрiн көрсетiңiз" деген жолда 871.01 нысан бойынша ағымдағы парақ нөмiрi көрсетiледi.
</w:t>
      </w:r>
    </w:p>
    <w:p>
      <w:pPr>
        <w:spacing w:after="0"/>
        <w:ind w:left="0"/>
        <w:jc w:val="both"/>
      </w:pPr>
      <w:r>
        <w:rPr>
          <w:rFonts w:ascii="Times New Roman"/>
          <w:b w:val="false"/>
          <w:i w:val="false"/>
          <w:color w:val="000000"/>
          <w:sz w:val="28"/>
        </w:rPr>
        <w:t>
</w:t>
      </w:r>
      <w:r>
        <w:rPr>
          <w:rFonts w:ascii="Times New Roman"/>
          <w:b w:val="false"/>
          <w:i w:val="false"/>
          <w:color w:val="000000"/>
          <w:sz w:val="28"/>
        </w:rPr>
        <w:t>
      13. "Жалпы ақпарат" бөлiмiнде:
</w:t>
      </w:r>
      <w:r>
        <w:br/>
      </w:r>
      <w:r>
        <w:rPr>
          <w:rFonts w:ascii="Times New Roman"/>
          <w:b w:val="false"/>
          <w:i w:val="false"/>
          <w:color w:val="000000"/>
          <w:sz w:val="28"/>
        </w:rPr>
        <w:t>
      1) 1-жолда салық төлеушiнiң тiркеу нөмiрi көрсетiледi;
</w:t>
      </w:r>
      <w:r>
        <w:br/>
      </w:r>
      <w:r>
        <w:rPr>
          <w:rFonts w:ascii="Times New Roman"/>
          <w:b w:val="false"/>
          <w:i w:val="false"/>
          <w:color w:val="000000"/>
          <w:sz w:val="28"/>
        </w:rPr>
        <w:t>
      2) 2-жолда есептi салық кезеңi көрсетiледi;
</w:t>
      </w:r>
      <w:r>
        <w:br/>
      </w:r>
      <w:r>
        <w:rPr>
          <w:rFonts w:ascii="Times New Roman"/>
          <w:b w:val="false"/>
          <w:i w:val="false"/>
          <w:color w:val="000000"/>
          <w:sz w:val="28"/>
        </w:rPr>
        <w:t>
      3) 3-жолда қоршаған ортаны қорғау саласындағы заңдарға сәйкес арнайы табиғат пайдалануды жүзеге асыру түрi көрсетiледi;
</w:t>
      </w:r>
      <w:r>
        <w:br/>
      </w:r>
      <w:r>
        <w:rPr>
          <w:rFonts w:ascii="Times New Roman"/>
          <w:b w:val="false"/>
          <w:i w:val="false"/>
          <w:color w:val="000000"/>
          <w:sz w:val="28"/>
        </w:rPr>
        <w:t>
      4) 4-жолда ластаушы заттарды шығару (төгу) мен қалдықтарды орналастырудың көлемiнiң өлшемiнiң тиiстi бiрлiгi қойылады.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14. "Ластау көлемi" бөлiмi 4 жолда көрсетiлген өлшем бiрлiгiмен толтырылады:
</w:t>
      </w:r>
      <w:r>
        <w:br/>
      </w:r>
      <w:r>
        <w:rPr>
          <w:rFonts w:ascii="Times New Roman"/>
          <w:b w:val="false"/>
          <w:i w:val="false"/>
          <w:color w:val="000000"/>
          <w:sz w:val="28"/>
        </w:rPr>
        <w:t>
      1) 871.01.001 жолында кезең басына лимиттiң қалдығы көрсетiледi. 871.01 нысаны қосымшасының 871.01.001 жолында есептi салық жылының бiрiншi тоқсаны үшiн 871.00 нысаны бойынша Есептi жасау жағдайында белгiленген лимит шегi көрсетiледi.
</w:t>
      </w:r>
      <w:r>
        <w:br/>
      </w:r>
      <w:r>
        <w:rPr>
          <w:rFonts w:ascii="Times New Roman"/>
          <w:b w:val="false"/>
          <w:i w:val="false"/>
          <w:color w:val="000000"/>
          <w:sz w:val="28"/>
        </w:rPr>
        <w:t>
      Есептi салық кезеңiнiң екiншi - төртiншi тоқсаны үшiн 871.00 нысаны бойынша есептi жасау жағдайында, 871.01.001 нысаны бойынша қосымшаның 871.01 жолы бұрынғы тоқсан соңына лимит қалдығының барлығы кезiнде толтырылады. Бұл ретте, 871.01.001 жолына бұрынғы тоқсан үшiн 871.01 нысаны бойынша қосымшадан 871.01.006 жолының көрсеткiштерi көшiрiледi;
</w:t>
      </w:r>
      <w:r>
        <w:br/>
      </w:r>
      <w:r>
        <w:rPr>
          <w:rFonts w:ascii="Times New Roman"/>
          <w:b w:val="false"/>
          <w:i w:val="false"/>
          <w:color w:val="000000"/>
          <w:sz w:val="28"/>
        </w:rPr>
        <w:t>
      2) 871.01.002 жолында кезең басына лимиттiң асуы көрсетiледi. 871.01 нысаны бойынша қосымшадан 871.01.002 жолында есептi салық жылының бiрiншi тоқсаны үшiн 871.00 нысаны бойынша Есептi жасау жағдайында нөлдер көрсетiледi.
</w:t>
      </w:r>
      <w:r>
        <w:br/>
      </w:r>
      <w:r>
        <w:rPr>
          <w:rFonts w:ascii="Times New Roman"/>
          <w:b w:val="false"/>
          <w:i w:val="false"/>
          <w:color w:val="000000"/>
          <w:sz w:val="28"/>
        </w:rPr>
        <w:t>
      Есептi салық кезеңiнiң екiншi - төртiншi тоқсандары үшiн 871.00 нысаны бойынша есеп жасау жағдайында, 871.01 нысаны бойынша қосымшаның 871.01.002 жолы бұрынғы тоқсан соңына лимиттiң асуы барлығы кезiнде толтырылады. Бұл ретте, 871.01.002 жолына бұрынғы тоқсан үшiн 871.01 нысаны бойынша қосымшадан 871.01.007 жолының көрсеткiштерi көшiрiледi;
</w:t>
      </w:r>
      <w:r>
        <w:br/>
      </w:r>
      <w:r>
        <w:rPr>
          <w:rFonts w:ascii="Times New Roman"/>
          <w:b w:val="false"/>
          <w:i w:val="false"/>
          <w:color w:val="000000"/>
          <w:sz w:val="28"/>
        </w:rPr>
        <w:t>
      3) 871.01.003 жолында есептi тоқсан үшiн ластаушы заттар шығару (төгу) мен қалдықтарды орналастырудың жалпы нақты көлемi көрсетiледi;
</w:t>
      </w:r>
      <w:r>
        <w:br/>
      </w:r>
      <w:r>
        <w:rPr>
          <w:rFonts w:ascii="Times New Roman"/>
          <w:b w:val="false"/>
          <w:i w:val="false"/>
          <w:color w:val="000000"/>
          <w:sz w:val="28"/>
        </w:rPr>
        <w:t>
      4) 871.01.004 жолы тоқсанның басына лимиттiң қалдығы болғанда толтырылады. Бұл ретте, 871.01.004 жолында белгiленген лимит шегiндегi есептi тоқсан үшiн нақты ластаушы заттар шығару (төгу) мен қалдықтарды орналастыру көрсетiледi.
</w:t>
      </w:r>
      <w:r>
        <w:br/>
      </w:r>
      <w:r>
        <w:rPr>
          <w:rFonts w:ascii="Times New Roman"/>
          <w:b w:val="false"/>
          <w:i w:val="false"/>
          <w:color w:val="000000"/>
          <w:sz w:val="28"/>
        </w:rPr>
        <w:t>
      Лимит белгiленбейтiн арнайы табиғат пайдалануды жүзеге асыру жағдайында, 871.01.004 жолына 871.01.003 жолының деректерi көшiрiледi;
</w:t>
      </w:r>
      <w:r>
        <w:br/>
      </w:r>
      <w:r>
        <w:rPr>
          <w:rFonts w:ascii="Times New Roman"/>
          <w:b w:val="false"/>
          <w:i w:val="false"/>
          <w:color w:val="000000"/>
          <w:sz w:val="28"/>
        </w:rPr>
        <w:t>
      5) 871.01.005 жолы белгiленген лимит шектерiндегi ластаушы заттар шығару (төгу) мен қалдықтарды орналастырудың жалпы нақты асуы жағдайында толтырылады. Бұл ретте, 871.01.005 жолында 871.01.003 және 871.01.004 жолдары көрсеткiштерiнiң айырмасы ретiнде айқындалатын белгiленген лимиттен жоғары нақты ластаушы заттар шығару (төгу) мен қалдықтарды орналастыру көрсетiледi;
</w:t>
      </w:r>
      <w:r>
        <w:br/>
      </w:r>
      <w:r>
        <w:rPr>
          <w:rFonts w:ascii="Times New Roman"/>
          <w:b w:val="false"/>
          <w:i w:val="false"/>
          <w:color w:val="000000"/>
          <w:sz w:val="28"/>
        </w:rPr>
        <w:t>
      6) 871.01.006 жолы тоқсан үшiн ластаушы заттар шығару (төгу) мен қалдықтарды орналастырудың жалпы көлемiнен кезең басындағы лимиттiң қалдығы асу жағдайында толтырылады. Бұл ретте, 871.01.006 жолында 871.01.001 және 871.01.003 жолдары көрсеткiштерiнiң айырмасы ретiнде айқындалатын кезең соңына лимит қалдығы көрсетiледi;
</w:t>
      </w:r>
      <w:r>
        <w:br/>
      </w:r>
      <w:r>
        <w:rPr>
          <w:rFonts w:ascii="Times New Roman"/>
          <w:b w:val="false"/>
          <w:i w:val="false"/>
          <w:color w:val="000000"/>
          <w:sz w:val="28"/>
        </w:rPr>
        <w:t>
      7) 871.01.007 жолы есептi салық кезеңi үшiн белгiленген лимиттен жоғары ластаушы заттар шығару (төгу) мен қалдықтарды орналастырудың нақты көлемi бар және кезең басына лимиттің асу жағдайында толтырылады. Бұл ретте, 871.01.007 жолында кезең басына лимиттiң асу сомасы (871.01.002) мен ластаушы заттар шығару (төгу) мен қалдықтарды орналастырудың нақты көлемi ретiнде айқындалатын есептi салық кезеңiнiң соңына лимиттiң асу (871.01.005) көрсетiледi.
</w:t>
      </w:r>
    </w:p>
    <w:p>
      <w:pPr>
        <w:spacing w:after="0"/>
        <w:ind w:left="0"/>
        <w:jc w:val="both"/>
      </w:pPr>
      <w:r>
        <w:rPr>
          <w:rFonts w:ascii="Times New Roman"/>
          <w:b w:val="false"/>
          <w:i w:val="false"/>
          <w:color w:val="000000"/>
          <w:sz w:val="28"/>
        </w:rPr>
        <w:t>
</w:t>
      </w:r>
      <w:r>
        <w:rPr>
          <w:rFonts w:ascii="Times New Roman"/>
          <w:b w:val="false"/>
          <w:i w:val="false"/>
          <w:color w:val="000000"/>
          <w:sz w:val="28"/>
        </w:rPr>
        <w:t>
      15. "Қоршаған ортаның ластануы үшiн төлем ставкасы" бөлiмiнде:
</w:t>
      </w:r>
      <w:r>
        <w:br/>
      </w:r>
      <w:r>
        <w:rPr>
          <w:rFonts w:ascii="Times New Roman"/>
          <w:b w:val="false"/>
          <w:i w:val="false"/>
          <w:color w:val="000000"/>
          <w:sz w:val="28"/>
        </w:rPr>
        <w:t>
      1) 871.01.008 жолында белгiленген лимит шегiнде қоршаған ортаның ластануы үшiн төлем ставкасы көрсетiледi;
</w:t>
      </w:r>
      <w:r>
        <w:br/>
      </w:r>
      <w:r>
        <w:rPr>
          <w:rFonts w:ascii="Times New Roman"/>
          <w:b w:val="false"/>
          <w:i w:val="false"/>
          <w:color w:val="000000"/>
          <w:sz w:val="28"/>
        </w:rPr>
        <w:t>
      2) 871.01.009 жолында 
</w:t>
      </w:r>
      <w:r>
        <w:rPr>
          <w:rFonts w:ascii="Times New Roman"/>
          <w:b w:val="false"/>
          <w:i w:val="false"/>
          <w:color w:val="000000"/>
          <w:sz w:val="28"/>
        </w:rPr>
        <w:t xml:space="preserve"> Салық кодексiнiң </w:t>
      </w:r>
      <w:r>
        <w:rPr>
          <w:rFonts w:ascii="Times New Roman"/>
          <w:b w:val="false"/>
          <w:i w:val="false"/>
          <w:color w:val="000000"/>
          <w:sz w:val="28"/>
        </w:rPr>
        <w:t>
 462-бабына сәйкес белгiленген лимиттен жоғары қоршаған ортаның ластануы үшiн төлем ставкасы көрсетiледi.
</w:t>
      </w:r>
    </w:p>
    <w:p>
      <w:pPr>
        <w:spacing w:after="0"/>
        <w:ind w:left="0"/>
        <w:jc w:val="both"/>
      </w:pPr>
      <w:r>
        <w:rPr>
          <w:rFonts w:ascii="Times New Roman"/>
          <w:b w:val="false"/>
          <w:i w:val="false"/>
          <w:color w:val="000000"/>
          <w:sz w:val="28"/>
        </w:rPr>
        <w:t>
</w:t>
      </w:r>
      <w:r>
        <w:rPr>
          <w:rFonts w:ascii="Times New Roman"/>
          <w:b w:val="false"/>
          <w:i w:val="false"/>
          <w:color w:val="000000"/>
          <w:sz w:val="28"/>
        </w:rPr>
        <w:t>
      16. "Қоршаған ортаның ластануы үшiн төлем сомасы" бөлiмiнде:
</w:t>
      </w:r>
      <w:r>
        <w:br/>
      </w:r>
      <w:r>
        <w:rPr>
          <w:rFonts w:ascii="Times New Roman"/>
          <w:b w:val="false"/>
          <w:i w:val="false"/>
          <w:color w:val="000000"/>
          <w:sz w:val="28"/>
        </w:rPr>
        <w:t>
      1) 871.01.010 жолында (871.01.004 x 871.01.008) формуласы бойынша белгiленген лимит шегiнде нақты ластаушы заттар шығару (төгу) мен қалдықтарды орналастыруды ескерiп айқындалатын есептi салық кезеңi үшiн бюджетке төлеуге жататын белгiленген лимит шектерiндегi қоршаған ортаның ластануы үшiн төлем сомасы көрсетiледi;
</w:t>
      </w:r>
      <w:r>
        <w:br/>
      </w:r>
      <w:r>
        <w:rPr>
          <w:rFonts w:ascii="Times New Roman"/>
          <w:b w:val="false"/>
          <w:i w:val="false"/>
          <w:color w:val="000000"/>
          <w:sz w:val="28"/>
        </w:rPr>
        <w:t>
      2) 871.01.011 жолында (871.01.005 x 871.01.009) формуласы бойынша белгiленген лимиттен жоғары төлем ставкасы мен белгiленген лимиттен жоғары нақты ластаушы заттар шығару (төгу) мен қалдықтарды орналастыруды ескерiп айқындалатын есептi салық кезеңi үшiн белгiленген лимиттен жоғары қоршаған ортаның ластануы үшiн төлем сомасы көрсетiледi;
</w:t>
      </w:r>
      <w:r>
        <w:br/>
      </w:r>
      <w:r>
        <w:rPr>
          <w:rFonts w:ascii="Times New Roman"/>
          <w:b w:val="false"/>
          <w:i w:val="false"/>
          <w:color w:val="000000"/>
          <w:sz w:val="28"/>
        </w:rPr>
        <w:t>
      3) 871.01.012 жолында белгiленген лимиттен жоғары (871.01.011) қоршаған ортаның ластануы үшiн төлем сомасы мен белгiленген лимит шегiнде (871.01.010) және қоршаған ортаның ластануы үшiн төлем сомасын қосумен айқындалатын, есептi салық кезеңi үшiн төлеуге жататын төлемнiң жалпы сомасы көрсетiледi.
</w:t>
      </w:r>
    </w:p>
    <w:p>
      <w:pPr>
        <w:spacing w:after="0"/>
        <w:ind w:left="0"/>
        <w:jc w:val="both"/>
      </w:pPr>
      <w:r>
        <w:rPr>
          <w:rFonts w:ascii="Times New Roman"/>
          <w:b w:val="false"/>
          <w:i w:val="false"/>
          <w:color w:val="000000"/>
          <w:sz w:val="28"/>
        </w:rPr>
        <w:t>
</w:t>
      </w:r>
      <w:r>
        <w:rPr>
          <w:rFonts w:ascii="Times New Roman"/>
          <w:b w:val="false"/>
          <w:i w:val="false"/>
          <w:color w:val="000000"/>
          <w:sz w:val="28"/>
        </w:rPr>
        <w:t>
      17. 871.01 нысаны бойынша қосымшаға оны толтырған лауазымды тұлға қол қояды.
</w:t>
      </w:r>
      <w:r>
        <w:br/>
      </w:r>
      <w:r>
        <w:rPr>
          <w:rFonts w:ascii="Times New Roman"/>
          <w:b w:val="false"/>
          <w:i w:val="false"/>
          <w:color w:val="000000"/>
          <w:sz w:val="28"/>
        </w:rPr>
        <w:t>
________________________________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РҚАО-ның ескертуі: 871.00, 871.01 графикалық нысандары Деректер базасында көрсетілмеген, қажет болған жағдайда оларды РҚАО-дан электронды жеткізілімде алуыңызға болады.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   
</w:t>
      </w:r>
      <w:r>
        <w:br/>
      </w:r>
      <w:r>
        <w:rPr>
          <w:rFonts w:ascii="Times New Roman"/>
          <w:b w:val="false"/>
          <w:i w:val="false"/>
          <w:color w:val="000000"/>
          <w:sz w:val="28"/>
        </w:rPr>
        <w:t>
Қаржы министрінің     
</w:t>
      </w:r>
      <w:r>
        <w:br/>
      </w:r>
      <w:r>
        <w:rPr>
          <w:rFonts w:ascii="Times New Roman"/>
          <w:b w:val="false"/>
          <w:i w:val="false"/>
          <w:color w:val="000000"/>
          <w:sz w:val="28"/>
        </w:rPr>
        <w:t>
2002 жылғы 10 желтоқсандағы
</w:t>
      </w:r>
      <w:r>
        <w:br/>
      </w:r>
      <w:r>
        <w:rPr>
          <w:rFonts w:ascii="Times New Roman"/>
          <w:b w:val="false"/>
          <w:i w:val="false"/>
          <w:color w:val="000000"/>
          <w:sz w:val="28"/>
        </w:rPr>
        <w:t>
N 608 бұйрығымен     
</w:t>
      </w:r>
      <w:r>
        <w:br/>
      </w:r>
      <w:r>
        <w:rPr>
          <w:rFonts w:ascii="Times New Roman"/>
          <w:b w:val="false"/>
          <w:i w:val="false"/>
          <w:color w:val="000000"/>
          <w:sz w:val="28"/>
        </w:rPr>
        <w:t>
бекітілген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Радиожиiлiк спектрiн пайдаланғаны yшiн төлем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бойынша Декларация жасау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ережелерi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 Жалпы ережелер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1. Осы Ережелер "Салық және бюджетке төленетiн басқа да мiндеттi төлемдер туралы" Қазақстан Республикасының 
</w:t>
      </w:r>
      <w:r>
        <w:rPr>
          <w:rFonts w:ascii="Times New Roman"/>
          <w:b w:val="false"/>
          <w:i w:val="false"/>
          <w:color w:val="000000"/>
          <w:sz w:val="28"/>
        </w:rPr>
        <w:t xml:space="preserve"> Кодексiне </w:t>
      </w:r>
      <w:r>
        <w:rPr>
          <w:rFonts w:ascii="Times New Roman"/>
          <w:b w:val="false"/>
          <w:i w:val="false"/>
          <w:color w:val="000000"/>
          <w:sz w:val="28"/>
        </w:rPr>
        <w:t>
 (Салық кодексi) сәйкес әзiрленген және қоса берiлген нысандарды (бұдан әрi - нысан) енгiзетiн радиожиiлiк спектрiн пайдаланғаны үшiн төлем бойынша Декларация жасау тәртiбiн қарастырады:
</w:t>
      </w:r>
      <w:r>
        <w:br/>
      </w:r>
      <w:r>
        <w:rPr>
          <w:rFonts w:ascii="Times New Roman"/>
          <w:b w:val="false"/>
          <w:i w:val="false"/>
          <w:color w:val="000000"/>
          <w:sz w:val="28"/>
        </w:rPr>
        <w:t>
      1) 880.00 нысан бойынша радиожиiлiк спектрiн пайдаланғаны үшiн төлем бойынша Декларация (бұдан әрi - 880.00 нысан бойынша Декларация);
</w:t>
      </w:r>
      <w:r>
        <w:br/>
      </w:r>
      <w:r>
        <w:rPr>
          <w:rFonts w:ascii="Times New Roman"/>
          <w:b w:val="false"/>
          <w:i w:val="false"/>
          <w:color w:val="000000"/>
          <w:sz w:val="28"/>
        </w:rPr>
        <w:t>
      2) 880.01 нысан бойынша радиожиiлiк спектрiн пайдаланғаны үшiн төлем бойынша Декларацияға қосымша (бұдан әрi - 880.01 нысан бойынша қосымша).
</w:t>
      </w:r>
    </w:p>
    <w:p>
      <w:pPr>
        <w:spacing w:after="0"/>
        <w:ind w:left="0"/>
        <w:jc w:val="both"/>
      </w:pPr>
      <w:r>
        <w:rPr>
          <w:rFonts w:ascii="Times New Roman"/>
          <w:b w:val="false"/>
          <w:i w:val="false"/>
          <w:color w:val="000000"/>
          <w:sz w:val="28"/>
        </w:rPr>
        <w:t>
</w:t>
      </w:r>
      <w:r>
        <w:rPr>
          <w:rFonts w:ascii="Times New Roman"/>
          <w:b w:val="false"/>
          <w:i w:val="false"/>
          <w:color w:val="000000"/>
          <w:sz w:val="28"/>
        </w:rPr>
        <w:t>
      2. 880.00 нысан бойынша Декларация радиожиiлiк спектрiн пайдаланғаны үшiн төлемнiң жалпы сомасын мәлiмдеуге арналған.
</w:t>
      </w:r>
      <w:r>
        <w:br/>
      </w:r>
      <w:r>
        <w:rPr>
          <w:rFonts w:ascii="Times New Roman"/>
          <w:b w:val="false"/>
          <w:i w:val="false"/>
          <w:color w:val="000000"/>
          <w:sz w:val="28"/>
        </w:rPr>
        <w:t>
      880.01 нысаны бойынша қосымша радиобайланыстың әр түрi бойынша радиожиiлiк спектрiн пайдаланғаны үшiн төлем сомасын айқындауға арналған.
</w:t>
      </w:r>
    </w:p>
    <w:p>
      <w:pPr>
        <w:spacing w:after="0"/>
        <w:ind w:left="0"/>
        <w:jc w:val="both"/>
      </w:pPr>
      <w:r>
        <w:rPr>
          <w:rFonts w:ascii="Times New Roman"/>
          <w:b w:val="false"/>
          <w:i w:val="false"/>
          <w:color w:val="000000"/>
          <w:sz w:val="28"/>
        </w:rPr>
        <w:t>
</w:t>
      </w:r>
      <w:r>
        <w:rPr>
          <w:rFonts w:ascii="Times New Roman"/>
          <w:b w:val="false"/>
          <w:i w:val="false"/>
          <w:color w:val="000000"/>
          <w:sz w:val="28"/>
        </w:rPr>
        <w:t>
      3. Әртүрлi ставкалар бойынша есептелетiн радиожиiлiк спектрiн пайдаланғаны үшiн төлем радиобайланыстың әртүрлi түрлерi салық төлеушiде болған жағдайда 880.01 нысан бойынша қосымшаның жеке парағы толтырылады. Бұл ретте, 880.01 нысан бойынша қосымшаның жалпы парақтарының саны радиобайланыс түрлерiнiң санына сәйкес келуi керек.
</w:t>
      </w:r>
    </w:p>
    <w:p>
      <w:pPr>
        <w:spacing w:after="0"/>
        <w:ind w:left="0"/>
        <w:jc w:val="both"/>
      </w:pPr>
      <w:r>
        <w:rPr>
          <w:rFonts w:ascii="Times New Roman"/>
          <w:b w:val="false"/>
          <w:i w:val="false"/>
          <w:color w:val="000000"/>
          <w:sz w:val="28"/>
        </w:rPr>
        <w:t>
</w:t>
      </w:r>
      <w:r>
        <w:rPr>
          <w:rFonts w:ascii="Times New Roman"/>
          <w:b w:val="false"/>
          <w:i w:val="false"/>
          <w:color w:val="000000"/>
          <w:sz w:val="28"/>
        </w:rPr>
        <w:t>
      4. Нысанды жасау кезiнде:
</w:t>
      </w:r>
      <w:r>
        <w:br/>
      </w:r>
      <w:r>
        <w:rPr>
          <w:rFonts w:ascii="Times New Roman"/>
          <w:b w:val="false"/>
          <w:i w:val="false"/>
          <w:color w:val="000000"/>
          <w:sz w:val="28"/>
        </w:rPr>
        <w:t>
      1) қағаз тасығышта - қара немесе көк сиялы қаламмен немесе қаламұшпен, баспа әрiптермен немесе баспа құрылғысын пайдалана отырып толтырылады;
</w:t>
      </w:r>
      <w:r>
        <w:br/>
      </w:r>
      <w:r>
        <w:rPr>
          <w:rFonts w:ascii="Times New Roman"/>
          <w:b w:val="false"/>
          <w:i w:val="false"/>
          <w:color w:val="000000"/>
          <w:sz w:val="28"/>
        </w:rPr>
        <w:t>
      2) электрондық тасығышта - нысандар 
</w:t>
      </w:r>
      <w:r>
        <w:rPr>
          <w:rFonts w:ascii="Times New Roman"/>
          <w:b w:val="false"/>
          <w:i w:val="false"/>
          <w:color w:val="000000"/>
          <w:sz w:val="28"/>
        </w:rPr>
        <w:t xml:space="preserve"> Салық кодексiнiң </w:t>
      </w:r>
      <w:r>
        <w:rPr>
          <w:rFonts w:ascii="Times New Roman"/>
          <w:b w:val="false"/>
          <w:i w:val="false"/>
          <w:color w:val="000000"/>
          <w:sz w:val="28"/>
        </w:rPr>
        <w:t>
 69-бабына сәйкес толтырылады.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5. Нысандарды толтыру кезiнде түзетулерге, тазартуларға, өшiруге жол берiлмейдi.
</w:t>
      </w:r>
    </w:p>
    <w:p>
      <w:pPr>
        <w:spacing w:after="0"/>
        <w:ind w:left="0"/>
        <w:jc w:val="both"/>
      </w:pPr>
      <w:r>
        <w:rPr>
          <w:rFonts w:ascii="Times New Roman"/>
          <w:b w:val="false"/>
          <w:i w:val="false"/>
          <w:color w:val="000000"/>
          <w:sz w:val="28"/>
        </w:rPr>
        <w:t>
</w:t>
      </w:r>
      <w:r>
        <w:rPr>
          <w:rFonts w:ascii="Times New Roman"/>
          <w:b w:val="false"/>
          <w:i w:val="false"/>
          <w:color w:val="000000"/>
          <w:sz w:val="28"/>
        </w:rPr>
        <w:t>
      6. Көрсеткiштер жоқ болған кезде нысандардың тиiстi тор көздерi толтырылмайды.
</w:t>
      </w:r>
    </w:p>
    <w:p>
      <w:pPr>
        <w:spacing w:after="0"/>
        <w:ind w:left="0"/>
        <w:jc w:val="both"/>
      </w:pPr>
      <w:r>
        <w:rPr>
          <w:rFonts w:ascii="Times New Roman"/>
          <w:b w:val="false"/>
          <w:i w:val="false"/>
          <w:color w:val="000000"/>
          <w:sz w:val="28"/>
        </w:rPr>
        <w:t>
</w:t>
      </w:r>
      <w:r>
        <w:rPr>
          <w:rFonts w:ascii="Times New Roman"/>
          <w:b w:val="false"/>
          <w:i w:val="false"/>
          <w:color w:val="000000"/>
          <w:sz w:val="28"/>
        </w:rPr>
        <w:t>
      7. Қосымшаларда көрсетуге жататын деректер жоқ болған жағдайда, 880.00 нысан бойынша Декларация аталған қосымшаларсыз көрсетiледi.
</w:t>
      </w:r>
    </w:p>
    <w:p>
      <w:pPr>
        <w:spacing w:after="0"/>
        <w:ind w:left="0"/>
        <w:jc w:val="both"/>
      </w:pPr>
      <w:r>
        <w:rPr>
          <w:rFonts w:ascii="Times New Roman"/>
          <w:b w:val="false"/>
          <w:i w:val="false"/>
          <w:color w:val="000000"/>
          <w:sz w:val="28"/>
        </w:rPr>
        <w:t>
</w:t>
      </w:r>
      <w:r>
        <w:rPr>
          <w:rFonts w:ascii="Times New Roman"/>
          <w:b w:val="false"/>
          <w:i w:val="false"/>
          <w:color w:val="000000"/>
          <w:sz w:val="28"/>
        </w:rPr>
        <w:t>
      8. Нысандарды беру кезiнде:
</w:t>
      </w:r>
      <w:r>
        <w:br/>
      </w:r>
      <w:r>
        <w:rPr>
          <w:rFonts w:ascii="Times New Roman"/>
          <w:b w:val="false"/>
          <w:i w:val="false"/>
          <w:color w:val="000000"/>
          <w:sz w:val="28"/>
        </w:rPr>
        <w:t>
      1) қағаз тасығышта келу тәртiбiмен - нысандар екi данада жасалады, бiр данасы салық органының белгiсiмен салық төлеушiге қайтарылады;
</w:t>
      </w:r>
      <w:r>
        <w:br/>
      </w:r>
      <w:r>
        <w:rPr>
          <w:rFonts w:ascii="Times New Roman"/>
          <w:b w:val="false"/>
          <w:i w:val="false"/>
          <w:color w:val="000000"/>
          <w:sz w:val="28"/>
        </w:rPr>
        <w:t>
      2) тапсырысты хатпен қағаз тасығышта хабарламамен почта бойынша - салық төлеушi почта немесе байланыстың өзге ұйымының хабарламасын алады;
</w:t>
      </w:r>
      <w:r>
        <w:br/>
      </w:r>
      <w:r>
        <w:rPr>
          <w:rFonts w:ascii="Times New Roman"/>
          <w:b w:val="false"/>
          <w:i w:val="false"/>
          <w:color w:val="000000"/>
          <w:sz w:val="28"/>
        </w:rPr>
        <w:t>
      3) Салық кодексiнiң 69-бабы, 8-тармағының 3) тармақшасына сәйкес келу тәртiбiмен немесе электрондық почта бойынша электрондық түрде - салық төлеушi Декларацияны қабылдау (жеткiзу) туралы хабарламаны салық органында немесе электрондық почта бойынша алады.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 880.00 нысан бойынша Декларация жасау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9. "Жалпы ақпарат" бөлiмiнде:
</w:t>
      </w:r>
      <w:r>
        <w:br/>
      </w:r>
      <w:r>
        <w:rPr>
          <w:rFonts w:ascii="Times New Roman"/>
          <w:b w:val="false"/>
          <w:i w:val="false"/>
          <w:color w:val="000000"/>
          <w:sz w:val="28"/>
        </w:rPr>
        <w:t>
      1) 1-жолда салық төлеушiнiң тiркеу нөмiрi көрсетiледi;
</w:t>
      </w:r>
      <w:r>
        <w:br/>
      </w:r>
      <w:r>
        <w:rPr>
          <w:rFonts w:ascii="Times New Roman"/>
          <w:b w:val="false"/>
          <w:i w:val="false"/>
          <w:color w:val="000000"/>
          <w:sz w:val="28"/>
        </w:rPr>
        <w:t>
      2) 2-жолда есептi салық кезеңi көрсетiледi;
</w:t>
      </w:r>
      <w:r>
        <w:br/>
      </w:r>
      <w:r>
        <w:rPr>
          <w:rFonts w:ascii="Times New Roman"/>
          <w:b w:val="false"/>
          <w:i w:val="false"/>
          <w:color w:val="000000"/>
          <w:sz w:val="28"/>
        </w:rPr>
        <w:t>
      3) 3-жолда жеке тұлғаның аты-жөнi немесе заңды тұлғаның толық атауы көрсетiледi;
</w:t>
      </w:r>
      <w:r>
        <w:br/>
      </w:r>
      <w:r>
        <w:rPr>
          <w:rFonts w:ascii="Times New Roman"/>
          <w:b w:val="false"/>
          <w:i w:val="false"/>
          <w:color w:val="000000"/>
          <w:sz w:val="28"/>
        </w:rPr>
        <w:t>
      4) 4-жолда Экономикалық Қызмет түрлерiнiң Жалпы Жiктемесi бойынша (ЭҚЖЖ) қызмет түрiнiң коды мен олардың үлес салмағы көрсетiледi.
</w:t>
      </w:r>
      <w:r>
        <w:br/>
      </w:r>
      <w:r>
        <w:rPr>
          <w:rFonts w:ascii="Times New Roman"/>
          <w:b w:val="false"/>
          <w:i w:val="false"/>
          <w:color w:val="000000"/>
          <w:sz w:val="28"/>
        </w:rPr>
        <w:t>
      ЭҚЖЖ коды (бес белгi) олардың үлес салмағының кему тәртiбiмен қызметтiң негiзгi үш түрi бойынша көрсетiледi. Үлес салмағы он үлесiне дейiн дөңгелектеумен проценттерде көрсетiледi (қызметтiң аталған түрлерiнiң үлес салмағының жалпы сомасы 100% тең болуы мiндеттi емес екенiн ескеру қажет).
</w:t>
      </w:r>
      <w:r>
        <w:br/>
      </w:r>
      <w:r>
        <w:rPr>
          <w:rFonts w:ascii="Times New Roman"/>
          <w:b w:val="false"/>
          <w:i w:val="false"/>
          <w:color w:val="000000"/>
          <w:sz w:val="28"/>
        </w:rPr>
        <w:t>
      Үлес салмағының есебi үшiн N 1-ПФ (жылдық) нысандағы мемлекеттiк статистикалық есептiлiктiң 1-бөлiмiндегi 100 жолда ("Өнiм") салық төлеушi көрсеткен деректердi пайдалану керек. Қызметтiң әрбiр түрi бойынша үлес салмағы 100 жол бойынша 3-бағанына 100-жолдың тиiстi бағанының деректерiнiң қатынасы ретiнде айқындалады.
</w:t>
      </w:r>
      <w:r>
        <w:br/>
      </w:r>
      <w:r>
        <w:rPr>
          <w:rFonts w:ascii="Times New Roman"/>
          <w:b w:val="false"/>
          <w:i w:val="false"/>
          <w:color w:val="000000"/>
          <w:sz w:val="28"/>
        </w:rPr>
        <w:t>
      Мысалы, қызметiнiң негiзгi түрi үй-жайлардың құрылысы болатын салық төлеушi N 1-ПФ (жылдық) есеп берудiң I-бөлiмiндегi 100 жолда мынадай деректердi көрсеттi:
</w:t>
      </w:r>
      <w:r>
        <w:br/>
      </w:r>
      <w:r>
        <w:rPr>
          <w:rFonts w:ascii="Times New Roman"/>
          <w:b w:val="false"/>
          <w:i w:val="false"/>
          <w:color w:val="000000"/>
          <w:sz w:val="28"/>
        </w:rPr>
        <w:t>
-------------------------------------------------------------------
</w:t>
      </w:r>
      <w:r>
        <w:br/>
      </w:r>
      <w:r>
        <w:rPr>
          <w:rFonts w:ascii="Times New Roman"/>
          <w:b w:val="false"/>
          <w:i w:val="false"/>
          <w:color w:val="000000"/>
          <w:sz w:val="28"/>
        </w:rPr>
        <w:t>
 Көрсет. |Жол | Есепті  |  Оның ішінде қызметтің түрлері бойынша:
</w:t>
      </w:r>
      <w:r>
        <w:br/>
      </w:r>
      <w:r>
        <w:rPr>
          <w:rFonts w:ascii="Times New Roman"/>
          <w:b w:val="false"/>
          <w:i w:val="false"/>
          <w:color w:val="000000"/>
          <w:sz w:val="28"/>
        </w:rPr>
        <w:t>
 кiштер  |коды|жыл үшін,|------------------------------------------
</w:t>
      </w:r>
      <w:r>
        <w:br/>
      </w:r>
      <w:r>
        <w:rPr>
          <w:rFonts w:ascii="Times New Roman"/>
          <w:b w:val="false"/>
          <w:i w:val="false"/>
          <w:color w:val="000000"/>
          <w:sz w:val="28"/>
        </w:rPr>
        <w:t>
 атауы   |    | барлығы | Үй-жайлар | Автомобиль.| Автомо. |Жарнама
</w:t>
      </w:r>
      <w:r>
        <w:br/>
      </w:r>
      <w:r>
        <w:rPr>
          <w:rFonts w:ascii="Times New Roman"/>
          <w:b w:val="false"/>
          <w:i w:val="false"/>
          <w:color w:val="000000"/>
          <w:sz w:val="28"/>
        </w:rPr>
        <w:t>
         |    |         | құрылысы  |дерді бөлшек|бильдерді|
</w:t>
      </w:r>
      <w:r>
        <w:br/>
      </w:r>
      <w:r>
        <w:rPr>
          <w:rFonts w:ascii="Times New Roman"/>
          <w:b w:val="false"/>
          <w:i w:val="false"/>
          <w:color w:val="000000"/>
          <w:sz w:val="28"/>
        </w:rPr>
        <w:t>
         |    |         |           |    сату    |жалға алу|
</w:t>
      </w:r>
      <w:r>
        <w:br/>
      </w:r>
      <w:r>
        <w:rPr>
          <w:rFonts w:ascii="Times New Roman"/>
          <w:b w:val="false"/>
          <w:i w:val="false"/>
          <w:color w:val="000000"/>
          <w:sz w:val="28"/>
        </w:rPr>
        <w:t>
         |    |         |-----------------------------------------
</w:t>
      </w:r>
      <w:r>
        <w:br/>
      </w:r>
      <w:r>
        <w:rPr>
          <w:rFonts w:ascii="Times New Roman"/>
          <w:b w:val="false"/>
          <w:i w:val="false"/>
          <w:color w:val="000000"/>
          <w:sz w:val="28"/>
        </w:rPr>
        <w:t>
         |    |         |    45211  |   50102    | 71100   | 74400
</w:t>
      </w:r>
      <w:r>
        <w:br/>
      </w:r>
      <w:r>
        <w:rPr>
          <w:rFonts w:ascii="Times New Roman"/>
          <w:b w:val="false"/>
          <w:i w:val="false"/>
          <w:color w:val="000000"/>
          <w:sz w:val="28"/>
        </w:rPr>
        <w:t>
         |    |         |    коды   |   коды     |  коды   | коды
</w:t>
      </w:r>
      <w:r>
        <w:br/>
      </w:r>
      <w:r>
        <w:rPr>
          <w:rFonts w:ascii="Times New Roman"/>
          <w:b w:val="false"/>
          <w:i w:val="false"/>
          <w:color w:val="000000"/>
          <w:sz w:val="28"/>
        </w:rPr>
        <w:t>
-------------------------------------------------------------------
</w:t>
      </w:r>
      <w:r>
        <w:br/>
      </w:r>
      <w:r>
        <w:rPr>
          <w:rFonts w:ascii="Times New Roman"/>
          <w:b w:val="false"/>
          <w:i w:val="false"/>
          <w:color w:val="000000"/>
          <w:sz w:val="28"/>
        </w:rPr>
        <w:t>
    1      2       3           4          5           6        7
</w:t>
      </w:r>
      <w:r>
        <w:br/>
      </w:r>
      <w:r>
        <w:rPr>
          <w:rFonts w:ascii="Times New Roman"/>
          <w:b w:val="false"/>
          <w:i w:val="false"/>
          <w:color w:val="000000"/>
          <w:sz w:val="28"/>
        </w:rPr>
        <w:t>
-------------------------------------------------------------------
</w:t>
      </w:r>
      <w:r>
        <w:br/>
      </w:r>
      <w:r>
        <w:rPr>
          <w:rFonts w:ascii="Times New Roman"/>
          <w:b w:val="false"/>
          <w:i w:val="false"/>
          <w:color w:val="000000"/>
          <w:sz w:val="28"/>
        </w:rPr>
        <w:t>
Шығарылған 100  250000,0   150000,0   50000,0     35000,0   5000,0
</w:t>
      </w:r>
      <w:r>
        <w:br/>
      </w:r>
      <w:r>
        <w:rPr>
          <w:rFonts w:ascii="Times New Roman"/>
          <w:b w:val="false"/>
          <w:i w:val="false"/>
          <w:color w:val="000000"/>
          <w:sz w:val="28"/>
        </w:rPr>
        <w:t>
өнім
</w:t>
      </w:r>
      <w:r>
        <w:br/>
      </w:r>
      <w:r>
        <w:rPr>
          <w:rFonts w:ascii="Times New Roman"/>
          <w:b w:val="false"/>
          <w:i w:val="false"/>
          <w:color w:val="000000"/>
          <w:sz w:val="28"/>
        </w:rPr>
        <w:t>
(тауарлар,
</w:t>
      </w:r>
      <w:r>
        <w:br/>
      </w:r>
      <w:r>
        <w:rPr>
          <w:rFonts w:ascii="Times New Roman"/>
          <w:b w:val="false"/>
          <w:i w:val="false"/>
          <w:color w:val="000000"/>
          <w:sz w:val="28"/>
        </w:rPr>
        <w:t>
қызмет
</w:t>
      </w:r>
      <w:r>
        <w:br/>
      </w:r>
      <w:r>
        <w:rPr>
          <w:rFonts w:ascii="Times New Roman"/>
          <w:b w:val="false"/>
          <w:i w:val="false"/>
          <w:color w:val="000000"/>
          <w:sz w:val="28"/>
        </w:rPr>
        <w:t>
көрсету.
</w:t>
      </w:r>
      <w:r>
        <w:br/>
      </w:r>
      <w:r>
        <w:rPr>
          <w:rFonts w:ascii="Times New Roman"/>
          <w:b w:val="false"/>
          <w:i w:val="false"/>
          <w:color w:val="000000"/>
          <w:sz w:val="28"/>
        </w:rPr>
        <w:t>
лер)
</w:t>
      </w:r>
      <w:r>
        <w:br/>
      </w:r>
      <w:r>
        <w:rPr>
          <w:rFonts w:ascii="Times New Roman"/>
          <w:b w:val="false"/>
          <w:i w:val="false"/>
          <w:color w:val="000000"/>
          <w:sz w:val="28"/>
        </w:rPr>
        <w:t>
көлемi,
</w:t>
      </w:r>
      <w:r>
        <w:br/>
      </w:r>
      <w:r>
        <w:rPr>
          <w:rFonts w:ascii="Times New Roman"/>
          <w:b w:val="false"/>
          <w:i w:val="false"/>
          <w:color w:val="000000"/>
          <w:sz w:val="28"/>
        </w:rPr>
        <w:t>
мың
</w:t>
      </w:r>
      <w:r>
        <w:br/>
      </w:r>
      <w:r>
        <w:rPr>
          <w:rFonts w:ascii="Times New Roman"/>
          <w:b w:val="false"/>
          <w:i w:val="false"/>
          <w:color w:val="000000"/>
          <w:sz w:val="28"/>
        </w:rPr>
        <w:t>
теңге
</w:t>
      </w:r>
      <w:r>
        <w:br/>
      </w:r>
      <w:r>
        <w:rPr>
          <w:rFonts w:ascii="Times New Roman"/>
          <w:b w:val="false"/>
          <w:i w:val="false"/>
          <w:color w:val="000000"/>
          <w:sz w:val="28"/>
        </w:rPr>
        <w:t>
-------------------------------------------------------------------
</w:t>
      </w:r>
    </w:p>
    <w:p>
      <w:pPr>
        <w:spacing w:after="0"/>
        <w:ind w:left="0"/>
        <w:jc w:val="both"/>
      </w:pPr>
      <w:r>
        <w:rPr>
          <w:rFonts w:ascii="Times New Roman"/>
          <w:b w:val="false"/>
          <w:i w:val="false"/>
          <w:color w:val="000000"/>
          <w:sz w:val="28"/>
        </w:rPr>
        <w:t>
      Онда ЭҚЖЖ бойынша мәлiметтер мынадай түрде болады:
</w:t>
      </w:r>
      <w:r>
        <w:br/>
      </w:r>
      <w:r>
        <w:rPr>
          <w:rFonts w:ascii="Times New Roman"/>
          <w:b w:val="false"/>
          <w:i w:val="false"/>
          <w:color w:val="000000"/>
          <w:sz w:val="28"/>
        </w:rPr>
        <w:t>
     --------------------------------------------
</w:t>
      </w:r>
      <w:r>
        <w:br/>
      </w:r>
      <w:r>
        <w:rPr>
          <w:rFonts w:ascii="Times New Roman"/>
          <w:b w:val="false"/>
          <w:i w:val="false"/>
          <w:color w:val="000000"/>
          <w:sz w:val="28"/>
        </w:rPr>
        <w:t>
     | 2  ЭҚЖЖ   А 45211    В 50102      С 71100 |
</w:t>
      </w:r>
      <w:r>
        <w:br/>
      </w:r>
      <w:r>
        <w:rPr>
          <w:rFonts w:ascii="Times New Roman"/>
          <w:b w:val="false"/>
          <w:i w:val="false"/>
          <w:color w:val="000000"/>
          <w:sz w:val="28"/>
        </w:rPr>
        <w:t>
     | Үлес сал.                                 |
</w:t>
      </w:r>
      <w:r>
        <w:br/>
      </w:r>
      <w:r>
        <w:rPr>
          <w:rFonts w:ascii="Times New Roman"/>
          <w:b w:val="false"/>
          <w:i w:val="false"/>
          <w:color w:val="000000"/>
          <w:sz w:val="28"/>
        </w:rPr>
        <w:t>
     | мағын көр.  060,0%     020,0%      014,0% |
</w:t>
      </w:r>
      <w:r>
        <w:br/>
      </w:r>
      <w:r>
        <w:rPr>
          <w:rFonts w:ascii="Times New Roman"/>
          <w:b w:val="false"/>
          <w:i w:val="false"/>
          <w:color w:val="000000"/>
          <w:sz w:val="28"/>
        </w:rPr>
        <w:t>
     | сетіңіз                                   |
</w:t>
      </w:r>
      <w:r>
        <w:br/>
      </w:r>
      <w:r>
        <w:rPr>
          <w:rFonts w:ascii="Times New Roman"/>
          <w:b w:val="false"/>
          <w:i w:val="false"/>
          <w:color w:val="000000"/>
          <w:sz w:val="28"/>
        </w:rPr>
        <w:t>
     ---------------------------------------------
</w:t>
      </w:r>
    </w:p>
    <w:p>
      <w:pPr>
        <w:spacing w:after="0"/>
        <w:ind w:left="0"/>
        <w:jc w:val="both"/>
      </w:pPr>
      <w:r>
        <w:rPr>
          <w:rFonts w:ascii="Times New Roman"/>
          <w:b w:val="false"/>
          <w:i w:val="false"/>
          <w:color w:val="000000"/>
          <w:sz w:val="28"/>
        </w:rPr>
        <w:t>
      Құрылыстың үлес салмағы 150 000,0 (Кестенiң 4-бағаны) / 250 000,0 (Кестенiң 3-бағаны) х 100% ретiнде есептелген. ЭҚЖЖ қалған кодтары бойынша үлес салмағы осындай жолмен есептеледi.
</w:t>
      </w:r>
      <w:r>
        <w:br/>
      </w:r>
      <w:r>
        <w:rPr>
          <w:rFonts w:ascii="Times New Roman"/>
          <w:b w:val="false"/>
          <w:i w:val="false"/>
          <w:color w:val="000000"/>
          <w:sz w:val="28"/>
        </w:rPr>
        <w:t>
      Мемлекеттiк статистикалық есептiлiктi (МСЕ) N 2-ШК нысаны бойынша беретiн шағын кәсiпкерлiк субъектiлерi - заңды тұлғалар ЭҚЖЖ мәлiметтерiн жоғарыда аталған әдiстер бойынша 2-ШК нысанның (жылдық) 3-бөлiмiнiң 200-207 жолдарының ("Қаржы-шаруашылық қызметтiң қорытындылары") негiзiнде толтырады.
</w:t>
      </w:r>
      <w:r>
        <w:br/>
      </w:r>
      <w:r>
        <w:rPr>
          <w:rFonts w:ascii="Times New Roman"/>
          <w:b w:val="false"/>
          <w:i w:val="false"/>
          <w:color w:val="000000"/>
          <w:sz w:val="28"/>
        </w:rPr>
        <w:t>
      N СОЦФИН нысанды МСЕ тапсыратын денсаулық сақтау (әлеуметтiк қызмет) ұйымдары және N СОЦФИН (бiлiм) МСЕ нысанын тапсыратын бiлiм беру ұйымдары ЭҚЖЖ бойынша мәлiметтердi жоғарыда көрсетiлген әдiске ұқсас жолмен NN СОЦФИН (денсаулық) және СОЦФИН (бiлiм) нысанды жылдық есептiлiктiң 4 бөлiмiнiң ("Қаржы-шаруашылық қызметтiң қорытындылары")деректерiнiң негiзiнде толтырады.
</w:t>
      </w:r>
      <w:r>
        <w:br/>
      </w:r>
      <w:r>
        <w:rPr>
          <w:rFonts w:ascii="Times New Roman"/>
          <w:b w:val="false"/>
          <w:i w:val="false"/>
          <w:color w:val="000000"/>
          <w:sz w:val="28"/>
        </w:rPr>
        <w:t>
      Жоғарыда көрсетiлген есептiлiк нысандарын бермейтiн банктер, сақтандыру ұйымдары, қоғамдық бiрлестiктер мен бюджеттiк ұйымдар ЭҚЖЖ мәлiметтерiнде тек негiзгi қызметi бойынша ЭҚЖЖ кодын көрсетедi;
</w:t>
      </w:r>
      <w:r>
        <w:br/>
      </w:r>
      <w:r>
        <w:rPr>
          <w:rFonts w:ascii="Times New Roman"/>
          <w:b w:val="false"/>
          <w:i w:val="false"/>
          <w:color w:val="000000"/>
          <w:sz w:val="28"/>
        </w:rPr>
        <w:t>
      5) 5-жолда 880.00 нысан бойынша Декларацияның тиiстi түрiне белгi қойылады;
</w:t>
      </w:r>
      <w:r>
        <w:br/>
      </w:r>
      <w:r>
        <w:rPr>
          <w:rFonts w:ascii="Times New Roman"/>
          <w:b w:val="false"/>
          <w:i w:val="false"/>
          <w:color w:val="000000"/>
          <w:sz w:val="28"/>
        </w:rPr>
        <w:t>
      6) 6-жолда радиожиiлiк спектрiн пайдаланғаны үшiн есептеу жүргiзiлген валютаның тиiстi коды көрсетiледi;
</w:t>
      </w:r>
      <w:r>
        <w:br/>
      </w:r>
      <w:r>
        <w:rPr>
          <w:rFonts w:ascii="Times New Roman"/>
          <w:b w:val="false"/>
          <w:i w:val="false"/>
          <w:color w:val="000000"/>
          <w:sz w:val="28"/>
        </w:rPr>
        <w:t>
      7) 7-жолда 880.01 нысан бойынша қосымшалардың жалпы саны көрсетiледi.
</w:t>
      </w:r>
    </w:p>
    <w:p>
      <w:pPr>
        <w:spacing w:after="0"/>
        <w:ind w:left="0"/>
        <w:jc w:val="both"/>
      </w:pPr>
      <w:r>
        <w:rPr>
          <w:rFonts w:ascii="Times New Roman"/>
          <w:b w:val="false"/>
          <w:i w:val="false"/>
          <w:color w:val="000000"/>
          <w:sz w:val="28"/>
        </w:rPr>
        <w:t>
</w:t>
      </w:r>
      <w:r>
        <w:rPr>
          <w:rFonts w:ascii="Times New Roman"/>
          <w:b w:val="false"/>
          <w:i w:val="false"/>
          <w:color w:val="000000"/>
          <w:sz w:val="28"/>
        </w:rPr>
        <w:t>
      10. "Радиожиiлiк спектрдi пайдаланғаны үшiн төлем" бөлiмiнде:
</w:t>
      </w:r>
      <w:r>
        <w:br/>
      </w:r>
      <w:r>
        <w:rPr>
          <w:rFonts w:ascii="Times New Roman"/>
          <w:b w:val="false"/>
          <w:i w:val="false"/>
          <w:color w:val="000000"/>
          <w:sz w:val="28"/>
        </w:rPr>
        <w:t>
      1) 880.00.001 жолда 880.01 нысан бойынша қосымша 880.01.012 жолынан көшiрiлетiн есептi салық кезеңi үшiн бюджетке төлеуге жататын радиожиiлiк спектрiн пайдаланғаны үшiн төлем сомасы көрсетiледi. Егер салық төлеушi 880.01 нысан бойынша қосымшаның бiрнеше парақтарын толтырған жағдайда, бұл жолда 880.01 нысан бойынша қосымшаның барлық парақтарының көрсеткiштерiн жинақтаумен айқындалатын радиожиiлiк спектрiн пайдаланғаны үшiн төлемнiң жалпы сомасы көрсетiледi;
</w:t>
      </w:r>
      <w:r>
        <w:br/>
      </w:r>
      <w:r>
        <w:rPr>
          <w:rFonts w:ascii="Times New Roman"/>
          <w:b w:val="false"/>
          <w:i w:val="false"/>
          <w:color w:val="000000"/>
          <w:sz w:val="28"/>
        </w:rPr>
        <w:t>
      2) 880.00.002 жолында 881.00 нысан бойынша есептiң 881.00.001 жолынан көшiрiлетiн 881.00 нысаны бойынша радиожиiлiк спектрiн пайдаланғаны үшiн ағымдағы төлемдер сомасының Есебi бойынша (бұдан әрi - 881.00 нысаны бойынша Есеп) бюджетке төлеуге жататын радиожиiлiк спектрiн пайдаланғаны үшiн төлем сомасы көрсетiледi;
</w:t>
      </w:r>
      <w:r>
        <w:br/>
      </w:r>
      <w:r>
        <w:rPr>
          <w:rFonts w:ascii="Times New Roman"/>
          <w:b w:val="false"/>
          <w:i w:val="false"/>
          <w:color w:val="000000"/>
          <w:sz w:val="28"/>
        </w:rPr>
        <w:t>
      3) 880.00.003 жолы 881.00 нысаны бойынша Есеп бойынша салық төлеушiмен есептелген радиожиiлiк спектрiн пайдаланғаны үшiн төлем сомасының шегiнен 880.00 нысан бойынша Декларация бойынша радиожиiлiк спектрiн пайдаланғаны үшiн төлем сомасының асуы жағдайында толтырылады. Бұл ретте, 880.00.003 жолында 880.00.01 және 880.00.02 жолдары көрсеткiштерiнiң айырмасы ретiнде айқындалатын қоса есептеуге жататын радиожиiлiк спектрiн пайдаланғаны үшiн қосымша төленуге тиiс сомасы көрсетiледi;
</w:t>
      </w:r>
      <w:r>
        <w:br/>
      </w:r>
      <w:r>
        <w:rPr>
          <w:rFonts w:ascii="Times New Roman"/>
          <w:b w:val="false"/>
          <w:i w:val="false"/>
          <w:color w:val="000000"/>
          <w:sz w:val="28"/>
        </w:rPr>
        <w:t>
      4) 880.00.004 жолы 880.00 нысаны бойынша Декларация бойынша радиожиiлiк спектрiн пайдаланғаны үшiн төлем шегiнен 881.00 нысаны бойынша Есеп бойынша салық төлеушiмен есептелген радиожиiлiк спектрiн пайдаланғаны үшiн төлем сомасынан асуы жағдайында толтырылады. Бұл ретте, 880.00.004 жолында 880.00.002 және 880.00.001 жолдарының көрсеткiштерi ретiнде айқындалатын азаюға жататын радиожиiлiк спектрiн пайдаланғаны үшiн төлем сомасы көрсетiледi.
</w:t>
      </w:r>
    </w:p>
    <w:p>
      <w:pPr>
        <w:spacing w:after="0"/>
        <w:ind w:left="0"/>
        <w:jc w:val="both"/>
      </w:pPr>
      <w:r>
        <w:rPr>
          <w:rFonts w:ascii="Times New Roman"/>
          <w:b w:val="false"/>
          <w:i w:val="false"/>
          <w:color w:val="000000"/>
          <w:sz w:val="28"/>
        </w:rPr>
        <w:t>
</w:t>
      </w:r>
      <w:r>
        <w:rPr>
          <w:rFonts w:ascii="Times New Roman"/>
          <w:b w:val="false"/>
          <w:i w:val="false"/>
          <w:color w:val="000000"/>
          <w:sz w:val="28"/>
        </w:rPr>
        <w:t>
      11. 880.00 нысаны бойынша Декларацияға 
</w:t>
      </w:r>
      <w:r>
        <w:rPr>
          <w:rFonts w:ascii="Times New Roman"/>
          <w:b w:val="false"/>
          <w:i w:val="false"/>
          <w:color w:val="000000"/>
          <w:sz w:val="28"/>
        </w:rPr>
        <w:t xml:space="preserve"> Салық кодексiнiң </w:t>
      </w:r>
      <w:r>
        <w:rPr>
          <w:rFonts w:ascii="Times New Roman"/>
          <w:b w:val="false"/>
          <w:i w:val="false"/>
          <w:color w:val="000000"/>
          <w:sz w:val="28"/>
        </w:rPr>
        <w:t>
 69-бабына сәйкес қол қойылады және куәландырылады.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3. 880.01 нысаны бойынша қосымша жасау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12. "Ағымдағы парақтың нөмiрiн көрсетiңiз" деген жолда 880.01 нысан бойынша ағымдағы парақ нөмiрi көрсетiледi.
</w:t>
      </w:r>
      <w:r>
        <w:br/>
      </w:r>
      <w:r>
        <w:rPr>
          <w:rFonts w:ascii="Times New Roman"/>
          <w:b w:val="false"/>
          <w:i w:val="false"/>
          <w:color w:val="000000"/>
          <w:sz w:val="28"/>
        </w:rPr>
        <w:t>
      13. "Жалпы ақпарат" бөлiмiнде:
</w:t>
      </w:r>
      <w:r>
        <w:br/>
      </w:r>
      <w:r>
        <w:rPr>
          <w:rFonts w:ascii="Times New Roman"/>
          <w:b w:val="false"/>
          <w:i w:val="false"/>
          <w:color w:val="000000"/>
          <w:sz w:val="28"/>
        </w:rPr>
        <w:t>
      1) 1-жолда салық төлеушiнiң тiркеу нөмiрi көрсетiледi;
</w:t>
      </w:r>
      <w:r>
        <w:br/>
      </w:r>
      <w:r>
        <w:rPr>
          <w:rFonts w:ascii="Times New Roman"/>
          <w:b w:val="false"/>
          <w:i w:val="false"/>
          <w:color w:val="000000"/>
          <w:sz w:val="28"/>
        </w:rPr>
        <w:t>
      2) 2-жолда есептi салық кезеңi көрсетiледi.
</w:t>
      </w:r>
    </w:p>
    <w:p>
      <w:pPr>
        <w:spacing w:after="0"/>
        <w:ind w:left="0"/>
        <w:jc w:val="both"/>
      </w:pPr>
      <w:r>
        <w:rPr>
          <w:rFonts w:ascii="Times New Roman"/>
          <w:b w:val="false"/>
          <w:i w:val="false"/>
          <w:color w:val="000000"/>
          <w:sz w:val="28"/>
        </w:rPr>
        <w:t>
</w:t>
      </w:r>
      <w:r>
        <w:rPr>
          <w:rFonts w:ascii="Times New Roman"/>
          <w:b w:val="false"/>
          <w:i w:val="false"/>
          <w:color w:val="000000"/>
          <w:sz w:val="28"/>
        </w:rPr>
        <w:t>
      14. "Радиожиiлiлiк спектрiн пайдаланғаны үшiн төлемдi есептеуге арналған мәлiметтер" бөлiмiнде:
</w:t>
      </w:r>
      <w:r>
        <w:br/>
      </w:r>
      <w:r>
        <w:rPr>
          <w:rFonts w:ascii="Times New Roman"/>
          <w:b w:val="false"/>
          <w:i w:val="false"/>
          <w:color w:val="000000"/>
          <w:sz w:val="28"/>
        </w:rPr>
        <w:t>
      1) 880.01.001 жолында радиобайланыстың тиiстi түрiне радиожиiлiлiк спектрiн пайдаланғаны үшiн төлем ставкасын белгiлейтiн Қазақстан Республикасы Үкiметiнiң қаулысына қосымша кестеден жол нөмiрi көрсетiледi;
</w:t>
      </w:r>
      <w:r>
        <w:br/>
      </w:r>
      <w:r>
        <w:rPr>
          <w:rFonts w:ascii="Times New Roman"/>
          <w:b w:val="false"/>
          <w:i w:val="false"/>
          <w:color w:val="000000"/>
          <w:sz w:val="28"/>
        </w:rPr>
        <w:t>
      2) 880.01.002 жолында радиожиiлiлiк спектрiн пайдалану орны көрсетiледi:
</w:t>
      </w:r>
      <w:r>
        <w:br/>
      </w:r>
      <w:r>
        <w:rPr>
          <w:rFonts w:ascii="Times New Roman"/>
          <w:b w:val="false"/>
          <w:i w:val="false"/>
          <w:color w:val="000000"/>
          <w:sz w:val="28"/>
        </w:rPr>
        <w:t>
      880.01.002А жолында облыстың атауы көрсетiледi;
</w:t>
      </w:r>
      <w:r>
        <w:br/>
      </w:r>
      <w:r>
        <w:rPr>
          <w:rFonts w:ascii="Times New Roman"/>
          <w:b w:val="false"/>
          <w:i w:val="false"/>
          <w:color w:val="000000"/>
          <w:sz w:val="28"/>
        </w:rPr>
        <w:t>
      880.01.002B жолында қала не ауданның атауы көрсетiледi;
</w:t>
      </w:r>
      <w:r>
        <w:br/>
      </w:r>
      <w:r>
        <w:rPr>
          <w:rFonts w:ascii="Times New Roman"/>
          <w:b w:val="false"/>
          <w:i w:val="false"/>
          <w:color w:val="000000"/>
          <w:sz w:val="28"/>
        </w:rPr>
        <w:t>
      880.01.002C жолында кент немесе ауылдың атауы көрсетiледi;
</w:t>
      </w:r>
      <w:r>
        <w:br/>
      </w:r>
      <w:r>
        <w:rPr>
          <w:rFonts w:ascii="Times New Roman"/>
          <w:b w:val="false"/>
          <w:i w:val="false"/>
          <w:color w:val="000000"/>
          <w:sz w:val="28"/>
        </w:rPr>
        <w:t>
      3) 880.01.003 жолында хабар құралының күшi көрсетiледi;
</w:t>
      </w:r>
      <w:r>
        <w:br/>
      </w:r>
      <w:r>
        <w:rPr>
          <w:rFonts w:ascii="Times New Roman"/>
          <w:b w:val="false"/>
          <w:i w:val="false"/>
          <w:color w:val="000000"/>
          <w:sz w:val="28"/>
        </w:rPr>
        <w:t>
      4) 880.01.004 жолында:
</w:t>
      </w:r>
      <w:r>
        <w:br/>
      </w:r>
      <w:r>
        <w:rPr>
          <w:rFonts w:ascii="Times New Roman"/>
          <w:b w:val="false"/>
          <w:i w:val="false"/>
          <w:color w:val="000000"/>
          <w:sz w:val="28"/>
        </w:rPr>
        <w:t>
      егер радиожиілік спектрiн пайдаланғаны үшiн төлем ставкасы пайдаланылатын станциялардың санына байланысты белгiленетiн жағдайда, 880.01.004A жолында станциялардың саны көрсетiледi;
</w:t>
      </w:r>
      <w:r>
        <w:br/>
      </w:r>
      <w:r>
        <w:rPr>
          <w:rFonts w:ascii="Times New Roman"/>
          <w:b w:val="false"/>
          <w:i w:val="false"/>
          <w:color w:val="000000"/>
          <w:sz w:val="28"/>
        </w:rPr>
        <w:t>
      егер радиожиiлiк спектрiн пайдаланғаны үшiн төлем ставкасы пайдаланылатын арнаның санына қарамастан белгiленген жағдайда, 880.01.004B жолында арналардың саны көрсетiледi;
</w:t>
      </w:r>
      <w:r>
        <w:br/>
      </w:r>
      <w:r>
        <w:rPr>
          <w:rFonts w:ascii="Times New Roman"/>
          <w:b w:val="false"/>
          <w:i w:val="false"/>
          <w:color w:val="000000"/>
          <w:sz w:val="28"/>
        </w:rPr>
        <w:t>
      егер радиожиiлiк спектрiн пайдаланғаны үшiн төлем ставкасы пайдаланылатын радиожиiлiктiң санына қарамастан белгiленетiн жағдайда, онда 880.01.004C жолында радиожиiлiктiң саны көрсетiледi;
</w:t>
      </w:r>
      <w:r>
        <w:br/>
      </w:r>
      <w:r>
        <w:rPr>
          <w:rFonts w:ascii="Times New Roman"/>
          <w:b w:val="false"/>
          <w:i w:val="false"/>
          <w:color w:val="000000"/>
          <w:sz w:val="28"/>
        </w:rPr>
        <w:t>
      5) егер жолақтың енiне байланысты белгiленетiн радиожиiлiк спектрiн пайдаланғаны үшiн төлем ставкасы жағдайында 880.01.005 және 880.01.006 жолдары толтырылады. 880.01.005 жолында радиожиiлiк спектрiн пайдаланғаны үшiн төлем ставкасын белгiлейтiн Қазақстан Республикасының Үкiметiнiң қаулысына қосымша кесте бойынша жолақ енi көрсетiледi:
</w:t>
      </w:r>
      <w:r>
        <w:br/>
      </w:r>
      <w:r>
        <w:rPr>
          <w:rFonts w:ascii="Times New Roman"/>
          <w:b w:val="false"/>
          <w:i w:val="false"/>
          <w:color w:val="000000"/>
          <w:sz w:val="28"/>
        </w:rPr>
        <w:t>
      880.01.005A жолы егер радиожиiлiк спектрiн пайдаланғаны үшiн төлем ставкасын белгiлейтiн Қазақстан Республикасының Үкiметiнiң қаулысына қосымша кестеде жолақ енi кГц-те көрсетiлген жағдайда толтырылады;
</w:t>
      </w:r>
      <w:r>
        <w:br/>
      </w:r>
      <w:r>
        <w:rPr>
          <w:rFonts w:ascii="Times New Roman"/>
          <w:b w:val="false"/>
          <w:i w:val="false"/>
          <w:color w:val="000000"/>
          <w:sz w:val="28"/>
        </w:rPr>
        <w:t>
      880.01.005B жолы егер радиожиiлiк спектрiн пайдаланғаны үшiн төлем ставкасын белгiлейтiн Қазақстан Республикасының Үкiметiнiң қаулысына қосымша кестеде жолақ енi МГц-те көрсетiлген жағдайда толтырылады;
</w:t>
      </w:r>
      <w:r>
        <w:br/>
      </w:r>
      <w:r>
        <w:rPr>
          <w:rFonts w:ascii="Times New Roman"/>
          <w:b w:val="false"/>
          <w:i w:val="false"/>
          <w:color w:val="000000"/>
          <w:sz w:val="28"/>
        </w:rPr>
        <w:t>
      6) 880.01.006 жолында радиожиiлiлiк спектрiнiң нақты пайдаланылатын жолақ енi көрсетiледi:
</w:t>
      </w:r>
      <w:r>
        <w:br/>
      </w:r>
      <w:r>
        <w:rPr>
          <w:rFonts w:ascii="Times New Roman"/>
          <w:b w:val="false"/>
          <w:i w:val="false"/>
          <w:color w:val="000000"/>
          <w:sz w:val="28"/>
        </w:rPr>
        <w:t>
      880.01.006A жолы егер радиожиiлiлiк спектрiн пайдаланғаны үшiн төлем ставкасын белгiлейтiн Қазақстан Республикасы Үкiметiнiң қаулысына қосымша кесте бойынша жолақ енi кГц-те көрсетiлсе толтырылады;
</w:t>
      </w:r>
      <w:r>
        <w:br/>
      </w:r>
      <w:r>
        <w:rPr>
          <w:rFonts w:ascii="Times New Roman"/>
          <w:b w:val="false"/>
          <w:i w:val="false"/>
          <w:color w:val="000000"/>
          <w:sz w:val="28"/>
        </w:rPr>
        <w:t>
      880.01.006B жолы егер радиожиiлiлiк спектірiн пайдаланғаны үшiн төлем ставкасын белгiлейтiн Қазақстан Республикасы Үкiметiнiң қаулысына қосымша кесте бойынша жолақ енi МГц-те көрсетiлсе толтырылады;
</w:t>
      </w:r>
      <w:r>
        <w:br/>
      </w:r>
      <w:r>
        <w:rPr>
          <w:rFonts w:ascii="Times New Roman"/>
          <w:b w:val="false"/>
          <w:i w:val="false"/>
          <w:color w:val="000000"/>
          <w:sz w:val="28"/>
        </w:rPr>
        <w:t>
      7) 880.01.007 жолында есептi салық кезеңiндегi нақты радиожиiлiк спектрiн пайдаланғаны үшiн айлар саны көрсетiледi;
</w:t>
      </w:r>
      <w:r>
        <w:br/>
      </w:r>
      <w:r>
        <w:rPr>
          <w:rFonts w:ascii="Times New Roman"/>
          <w:b w:val="false"/>
          <w:i w:val="false"/>
          <w:color w:val="000000"/>
          <w:sz w:val="28"/>
        </w:rPr>
        <w:t>
      8) 880.01.008 жолында байланыс саласындағы уәкiлеттi орган жазып беретiн радиожиiлiк спектрiн пайдаланғаны үшiн төлемдi төлеуге хабарлама туралы мәлiметтер көрсетiледi:
</w:t>
      </w:r>
      <w:r>
        <w:br/>
      </w:r>
      <w:r>
        <w:rPr>
          <w:rFonts w:ascii="Times New Roman"/>
          <w:b w:val="false"/>
          <w:i w:val="false"/>
          <w:color w:val="000000"/>
          <w:sz w:val="28"/>
        </w:rPr>
        <w:t>
      880.01.008A жолында хабарламаны беру күнi көрсетiледi;
</w:t>
      </w:r>
      <w:r>
        <w:br/>
      </w:r>
      <w:r>
        <w:rPr>
          <w:rFonts w:ascii="Times New Roman"/>
          <w:b w:val="false"/>
          <w:i w:val="false"/>
          <w:color w:val="000000"/>
          <w:sz w:val="28"/>
        </w:rPr>
        <w:t>
      880.01.008B жолында хабарламаның нөмiрi көрсетiледi.
</w:t>
      </w:r>
    </w:p>
    <w:p>
      <w:pPr>
        <w:spacing w:after="0"/>
        <w:ind w:left="0"/>
        <w:jc w:val="both"/>
      </w:pPr>
      <w:r>
        <w:rPr>
          <w:rFonts w:ascii="Times New Roman"/>
          <w:b w:val="false"/>
          <w:i w:val="false"/>
          <w:color w:val="000000"/>
          <w:sz w:val="28"/>
        </w:rPr>
        <w:t>
</w:t>
      </w:r>
      <w:r>
        <w:rPr>
          <w:rFonts w:ascii="Times New Roman"/>
          <w:b w:val="false"/>
          <w:i w:val="false"/>
          <w:color w:val="000000"/>
          <w:sz w:val="28"/>
        </w:rPr>
        <w:t>
      15. "Радиожиiлiлiк спектердi пайдаланғаны үшiн төлем" бөлiмiнде:
</w:t>
      </w:r>
      <w:r>
        <w:br/>
      </w:r>
      <w:r>
        <w:rPr>
          <w:rFonts w:ascii="Times New Roman"/>
          <w:b w:val="false"/>
          <w:i w:val="false"/>
          <w:color w:val="000000"/>
          <w:sz w:val="28"/>
        </w:rPr>
        <w:t>
      1) 880.01.009 жолында радиожиiлiк спектрiн пайдаланғаны үшiн төлем ставкасын белгiлейтiн Қазақстан Республикасы Үкiметiнiң қаулысына сәйкес айлық есептiк көрсеткiштердегi радиожиiлiк спектрiн пайдаланғаны үшiн төлемнiң жылдық ставкасы көрсетiледi;
</w:t>
      </w:r>
      <w:r>
        <w:br/>
      </w:r>
      <w:r>
        <w:rPr>
          <w:rFonts w:ascii="Times New Roman"/>
          <w:b w:val="false"/>
          <w:i w:val="false"/>
          <w:color w:val="000000"/>
          <w:sz w:val="28"/>
        </w:rPr>
        <w:t>
      2) 880.01.010 жолында айлық есептiк көрсекiштiң мөлшерi көрсетiледi;
</w:t>
      </w:r>
      <w:r>
        <w:br/>
      </w:r>
      <w:r>
        <w:rPr>
          <w:rFonts w:ascii="Times New Roman"/>
          <w:b w:val="false"/>
          <w:i w:val="false"/>
          <w:color w:val="000000"/>
          <w:sz w:val="28"/>
        </w:rPr>
        <w:t>
      3) 880.01.011 жолында (880.01.009 x 880.01.010) формуласы бойынша есептелген радиожиiлiк спектрiн пайдаланғаны үшiн төлемнiң жылдық ставкасы көрсетiледi;
</w:t>
      </w:r>
      <w:r>
        <w:br/>
      </w:r>
      <w:r>
        <w:rPr>
          <w:rFonts w:ascii="Times New Roman"/>
          <w:b w:val="false"/>
          <w:i w:val="false"/>
          <w:color w:val="000000"/>
          <w:sz w:val="28"/>
        </w:rPr>
        <w:t>
      4) 880.01.012 жолында радиожиiлiк спектрiн пайдаланғаны үшiн төлем сомасы көрсетiледi:
</w:t>
      </w:r>
      <w:r>
        <w:br/>
      </w:r>
      <w:r>
        <w:rPr>
          <w:rFonts w:ascii="Times New Roman"/>
          <w:b w:val="false"/>
          <w:i w:val="false"/>
          <w:color w:val="000000"/>
          <w:sz w:val="28"/>
        </w:rPr>
        <w:t>
      егер радиожиiлiк спектрiн пайдаланғаны үшiн төлем ставкасы пайдаланылатын станциялардың санына байланысты белгiленетiн жағдайда, радиожиiлiк спектрiн пайдаланғаны үшiн төлем сомасы (880.01.004A x 880.01.011)/12 x 880.01.007 формуласы бойынша есептеледi;
</w:t>
      </w:r>
      <w:r>
        <w:br/>
      </w:r>
      <w:r>
        <w:rPr>
          <w:rFonts w:ascii="Times New Roman"/>
          <w:b w:val="false"/>
          <w:i w:val="false"/>
          <w:color w:val="000000"/>
          <w:sz w:val="28"/>
        </w:rPr>
        <w:t>
      егер радиожиiлiк спектрiн пайдаланғаны үшiн төлем ставкасы пайдаланылатын арналардың санына байланысты белгiленетiн жағдайда, радиожиiлiк спектрiн пайдаланғаны үшiн төлем сомасы (880.01.004B x 880.01.011)/12 х 880.01.007 формуласы бойынша есептеледi;
</w:t>
      </w:r>
      <w:r>
        <w:br/>
      </w:r>
      <w:r>
        <w:rPr>
          <w:rFonts w:ascii="Times New Roman"/>
          <w:b w:val="false"/>
          <w:i w:val="false"/>
          <w:color w:val="000000"/>
          <w:sz w:val="28"/>
        </w:rPr>
        <w:t>
      егер радиожиiлiк спектрiн пайдаланғаны үшiн төлем ставкасы пайдаланылатын радиожиiлiктердiң санына байланысты белгiленетiн жағдайда, радиожиiлiк спектрiн пайдаланғаны үшiн төлем сомасы (880.01.004C x 880.01.011)/12 x 880.01.007 формуласы бойынша есептеледi;
</w:t>
      </w:r>
      <w:r>
        <w:br/>
      </w:r>
      <w:r>
        <w:rPr>
          <w:rFonts w:ascii="Times New Roman"/>
          <w:b w:val="false"/>
          <w:i w:val="false"/>
          <w:color w:val="000000"/>
          <w:sz w:val="28"/>
        </w:rPr>
        <w:t>
      егер радиожиiлiк спектрiн пайдаланғаны үшiн төлем ставкасы жолақ енiне байланысты белгiленетiн жағдайда, радиожиiлiк спектрiн пайдаланғаны үшiн төлем сомасы (880.01.006/880.01.005 x 880.01.011)/12 x 880.01.007 формуласы бойынша есептеледi.
</w:t>
      </w:r>
    </w:p>
    <w:p>
      <w:pPr>
        <w:spacing w:after="0"/>
        <w:ind w:left="0"/>
        <w:jc w:val="both"/>
      </w:pPr>
      <w:r>
        <w:rPr>
          <w:rFonts w:ascii="Times New Roman"/>
          <w:b w:val="false"/>
          <w:i w:val="false"/>
          <w:color w:val="000000"/>
          <w:sz w:val="28"/>
        </w:rPr>
        <w:t>
</w:t>
      </w:r>
      <w:r>
        <w:rPr>
          <w:rFonts w:ascii="Times New Roman"/>
          <w:b w:val="false"/>
          <w:i w:val="false"/>
          <w:color w:val="000000"/>
          <w:sz w:val="28"/>
        </w:rPr>
        <w:t>
      16. 880.01 нысан бойынша қосымшаға оны толтырған лауазымды тұлға қол қояды.
</w:t>
      </w:r>
      <w:r>
        <w:br/>
      </w:r>
      <w:r>
        <w:rPr>
          <w:rFonts w:ascii="Times New Roman"/>
          <w:b w:val="false"/>
          <w:i w:val="false"/>
          <w:color w:val="000000"/>
          <w:sz w:val="28"/>
        </w:rPr>
        <w:t>
________________________________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РҚАО-ның ескертуі: 880.00, 880.01 графикалық нысандары Деректер базасында көрсетілмеген, қажет болған жағдайда оларды РҚАО-дан электронды жеткізілімде алуыңызға болады.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   
</w:t>
      </w:r>
      <w:r>
        <w:br/>
      </w:r>
      <w:r>
        <w:rPr>
          <w:rFonts w:ascii="Times New Roman"/>
          <w:b w:val="false"/>
          <w:i w:val="false"/>
          <w:color w:val="000000"/>
          <w:sz w:val="28"/>
        </w:rPr>
        <w:t>
Қаржы министрінің     
</w:t>
      </w:r>
      <w:r>
        <w:br/>
      </w:r>
      <w:r>
        <w:rPr>
          <w:rFonts w:ascii="Times New Roman"/>
          <w:b w:val="false"/>
          <w:i w:val="false"/>
          <w:color w:val="000000"/>
          <w:sz w:val="28"/>
        </w:rPr>
        <w:t>
2002 жылғы 10 желтоқсандағы
</w:t>
      </w:r>
      <w:r>
        <w:br/>
      </w:r>
      <w:r>
        <w:rPr>
          <w:rFonts w:ascii="Times New Roman"/>
          <w:b w:val="false"/>
          <w:i w:val="false"/>
          <w:color w:val="000000"/>
          <w:sz w:val="28"/>
        </w:rPr>
        <w:t>
N 608 бұйрығымен     
</w:t>
      </w:r>
      <w:r>
        <w:br/>
      </w:r>
      <w:r>
        <w:rPr>
          <w:rFonts w:ascii="Times New Roman"/>
          <w:b w:val="false"/>
          <w:i w:val="false"/>
          <w:color w:val="000000"/>
          <w:sz w:val="28"/>
        </w:rPr>
        <w:t>
бекітілген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Радиожиiлiк спектрiн пайдаланғаны үшiн төлемнiң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ағымдағы төлемдер сомаларының есебiн жасау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ережелерi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 Жалпы ережелер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1. Осы Ережелер "Салық және бюджетке төленетiн басқа да мiндеттi төлемдер туралы" Қазақстан Республикасының 
</w:t>
      </w:r>
      <w:r>
        <w:rPr>
          <w:rFonts w:ascii="Times New Roman"/>
          <w:b w:val="false"/>
          <w:i w:val="false"/>
          <w:color w:val="000000"/>
          <w:sz w:val="28"/>
        </w:rPr>
        <w:t xml:space="preserve"> Кодексiне </w:t>
      </w:r>
      <w:r>
        <w:rPr>
          <w:rFonts w:ascii="Times New Roman"/>
          <w:b w:val="false"/>
          <w:i w:val="false"/>
          <w:color w:val="000000"/>
          <w:sz w:val="28"/>
        </w:rPr>
        <w:t>
 (Салық кодексi) сәйкес әзiрленген және қоса берiлген нысандарды енгiзетiн (бұдан әрi - нысандар) радиожиiлiк спектрiн пайдаланғаны үшiн төлемнiң ағымдағы төлемдер сомасының есебiн жасау тәртiбiн қарастырады:
</w:t>
      </w:r>
      <w:r>
        <w:br/>
      </w:r>
      <w:r>
        <w:rPr>
          <w:rFonts w:ascii="Times New Roman"/>
          <w:b w:val="false"/>
          <w:i w:val="false"/>
          <w:color w:val="000000"/>
          <w:sz w:val="28"/>
        </w:rPr>
        <w:t>
      1) 881.00 нысан бойынша радиожиiлiк спектрiн пайдаланғаны үшiн төлемнiң ағымдағы төлемдер сомаларының есебi (бұдан әрi - 881.00 нысан бойынша есеп);
</w:t>
      </w:r>
      <w:r>
        <w:br/>
      </w:r>
      <w:r>
        <w:rPr>
          <w:rFonts w:ascii="Times New Roman"/>
          <w:b w:val="false"/>
          <w:i w:val="false"/>
          <w:color w:val="000000"/>
          <w:sz w:val="28"/>
        </w:rPr>
        <w:t>
      2) 881.01 нысан бойынша радиожиiлiк спектрiн пайдаланғаны үшiн төлемнiң ағымдағы төлемдер сомалары есебiне қосымша (бұдан әрi - 881.01 нысан бойынша қосымша).
</w:t>
      </w:r>
    </w:p>
    <w:p>
      <w:pPr>
        <w:spacing w:after="0"/>
        <w:ind w:left="0"/>
        <w:jc w:val="both"/>
      </w:pPr>
      <w:r>
        <w:rPr>
          <w:rFonts w:ascii="Times New Roman"/>
          <w:b w:val="false"/>
          <w:i w:val="false"/>
          <w:color w:val="000000"/>
          <w:sz w:val="28"/>
        </w:rPr>
        <w:t>
</w:t>
      </w:r>
      <w:r>
        <w:rPr>
          <w:rFonts w:ascii="Times New Roman"/>
          <w:b w:val="false"/>
          <w:i w:val="false"/>
          <w:color w:val="000000"/>
          <w:sz w:val="28"/>
        </w:rPr>
        <w:t>
      2. 881.00 нысаны бойынша радиожиiлiк спектрiн пайдаланғаны үшiн Төлемнiң ағымдағы төлемдер сомаларын айқындауға арналған.
</w:t>
      </w:r>
      <w:r>
        <w:br/>
      </w:r>
      <w:r>
        <w:rPr>
          <w:rFonts w:ascii="Times New Roman"/>
          <w:b w:val="false"/>
          <w:i w:val="false"/>
          <w:color w:val="000000"/>
          <w:sz w:val="28"/>
        </w:rPr>
        <w:t>
      881.01 нысаны бойынша радиобайланыстың әрбiр түрi бойынша радиожиiлiк спектрiн пайдаланғаны үшiн төлемнiң ағымдағы төлемдер сомаларын айқындауға арналған.
</w:t>
      </w:r>
    </w:p>
    <w:p>
      <w:pPr>
        <w:spacing w:after="0"/>
        <w:ind w:left="0"/>
        <w:jc w:val="both"/>
      </w:pPr>
      <w:r>
        <w:rPr>
          <w:rFonts w:ascii="Times New Roman"/>
          <w:b w:val="false"/>
          <w:i w:val="false"/>
          <w:color w:val="000000"/>
          <w:sz w:val="28"/>
        </w:rPr>
        <w:t>
</w:t>
      </w:r>
      <w:r>
        <w:rPr>
          <w:rFonts w:ascii="Times New Roman"/>
          <w:b w:val="false"/>
          <w:i w:val="false"/>
          <w:color w:val="000000"/>
          <w:sz w:val="28"/>
        </w:rPr>
        <w:t>
      3. Егер салық төлеушiде әртүрлi ставкалар бойынша есептелетiн радиожиiлiк спектрiн пайдаланғаны үшiн төлем әртүрлi ставкалар бойынша есептелетiн радиобайланыстың әртүрлi түрлерi болған кезде, 881.01 нысаны бойынша қосымшаның жеке парағы толтырылады. Бұл ретте 881.01 нысаны бойынша қосымшаның жалпы парақтарының саны радиобайланыс түрлерiнiң санына сәйкес келуi керек.
</w:t>
      </w:r>
    </w:p>
    <w:p>
      <w:pPr>
        <w:spacing w:after="0"/>
        <w:ind w:left="0"/>
        <w:jc w:val="both"/>
      </w:pPr>
      <w:r>
        <w:rPr>
          <w:rFonts w:ascii="Times New Roman"/>
          <w:b w:val="false"/>
          <w:i w:val="false"/>
          <w:color w:val="000000"/>
          <w:sz w:val="28"/>
        </w:rPr>
        <w:t>
</w:t>
      </w:r>
      <w:r>
        <w:rPr>
          <w:rFonts w:ascii="Times New Roman"/>
          <w:b w:val="false"/>
          <w:i w:val="false"/>
          <w:color w:val="000000"/>
          <w:sz w:val="28"/>
        </w:rPr>
        <w:t>
      4. Нысанды жасау кезiнде:
</w:t>
      </w:r>
      <w:r>
        <w:br/>
      </w:r>
      <w:r>
        <w:rPr>
          <w:rFonts w:ascii="Times New Roman"/>
          <w:b w:val="false"/>
          <w:i w:val="false"/>
          <w:color w:val="000000"/>
          <w:sz w:val="28"/>
        </w:rPr>
        <w:t>
      1) қара немесе көк сиялы қаламмен немесе қаламұшпен, баспа әрiптермен немесе баспа құрылғысын пайдалана отырып толтырылады;
</w:t>
      </w:r>
      <w:r>
        <w:br/>
      </w:r>
      <w:r>
        <w:rPr>
          <w:rFonts w:ascii="Times New Roman"/>
          <w:b w:val="false"/>
          <w:i w:val="false"/>
          <w:color w:val="000000"/>
          <w:sz w:val="28"/>
        </w:rPr>
        <w:t>
      2) электрондық тасығышта - нысандар 
</w:t>
      </w:r>
      <w:r>
        <w:rPr>
          <w:rFonts w:ascii="Times New Roman"/>
          <w:b w:val="false"/>
          <w:i w:val="false"/>
          <w:color w:val="000000"/>
          <w:sz w:val="28"/>
        </w:rPr>
        <w:t xml:space="preserve"> Салық кодексiнiң </w:t>
      </w:r>
      <w:r>
        <w:rPr>
          <w:rFonts w:ascii="Times New Roman"/>
          <w:b w:val="false"/>
          <w:i w:val="false"/>
          <w:color w:val="000000"/>
          <w:sz w:val="28"/>
        </w:rPr>
        <w:t>
 69-бабына сәйкес толтырылады.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5. Нысандарды толтыру кезiнде түзетулерге, тазартуларға, өшiруге жол берiлмейдi.
</w:t>
      </w:r>
    </w:p>
    <w:p>
      <w:pPr>
        <w:spacing w:after="0"/>
        <w:ind w:left="0"/>
        <w:jc w:val="both"/>
      </w:pPr>
      <w:r>
        <w:rPr>
          <w:rFonts w:ascii="Times New Roman"/>
          <w:b w:val="false"/>
          <w:i w:val="false"/>
          <w:color w:val="000000"/>
          <w:sz w:val="28"/>
        </w:rPr>
        <w:t>
</w:t>
      </w:r>
      <w:r>
        <w:rPr>
          <w:rFonts w:ascii="Times New Roman"/>
          <w:b w:val="false"/>
          <w:i w:val="false"/>
          <w:color w:val="000000"/>
          <w:sz w:val="28"/>
        </w:rPr>
        <w:t>
      6. Көрсеткiштер жоқ болған кезде нысандардың тиiстi тор көздерi толтырылмайды.
</w:t>
      </w:r>
    </w:p>
    <w:p>
      <w:pPr>
        <w:spacing w:after="0"/>
        <w:ind w:left="0"/>
        <w:jc w:val="both"/>
      </w:pPr>
      <w:r>
        <w:rPr>
          <w:rFonts w:ascii="Times New Roman"/>
          <w:b w:val="false"/>
          <w:i w:val="false"/>
          <w:color w:val="000000"/>
          <w:sz w:val="28"/>
        </w:rPr>
        <w:t>
</w:t>
      </w:r>
      <w:r>
        <w:rPr>
          <w:rFonts w:ascii="Times New Roman"/>
          <w:b w:val="false"/>
          <w:i w:val="false"/>
          <w:color w:val="000000"/>
          <w:sz w:val="28"/>
        </w:rPr>
        <w:t>
      7. Қосымшаларда көрсетуге жататын деректер жоқ болған жағдайда, 881.00 нысаны бойынша есеп аталған қосымшаларсыз көрсетiледi.
</w:t>
      </w:r>
    </w:p>
    <w:p>
      <w:pPr>
        <w:spacing w:after="0"/>
        <w:ind w:left="0"/>
        <w:jc w:val="both"/>
      </w:pPr>
      <w:r>
        <w:rPr>
          <w:rFonts w:ascii="Times New Roman"/>
          <w:b w:val="false"/>
          <w:i w:val="false"/>
          <w:color w:val="000000"/>
          <w:sz w:val="28"/>
        </w:rPr>
        <w:t>
</w:t>
      </w:r>
      <w:r>
        <w:rPr>
          <w:rFonts w:ascii="Times New Roman"/>
          <w:b w:val="false"/>
          <w:i w:val="false"/>
          <w:color w:val="000000"/>
          <w:sz w:val="28"/>
        </w:rPr>
        <w:t>
      8. Нысандарды беру кезiнде:
</w:t>
      </w:r>
      <w:r>
        <w:br/>
      </w:r>
      <w:r>
        <w:rPr>
          <w:rFonts w:ascii="Times New Roman"/>
          <w:b w:val="false"/>
          <w:i w:val="false"/>
          <w:color w:val="000000"/>
          <w:sz w:val="28"/>
        </w:rPr>
        <w:t>
      1) қағаз тасығышта келу тәртiбiмен - нысандар екi данада жасалады, бiр данасы салық органының белгiсiмен салық төлеушiге қайтарылады 2) тапсырысты хатпен қағаз тасығышта хабарламамен почта бойынша - салық төлеушi почта немесе байланыстың өзге ұйымының хабарламасын алады;
</w:t>
      </w:r>
      <w:r>
        <w:br/>
      </w:r>
      <w:r>
        <w:rPr>
          <w:rFonts w:ascii="Times New Roman"/>
          <w:b w:val="false"/>
          <w:i w:val="false"/>
          <w:color w:val="000000"/>
          <w:sz w:val="28"/>
        </w:rPr>
        <w:t>
      3) Салық кодексiнiң 69-бабы 8-тармағының 3) тармақшасына сәйкес келу тәртiбiмен немесе электрондық почта бойынша электрондық түрде - салық төлеушi нысанды қабылдау (жеткiзу) туралы хабарламаны салық органында немесе электрондық почта бойынша алады.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 881.00 нысан бойынша есеп жасау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9. "Жалпы ақпарат" бөлiмiнде:
</w:t>
      </w:r>
      <w:r>
        <w:br/>
      </w:r>
      <w:r>
        <w:rPr>
          <w:rFonts w:ascii="Times New Roman"/>
          <w:b w:val="false"/>
          <w:i w:val="false"/>
          <w:color w:val="000000"/>
          <w:sz w:val="28"/>
        </w:rPr>
        <w:t>
      1) 1-жолда салық төлеушiнiң тiркеу нөмiрi көрсетiледi;
</w:t>
      </w:r>
      <w:r>
        <w:br/>
      </w:r>
      <w:r>
        <w:rPr>
          <w:rFonts w:ascii="Times New Roman"/>
          <w:b w:val="false"/>
          <w:i w:val="false"/>
          <w:color w:val="000000"/>
          <w:sz w:val="28"/>
        </w:rPr>
        <w:t>
      2) 1-жолда есептi салық кезеңi көрсетiледi;
</w:t>
      </w:r>
      <w:r>
        <w:br/>
      </w:r>
      <w:r>
        <w:rPr>
          <w:rFonts w:ascii="Times New Roman"/>
          <w:b w:val="false"/>
          <w:i w:val="false"/>
          <w:color w:val="000000"/>
          <w:sz w:val="28"/>
        </w:rPr>
        <w:t>
      3) 3-жолда жеке тұлғаның аты-жөнi немесе заңды тұлғаның толық атауы көрсетiледi;
</w:t>
      </w:r>
      <w:r>
        <w:br/>
      </w:r>
      <w:r>
        <w:rPr>
          <w:rFonts w:ascii="Times New Roman"/>
          <w:b w:val="false"/>
          <w:i w:val="false"/>
          <w:color w:val="000000"/>
          <w:sz w:val="28"/>
        </w:rPr>
        <w:t>
      4) 4-жолда Экономикалық Қызмет түрлерiнiң Жалпы Жiктемесi бойынша (ЭҚЖЖ) қызмет түрiнiң коды мен олардың үлес салмағы көрсетiледi.
</w:t>
      </w:r>
      <w:r>
        <w:br/>
      </w:r>
      <w:r>
        <w:rPr>
          <w:rFonts w:ascii="Times New Roman"/>
          <w:b w:val="false"/>
          <w:i w:val="false"/>
          <w:color w:val="000000"/>
          <w:sz w:val="28"/>
        </w:rPr>
        <w:t>
      ЭҚЖЖ коды (бес белгi) олардың үлес салмағының кему тәртiбiмен қызметтiң негiзгi үш түрi бойынша көрсетiледi. Үлес салмағы он үлесiне дейiн дөңгелектеумен проценттерде көрсетiледi (қызметтiң аталған түрлерiнiң үлес салмағының жалпы сомасы 100% тең болуы мiндеттi емес екенiн ескеру қажет).
</w:t>
      </w:r>
      <w:r>
        <w:br/>
      </w:r>
      <w:r>
        <w:rPr>
          <w:rFonts w:ascii="Times New Roman"/>
          <w:b w:val="false"/>
          <w:i w:val="false"/>
          <w:color w:val="000000"/>
          <w:sz w:val="28"/>
        </w:rPr>
        <w:t>
      Үлес салмағының есебi үшiн N 1-ПФ (жылдық) нысандағы мемлекеттiк статистика есеп беруiнiң 1-бөлiмiндегi 100 жолда ("Өнiм") салық төлеушi көрсеткен деректердi пайдалану керек. Қызметтiң әрбiр түрi бойынша үлес салмағы 100 жол бойынша 3-бағанына 100-жолдың тиiстi бағаны деректерiнiң қатынасы ретiнде айқындалады.
</w:t>
      </w:r>
      <w:r>
        <w:br/>
      </w:r>
      <w:r>
        <w:rPr>
          <w:rFonts w:ascii="Times New Roman"/>
          <w:b w:val="false"/>
          <w:i w:val="false"/>
          <w:color w:val="000000"/>
          <w:sz w:val="28"/>
        </w:rPr>
        <w:t>
      Мысалы, қызметiнiң негiзгi түрi үй-жайлардың құрылысы болатын салық төлеушi N 1-ПФ (жылдық) есеп берудiң I-бөлiмiндегi 100 жолда мынадай деректердi көрсеттi:
</w:t>
      </w:r>
      <w:r>
        <w:br/>
      </w:r>
      <w:r>
        <w:rPr>
          <w:rFonts w:ascii="Times New Roman"/>
          <w:b w:val="false"/>
          <w:i w:val="false"/>
          <w:color w:val="000000"/>
          <w:sz w:val="28"/>
        </w:rPr>
        <w:t>
-------------------------------------------------------------------
</w:t>
      </w:r>
      <w:r>
        <w:br/>
      </w:r>
      <w:r>
        <w:rPr>
          <w:rFonts w:ascii="Times New Roman"/>
          <w:b w:val="false"/>
          <w:i w:val="false"/>
          <w:color w:val="000000"/>
          <w:sz w:val="28"/>
        </w:rPr>
        <w:t>
 Көрсет. |Жол | Есепті  |  Оның ішінде қызметтің түрлері бойынша:
</w:t>
      </w:r>
      <w:r>
        <w:br/>
      </w:r>
      <w:r>
        <w:rPr>
          <w:rFonts w:ascii="Times New Roman"/>
          <w:b w:val="false"/>
          <w:i w:val="false"/>
          <w:color w:val="000000"/>
          <w:sz w:val="28"/>
        </w:rPr>
        <w:t>
 кiштер  |коды|жыл үшін,|------------------------------------------
</w:t>
      </w:r>
      <w:r>
        <w:br/>
      </w:r>
      <w:r>
        <w:rPr>
          <w:rFonts w:ascii="Times New Roman"/>
          <w:b w:val="false"/>
          <w:i w:val="false"/>
          <w:color w:val="000000"/>
          <w:sz w:val="28"/>
        </w:rPr>
        <w:t>
 атауы   |    | барлығы | Үй-жайлар | Автомобиль.| Автомо. |Жарнама
</w:t>
      </w:r>
      <w:r>
        <w:br/>
      </w:r>
      <w:r>
        <w:rPr>
          <w:rFonts w:ascii="Times New Roman"/>
          <w:b w:val="false"/>
          <w:i w:val="false"/>
          <w:color w:val="000000"/>
          <w:sz w:val="28"/>
        </w:rPr>
        <w:t>
         |    |         | құрылысы  |дерді бөлшек|бильдерді|
</w:t>
      </w:r>
      <w:r>
        <w:br/>
      </w:r>
      <w:r>
        <w:rPr>
          <w:rFonts w:ascii="Times New Roman"/>
          <w:b w:val="false"/>
          <w:i w:val="false"/>
          <w:color w:val="000000"/>
          <w:sz w:val="28"/>
        </w:rPr>
        <w:t>
         |    |         |           |    сату    |жалға алу|
</w:t>
      </w:r>
      <w:r>
        <w:br/>
      </w:r>
      <w:r>
        <w:rPr>
          <w:rFonts w:ascii="Times New Roman"/>
          <w:b w:val="false"/>
          <w:i w:val="false"/>
          <w:color w:val="000000"/>
          <w:sz w:val="28"/>
        </w:rPr>
        <w:t>
         |    |         |-----------------------------------------
</w:t>
      </w:r>
      <w:r>
        <w:br/>
      </w:r>
      <w:r>
        <w:rPr>
          <w:rFonts w:ascii="Times New Roman"/>
          <w:b w:val="false"/>
          <w:i w:val="false"/>
          <w:color w:val="000000"/>
          <w:sz w:val="28"/>
        </w:rPr>
        <w:t>
         |    |         |    45211  |   50102    | 71100   | 74400
</w:t>
      </w:r>
      <w:r>
        <w:br/>
      </w:r>
      <w:r>
        <w:rPr>
          <w:rFonts w:ascii="Times New Roman"/>
          <w:b w:val="false"/>
          <w:i w:val="false"/>
          <w:color w:val="000000"/>
          <w:sz w:val="28"/>
        </w:rPr>
        <w:t>
         |    |         |    коды   |   коды     |  коды   | коды
</w:t>
      </w:r>
      <w:r>
        <w:br/>
      </w:r>
      <w:r>
        <w:rPr>
          <w:rFonts w:ascii="Times New Roman"/>
          <w:b w:val="false"/>
          <w:i w:val="false"/>
          <w:color w:val="000000"/>
          <w:sz w:val="28"/>
        </w:rPr>
        <w:t>
-------------------------------------------------------------------
</w:t>
      </w:r>
      <w:r>
        <w:br/>
      </w:r>
      <w:r>
        <w:rPr>
          <w:rFonts w:ascii="Times New Roman"/>
          <w:b w:val="false"/>
          <w:i w:val="false"/>
          <w:color w:val="000000"/>
          <w:sz w:val="28"/>
        </w:rPr>
        <w:t>
    1      2       3           4          5           6        7
</w:t>
      </w:r>
      <w:r>
        <w:br/>
      </w:r>
      <w:r>
        <w:rPr>
          <w:rFonts w:ascii="Times New Roman"/>
          <w:b w:val="false"/>
          <w:i w:val="false"/>
          <w:color w:val="000000"/>
          <w:sz w:val="28"/>
        </w:rPr>
        <w:t>
-------------------------------------------------------------------
</w:t>
      </w:r>
      <w:r>
        <w:br/>
      </w:r>
      <w:r>
        <w:rPr>
          <w:rFonts w:ascii="Times New Roman"/>
          <w:b w:val="false"/>
          <w:i w:val="false"/>
          <w:color w:val="000000"/>
          <w:sz w:val="28"/>
        </w:rPr>
        <w:t>
Шығарылған 100  250000,0   150000,0   50000,0     35000,0   5000,0
</w:t>
      </w:r>
      <w:r>
        <w:br/>
      </w:r>
      <w:r>
        <w:rPr>
          <w:rFonts w:ascii="Times New Roman"/>
          <w:b w:val="false"/>
          <w:i w:val="false"/>
          <w:color w:val="000000"/>
          <w:sz w:val="28"/>
        </w:rPr>
        <w:t>
өнім
</w:t>
      </w:r>
      <w:r>
        <w:br/>
      </w:r>
      <w:r>
        <w:rPr>
          <w:rFonts w:ascii="Times New Roman"/>
          <w:b w:val="false"/>
          <w:i w:val="false"/>
          <w:color w:val="000000"/>
          <w:sz w:val="28"/>
        </w:rPr>
        <w:t>
(тауарлар,
</w:t>
      </w:r>
      <w:r>
        <w:br/>
      </w:r>
      <w:r>
        <w:rPr>
          <w:rFonts w:ascii="Times New Roman"/>
          <w:b w:val="false"/>
          <w:i w:val="false"/>
          <w:color w:val="000000"/>
          <w:sz w:val="28"/>
        </w:rPr>
        <w:t>
қызмет
</w:t>
      </w:r>
      <w:r>
        <w:br/>
      </w:r>
      <w:r>
        <w:rPr>
          <w:rFonts w:ascii="Times New Roman"/>
          <w:b w:val="false"/>
          <w:i w:val="false"/>
          <w:color w:val="000000"/>
          <w:sz w:val="28"/>
        </w:rPr>
        <w:t>
көрсету.
</w:t>
      </w:r>
      <w:r>
        <w:br/>
      </w:r>
      <w:r>
        <w:rPr>
          <w:rFonts w:ascii="Times New Roman"/>
          <w:b w:val="false"/>
          <w:i w:val="false"/>
          <w:color w:val="000000"/>
          <w:sz w:val="28"/>
        </w:rPr>
        <w:t>
лер)
</w:t>
      </w:r>
      <w:r>
        <w:br/>
      </w:r>
      <w:r>
        <w:rPr>
          <w:rFonts w:ascii="Times New Roman"/>
          <w:b w:val="false"/>
          <w:i w:val="false"/>
          <w:color w:val="000000"/>
          <w:sz w:val="28"/>
        </w:rPr>
        <w:t>
көлемi,
</w:t>
      </w:r>
      <w:r>
        <w:br/>
      </w:r>
      <w:r>
        <w:rPr>
          <w:rFonts w:ascii="Times New Roman"/>
          <w:b w:val="false"/>
          <w:i w:val="false"/>
          <w:color w:val="000000"/>
          <w:sz w:val="28"/>
        </w:rPr>
        <w:t>
мың
</w:t>
      </w:r>
      <w:r>
        <w:br/>
      </w:r>
      <w:r>
        <w:rPr>
          <w:rFonts w:ascii="Times New Roman"/>
          <w:b w:val="false"/>
          <w:i w:val="false"/>
          <w:color w:val="000000"/>
          <w:sz w:val="28"/>
        </w:rPr>
        <w:t>
теңге
</w:t>
      </w:r>
      <w:r>
        <w:br/>
      </w:r>
      <w:r>
        <w:rPr>
          <w:rFonts w:ascii="Times New Roman"/>
          <w:b w:val="false"/>
          <w:i w:val="false"/>
          <w:color w:val="000000"/>
          <w:sz w:val="28"/>
        </w:rPr>
        <w:t>
-------------------------------------------------------------------
</w:t>
      </w:r>
    </w:p>
    <w:p>
      <w:pPr>
        <w:spacing w:after="0"/>
        <w:ind w:left="0"/>
        <w:jc w:val="both"/>
      </w:pPr>
      <w:r>
        <w:rPr>
          <w:rFonts w:ascii="Times New Roman"/>
          <w:b w:val="false"/>
          <w:i w:val="false"/>
          <w:color w:val="000000"/>
          <w:sz w:val="28"/>
        </w:rPr>
        <w:t>
      Онда ЭҚЖЖ бойынша мәлiметтер мынадай түрде болады:
</w:t>
      </w:r>
      <w:r>
        <w:br/>
      </w:r>
      <w:r>
        <w:rPr>
          <w:rFonts w:ascii="Times New Roman"/>
          <w:b w:val="false"/>
          <w:i w:val="false"/>
          <w:color w:val="000000"/>
          <w:sz w:val="28"/>
        </w:rPr>
        <w:t>
     --------------------------------------------
</w:t>
      </w:r>
      <w:r>
        <w:br/>
      </w:r>
      <w:r>
        <w:rPr>
          <w:rFonts w:ascii="Times New Roman"/>
          <w:b w:val="false"/>
          <w:i w:val="false"/>
          <w:color w:val="000000"/>
          <w:sz w:val="28"/>
        </w:rPr>
        <w:t>
     | 2  ЭҚЖЖ   А 45211     В 50102     С 71100 |
</w:t>
      </w:r>
      <w:r>
        <w:br/>
      </w:r>
      <w:r>
        <w:rPr>
          <w:rFonts w:ascii="Times New Roman"/>
          <w:b w:val="false"/>
          <w:i w:val="false"/>
          <w:color w:val="000000"/>
          <w:sz w:val="28"/>
        </w:rPr>
        <w:t>
     | Үлес сал.                                 |
</w:t>
      </w:r>
      <w:r>
        <w:br/>
      </w:r>
      <w:r>
        <w:rPr>
          <w:rFonts w:ascii="Times New Roman"/>
          <w:b w:val="false"/>
          <w:i w:val="false"/>
          <w:color w:val="000000"/>
          <w:sz w:val="28"/>
        </w:rPr>
        <w:t>
     | мағын көр.  060,0%     020,0%      014,0% |
</w:t>
      </w:r>
      <w:r>
        <w:br/>
      </w:r>
      <w:r>
        <w:rPr>
          <w:rFonts w:ascii="Times New Roman"/>
          <w:b w:val="false"/>
          <w:i w:val="false"/>
          <w:color w:val="000000"/>
          <w:sz w:val="28"/>
        </w:rPr>
        <w:t>
     | сетіңіз                                   |
</w:t>
      </w:r>
      <w:r>
        <w:br/>
      </w:r>
      <w:r>
        <w:rPr>
          <w:rFonts w:ascii="Times New Roman"/>
          <w:b w:val="false"/>
          <w:i w:val="false"/>
          <w:color w:val="000000"/>
          <w:sz w:val="28"/>
        </w:rPr>
        <w:t>
     ---------------------------------------------
</w:t>
      </w:r>
    </w:p>
    <w:p>
      <w:pPr>
        <w:spacing w:after="0"/>
        <w:ind w:left="0"/>
        <w:jc w:val="both"/>
      </w:pPr>
      <w:r>
        <w:rPr>
          <w:rFonts w:ascii="Times New Roman"/>
          <w:b w:val="false"/>
          <w:i w:val="false"/>
          <w:color w:val="000000"/>
          <w:sz w:val="28"/>
        </w:rPr>
        <w:t>
      Құрылыстың үлес салмағы 150 000,0 (Кестенiң 4-бағаны) / 250 000,0 (Кестенiң 3-бағаны) х 100% ретiнде есептелген. ЭҚЖЖ қалған кодтары бойынша үлес салмағы осындай жолмен есептеледi.
</w:t>
      </w:r>
      <w:r>
        <w:br/>
      </w:r>
      <w:r>
        <w:rPr>
          <w:rFonts w:ascii="Times New Roman"/>
          <w:b w:val="false"/>
          <w:i w:val="false"/>
          <w:color w:val="000000"/>
          <w:sz w:val="28"/>
        </w:rPr>
        <w:t>
      Мемлекеттiк статистикалық есептiлiктi (МСЕ) N 2-ШК нысаны бойынша беретiн шағын кәсiпкерлiк субъектiлерi - заңды тұлғалар ЭҚЖЖ мәлiметтерiн жоғарыда аталған әдiстер бойынша 2-ШК нысанның (жылдық) 3-бөлiмiнiң 200-207 жолдарының ("Қаржы-шаруашылық қызметтiң қорытындылары") негiзiнде толтырады.
</w:t>
      </w:r>
      <w:r>
        <w:br/>
      </w:r>
      <w:r>
        <w:rPr>
          <w:rFonts w:ascii="Times New Roman"/>
          <w:b w:val="false"/>
          <w:i w:val="false"/>
          <w:color w:val="000000"/>
          <w:sz w:val="28"/>
        </w:rPr>
        <w:t>
      N СОЦФИН нысанды МСЕ тапсыратын денсаулық сақтау (әлеуметтiк қызмет) ұйымдары және N СОЦФИН (бiлiм) МСЕ нысанын тапсыратын бiлiм беру ұйымдары ЭҚЖЖ бойынша мәлiметтердi жоғарыда көрсетiлген әдiске ұқсас жолмен NN СОЦФИН (денсаулық) және СОЦФИН (бiлiм) нысанды жылдық есептiлiктiң 4 бөлiмiнiң ("Қаржы-шаруашылық қызметтiң қорытындылары")деректерiнiң негiзiнде толтырады.
</w:t>
      </w:r>
      <w:r>
        <w:br/>
      </w:r>
      <w:r>
        <w:rPr>
          <w:rFonts w:ascii="Times New Roman"/>
          <w:b w:val="false"/>
          <w:i w:val="false"/>
          <w:color w:val="000000"/>
          <w:sz w:val="28"/>
        </w:rPr>
        <w:t>
      Жоғарыда көрсетiлген есептiлiк нысандарын бермейтiн банктер, сақтандыру ұйымдары, қоғамдық бiрлестiктер мен бюджеттiк ұйымдар ЭҚЖЖ мәлiметтерiнде тек негiзгi қызметi бойынша ЭҚЖЖ кодын көрсетедi;
</w:t>
      </w:r>
      <w:r>
        <w:br/>
      </w:r>
      <w:r>
        <w:rPr>
          <w:rFonts w:ascii="Times New Roman"/>
          <w:b w:val="false"/>
          <w:i w:val="false"/>
          <w:color w:val="000000"/>
          <w:sz w:val="28"/>
        </w:rPr>
        <w:t>
      5) 5-жолда 881.00 нысан бойынша есептiң тиiстi түрiне белгi қойылады;
</w:t>
      </w:r>
      <w:r>
        <w:br/>
      </w:r>
      <w:r>
        <w:rPr>
          <w:rFonts w:ascii="Times New Roman"/>
          <w:b w:val="false"/>
          <w:i w:val="false"/>
          <w:color w:val="000000"/>
          <w:sz w:val="28"/>
        </w:rPr>
        <w:t>
      6) 6-жолда радиожиiлiк спектрiн пайдаланғаны үшiн есептеу жүргiзiлетiн тиiстi валютаның коды көрсетiледi;
</w:t>
      </w:r>
      <w:r>
        <w:br/>
      </w:r>
      <w:r>
        <w:rPr>
          <w:rFonts w:ascii="Times New Roman"/>
          <w:b w:val="false"/>
          <w:i w:val="false"/>
          <w:color w:val="000000"/>
          <w:sz w:val="28"/>
        </w:rPr>
        <w:t>
      7) 7-жолда 881.01 нысан бойынша қосымшалардың жалпы саны көрсетiледi.
</w:t>
      </w:r>
    </w:p>
    <w:p>
      <w:pPr>
        <w:spacing w:after="0"/>
        <w:ind w:left="0"/>
        <w:jc w:val="both"/>
      </w:pPr>
      <w:r>
        <w:rPr>
          <w:rFonts w:ascii="Times New Roman"/>
          <w:b w:val="false"/>
          <w:i w:val="false"/>
          <w:color w:val="000000"/>
          <w:sz w:val="28"/>
        </w:rPr>
        <w:t>
</w:t>
      </w:r>
      <w:r>
        <w:rPr>
          <w:rFonts w:ascii="Times New Roman"/>
          <w:b w:val="false"/>
          <w:i w:val="false"/>
          <w:color w:val="000000"/>
          <w:sz w:val="28"/>
        </w:rPr>
        <w:t>
      10. "Радиожиiлiк спектрдi пайдаланғаны үшiн төлем" бөлiмiнде:
</w:t>
      </w:r>
      <w:r>
        <w:br/>
      </w:r>
      <w:r>
        <w:rPr>
          <w:rFonts w:ascii="Times New Roman"/>
          <w:b w:val="false"/>
          <w:i w:val="false"/>
          <w:color w:val="000000"/>
          <w:sz w:val="28"/>
        </w:rPr>
        <w:t>
      1) 88.00.001 жолында 881.01 нысаны бойынша қосымша 881.01.012 жолынан көшiрiлетiн, есептi салық кезеңiнде бюджетке төлеуге жататын радиожиiлiк спектрiн пайдаланғаны үшiн төлем сомасы көрсетiледi. Егер салық төлеушi 881.01 нысаны бойынша қосымшаның бiрнеше парақтарын толтырған жағдайда, онда бұл жол бойынша 881.01 нысаны бойынша қосымшаның барлық парақтарын 881.01.012 жолының көрсеткiштерiн жинақтап айқындататын радиожиiлiк спектрiн пайдаланғаны үшiн төлемнiң ағымдағы төлемдерiнiң жалпы сомасы көрсетiледi;
</w:t>
      </w:r>
      <w:r>
        <w:br/>
      </w:r>
      <w:r>
        <w:rPr>
          <w:rFonts w:ascii="Times New Roman"/>
          <w:b w:val="false"/>
          <w:i w:val="false"/>
          <w:color w:val="000000"/>
          <w:sz w:val="28"/>
        </w:rPr>
        <w:t>
      2) 881.00.002 жолында 20 наурыздан кешiктiрмейтiн мерзiмде радиожиiлiк спектрiн пайдаланғаны үшiн төлем сомасы көрсетiледi;
</w:t>
      </w:r>
      <w:r>
        <w:br/>
      </w:r>
      <w:r>
        <w:rPr>
          <w:rFonts w:ascii="Times New Roman"/>
          <w:b w:val="false"/>
          <w:i w:val="false"/>
          <w:color w:val="000000"/>
          <w:sz w:val="28"/>
        </w:rPr>
        <w:t>
      3) 881.00.003 жолында 20 маусымнан кешiктiрмейтiн мерзiмде радиожиiлiк спектрiн пайдаланғаны үшiн төлем сомасы көрсетiледi;
</w:t>
      </w:r>
      <w:r>
        <w:br/>
      </w:r>
      <w:r>
        <w:rPr>
          <w:rFonts w:ascii="Times New Roman"/>
          <w:b w:val="false"/>
          <w:i w:val="false"/>
          <w:color w:val="000000"/>
          <w:sz w:val="28"/>
        </w:rPr>
        <w:t>
      4) 881.00.004 жолында 20 қыркүйектен кешiктiрмейтiн мерзiмде радиожиiлiк спектрiн пайдаланғаны үшiн төлем сомасы көрсетiледi;
</w:t>
      </w:r>
      <w:r>
        <w:br/>
      </w:r>
      <w:r>
        <w:rPr>
          <w:rFonts w:ascii="Times New Roman"/>
          <w:b w:val="false"/>
          <w:i w:val="false"/>
          <w:color w:val="000000"/>
          <w:sz w:val="28"/>
        </w:rPr>
        <w:t>
      5) 881.00.005 жолында 20 желтоқсаннан кешiктiрмейтiн мерзiмде радиожиiлiк спектрiн пайдаланғаны үшiн төлем сомасы көрсетiледi.
</w:t>
      </w:r>
    </w:p>
    <w:p>
      <w:pPr>
        <w:spacing w:after="0"/>
        <w:ind w:left="0"/>
        <w:jc w:val="both"/>
      </w:pPr>
      <w:r>
        <w:rPr>
          <w:rFonts w:ascii="Times New Roman"/>
          <w:b w:val="false"/>
          <w:i w:val="false"/>
          <w:color w:val="000000"/>
          <w:sz w:val="28"/>
        </w:rPr>
        <w:t>
</w:t>
      </w:r>
      <w:r>
        <w:rPr>
          <w:rFonts w:ascii="Times New Roman"/>
          <w:b w:val="false"/>
          <w:i w:val="false"/>
          <w:color w:val="000000"/>
          <w:sz w:val="28"/>
        </w:rPr>
        <w:t>
      11. 881.00 нысаны бойынша есепке 
</w:t>
      </w:r>
      <w:r>
        <w:rPr>
          <w:rFonts w:ascii="Times New Roman"/>
          <w:b w:val="false"/>
          <w:i w:val="false"/>
          <w:color w:val="000000"/>
          <w:sz w:val="28"/>
        </w:rPr>
        <w:t xml:space="preserve"> Салық кодексiнiң </w:t>
      </w:r>
      <w:r>
        <w:rPr>
          <w:rFonts w:ascii="Times New Roman"/>
          <w:b w:val="false"/>
          <w:i w:val="false"/>
          <w:color w:val="000000"/>
          <w:sz w:val="28"/>
        </w:rPr>
        <w:t>
 69-бабына сәйкес қол қойылады және куәландырылады.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3. 881.01 нысаны бойынша қосымша жасау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12. "Ағымдағы парақтың нөмiрiн көрсетiңiз" деген жолда ағымдағы парақтың нөмiрi көрсетiледi.
</w:t>
      </w:r>
    </w:p>
    <w:p>
      <w:pPr>
        <w:spacing w:after="0"/>
        <w:ind w:left="0"/>
        <w:jc w:val="both"/>
      </w:pPr>
      <w:r>
        <w:rPr>
          <w:rFonts w:ascii="Times New Roman"/>
          <w:b w:val="false"/>
          <w:i w:val="false"/>
          <w:color w:val="000000"/>
          <w:sz w:val="28"/>
        </w:rPr>
        <w:t>
</w:t>
      </w:r>
      <w:r>
        <w:rPr>
          <w:rFonts w:ascii="Times New Roman"/>
          <w:b w:val="false"/>
          <w:i w:val="false"/>
          <w:color w:val="000000"/>
          <w:sz w:val="28"/>
        </w:rPr>
        <w:t>
      13. "Жалпы ақпарат" бөлiмiнде:
</w:t>
      </w:r>
      <w:r>
        <w:br/>
      </w:r>
      <w:r>
        <w:rPr>
          <w:rFonts w:ascii="Times New Roman"/>
          <w:b w:val="false"/>
          <w:i w:val="false"/>
          <w:color w:val="000000"/>
          <w:sz w:val="28"/>
        </w:rPr>
        <w:t>
      1) 1-жолда салық төлеушiнiң тiркеу нөмiрi көрсетiледi;
</w:t>
      </w:r>
      <w:r>
        <w:br/>
      </w:r>
      <w:r>
        <w:rPr>
          <w:rFonts w:ascii="Times New Roman"/>
          <w:b w:val="false"/>
          <w:i w:val="false"/>
          <w:color w:val="000000"/>
          <w:sz w:val="28"/>
        </w:rPr>
        <w:t>
      2) 2-жолда есептi салық кезеңi көрсетiледi.
</w:t>
      </w:r>
    </w:p>
    <w:p>
      <w:pPr>
        <w:spacing w:after="0"/>
        <w:ind w:left="0"/>
        <w:jc w:val="both"/>
      </w:pPr>
      <w:r>
        <w:rPr>
          <w:rFonts w:ascii="Times New Roman"/>
          <w:b w:val="false"/>
          <w:i w:val="false"/>
          <w:color w:val="000000"/>
          <w:sz w:val="28"/>
        </w:rPr>
        <w:t>
</w:t>
      </w:r>
      <w:r>
        <w:rPr>
          <w:rFonts w:ascii="Times New Roman"/>
          <w:b w:val="false"/>
          <w:i w:val="false"/>
          <w:color w:val="000000"/>
          <w:sz w:val="28"/>
        </w:rPr>
        <w:t>
      14. "Радиожиiлiк спектерiн пайдаланғаны үшiн төлемдi есептеуге арналған мәлiметтер бөлiмiнде:
</w:t>
      </w:r>
      <w:r>
        <w:br/>
      </w:r>
      <w:r>
        <w:rPr>
          <w:rFonts w:ascii="Times New Roman"/>
          <w:b w:val="false"/>
          <w:i w:val="false"/>
          <w:color w:val="000000"/>
          <w:sz w:val="28"/>
        </w:rPr>
        <w:t>
      1) 881.01.001 жолында радиожиiлiк спектрiн пайдаланғаны үшiн төлем ставкасын белгiлейтiн Қазақстан Республикасы Үкiметiнiң қаулысына қосымша кестеден радиобайланыстың түрiне сәйкес келетiн жол нөмiрi көрсетiледi;
</w:t>
      </w:r>
      <w:r>
        <w:br/>
      </w:r>
      <w:r>
        <w:rPr>
          <w:rFonts w:ascii="Times New Roman"/>
          <w:b w:val="false"/>
          <w:i w:val="false"/>
          <w:color w:val="000000"/>
          <w:sz w:val="28"/>
        </w:rPr>
        <w:t>
      2) 881.01.002 жолында радиожиiлiлiк спектрiн пайдалану орны көрсетiледi:
</w:t>
      </w:r>
      <w:r>
        <w:br/>
      </w:r>
      <w:r>
        <w:rPr>
          <w:rFonts w:ascii="Times New Roman"/>
          <w:b w:val="false"/>
          <w:i w:val="false"/>
          <w:color w:val="000000"/>
          <w:sz w:val="28"/>
        </w:rPr>
        <w:t>
      881.01.002А жолында облыстың атауы көрсетiледi;
</w:t>
      </w:r>
      <w:r>
        <w:br/>
      </w:r>
      <w:r>
        <w:rPr>
          <w:rFonts w:ascii="Times New Roman"/>
          <w:b w:val="false"/>
          <w:i w:val="false"/>
          <w:color w:val="000000"/>
          <w:sz w:val="28"/>
        </w:rPr>
        <w:t>
      881.01.002B жолында қала не ауданның атауы көрсетiледi;
</w:t>
      </w:r>
      <w:r>
        <w:br/>
      </w:r>
      <w:r>
        <w:rPr>
          <w:rFonts w:ascii="Times New Roman"/>
          <w:b w:val="false"/>
          <w:i w:val="false"/>
          <w:color w:val="000000"/>
          <w:sz w:val="28"/>
        </w:rPr>
        <w:t>
      881.01.002С жолында кент немесе ауыл атауы көрсетiледi;
</w:t>
      </w:r>
      <w:r>
        <w:br/>
      </w:r>
      <w:r>
        <w:rPr>
          <w:rFonts w:ascii="Times New Roman"/>
          <w:b w:val="false"/>
          <w:i w:val="false"/>
          <w:color w:val="000000"/>
          <w:sz w:val="28"/>
        </w:rPr>
        <w:t>
      3) 881.01.003 жолында xaбap құралының күшi көрсетiледi;
</w:t>
      </w:r>
      <w:r>
        <w:br/>
      </w:r>
      <w:r>
        <w:rPr>
          <w:rFonts w:ascii="Times New Roman"/>
          <w:b w:val="false"/>
          <w:i w:val="false"/>
          <w:color w:val="000000"/>
          <w:sz w:val="28"/>
        </w:rPr>
        <w:t>
      4) 881.01.004 жолында:
</w:t>
      </w:r>
      <w:r>
        <w:br/>
      </w:r>
      <w:r>
        <w:rPr>
          <w:rFonts w:ascii="Times New Roman"/>
          <w:b w:val="false"/>
          <w:i w:val="false"/>
          <w:color w:val="000000"/>
          <w:sz w:val="28"/>
        </w:rPr>
        <w:t>
      егер радиожиiлiлiк спектрiн пайдаланғаны үшiн төлем ставкасы пайдаланылатын станциялардың санына байланысты белгiленетiн жағдайда, 881.01.004A жолында станциялардың саны көрсетiледi;
</w:t>
      </w:r>
      <w:r>
        <w:br/>
      </w:r>
      <w:r>
        <w:rPr>
          <w:rFonts w:ascii="Times New Roman"/>
          <w:b w:val="false"/>
          <w:i w:val="false"/>
          <w:color w:val="000000"/>
          <w:sz w:val="28"/>
        </w:rPr>
        <w:t>
      егер радиожиiлiлiк спектрiн пайдаланғаны үшiн төлем ставкасы пайдаланылатын арналардың санына байланысты белгiленетiн жағдайда, 881.01.004B жолында арналардың саны көрсетiледi;
</w:t>
      </w:r>
      <w:r>
        <w:br/>
      </w:r>
      <w:r>
        <w:rPr>
          <w:rFonts w:ascii="Times New Roman"/>
          <w:b w:val="false"/>
          <w:i w:val="false"/>
          <w:color w:val="000000"/>
          <w:sz w:val="28"/>
        </w:rPr>
        <w:t>
      егер радиожиiлiлiк спектрiн пайдаланғаны үшiн төлем ставкасы пайдаланылатын радиожиiлiктiң санына байланысты белгiленетiн жағдайда, 881.01.004C жолында радиожиiлiк саны көрсетiледi;
</w:t>
      </w:r>
      <w:r>
        <w:br/>
      </w:r>
      <w:r>
        <w:rPr>
          <w:rFonts w:ascii="Times New Roman"/>
          <w:b w:val="false"/>
          <w:i w:val="false"/>
          <w:color w:val="000000"/>
          <w:sz w:val="28"/>
        </w:rPr>
        <w:t>
      5) егер радиожиiлiк спектрiн пайдаланғаны үшiн төлем ставкасы жолақ енiне байланысты белгiленетiн жағдайда, 881.01.005 және 881.01.006 жолдары толтырылады. 881.01.005 жолында радиожиiлiк спектрiн пайдаланғаны үшiн төлем ставкасын белгiлейтiн Қазақстан Республикасы Үкiметiнiң қаулысына қосымша кесте бойынша жолақ енi көрсетiледi:
</w:t>
      </w:r>
      <w:r>
        <w:br/>
      </w:r>
      <w:r>
        <w:rPr>
          <w:rFonts w:ascii="Times New Roman"/>
          <w:b w:val="false"/>
          <w:i w:val="false"/>
          <w:color w:val="000000"/>
          <w:sz w:val="28"/>
        </w:rPr>
        <w:t>
      881.01.005A жолы радиожиiлiк спектрiн пайдаланғаны үшiн төлем ставкасын белгiлейтiн Қазақстан Республикасы Үкiметiнiң қаулысына қосымша кестеде жолақ енi кГц-те көрсетiлген жағдайда толтырылады;
</w:t>
      </w:r>
      <w:r>
        <w:br/>
      </w:r>
      <w:r>
        <w:rPr>
          <w:rFonts w:ascii="Times New Roman"/>
          <w:b w:val="false"/>
          <w:i w:val="false"/>
          <w:color w:val="000000"/>
          <w:sz w:val="28"/>
        </w:rPr>
        <w:t>
      881.01.005B жолы радиожиiлiк спектрiн пайдаланғаны үшiн төлем ставкасын белгiлейтiн Қазақстан Республикасы Үкiметiнiң қаулысына қосымша кестеде жолақ енi МГц-те көрсетiлген жағдайда толтырылады;
</w:t>
      </w:r>
      <w:r>
        <w:br/>
      </w:r>
      <w:r>
        <w:rPr>
          <w:rFonts w:ascii="Times New Roman"/>
          <w:b w:val="false"/>
          <w:i w:val="false"/>
          <w:color w:val="000000"/>
          <w:sz w:val="28"/>
        </w:rPr>
        <w:t>
       6) 881.01.006 жолында радиожиiлiлiк спектрiнiң нақты пайдаланылатын жолақ енi көрсетiледi:
</w:t>
      </w:r>
      <w:r>
        <w:br/>
      </w:r>
      <w:r>
        <w:rPr>
          <w:rFonts w:ascii="Times New Roman"/>
          <w:b w:val="false"/>
          <w:i w:val="false"/>
          <w:color w:val="000000"/>
          <w:sz w:val="28"/>
        </w:rPr>
        <w:t>
      881.01.006A жолы радиожиiлiк спектрiн пайдаланғаны үшiн төлем ставкасын белгiлейтiн Қазақстан Республикасы Үкiметiнiң қаулысына қосымша кестеде жолақ енi кГц-те көрсетiлген жағдайда толтырылады;
</w:t>
      </w:r>
      <w:r>
        <w:br/>
      </w:r>
      <w:r>
        <w:rPr>
          <w:rFonts w:ascii="Times New Roman"/>
          <w:b w:val="false"/>
          <w:i w:val="false"/>
          <w:color w:val="000000"/>
          <w:sz w:val="28"/>
        </w:rPr>
        <w:t>
      881.01.006B жолы радиожиiлiк спектрiн пайдаланғаны үшiн төлем ставкасын белгiлейтiн Қазақстан Республикасы Үкiметiнiң қаулысына қосымша кестеде жолақ енi МГц-те көрсетiлген жағдайда толтырылады;
</w:t>
      </w:r>
      <w:r>
        <w:br/>
      </w:r>
      <w:r>
        <w:rPr>
          <w:rFonts w:ascii="Times New Roman"/>
          <w:b w:val="false"/>
          <w:i w:val="false"/>
          <w:color w:val="000000"/>
          <w:sz w:val="28"/>
        </w:rPr>
        <w:t>
      7) 881.01.007 жолында есептi салық кезеңiнде радиожиiлiлiк спектрiн нақты пайдаланудың айлар саны көрсетiледi;
</w:t>
      </w:r>
      <w:r>
        <w:br/>
      </w:r>
      <w:r>
        <w:rPr>
          <w:rFonts w:ascii="Times New Roman"/>
          <w:b w:val="false"/>
          <w:i w:val="false"/>
          <w:color w:val="000000"/>
          <w:sz w:val="28"/>
        </w:rPr>
        <w:t>
      8) 881.01.008 жолында байланыс саласындағы уәкiлеттi орган жазып берген радиожиiлiк спектрiн пайдаланғаны үшiн төлем төлеуге хабарлама туралы мәлiмет көрсетiледi:
</w:t>
      </w:r>
      <w:r>
        <w:br/>
      </w:r>
      <w:r>
        <w:rPr>
          <w:rFonts w:ascii="Times New Roman"/>
          <w:b w:val="false"/>
          <w:i w:val="false"/>
          <w:color w:val="000000"/>
          <w:sz w:val="28"/>
        </w:rPr>
        <w:t>
      881.01.008A жолында хабарламаны беру күнi көрсетiледi;
</w:t>
      </w:r>
      <w:r>
        <w:br/>
      </w:r>
      <w:r>
        <w:rPr>
          <w:rFonts w:ascii="Times New Roman"/>
          <w:b w:val="false"/>
          <w:i w:val="false"/>
          <w:color w:val="000000"/>
          <w:sz w:val="28"/>
        </w:rPr>
        <w:t>
      881.01.008B жолында хабарлама нөмiрi көрсетiледi.
</w:t>
      </w:r>
    </w:p>
    <w:p>
      <w:pPr>
        <w:spacing w:after="0"/>
        <w:ind w:left="0"/>
        <w:jc w:val="both"/>
      </w:pPr>
      <w:r>
        <w:rPr>
          <w:rFonts w:ascii="Times New Roman"/>
          <w:b w:val="false"/>
          <w:i w:val="false"/>
          <w:color w:val="000000"/>
          <w:sz w:val="28"/>
        </w:rPr>
        <w:t>
</w:t>
      </w:r>
      <w:r>
        <w:rPr>
          <w:rFonts w:ascii="Times New Roman"/>
          <w:b w:val="false"/>
          <w:i w:val="false"/>
          <w:color w:val="000000"/>
          <w:sz w:val="28"/>
        </w:rPr>
        <w:t>
      15. "Радиожиiлiлiк спектрдi пайдаланғаны үшiн төлем" бөлiмiнде:
</w:t>
      </w:r>
      <w:r>
        <w:br/>
      </w:r>
      <w:r>
        <w:rPr>
          <w:rFonts w:ascii="Times New Roman"/>
          <w:b w:val="false"/>
          <w:i w:val="false"/>
          <w:color w:val="000000"/>
          <w:sz w:val="28"/>
        </w:rPr>
        <w:t>
      1) 881.01.009 жолында радиожиiлiк спектрiн пайдаланғаны үшiн төлем ставкасын белгiлейтiн Қазақстан Республикасы Үкiметiнiң қаулысына сәйкес айлық есептiк көрсеткiштердегi радиожиiлiк спектрiн пайдаланғаны үшiн төлемнiң жылдық ставкасы көрсетiледi;
</w:t>
      </w:r>
      <w:r>
        <w:br/>
      </w:r>
      <w:r>
        <w:rPr>
          <w:rFonts w:ascii="Times New Roman"/>
          <w:b w:val="false"/>
          <w:i w:val="false"/>
          <w:color w:val="000000"/>
          <w:sz w:val="28"/>
        </w:rPr>
        <w:t>
      2) 881.01.010 жолында айлық есептiк көрсеткiш мөлшерi көрсетiледi;
</w:t>
      </w:r>
      <w:r>
        <w:br/>
      </w:r>
      <w:r>
        <w:rPr>
          <w:rFonts w:ascii="Times New Roman"/>
          <w:b w:val="false"/>
          <w:i w:val="false"/>
          <w:color w:val="000000"/>
          <w:sz w:val="28"/>
        </w:rPr>
        <w:t>
      3) 881.01.011 жолында (881.01.009 x 881.01.010) формуласы бойынша есептелген радиожиiлiк спектрiн пайдаланғаны үшiн төлемнiң жылдық ставкасы көрсетiледi;
</w:t>
      </w:r>
      <w:r>
        <w:br/>
      </w:r>
      <w:r>
        <w:rPr>
          <w:rFonts w:ascii="Times New Roman"/>
          <w:b w:val="false"/>
          <w:i w:val="false"/>
          <w:color w:val="000000"/>
          <w:sz w:val="28"/>
        </w:rPr>
        <w:t>
      4) 881.01.012 жолында радиожиiлiк спектрiн пайдаланғаны үшiн төлем сомасы көрсетiледi:
</w:t>
      </w:r>
      <w:r>
        <w:br/>
      </w:r>
      <w:r>
        <w:rPr>
          <w:rFonts w:ascii="Times New Roman"/>
          <w:b w:val="false"/>
          <w:i w:val="false"/>
          <w:color w:val="000000"/>
          <w:sz w:val="28"/>
        </w:rPr>
        <w:t>
      егер радиожиiлiк спектрiн пайдаланғаны үшiн төлем ставкасы пайдаланылатын станциялардың санына байланысты белгiленетiн жағдайда, онда радиожиiлiлiк спектрiн пайдаланғаны үшiн төлем сомасы (881.01.004A x 881.01.011)/12 x 881.01.007 формуласы бойынша есептеледi;
</w:t>
      </w:r>
      <w:r>
        <w:br/>
      </w:r>
      <w:r>
        <w:rPr>
          <w:rFonts w:ascii="Times New Roman"/>
          <w:b w:val="false"/>
          <w:i w:val="false"/>
          <w:color w:val="000000"/>
          <w:sz w:val="28"/>
        </w:rPr>
        <w:t>
      егер радиожиiлiк спектрiн пайдаланғаны үшiн төлем ставкасы пайдаланылатын арналардың санына байланысты белгiленетiн жағдайда, онда радиожиiлiлiк спектрiн пайдаланғаны үшiн төлем сомасы (881.01.004B x 881.01.011)/12 x 881.01.007 формуласы бойынша есептеледi;
</w:t>
      </w:r>
      <w:r>
        <w:br/>
      </w:r>
      <w:r>
        <w:rPr>
          <w:rFonts w:ascii="Times New Roman"/>
          <w:b w:val="false"/>
          <w:i w:val="false"/>
          <w:color w:val="000000"/>
          <w:sz w:val="28"/>
        </w:rPr>
        <w:t>
      егер төлем ставкасы пайдаланылатын радиожиiлiктiң санына байланысты белгiленетiн жағдайда, онда радиожиiлiлiк спектрiн пайдаланғаны үшiн төлем сомасы (881.01.004C x 881.01.011)/12 x 881.01.007 формуласы бойынша есептеледi;
</w:t>
      </w:r>
      <w:r>
        <w:br/>
      </w:r>
      <w:r>
        <w:rPr>
          <w:rFonts w:ascii="Times New Roman"/>
          <w:b w:val="false"/>
          <w:i w:val="false"/>
          <w:color w:val="000000"/>
          <w:sz w:val="28"/>
        </w:rPr>
        <w:t>
      егер радиожиілiк спектрiн пайдаланғаны үшiн төлем ставкасы жолақ енiне байланысты белгiленетiн жағдайда онда радиожиiлік спектрiн пайдаланғаны үшiн төлем сомасы (881.01.006/881.01.005 х 881.01.011)/12 x 881.01.007) формуласы бойынша есептеледi.
</w:t>
      </w:r>
    </w:p>
    <w:p>
      <w:pPr>
        <w:spacing w:after="0"/>
        <w:ind w:left="0"/>
        <w:jc w:val="both"/>
      </w:pPr>
      <w:r>
        <w:rPr>
          <w:rFonts w:ascii="Times New Roman"/>
          <w:b w:val="false"/>
          <w:i w:val="false"/>
          <w:color w:val="000000"/>
          <w:sz w:val="28"/>
        </w:rPr>
        <w:t>
</w:t>
      </w:r>
      <w:r>
        <w:rPr>
          <w:rFonts w:ascii="Times New Roman"/>
          <w:b w:val="false"/>
          <w:i w:val="false"/>
          <w:color w:val="000000"/>
          <w:sz w:val="28"/>
        </w:rPr>
        <w:t>
      16. 881.01 нысан бойынша қосымшаға оны толтырған лауазымды тұлға қол қояды.
</w:t>
      </w:r>
      <w:r>
        <w:br/>
      </w:r>
      <w:r>
        <w:rPr>
          <w:rFonts w:ascii="Times New Roman"/>
          <w:b w:val="false"/>
          <w:i w:val="false"/>
          <w:color w:val="000000"/>
          <w:sz w:val="28"/>
        </w:rPr>
        <w:t>
________________________________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РҚАО-ның ескертуі: 881.00, 881.01 графикалық нысандары Деректер базасында көрсетілмеген, қажет болған жағдайда оларды РҚАО-дан электронды жеткізілімде алуыңызға болады.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   
</w:t>
      </w:r>
      <w:r>
        <w:br/>
      </w:r>
      <w:r>
        <w:rPr>
          <w:rFonts w:ascii="Times New Roman"/>
          <w:b w:val="false"/>
          <w:i w:val="false"/>
          <w:color w:val="000000"/>
          <w:sz w:val="28"/>
        </w:rPr>
        <w:t>
Қаржы министрінің     
</w:t>
      </w:r>
      <w:r>
        <w:br/>
      </w:r>
      <w:r>
        <w:rPr>
          <w:rFonts w:ascii="Times New Roman"/>
          <w:b w:val="false"/>
          <w:i w:val="false"/>
          <w:color w:val="000000"/>
          <w:sz w:val="28"/>
        </w:rPr>
        <w:t>
2002 жылғы 10 желтоқсандағы
</w:t>
      </w:r>
      <w:r>
        <w:br/>
      </w:r>
      <w:r>
        <w:rPr>
          <w:rFonts w:ascii="Times New Roman"/>
          <w:b w:val="false"/>
          <w:i w:val="false"/>
          <w:color w:val="000000"/>
          <w:sz w:val="28"/>
        </w:rPr>
        <w:t>
N 608 бұйрығымен    
</w:t>
      </w:r>
      <w:r>
        <w:br/>
      </w:r>
      <w:r>
        <w:rPr>
          <w:rFonts w:ascii="Times New Roman"/>
          <w:b w:val="false"/>
          <w:i w:val="false"/>
          <w:color w:val="000000"/>
          <w:sz w:val="28"/>
        </w:rPr>
        <w:t>
бекітілген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Шағын бизнес субъектiлерi үшiн оңайлатылған декларацияны жасау ережелерi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 Жалпы ережелер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1. Осы ережелер "Салық және бюджетке төленетiн басқа да мiндеттi төлемдер туралы" Қазақстан Республикасының 
</w:t>
      </w:r>
      <w:r>
        <w:rPr>
          <w:rFonts w:ascii="Times New Roman"/>
          <w:b w:val="false"/>
          <w:i w:val="false"/>
          <w:color w:val="000000"/>
          <w:sz w:val="28"/>
        </w:rPr>
        <w:t xml:space="preserve"> Кодексiне </w:t>
      </w:r>
      <w:r>
        <w:rPr>
          <w:rFonts w:ascii="Times New Roman"/>
          <w:b w:val="false"/>
          <w:i w:val="false"/>
          <w:color w:val="000000"/>
          <w:sz w:val="28"/>
        </w:rPr>
        <w:t>
 (Салық кодексi) сәйкес әзiрленген және шағын бизнес субъектiлерi үшiн қоса берiлген 910.00 нысан бойынша оңайлатылған декларация (бұдан әрi - Оңайлатылған декларация) жасау тәртiбiн көздейдi.
</w:t>
      </w:r>
    </w:p>
    <w:p>
      <w:pPr>
        <w:spacing w:after="0"/>
        <w:ind w:left="0"/>
        <w:jc w:val="both"/>
      </w:pPr>
      <w:r>
        <w:rPr>
          <w:rFonts w:ascii="Times New Roman"/>
          <w:b w:val="false"/>
          <w:i w:val="false"/>
          <w:color w:val="000000"/>
          <w:sz w:val="28"/>
        </w:rPr>
        <w:t>
</w:t>
      </w:r>
      <w:r>
        <w:rPr>
          <w:rFonts w:ascii="Times New Roman"/>
          <w:b w:val="false"/>
          <w:i w:val="false"/>
          <w:color w:val="000000"/>
          <w:sz w:val="28"/>
        </w:rPr>
        <w:t>
      2. Оңайлатылған декларация оңайлатылған декларация негiзiнде шағын бизнес субъектiлерi үшiн арнаулы салық режимi бойынша бюджетпен есеп айырысуға арналған.
</w:t>
      </w:r>
    </w:p>
    <w:p>
      <w:pPr>
        <w:spacing w:after="0"/>
        <w:ind w:left="0"/>
        <w:jc w:val="both"/>
      </w:pPr>
      <w:r>
        <w:rPr>
          <w:rFonts w:ascii="Times New Roman"/>
          <w:b w:val="false"/>
          <w:i w:val="false"/>
          <w:color w:val="000000"/>
          <w:sz w:val="28"/>
        </w:rPr>
        <w:t>
</w:t>
      </w:r>
      <w:r>
        <w:rPr>
          <w:rFonts w:ascii="Times New Roman"/>
          <w:b w:val="false"/>
          <w:i w:val="false"/>
          <w:color w:val="000000"/>
          <w:sz w:val="28"/>
        </w:rPr>
        <w:t>
      3. Оңайлатылған декларацияны жасау кезiнде:
</w:t>
      </w:r>
      <w:r>
        <w:br/>
      </w:r>
      <w:r>
        <w:rPr>
          <w:rFonts w:ascii="Times New Roman"/>
          <w:b w:val="false"/>
          <w:i w:val="false"/>
          <w:color w:val="000000"/>
          <w:sz w:val="28"/>
        </w:rPr>
        <w:t>
      1) қағаз тасығышта - Оңайлатылған декларация қара не көк сиялы қаламмен немесе қаламұшпен, баспа әрiптермен немесе баспа құрылғысын пайдалана отырып толтырылады;
</w:t>
      </w:r>
      <w:r>
        <w:br/>
      </w:r>
      <w:r>
        <w:rPr>
          <w:rFonts w:ascii="Times New Roman"/>
          <w:b w:val="false"/>
          <w:i w:val="false"/>
          <w:color w:val="000000"/>
          <w:sz w:val="28"/>
        </w:rPr>
        <w:t>
      2) электрондық тасығышта - Оңайлатылған декларация 
</w:t>
      </w:r>
      <w:r>
        <w:rPr>
          <w:rFonts w:ascii="Times New Roman"/>
          <w:b w:val="false"/>
          <w:i w:val="false"/>
          <w:color w:val="000000"/>
          <w:sz w:val="28"/>
        </w:rPr>
        <w:t xml:space="preserve"> Салық кодексiнiң </w:t>
      </w:r>
      <w:r>
        <w:rPr>
          <w:rFonts w:ascii="Times New Roman"/>
          <w:b w:val="false"/>
          <w:i w:val="false"/>
          <w:color w:val="000000"/>
          <w:sz w:val="28"/>
        </w:rPr>
        <w:t>
 69-бабына сәйкес толтырылады.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4. Оңайлатылған декларацияны толтыру кезiнде түзетулерге, өшiруге және тазалауға жол берiлмейдi.
</w:t>
      </w:r>
    </w:p>
    <w:p>
      <w:pPr>
        <w:spacing w:after="0"/>
        <w:ind w:left="0"/>
        <w:jc w:val="both"/>
      </w:pPr>
      <w:r>
        <w:rPr>
          <w:rFonts w:ascii="Times New Roman"/>
          <w:b w:val="false"/>
          <w:i w:val="false"/>
          <w:color w:val="000000"/>
          <w:sz w:val="28"/>
        </w:rPr>
        <w:t>
</w:t>
      </w:r>
      <w:r>
        <w:rPr>
          <w:rFonts w:ascii="Times New Roman"/>
          <w:b w:val="false"/>
          <w:i w:val="false"/>
          <w:color w:val="000000"/>
          <w:sz w:val="28"/>
        </w:rPr>
        <w:t>
      5. Көрсеткiштер жоқ болған кезде Оңайлатылған декларацияның тиiстi торкөздерi толтырылмайды.
</w:t>
      </w:r>
    </w:p>
    <w:p>
      <w:pPr>
        <w:spacing w:after="0"/>
        <w:ind w:left="0"/>
        <w:jc w:val="both"/>
      </w:pPr>
      <w:r>
        <w:rPr>
          <w:rFonts w:ascii="Times New Roman"/>
          <w:b w:val="false"/>
          <w:i w:val="false"/>
          <w:color w:val="000000"/>
          <w:sz w:val="28"/>
        </w:rPr>
        <w:t>
</w:t>
      </w:r>
      <w:r>
        <w:rPr>
          <w:rFonts w:ascii="Times New Roman"/>
          <w:b w:val="false"/>
          <w:i w:val="false"/>
          <w:color w:val="000000"/>
          <w:sz w:val="28"/>
        </w:rPr>
        <w:t>
      6. Оңайлатылған декларацияны беру кезiнде:
</w:t>
      </w:r>
      <w:r>
        <w:br/>
      </w:r>
      <w:r>
        <w:rPr>
          <w:rFonts w:ascii="Times New Roman"/>
          <w:b w:val="false"/>
          <w:i w:val="false"/>
          <w:color w:val="000000"/>
          <w:sz w:val="28"/>
        </w:rPr>
        <w:t>
      1) қағаз тасығышта келу тәртiбiмен - Оңайлатылған декларация екi данада жасалады, бiр данасы салық органының белгісiмен салық төлеушiге қайтарылады;
</w:t>
      </w:r>
      <w:r>
        <w:br/>
      </w:r>
      <w:r>
        <w:rPr>
          <w:rFonts w:ascii="Times New Roman"/>
          <w:b w:val="false"/>
          <w:i w:val="false"/>
          <w:color w:val="000000"/>
          <w:sz w:val="28"/>
        </w:rPr>
        <w:t>
      2) хабарламалы тапсырысты хатпен почта бойынша - салық төлеушi почта немесе байланыстың өзге ұйымының хабарламасын алады;
</w:t>
      </w:r>
      <w:r>
        <w:br/>
      </w:r>
      <w:r>
        <w:rPr>
          <w:rFonts w:ascii="Times New Roman"/>
          <w:b w:val="false"/>
          <w:i w:val="false"/>
          <w:color w:val="000000"/>
          <w:sz w:val="28"/>
        </w:rPr>
        <w:t>
      3) Салық кодексiнiң 69-бабындағы 8-тармақтың 3) тармақшасына сәйкес келу тәртiбiмен немесе электрондық почта бойынша электрондық түрде - салық төлеушi Оңайлатылған декларацияны қабылдау (жеткiзу) туралы хабарламаны салық органында немесе электрондық почта бойынша алады.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 Оңайлатылған декларацияны жасау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7. "Жалпы ақпарат" бөлiмiнде:
</w:t>
      </w:r>
      <w:r>
        <w:br/>
      </w:r>
      <w:r>
        <w:rPr>
          <w:rFonts w:ascii="Times New Roman"/>
          <w:b w:val="false"/>
          <w:i w:val="false"/>
          <w:color w:val="000000"/>
          <w:sz w:val="28"/>
        </w:rPr>
        <w:t>
      1) 1-жолда салық төлеушiнiң тiркеу нөмiрi көрсетiледi;
</w:t>
      </w:r>
      <w:r>
        <w:br/>
      </w:r>
      <w:r>
        <w:rPr>
          <w:rFonts w:ascii="Times New Roman"/>
          <w:b w:val="false"/>
          <w:i w:val="false"/>
          <w:color w:val="000000"/>
          <w:sz w:val="28"/>
        </w:rPr>
        <w:t>
      2) 2-жолда есептi салық кезеңi көрсетiледi;
</w:t>
      </w:r>
      <w:r>
        <w:br/>
      </w:r>
      <w:r>
        <w:rPr>
          <w:rFonts w:ascii="Times New Roman"/>
          <w:b w:val="false"/>
          <w:i w:val="false"/>
          <w:color w:val="000000"/>
          <w:sz w:val="28"/>
        </w:rPr>
        <w:t>
      3) 3-жолда тек жеке кәсiпкерлер толтырады;
</w:t>
      </w:r>
      <w:r>
        <w:br/>
      </w:r>
      <w:r>
        <w:rPr>
          <w:rFonts w:ascii="Times New Roman"/>
          <w:b w:val="false"/>
          <w:i w:val="false"/>
          <w:color w:val="000000"/>
          <w:sz w:val="28"/>
        </w:rPr>
        <w:t>
      3А-жолда жеке кәсiпкердiң аты-жөнi көрсетiледi;
</w:t>
      </w:r>
      <w:r>
        <w:br/>
      </w:r>
      <w:r>
        <w:rPr>
          <w:rFonts w:ascii="Times New Roman"/>
          <w:b w:val="false"/>
          <w:i w:val="false"/>
          <w:color w:val="000000"/>
          <w:sz w:val="28"/>
        </w:rPr>
        <w:t>
      3B-жолда ол бар болса, фирмалық атауы көрсетiледi;
</w:t>
      </w:r>
      <w:r>
        <w:br/>
      </w:r>
      <w:r>
        <w:rPr>
          <w:rFonts w:ascii="Times New Roman"/>
          <w:b w:val="false"/>
          <w:i w:val="false"/>
          <w:color w:val="000000"/>
          <w:sz w:val="28"/>
        </w:rPr>
        <w:t>
      4-жолда тек заңды тұлға толтырады, онда заңды тұлғаның атауы көрсетiледi;
</w:t>
      </w:r>
      <w:r>
        <w:br/>
      </w:r>
      <w:r>
        <w:rPr>
          <w:rFonts w:ascii="Times New Roman"/>
          <w:b w:val="false"/>
          <w:i w:val="false"/>
          <w:color w:val="000000"/>
          <w:sz w:val="28"/>
        </w:rPr>
        <w:t>
      4) 5-жолда Экономикалық қызметтiң жалпы жiктеуші бойынша (ЭҚЖЖ) қызмет түрлерiнiң коды мен олардың үлес салмағы көрсетiледi;
</w:t>
      </w:r>
      <w:r>
        <w:br/>
      </w:r>
      <w:r>
        <w:rPr>
          <w:rFonts w:ascii="Times New Roman"/>
          <w:b w:val="false"/>
          <w:i w:val="false"/>
          <w:color w:val="000000"/>
          <w:sz w:val="28"/>
        </w:rPr>
        <w:t>
      5) ЭҚЖЖ торкөздерiнде ЭҚЖЖ коды (бес белгiге дейiн) олардың үлес салмағының кему тәртiбiмен қызметтiң түрлерi бойынша көрсетiледi. Үлес салмағы торкөздерiнде осы қызмет түрiнiң үлес салмағын (бiр ондық белгiмен) көрсету қажет (қызметтiң аталған түрлерiнiң үлес салмағының жалпы сомасы 100% тең болуы мiндеттi емес).
</w:t>
      </w:r>
      <w:r>
        <w:br/>
      </w:r>
      <w:r>
        <w:rPr>
          <w:rFonts w:ascii="Times New Roman"/>
          <w:b w:val="false"/>
          <w:i w:val="false"/>
          <w:color w:val="000000"/>
          <w:sz w:val="28"/>
        </w:rPr>
        <w:t>
      ЭҚЖЖ үлес салмағының есебi үшiн N 1-ӨН нысандағы (жылдық) мемлекеттiк статистика есептiлiктегi I-бөлiмнiң 100-жолында ("Өнiм") салық төлеушi көрсететiн деректердi пайдалану керек. ЭҚЖЖ үлесi 100-жол бойынша 3-бағанның деректерiне 100-жолдың тиiстi бағандары деректерiнiң қатынасы ретiнде айқындалады.
</w:t>
      </w:r>
      <w:r>
        <w:br/>
      </w:r>
      <w:r>
        <w:rPr>
          <w:rFonts w:ascii="Times New Roman"/>
          <w:b w:val="false"/>
          <w:i w:val="false"/>
          <w:color w:val="000000"/>
          <w:sz w:val="28"/>
        </w:rPr>
        <w:t>
      Мысалы, қызметiнiң негiзгi түрi үй-жай құрылысы болатын салық төлеушi N 1-ӨН есеп беру (жылдық) I-бөлiмнiң 100 жолында мынадай деректердi көрсеттi:
</w:t>
      </w:r>
      <w:r>
        <w:br/>
      </w:r>
      <w:r>
        <w:rPr>
          <w:rFonts w:ascii="Times New Roman"/>
          <w:b w:val="false"/>
          <w:i w:val="false"/>
          <w:color w:val="000000"/>
          <w:sz w:val="28"/>
        </w:rPr>
        <w:t>
-------------------------------------------------------------------
</w:t>
      </w:r>
      <w:r>
        <w:br/>
      </w:r>
      <w:r>
        <w:rPr>
          <w:rFonts w:ascii="Times New Roman"/>
          <w:b w:val="false"/>
          <w:i w:val="false"/>
          <w:color w:val="000000"/>
          <w:sz w:val="28"/>
        </w:rPr>
        <w:t>
 Көрсет. |Жол | Есепті |  оның ішінде қызметтің түрлері бойынша
</w:t>
      </w:r>
      <w:r>
        <w:br/>
      </w:r>
      <w:r>
        <w:rPr>
          <w:rFonts w:ascii="Times New Roman"/>
          <w:b w:val="false"/>
          <w:i w:val="false"/>
          <w:color w:val="000000"/>
          <w:sz w:val="28"/>
        </w:rPr>
        <w:t>
 кiштер  |коды|  жыл   |-------------------------------------------
</w:t>
      </w:r>
      <w:r>
        <w:br/>
      </w:r>
      <w:r>
        <w:rPr>
          <w:rFonts w:ascii="Times New Roman"/>
          <w:b w:val="false"/>
          <w:i w:val="false"/>
          <w:color w:val="000000"/>
          <w:sz w:val="28"/>
        </w:rPr>
        <w:t>
 атауы   |    |  үшін, |   құрылыс   |автомобиль. |автомо. |Жарнама
</w:t>
      </w:r>
      <w:r>
        <w:br/>
      </w:r>
      <w:r>
        <w:rPr>
          <w:rFonts w:ascii="Times New Roman"/>
          <w:b w:val="false"/>
          <w:i w:val="false"/>
          <w:color w:val="000000"/>
          <w:sz w:val="28"/>
        </w:rPr>
        <w:t>
         |    |барлығы |     салу    |дерді бөлшек|бильдер |
</w:t>
      </w:r>
      <w:r>
        <w:br/>
      </w:r>
      <w:r>
        <w:rPr>
          <w:rFonts w:ascii="Times New Roman"/>
          <w:b w:val="false"/>
          <w:i w:val="false"/>
          <w:color w:val="000000"/>
          <w:sz w:val="28"/>
        </w:rPr>
        <w:t>
         |    |        |             |    сату    | жалдау |
</w:t>
      </w:r>
      <w:r>
        <w:br/>
      </w:r>
      <w:r>
        <w:rPr>
          <w:rFonts w:ascii="Times New Roman"/>
          <w:b w:val="false"/>
          <w:i w:val="false"/>
          <w:color w:val="000000"/>
          <w:sz w:val="28"/>
        </w:rPr>
        <w:t>
         |    |        |-------------------------------------------
</w:t>
      </w:r>
      <w:r>
        <w:br/>
      </w:r>
      <w:r>
        <w:rPr>
          <w:rFonts w:ascii="Times New Roman"/>
          <w:b w:val="false"/>
          <w:i w:val="false"/>
          <w:color w:val="000000"/>
          <w:sz w:val="28"/>
        </w:rPr>
        <w:t>
         |    |        |   45211     |   50102    | 71100  | 74400
</w:t>
      </w:r>
      <w:r>
        <w:br/>
      </w:r>
      <w:r>
        <w:rPr>
          <w:rFonts w:ascii="Times New Roman"/>
          <w:b w:val="false"/>
          <w:i w:val="false"/>
          <w:color w:val="000000"/>
          <w:sz w:val="28"/>
        </w:rPr>
        <w:t>
         |    |        |   коды      |   коды     |  коды  | коды
</w:t>
      </w:r>
      <w:r>
        <w:br/>
      </w:r>
      <w:r>
        <w:rPr>
          <w:rFonts w:ascii="Times New Roman"/>
          <w:b w:val="false"/>
          <w:i w:val="false"/>
          <w:color w:val="000000"/>
          <w:sz w:val="28"/>
        </w:rPr>
        <w:t>
-------------------------------------------------------------------
</w:t>
      </w:r>
      <w:r>
        <w:br/>
      </w:r>
      <w:r>
        <w:rPr>
          <w:rFonts w:ascii="Times New Roman"/>
          <w:b w:val="false"/>
          <w:i w:val="false"/>
          <w:color w:val="000000"/>
          <w:sz w:val="28"/>
        </w:rPr>
        <w:t>
    1       2      3          4            5          6        7
</w:t>
      </w:r>
      <w:r>
        <w:br/>
      </w:r>
      <w:r>
        <w:rPr>
          <w:rFonts w:ascii="Times New Roman"/>
          <w:b w:val="false"/>
          <w:i w:val="false"/>
          <w:color w:val="000000"/>
          <w:sz w:val="28"/>
        </w:rPr>
        <w:t>
-------------------------------------------------------------------
</w:t>
      </w:r>
      <w:r>
        <w:br/>
      </w:r>
      <w:r>
        <w:rPr>
          <w:rFonts w:ascii="Times New Roman"/>
          <w:b w:val="false"/>
          <w:i w:val="false"/>
          <w:color w:val="000000"/>
          <w:sz w:val="28"/>
        </w:rPr>
        <w:t>
Шығарылған 100  250000,0  150000,0      50000,0    35000,0  5000,0
</w:t>
      </w:r>
      <w:r>
        <w:br/>
      </w:r>
      <w:r>
        <w:rPr>
          <w:rFonts w:ascii="Times New Roman"/>
          <w:b w:val="false"/>
          <w:i w:val="false"/>
          <w:color w:val="000000"/>
          <w:sz w:val="28"/>
        </w:rPr>
        <w:t>
өнім
</w:t>
      </w:r>
      <w:r>
        <w:br/>
      </w:r>
      <w:r>
        <w:rPr>
          <w:rFonts w:ascii="Times New Roman"/>
          <w:b w:val="false"/>
          <w:i w:val="false"/>
          <w:color w:val="000000"/>
          <w:sz w:val="28"/>
        </w:rPr>
        <w:t>
(тауарлар,
</w:t>
      </w:r>
      <w:r>
        <w:br/>
      </w:r>
      <w:r>
        <w:rPr>
          <w:rFonts w:ascii="Times New Roman"/>
          <w:b w:val="false"/>
          <w:i w:val="false"/>
          <w:color w:val="000000"/>
          <w:sz w:val="28"/>
        </w:rPr>
        <w:t>
қызмет
</w:t>
      </w:r>
      <w:r>
        <w:br/>
      </w:r>
      <w:r>
        <w:rPr>
          <w:rFonts w:ascii="Times New Roman"/>
          <w:b w:val="false"/>
          <w:i w:val="false"/>
          <w:color w:val="000000"/>
          <w:sz w:val="28"/>
        </w:rPr>
        <w:t>
көрсету.
</w:t>
      </w:r>
      <w:r>
        <w:br/>
      </w:r>
      <w:r>
        <w:rPr>
          <w:rFonts w:ascii="Times New Roman"/>
          <w:b w:val="false"/>
          <w:i w:val="false"/>
          <w:color w:val="000000"/>
          <w:sz w:val="28"/>
        </w:rPr>
        <w:t>
лер)
</w:t>
      </w:r>
      <w:r>
        <w:br/>
      </w:r>
      <w:r>
        <w:rPr>
          <w:rFonts w:ascii="Times New Roman"/>
          <w:b w:val="false"/>
          <w:i w:val="false"/>
          <w:color w:val="000000"/>
          <w:sz w:val="28"/>
        </w:rPr>
        <w:t>
көлемi,
</w:t>
      </w:r>
      <w:r>
        <w:br/>
      </w:r>
      <w:r>
        <w:rPr>
          <w:rFonts w:ascii="Times New Roman"/>
          <w:b w:val="false"/>
          <w:i w:val="false"/>
          <w:color w:val="000000"/>
          <w:sz w:val="28"/>
        </w:rPr>
        <w:t>
мың
</w:t>
      </w:r>
      <w:r>
        <w:br/>
      </w:r>
      <w:r>
        <w:rPr>
          <w:rFonts w:ascii="Times New Roman"/>
          <w:b w:val="false"/>
          <w:i w:val="false"/>
          <w:color w:val="000000"/>
          <w:sz w:val="28"/>
        </w:rPr>
        <w:t>
теңге
</w:t>
      </w:r>
      <w:r>
        <w:br/>
      </w:r>
      <w:r>
        <w:rPr>
          <w:rFonts w:ascii="Times New Roman"/>
          <w:b w:val="false"/>
          <w:i w:val="false"/>
          <w:color w:val="000000"/>
          <w:sz w:val="28"/>
        </w:rPr>
        <w:t>
-------------------------------------------------------------------
</w:t>
      </w:r>
    </w:p>
    <w:p>
      <w:pPr>
        <w:spacing w:after="0"/>
        <w:ind w:left="0"/>
        <w:jc w:val="both"/>
      </w:pPr>
      <w:r>
        <w:rPr>
          <w:rFonts w:ascii="Times New Roman"/>
          <w:b w:val="false"/>
          <w:i w:val="false"/>
          <w:color w:val="000000"/>
          <w:sz w:val="28"/>
        </w:rPr>
        <w:t>
      Онда ЭҚЖЖ бойынша мәлiметтер кестесі мынадай түрде болады:
</w:t>
      </w:r>
      <w:r>
        <w:br/>
      </w:r>
      <w:r>
        <w:rPr>
          <w:rFonts w:ascii="Times New Roman"/>
          <w:b w:val="false"/>
          <w:i w:val="false"/>
          <w:color w:val="000000"/>
          <w:sz w:val="28"/>
        </w:rPr>
        <w:t>
     --------------------------------------------
</w:t>
      </w:r>
      <w:r>
        <w:br/>
      </w:r>
      <w:r>
        <w:rPr>
          <w:rFonts w:ascii="Times New Roman"/>
          <w:b w:val="false"/>
          <w:i w:val="false"/>
          <w:color w:val="000000"/>
          <w:sz w:val="28"/>
        </w:rPr>
        <w:t>
     | 2  ЭҚЖЖ   А 45211    В 50102      В 71100 |
</w:t>
      </w:r>
      <w:r>
        <w:br/>
      </w:r>
      <w:r>
        <w:rPr>
          <w:rFonts w:ascii="Times New Roman"/>
          <w:b w:val="false"/>
          <w:i w:val="false"/>
          <w:color w:val="000000"/>
          <w:sz w:val="28"/>
        </w:rPr>
        <w:t>
     | Үлес сал.                                 |
</w:t>
      </w:r>
      <w:r>
        <w:br/>
      </w:r>
      <w:r>
        <w:rPr>
          <w:rFonts w:ascii="Times New Roman"/>
          <w:b w:val="false"/>
          <w:i w:val="false"/>
          <w:color w:val="000000"/>
          <w:sz w:val="28"/>
        </w:rPr>
        <w:t>
     | мағын көр.  060,0%     020,0%      014,0% |
</w:t>
      </w:r>
      <w:r>
        <w:br/>
      </w:r>
      <w:r>
        <w:rPr>
          <w:rFonts w:ascii="Times New Roman"/>
          <w:b w:val="false"/>
          <w:i w:val="false"/>
          <w:color w:val="000000"/>
          <w:sz w:val="28"/>
        </w:rPr>
        <w:t>
     | сетіңіз                                   |
</w:t>
      </w:r>
      <w:r>
        <w:br/>
      </w:r>
      <w:r>
        <w:rPr>
          <w:rFonts w:ascii="Times New Roman"/>
          <w:b w:val="false"/>
          <w:i w:val="false"/>
          <w:color w:val="000000"/>
          <w:sz w:val="28"/>
        </w:rPr>
        <w:t>
     ---------------------------------------------
</w:t>
      </w:r>
    </w:p>
    <w:p>
      <w:pPr>
        <w:spacing w:after="0"/>
        <w:ind w:left="0"/>
        <w:jc w:val="both"/>
      </w:pPr>
      <w:r>
        <w:rPr>
          <w:rFonts w:ascii="Times New Roman"/>
          <w:b w:val="false"/>
          <w:i w:val="false"/>
          <w:color w:val="000000"/>
          <w:sz w:val="28"/>
        </w:rPr>
        <w:t>
      Құрылыстың үлес салмағы 150 000,0 (кестенің 4-бағаны)/ 250 000,0 (кестенің 3-бағаны) х 100 ретінде есептелген. ЭҚЖЖ қалған кодтар бойынша үлес салмағы осындай жолмен есептелген.
</w:t>
      </w:r>
      <w:r>
        <w:br/>
      </w:r>
      <w:r>
        <w:rPr>
          <w:rFonts w:ascii="Times New Roman"/>
          <w:b w:val="false"/>
          <w:i w:val="false"/>
          <w:color w:val="000000"/>
          <w:sz w:val="28"/>
        </w:rPr>
        <w:t>
      Мемлекеттiк статистикалық есептiлiктi (МСЕ) N 2-ШК нысаны бойынша беретiн шағын кәсiпкерлiк субъектiлерi - заңды тұлғалар ЭҚЖЖ мәлiметтерiн жоғарыда аталған әдiстер бойынша 2-ШК нысанның (жылдық) 3-бөлiмiнiң 200-207 жолдарының ("Қаржы-шаруашылық қызметтiң қорытындылары") негiзiнде толтырады.
</w:t>
      </w:r>
      <w:r>
        <w:br/>
      </w:r>
      <w:r>
        <w:rPr>
          <w:rFonts w:ascii="Times New Roman"/>
          <w:b w:val="false"/>
          <w:i w:val="false"/>
          <w:color w:val="000000"/>
          <w:sz w:val="28"/>
        </w:rPr>
        <w:t>
      N СОЦФИН нысанды МСЕ тапсыратын денсаулық сақтау (әлеуметтiк қызмет) ұйымдары және N СОЦФИН (бiлiм) МСЕ нысанын тапсыратын бiлiм беру ұйымдары ЭҚЖЖ бойынша мәлiметтердi жоғарыда көрсетiлген әдiске ұқсас жолмен тиiсiнше NN СОЦФИН (денсаулық) және СОЦФИН (бiлiм) нысанды жылдық есептiлiктiң 4 бөлiмiнiң ("Қаржы-шаруашылық қызметтiң қорытындылары") деректерiнiң негiзiнде толтырады.
</w:t>
      </w:r>
      <w:r>
        <w:br/>
      </w:r>
      <w:r>
        <w:rPr>
          <w:rFonts w:ascii="Times New Roman"/>
          <w:b w:val="false"/>
          <w:i w:val="false"/>
          <w:color w:val="000000"/>
          <w:sz w:val="28"/>
        </w:rPr>
        <w:t>
      Қоғамдық бiрлестiктер мен бюджеттiк ұйымдар ЭҚЖЖ мәлiметтерiнде негiзгi қызметi бойынша ЭҚЖЖ кодын көрсетедi;
</w:t>
      </w:r>
      <w:r>
        <w:br/>
      </w:r>
      <w:r>
        <w:rPr>
          <w:rFonts w:ascii="Times New Roman"/>
          <w:b w:val="false"/>
          <w:i w:val="false"/>
          <w:color w:val="000000"/>
          <w:sz w:val="28"/>
        </w:rPr>
        <w:t>
      6) 6-жолда Оңайлатылған декларацияның тиiстi түрiне белгi соғылады;
</w:t>
      </w:r>
      <w:r>
        <w:br/>
      </w:r>
      <w:r>
        <w:rPr>
          <w:rFonts w:ascii="Times New Roman"/>
          <w:b w:val="false"/>
          <w:i w:val="false"/>
          <w:color w:val="000000"/>
          <w:sz w:val="28"/>
        </w:rPr>
        <w:t>
      7) 7-жолда салықтарды есептеу жүргiзiлетiн валютаның тиiстi коды көрсетiледi.
</w:t>
      </w:r>
    </w:p>
    <w:p>
      <w:pPr>
        <w:spacing w:after="0"/>
        <w:ind w:left="0"/>
        <w:jc w:val="both"/>
      </w:pPr>
      <w:r>
        <w:rPr>
          <w:rFonts w:ascii="Times New Roman"/>
          <w:b w:val="false"/>
          <w:i w:val="false"/>
          <w:color w:val="000000"/>
          <w:sz w:val="28"/>
        </w:rPr>
        <w:t>
</w:t>
      </w:r>
      <w:r>
        <w:rPr>
          <w:rFonts w:ascii="Times New Roman"/>
          <w:b w:val="false"/>
          <w:i w:val="false"/>
          <w:color w:val="000000"/>
          <w:sz w:val="28"/>
        </w:rPr>
        <w:t>
      8. "Салық сомасын айқындау үшiн мәлiмет" бөлiмiнде:
</w:t>
      </w:r>
      <w:r>
        <w:br/>
      </w:r>
      <w:r>
        <w:rPr>
          <w:rFonts w:ascii="Times New Roman"/>
          <w:b w:val="false"/>
          <w:i w:val="false"/>
          <w:color w:val="000000"/>
          <w:sz w:val="28"/>
        </w:rPr>
        <w:t>
      1) 910.00.001 жолында 
</w:t>
      </w:r>
      <w:r>
        <w:rPr>
          <w:rFonts w:ascii="Times New Roman"/>
          <w:b w:val="false"/>
          <w:i w:val="false"/>
          <w:color w:val="000000"/>
          <w:sz w:val="28"/>
        </w:rPr>
        <w:t xml:space="preserve"> Салық кодексiнiң </w:t>
      </w:r>
      <w:r>
        <w:rPr>
          <w:rFonts w:ascii="Times New Roman"/>
          <w:b w:val="false"/>
          <w:i w:val="false"/>
          <w:color w:val="000000"/>
          <w:sz w:val="28"/>
        </w:rPr>
        <w:t>
 370-бабының 4 және 7 тармақтарына сәйкес нақты кiрiс көрсетiледi;
</w:t>
      </w:r>
      <w:r>
        <w:br/>
      </w:r>
      <w:r>
        <w:rPr>
          <w:rFonts w:ascii="Times New Roman"/>
          <w:b w:val="false"/>
          <w:i w:val="false"/>
          <w:color w:val="000000"/>
          <w:sz w:val="28"/>
        </w:rPr>
        <w:t>
      2) 910.00.002 жолында жалдамалы қызметкерлердiң саны көрсетiледi. Жеке кәсiпкерлер осы жолды толтырған кезде жалдамалы қызметкерлердiң санына жеке кәсiпкердiң өзi де енедi.
</w:t>
      </w:r>
      <w:r>
        <w:br/>
      </w:r>
      <w:r>
        <w:rPr>
          <w:rFonts w:ascii="Times New Roman"/>
          <w:b w:val="false"/>
          <w:i w:val="false"/>
          <w:color w:val="000000"/>
          <w:sz w:val="28"/>
        </w:rPr>
        <w:t>
      910.00.002A жолында есептi салық кезеңiнiң бiрiншi айы үшiн жалдамалы қызметкерлердiң саны көрсетiледi;
</w:t>
      </w:r>
      <w:r>
        <w:br/>
      </w:r>
      <w:r>
        <w:rPr>
          <w:rFonts w:ascii="Times New Roman"/>
          <w:b w:val="false"/>
          <w:i w:val="false"/>
          <w:color w:val="000000"/>
          <w:sz w:val="28"/>
        </w:rPr>
        <w:t>
      910.00.002B жолында есептi салық кезеңiнiң екiншi айы үшiн жалдамалы қызметкерлердiң саны көрсетiледi;
</w:t>
      </w:r>
      <w:r>
        <w:br/>
      </w:r>
      <w:r>
        <w:rPr>
          <w:rFonts w:ascii="Times New Roman"/>
          <w:b w:val="false"/>
          <w:i w:val="false"/>
          <w:color w:val="000000"/>
          <w:sz w:val="28"/>
        </w:rPr>
        <w:t>
      910.00.002С жолында есептi салық кезеңiнiң үшiншi айы үшiн жалдамалы қызметкерлердiң саны көрсетiледi;
</w:t>
      </w:r>
      <w:r>
        <w:br/>
      </w:r>
      <w:r>
        <w:rPr>
          <w:rFonts w:ascii="Times New Roman"/>
          <w:b w:val="false"/>
          <w:i w:val="false"/>
          <w:color w:val="000000"/>
          <w:sz w:val="28"/>
        </w:rPr>
        <w:t>
      3) 910.00.003 жолында ((910.00.002А + 910.00.002В + 910.00.002С)/3) формуласы бойынша айқындалатын есептi салық кезеңi үшiн қызметкерлердiң орташа тiзiмдiк саны көрсетiледi. Бұл орайда, егер қызметкерлердiң орташа тiзiмдiк саны 0,5 және одан жоғары бөлшек санды құраса, онда мұндай сан толық бiрлiкке дейiн дөңгелектенедi, ал 0,5-тен төмен сандар дөңгелектенбейдi.
</w:t>
      </w:r>
      <w:r>
        <w:br/>
      </w:r>
      <w:r>
        <w:rPr>
          <w:rFonts w:ascii="Times New Roman"/>
          <w:b w:val="false"/>
          <w:i w:val="false"/>
          <w:color w:val="000000"/>
          <w:sz w:val="28"/>
        </w:rPr>
        <w:t>
      4) 910.00.004 жолында 
</w:t>
      </w:r>
      <w:r>
        <w:rPr>
          <w:rFonts w:ascii="Times New Roman"/>
          <w:b w:val="false"/>
          <w:i w:val="false"/>
          <w:color w:val="000000"/>
          <w:sz w:val="28"/>
        </w:rPr>
        <w:t xml:space="preserve"> Салық кодексiнiң </w:t>
      </w:r>
      <w:r>
        <w:rPr>
          <w:rFonts w:ascii="Times New Roman"/>
          <w:b w:val="false"/>
          <w:i w:val="false"/>
          <w:color w:val="000000"/>
          <w:sz w:val="28"/>
        </w:rPr>
        <w:t>
 376-бабының 2-тармағымен белгiленген шектен асатын орташа тiзбелi саны көрсетiледi;
</w:t>
      </w:r>
      <w:r>
        <w:br/>
      </w:r>
      <w:r>
        <w:rPr>
          <w:rFonts w:ascii="Times New Roman"/>
          <w:b w:val="false"/>
          <w:i w:val="false"/>
          <w:color w:val="000000"/>
          <w:sz w:val="28"/>
        </w:rPr>
        <w:t>
      5) 910.00.005 жолында 
</w:t>
      </w:r>
      <w:r>
        <w:rPr>
          <w:rFonts w:ascii="Times New Roman"/>
          <w:b w:val="false"/>
          <w:i w:val="false"/>
          <w:color w:val="000000"/>
          <w:sz w:val="28"/>
        </w:rPr>
        <w:t xml:space="preserve"> Салық кодексiнiң </w:t>
      </w:r>
      <w:r>
        <w:rPr>
          <w:rFonts w:ascii="Times New Roman"/>
          <w:b w:val="false"/>
          <w:i w:val="false"/>
          <w:color w:val="000000"/>
          <w:sz w:val="28"/>
        </w:rPr>
        <w:t>
 377-бабымен белгiленген, ставкалар бойынша есептелген салық сомасы көрсетiледi;
</w:t>
      </w:r>
      <w:r>
        <w:br/>
      </w:r>
      <w:r>
        <w:rPr>
          <w:rFonts w:ascii="Times New Roman"/>
          <w:b w:val="false"/>
          <w:i w:val="false"/>
          <w:color w:val="000000"/>
          <w:sz w:val="28"/>
        </w:rPr>
        <w:t>
      6) 910.00.006 жолында Салық кодексiнiң 376-бабының 2-тармағымен белгiленген кiрiстiң шектi сомасынан асатын кiрiстен салық сомасы көрсетiледi;
</w:t>
      </w:r>
      <w:r>
        <w:br/>
      </w:r>
      <w:r>
        <w:rPr>
          <w:rFonts w:ascii="Times New Roman"/>
          <w:b w:val="false"/>
          <w:i w:val="false"/>
          <w:color w:val="000000"/>
          <w:sz w:val="28"/>
        </w:rPr>
        <w:t>
      7) 910.00.007 жолында есептi салық кезеңi үшiн бiр жалдамалы қызметкерге орташа айлық еңбекақы көрсетiледi;
</w:t>
      </w:r>
      <w:r>
        <w:br/>
      </w:r>
      <w:r>
        <w:rPr>
          <w:rFonts w:ascii="Times New Roman"/>
          <w:b w:val="false"/>
          <w:i w:val="false"/>
          <w:color w:val="000000"/>
          <w:sz w:val="28"/>
        </w:rPr>
        <w:t>
      8) 910.00.008 жолы егер бiр жалдамалы қызметкерге орташа айлық еңбекақы Салық кодексiнiң 377-бабының 4-тармағына сәйкес жеке кәсiпкерлерде айлық еңбекақының 2 еселенген ең аз мөлшерiнен кем емес, заңды тұлғаларда 2,5 еселенген ең аз мөлшерiнен кем емес болған жағдайда толтырылады.
</w:t>
      </w:r>
      <w:r>
        <w:br/>
      </w:r>
      <w:r>
        <w:rPr>
          <w:rFonts w:ascii="Times New Roman"/>
          <w:b w:val="false"/>
          <w:i w:val="false"/>
          <w:color w:val="000000"/>
          <w:sz w:val="28"/>
        </w:rPr>
        <w:t>
      Осы шартты сақтау кезiнде жолда ((910.00.005 - 910.00.006) х (910.00.003 - 910.00.004) x 0,015) формуласы бойынша айқындалатын Салық кодексiнiң 377-бабының 4-тармағына сәйкес қызметкерлердiң орташа тiзбелi санына байланысты салық сомасының кемуi көрсетiледi.
</w:t>
      </w:r>
      <w:r>
        <w:br/>
      </w:r>
      <w:r>
        <w:rPr>
          <w:rFonts w:ascii="Times New Roman"/>
          <w:b w:val="false"/>
          <w:i w:val="false"/>
          <w:color w:val="000000"/>
          <w:sz w:val="28"/>
        </w:rPr>
        <w:t>
      9) 910.00.009 жолында 910.00.005 және 910.00.008 жолдарының айырмасы ретiнде айқындалатын Оңайлатылған декларация бойынша бюджетке төлеуге жататын салық сомасы көрсетiледi;
</w:t>
      </w:r>
      <w:r>
        <w:br/>
      </w:r>
      <w:r>
        <w:rPr>
          <w:rFonts w:ascii="Times New Roman"/>
          <w:b w:val="false"/>
          <w:i w:val="false"/>
          <w:color w:val="000000"/>
          <w:sz w:val="28"/>
        </w:rPr>
        <w:t>
      10) 910.00.010 жолында (910.00.009 x 0,5) формуласы бойынша айқындалатын бюджетке төлеуге жататын жеке (корпорациялық) табыс салығының сомасы көрсетiледi. Бұл кезде есептелген салық сомасы 1 теңгеге дейiн дөңгелектенедi: 50 тиыннан көп сома бiр теңге ретiнде қабылданады, 50 тиыннан аз сома есепке қабылданбайды;
</w:t>
      </w:r>
      <w:r>
        <w:br/>
      </w:r>
      <w:r>
        <w:rPr>
          <w:rFonts w:ascii="Times New Roman"/>
          <w:b w:val="false"/>
          <w:i w:val="false"/>
          <w:color w:val="000000"/>
          <w:sz w:val="28"/>
        </w:rPr>
        <w:t>
      11) 910.00.011 жолында (910.00.009 x 0,5) формуласы бойынша айқындалатын бюджетке төлеуге жататын әлеуметтiк салық сомасы көрсетiледi. Бұл кезде есептелген салық сомасы 1 теңгеге дейiн дөңгелектенедi: 50 тиыннан көп сома бiр теңге ретiнде қабылданады, 50 тиыннан аз сома есепке қабылданбайды.
</w:t>
      </w:r>
    </w:p>
    <w:p>
      <w:pPr>
        <w:spacing w:after="0"/>
        <w:ind w:left="0"/>
        <w:jc w:val="both"/>
      </w:pPr>
      <w:r>
        <w:rPr>
          <w:rFonts w:ascii="Times New Roman"/>
          <w:b w:val="false"/>
          <w:i w:val="false"/>
          <w:color w:val="000000"/>
          <w:sz w:val="28"/>
        </w:rPr>
        <w:t>
</w:t>
      </w:r>
      <w:r>
        <w:rPr>
          <w:rFonts w:ascii="Times New Roman"/>
          <w:b w:val="false"/>
          <w:i w:val="false"/>
          <w:color w:val="000000"/>
          <w:sz w:val="28"/>
        </w:rPr>
        <w:t>
      9. Мысалы:
</w:t>
      </w:r>
      <w:r>
        <w:br/>
      </w:r>
      <w:r>
        <w:rPr>
          <w:rFonts w:ascii="Times New Roman"/>
          <w:b w:val="false"/>
          <w:i w:val="false"/>
          <w:color w:val="000000"/>
          <w:sz w:val="28"/>
        </w:rPr>
        <w:t>
      1) 910.00.001 жолы бойынша жеке кәсiпкердiң есептi кiрiс кезеңi үшiн кiрiсi 5 000 000 теңгенi құрады;
</w:t>
      </w:r>
      <w:r>
        <w:br/>
      </w:r>
      <w:r>
        <w:rPr>
          <w:rFonts w:ascii="Times New Roman"/>
          <w:b w:val="false"/>
          <w:i w:val="false"/>
          <w:color w:val="000000"/>
          <w:sz w:val="28"/>
        </w:rPr>
        <w:t>
      2) 910.00.002A жолы бойынша есептi салық кезеңiнiң бiрiншi айында жалдамалы қызметкерлердiң саны 20 адам құрады;
</w:t>
      </w:r>
      <w:r>
        <w:br/>
      </w:r>
      <w:r>
        <w:rPr>
          <w:rFonts w:ascii="Times New Roman"/>
          <w:b w:val="false"/>
          <w:i w:val="false"/>
          <w:color w:val="000000"/>
          <w:sz w:val="28"/>
        </w:rPr>
        <w:t>
      3) 910.00.002B жолы бойынша есептi салық кезеңiнiң екiншi айында жалдамалы қызметкерлердiң саны 15 адам құрады;
</w:t>
      </w:r>
      <w:r>
        <w:br/>
      </w:r>
      <w:r>
        <w:rPr>
          <w:rFonts w:ascii="Times New Roman"/>
          <w:b w:val="false"/>
          <w:i w:val="false"/>
          <w:color w:val="000000"/>
          <w:sz w:val="28"/>
        </w:rPr>
        <w:t>
      4) 910.00.002С жолы бойынша есептi салық кезеңiнiң бiрiншi айында жалдамалы қызметкерлердiң саны 16 адам құрады;
</w:t>
      </w:r>
      <w:r>
        <w:br/>
      </w:r>
      <w:r>
        <w:rPr>
          <w:rFonts w:ascii="Times New Roman"/>
          <w:b w:val="false"/>
          <w:i w:val="false"/>
          <w:color w:val="000000"/>
          <w:sz w:val="28"/>
        </w:rPr>
        <w:t>
      5) 910.00.003 жолы бойынша жеке кәсiпкердiң өзін қоса, қызметкерлердiң орташа тiзбелi саны ((20 + 15 + 16): 3 ай) 17 адам құрады;
</w:t>
      </w:r>
      <w:r>
        <w:br/>
      </w:r>
      <w:r>
        <w:rPr>
          <w:rFonts w:ascii="Times New Roman"/>
          <w:b w:val="false"/>
          <w:i w:val="false"/>
          <w:color w:val="000000"/>
          <w:sz w:val="28"/>
        </w:rPr>
        <w:t>
      6) 910.00.004 жолы бойынша шектi санынан асатын орташа тiзбелi саны 2 адам құрады (17 - 15), онда Салық кодексiнiң 376-бабының 2-тармағымен белгiленген 17 адам - нақты орташа тiзбелi саны, 15 адам - шектi саны;
</w:t>
      </w:r>
      <w:r>
        <w:br/>
      </w:r>
      <w:r>
        <w:rPr>
          <w:rFonts w:ascii="Times New Roman"/>
          <w:b w:val="false"/>
          <w:i w:val="false"/>
          <w:color w:val="000000"/>
          <w:sz w:val="28"/>
        </w:rPr>
        <w:t>
      7) 910.00.005 жолы бойынша Салық кодексiнiң 377-бабының 2-тармағына сәйкес есептелген салық сомасы 260000 теңге ((5000000 теңге - 3000000 теңге) х 7% + 120000 теңге) құрайды;
</w:t>
      </w:r>
      <w:r>
        <w:br/>
      </w:r>
      <w:r>
        <w:rPr>
          <w:rFonts w:ascii="Times New Roman"/>
          <w:b w:val="false"/>
          <w:i w:val="false"/>
          <w:color w:val="000000"/>
          <w:sz w:val="28"/>
        </w:rPr>
        <w:t>
      8) 910.00.006 жолы бойынша Салық кодексiнiң 376-бабының 2-тармағына сәйкес белгiленген кiрiстiң шектi сомасынан асатын кiрiстен салық сомасы 55000 теңге (385 000 теңге - (4500000 теңге - 3000000 теңге) x 11% + 165000 теңге) құрайды;
</w:t>
      </w:r>
      <w:r>
        <w:br/>
      </w:r>
      <w:r>
        <w:rPr>
          <w:rFonts w:ascii="Times New Roman"/>
          <w:b w:val="false"/>
          <w:i w:val="false"/>
          <w:color w:val="000000"/>
          <w:sz w:val="28"/>
        </w:rPr>
        <w:t>
      9) 910.00.007 жолы бойынша бiр жалдамалы қызметкерге орташа айлық еңбекақы мынадай жолмен айқындалатын 12170 теңге құрады:
</w:t>
      </w:r>
      <w:r>
        <w:br/>
      </w:r>
      <w:r>
        <w:rPr>
          <w:rFonts w:ascii="Times New Roman"/>
          <w:b w:val="false"/>
          <w:i w:val="false"/>
          <w:color w:val="000000"/>
          <w:sz w:val="28"/>
        </w:rPr>
        <w:t>
      мысалы, есептi салық кезеңiнiң бiрiншi айы үшiн жалдамалы қызметкерлердiң есептелген еңбекақының барлық сомасы 238 000 теңге (30000 теңге + 105000 теңге + 18000 теңге + 40000 теңге + 45000), оның iшiнде үш адамның еңбекақысы 10000 теңге құрады (30000 теңге (3 х 10000 теңге)), он адам 10500 теңге (105000 теңге (10 x 10500 теңге)), екi адам 9000 теңге (18000 теңге (2 х 9000 теңге)), екi адам 20000 теңге (40000 теңге (2 х 20000 теңге)) және үш адам 15000 теңге (45000 теңге (3 х 15000 теңге)).
</w:t>
      </w:r>
      <w:r>
        <w:br/>
      </w:r>
      <w:r>
        <w:rPr>
          <w:rFonts w:ascii="Times New Roman"/>
          <w:b w:val="false"/>
          <w:i w:val="false"/>
          <w:color w:val="000000"/>
          <w:sz w:val="28"/>
        </w:rPr>
        <w:t>
      Мәселен, есептi салық кезеңiнiң бiрiншi айы үшiн бiр жалдамалы қызметкерге орташа айлық еңбекақы 11900 теңге құрады (238000 : 20 адам), онда 20 адам - есептi салық кезеңiнiң бiрiншi айындағы жалдамалы қызметкерлердiң саны.
</w:t>
      </w:r>
      <w:r>
        <w:br/>
      </w:r>
      <w:r>
        <w:rPr>
          <w:rFonts w:ascii="Times New Roman"/>
          <w:b w:val="false"/>
          <w:i w:val="false"/>
          <w:color w:val="000000"/>
          <w:sz w:val="28"/>
        </w:rPr>
        <w:t>
      Осындай жолмен есептi салық кезеңiнiң екiншi және үшiншi айлары үшiн бiр жалдамалы қызметкерге еңбекақының орташа айлық сомасы айқындалады.
</w:t>
      </w:r>
      <w:r>
        <w:br/>
      </w:r>
      <w:r>
        <w:rPr>
          <w:rFonts w:ascii="Times New Roman"/>
          <w:b w:val="false"/>
          <w:i w:val="false"/>
          <w:color w:val="000000"/>
          <w:sz w:val="28"/>
        </w:rPr>
        <w:t>
      Мысал үшiн, бiр жалдамалы қызметкерге есептi салық кезеңiнiң екiншi айында еңбекақы сомасы - 12450 теңге, үшiншiде - 12160 теңге құрады.
</w:t>
      </w:r>
      <w:r>
        <w:br/>
      </w:r>
      <w:r>
        <w:rPr>
          <w:rFonts w:ascii="Times New Roman"/>
          <w:b w:val="false"/>
          <w:i w:val="false"/>
          <w:color w:val="000000"/>
          <w:sz w:val="28"/>
        </w:rPr>
        <w:t>
      Онда, есептi салық кезеңi үшiн бiр жалдамалы қызметкерге еңбекақының орташа айлық сомасы 12170 теңге ((11900 теңге + 12450 теңге + 12160 теңге): 3 ай) құрады.
</w:t>
      </w:r>
      <w:r>
        <w:br/>
      </w:r>
      <w:r>
        <w:rPr>
          <w:rFonts w:ascii="Times New Roman"/>
          <w:b w:val="false"/>
          <w:i w:val="false"/>
          <w:color w:val="000000"/>
          <w:sz w:val="28"/>
        </w:rPr>
        <w:t>
      Бiздiң мысалда 2002 жылға заңнама актiсiмен белгiленген еңбекақының екi еселiк орташа ең аз айлық мөлшерi 8362 теңге (4181 теңге x 2) құрады. Есептi салық кезеңiнiң жиынтығы бойынша бiр қызметкерге орташа айлық еңбекақы ең төменгi еңбекақының екi еселiк мөлшерiнен асқандықтан, Салық кодексiнiң 377-бабының 4-тармағымен көзделген орташа тiзiмдiк саннан ескерiп қызметкерлердiң шектi санын түзету жүргiзiледi.
</w:t>
      </w:r>
      <w:r>
        <w:br/>
      </w:r>
      <w:r>
        <w:rPr>
          <w:rFonts w:ascii="Times New Roman"/>
          <w:b w:val="false"/>
          <w:i w:val="false"/>
          <w:color w:val="000000"/>
          <w:sz w:val="28"/>
        </w:rPr>
        <w:t>
      10) 910.00.008 жолы бойынша қызметкерлердiң орташа тiзiмдiк санына байланысты азайтылған салық сомасы 50625 теңге құрады ((260000 теңге - 35000 теңге) x (17 адам - 2 адам) x 0,015), мұндағы 0,015 - қызметкерлердiң орташа тiзбелi санын ескере отырып әрбiр қызметкер үшiн салық сомасын түзету коэффициентi;
</w:t>
      </w:r>
      <w:r>
        <w:br/>
      </w:r>
      <w:r>
        <w:rPr>
          <w:rFonts w:ascii="Times New Roman"/>
          <w:b w:val="false"/>
          <w:i w:val="false"/>
          <w:color w:val="000000"/>
          <w:sz w:val="28"/>
        </w:rPr>
        <w:t>
      11) 910.00.009 жолы бойынша бюджетке төлеуге жататын салық сомасы 209375 теңге құрайды (260000 теңге - 50625 теңге);
</w:t>
      </w:r>
      <w:r>
        <w:br/>
      </w:r>
      <w:r>
        <w:rPr>
          <w:rFonts w:ascii="Times New Roman"/>
          <w:b w:val="false"/>
          <w:i w:val="false"/>
          <w:color w:val="000000"/>
          <w:sz w:val="28"/>
        </w:rPr>
        <w:t>
      12) 910.00.010 жолы бойынша жеке (корпорациялық) табыс салығы 104688 теңгенi құрайды (209375 теңге x 0,5);
</w:t>
      </w:r>
      <w:r>
        <w:br/>
      </w:r>
      <w:r>
        <w:rPr>
          <w:rFonts w:ascii="Times New Roman"/>
          <w:b w:val="false"/>
          <w:i w:val="false"/>
          <w:color w:val="000000"/>
          <w:sz w:val="28"/>
        </w:rPr>
        <w:t>
      13) 910.00.011 жолы бойынша әлеуметтiк салық сомасы 104688 теңгенi құрайды (209375 теңге x 0,5).
</w:t>
      </w:r>
    </w:p>
    <w:p>
      <w:pPr>
        <w:spacing w:after="0"/>
        <w:ind w:left="0"/>
        <w:jc w:val="both"/>
      </w:pPr>
      <w:r>
        <w:rPr>
          <w:rFonts w:ascii="Times New Roman"/>
          <w:b w:val="false"/>
          <w:i w:val="false"/>
          <w:color w:val="000000"/>
          <w:sz w:val="28"/>
        </w:rPr>
        <w:t>
</w:t>
      </w:r>
      <w:r>
        <w:rPr>
          <w:rFonts w:ascii="Times New Roman"/>
          <w:b w:val="false"/>
          <w:i w:val="false"/>
          <w:color w:val="000000"/>
          <w:sz w:val="28"/>
        </w:rPr>
        <w:t>
      10. Оңайлатылған декларацияға 
</w:t>
      </w:r>
      <w:r>
        <w:rPr>
          <w:rFonts w:ascii="Times New Roman"/>
          <w:b w:val="false"/>
          <w:i w:val="false"/>
          <w:color w:val="000000"/>
          <w:sz w:val="28"/>
        </w:rPr>
        <w:t xml:space="preserve"> Салық кодексiнiң </w:t>
      </w:r>
      <w:r>
        <w:rPr>
          <w:rFonts w:ascii="Times New Roman"/>
          <w:b w:val="false"/>
          <w:i w:val="false"/>
          <w:color w:val="000000"/>
          <w:sz w:val="28"/>
        </w:rPr>
        <w:t>
 69-бабына сәйкес қол қойылады және куәландырылады.
</w:t>
      </w:r>
      <w:r>
        <w:br/>
      </w:r>
      <w:r>
        <w:rPr>
          <w:rFonts w:ascii="Times New Roman"/>
          <w:b w:val="false"/>
          <w:i w:val="false"/>
          <w:color w:val="000000"/>
          <w:sz w:val="28"/>
        </w:rPr>
        <w:t>
________________________________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РҚАО-ның ескертуі: 910.00 графикалық нысаны Деректер базасында көрсетілмеген, қажет болған жағдайда оны РҚАО-дан электронды жеткізілімде алуыңызға болады.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   
</w:t>
      </w:r>
      <w:r>
        <w:br/>
      </w:r>
      <w:r>
        <w:rPr>
          <w:rFonts w:ascii="Times New Roman"/>
          <w:b w:val="false"/>
          <w:i w:val="false"/>
          <w:color w:val="000000"/>
          <w:sz w:val="28"/>
        </w:rPr>
        <w:t>
Қаржы министрінің     
</w:t>
      </w:r>
      <w:r>
        <w:br/>
      </w:r>
      <w:r>
        <w:rPr>
          <w:rFonts w:ascii="Times New Roman"/>
          <w:b w:val="false"/>
          <w:i w:val="false"/>
          <w:color w:val="000000"/>
          <w:sz w:val="28"/>
        </w:rPr>
        <w:t>
2002 жылғы 10 желтоқсандағы
</w:t>
      </w:r>
      <w:r>
        <w:br/>
      </w:r>
      <w:r>
        <w:rPr>
          <w:rFonts w:ascii="Times New Roman"/>
          <w:b w:val="false"/>
          <w:i w:val="false"/>
          <w:color w:val="000000"/>
          <w:sz w:val="28"/>
        </w:rPr>
        <w:t>
N 608 бұйрығымен     
</w:t>
      </w:r>
      <w:r>
        <w:br/>
      </w:r>
      <w:r>
        <w:rPr>
          <w:rFonts w:ascii="Times New Roman"/>
          <w:b w:val="false"/>
          <w:i w:val="false"/>
          <w:color w:val="000000"/>
          <w:sz w:val="28"/>
        </w:rPr>
        <w:t>
бекітілген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Жеке кәсiпкерлер yшiн патент алуға өтiнiш жасау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ережелерi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 Жалпы ережелер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1. Осы Ережелер "Салық және бюджетке төленетiн басқа да мiндеттi төлемдер туралы" Қазақстан Республикасының 
</w:t>
      </w:r>
      <w:r>
        <w:rPr>
          <w:rFonts w:ascii="Times New Roman"/>
          <w:b w:val="false"/>
          <w:i w:val="false"/>
          <w:color w:val="000000"/>
          <w:sz w:val="28"/>
        </w:rPr>
        <w:t xml:space="preserve"> Кодексiне </w:t>
      </w:r>
      <w:r>
        <w:rPr>
          <w:rFonts w:ascii="Times New Roman"/>
          <w:b w:val="false"/>
          <w:i w:val="false"/>
          <w:color w:val="000000"/>
          <w:sz w:val="28"/>
        </w:rPr>
        <w:t>
 (Салық кодексi) сәйкес әзiрленген және қоса берiлген 912.00 нысан бойынша Жеке кәсiпкерлер үшiн патент алуға өтiнiштi (бұдан әрi - Өтiнiш) жасау тәртiбiн көздейдi.
</w:t>
      </w:r>
    </w:p>
    <w:p>
      <w:pPr>
        <w:spacing w:after="0"/>
        <w:ind w:left="0"/>
        <w:jc w:val="both"/>
      </w:pPr>
      <w:r>
        <w:rPr>
          <w:rFonts w:ascii="Times New Roman"/>
          <w:b w:val="false"/>
          <w:i w:val="false"/>
          <w:color w:val="000000"/>
          <w:sz w:val="28"/>
        </w:rPr>
        <w:t>
</w:t>
      </w:r>
      <w:r>
        <w:rPr>
          <w:rFonts w:ascii="Times New Roman"/>
          <w:b w:val="false"/>
          <w:i w:val="false"/>
          <w:color w:val="000000"/>
          <w:sz w:val="28"/>
        </w:rPr>
        <w:t>
      2. Өтiнiш жеке кәсiпкерлер үшiн патент негiзiнде арнаулы салық режимi бойынша бюджетпен есеп айырысуға арналған.
</w:t>
      </w:r>
    </w:p>
    <w:p>
      <w:pPr>
        <w:spacing w:after="0"/>
        <w:ind w:left="0"/>
        <w:jc w:val="both"/>
      </w:pPr>
      <w:r>
        <w:rPr>
          <w:rFonts w:ascii="Times New Roman"/>
          <w:b w:val="false"/>
          <w:i w:val="false"/>
          <w:color w:val="000000"/>
          <w:sz w:val="28"/>
        </w:rPr>
        <w:t>
</w:t>
      </w:r>
      <w:r>
        <w:rPr>
          <w:rFonts w:ascii="Times New Roman"/>
          <w:b w:val="false"/>
          <w:i w:val="false"/>
          <w:color w:val="000000"/>
          <w:sz w:val="28"/>
        </w:rPr>
        <w:t>
      3. Өтiнiштi жасау кезiнде:
</w:t>
      </w:r>
      <w:r>
        <w:br/>
      </w:r>
      <w:r>
        <w:rPr>
          <w:rFonts w:ascii="Times New Roman"/>
          <w:b w:val="false"/>
          <w:i w:val="false"/>
          <w:color w:val="000000"/>
          <w:sz w:val="28"/>
        </w:rPr>
        <w:t>
      1) қағаз тасығышта - Өтiнiш қара не көк сиялы қаламмен немесе қаламұшпен, баспа әрiптермен немесе баспа құрылғысын пайдалана отырып толтырылады;
</w:t>
      </w:r>
      <w:r>
        <w:br/>
      </w:r>
      <w:r>
        <w:rPr>
          <w:rFonts w:ascii="Times New Roman"/>
          <w:b w:val="false"/>
          <w:i w:val="false"/>
          <w:color w:val="000000"/>
          <w:sz w:val="28"/>
        </w:rPr>
        <w:t>
      2) электрондық тасығышта - Өтiнiш 
</w:t>
      </w:r>
      <w:r>
        <w:rPr>
          <w:rFonts w:ascii="Times New Roman"/>
          <w:b w:val="false"/>
          <w:i w:val="false"/>
          <w:color w:val="000000"/>
          <w:sz w:val="28"/>
        </w:rPr>
        <w:t xml:space="preserve"> Салық кодексiнiң </w:t>
      </w:r>
      <w:r>
        <w:rPr>
          <w:rFonts w:ascii="Times New Roman"/>
          <w:b w:val="false"/>
          <w:i w:val="false"/>
          <w:color w:val="000000"/>
          <w:sz w:val="28"/>
        </w:rPr>
        <w:t>
 69-бабына сәйкес толтырылады.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4. Оңайлатылған декларацияны толтыру кезiнде түзетулерге, өшiруге және тазалауға жол берiлмейдi.
</w:t>
      </w:r>
    </w:p>
    <w:p>
      <w:pPr>
        <w:spacing w:after="0"/>
        <w:ind w:left="0"/>
        <w:jc w:val="both"/>
      </w:pPr>
      <w:r>
        <w:rPr>
          <w:rFonts w:ascii="Times New Roman"/>
          <w:b w:val="false"/>
          <w:i w:val="false"/>
          <w:color w:val="000000"/>
          <w:sz w:val="28"/>
        </w:rPr>
        <w:t>
</w:t>
      </w:r>
      <w:r>
        <w:rPr>
          <w:rFonts w:ascii="Times New Roman"/>
          <w:b w:val="false"/>
          <w:i w:val="false"/>
          <w:color w:val="000000"/>
          <w:sz w:val="28"/>
        </w:rPr>
        <w:t>
      5. Көрсеткiштер жоқ болған кезде Өтiнiштiң тиiстi торкөздерi толтырылмайды.
</w:t>
      </w:r>
    </w:p>
    <w:p>
      <w:pPr>
        <w:spacing w:after="0"/>
        <w:ind w:left="0"/>
        <w:jc w:val="both"/>
      </w:pPr>
      <w:r>
        <w:rPr>
          <w:rFonts w:ascii="Times New Roman"/>
          <w:b w:val="false"/>
          <w:i w:val="false"/>
          <w:color w:val="000000"/>
          <w:sz w:val="28"/>
        </w:rPr>
        <w:t>
</w:t>
      </w:r>
      <w:r>
        <w:rPr>
          <w:rFonts w:ascii="Times New Roman"/>
          <w:b w:val="false"/>
          <w:i w:val="false"/>
          <w:color w:val="000000"/>
          <w:sz w:val="28"/>
        </w:rPr>
        <w:t>
      6. Өтiнiштi беру кезiнде:
</w:t>
      </w:r>
      <w:r>
        <w:br/>
      </w:r>
      <w:r>
        <w:rPr>
          <w:rFonts w:ascii="Times New Roman"/>
          <w:b w:val="false"/>
          <w:i w:val="false"/>
          <w:color w:val="000000"/>
          <w:sz w:val="28"/>
        </w:rPr>
        <w:t>
      1) қағаз тасығышта келу тәртiбiмен - Өтiнiш екi данада жасалады, бiр данасы салық органының белгiсiмен салық төлеушiге қайтарылады;
</w:t>
      </w:r>
      <w:r>
        <w:br/>
      </w:r>
      <w:r>
        <w:rPr>
          <w:rFonts w:ascii="Times New Roman"/>
          <w:b w:val="false"/>
          <w:i w:val="false"/>
          <w:color w:val="000000"/>
          <w:sz w:val="28"/>
        </w:rPr>
        <w:t>
      2) хабарламалы тапсырысты хатпен почта бойынша - салық төлеушi почта немесе байланыстың өзге ұйымының хабарламасын алады;
</w:t>
      </w:r>
      <w:r>
        <w:br/>
      </w:r>
      <w:r>
        <w:rPr>
          <w:rFonts w:ascii="Times New Roman"/>
          <w:b w:val="false"/>
          <w:i w:val="false"/>
          <w:color w:val="000000"/>
          <w:sz w:val="28"/>
        </w:rPr>
        <w:t>
      3) Салық кодексiнiң 69-бабындағы 8-тармақтың 3) тармақшасына сәйкес келу тәртiбiмен немесе электрондық почта бойынша электрондық түрде - салық төлеушi Өтiнiштi қабылдау (жеткiзу) туралы хабарламаны салық органында немесе электрондық почта бойынша алады.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 Өтiнiштi жасау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7. "Жалпы ақпарат" бөлiмiнде:
</w:t>
      </w:r>
      <w:r>
        <w:br/>
      </w:r>
      <w:r>
        <w:rPr>
          <w:rFonts w:ascii="Times New Roman"/>
          <w:b w:val="false"/>
          <w:i w:val="false"/>
          <w:color w:val="000000"/>
          <w:sz w:val="28"/>
        </w:rPr>
        <w:t>
      1) 1-жолда салық төлеушiнiң тiркеу нөмiрi көрсетiледi;
</w:t>
      </w:r>
      <w:r>
        <w:br/>
      </w:r>
      <w:r>
        <w:rPr>
          <w:rFonts w:ascii="Times New Roman"/>
          <w:b w:val="false"/>
          <w:i w:val="false"/>
          <w:color w:val="000000"/>
          <w:sz w:val="28"/>
        </w:rPr>
        <w:t>
      2) 2 жолда:
</w:t>
      </w:r>
      <w:r>
        <w:br/>
      </w:r>
      <w:r>
        <w:rPr>
          <w:rFonts w:ascii="Times New Roman"/>
          <w:b w:val="false"/>
          <w:i w:val="false"/>
          <w:color w:val="000000"/>
          <w:sz w:val="28"/>
        </w:rPr>
        <w:t>
      2А жолда жеке кәсiпкердiң аты-жөнi көрсетiледi;
</w:t>
      </w:r>
      <w:r>
        <w:br/>
      </w:r>
      <w:r>
        <w:rPr>
          <w:rFonts w:ascii="Times New Roman"/>
          <w:b w:val="false"/>
          <w:i w:val="false"/>
          <w:color w:val="000000"/>
          <w:sz w:val="28"/>
        </w:rPr>
        <w:t>
      2B жолда оның болуы жағдайында фирмалық атауы көрсетiледi;
</w:t>
      </w:r>
      <w:r>
        <w:br/>
      </w:r>
      <w:r>
        <w:rPr>
          <w:rFonts w:ascii="Times New Roman"/>
          <w:b w:val="false"/>
          <w:i w:val="false"/>
          <w:color w:val="000000"/>
          <w:sz w:val="28"/>
        </w:rPr>
        <w:t>
      3) 3-жолда Экономикалық қызметтiң жалпы жiктеуiшi бойынша (ЭҚЖЖ) қызметтiң жүзеге асырылатын түрi көрсетiледi;
</w:t>
      </w:r>
      <w:r>
        <w:br/>
      </w:r>
      <w:r>
        <w:rPr>
          <w:rFonts w:ascii="Times New Roman"/>
          <w:b w:val="false"/>
          <w:i w:val="false"/>
          <w:color w:val="000000"/>
          <w:sz w:val="28"/>
        </w:rPr>
        <w:t>
      4) 4-жолда валютаның тиiстi коды көрсетiледi;
</w:t>
      </w:r>
      <w:r>
        <w:br/>
      </w:r>
      <w:r>
        <w:rPr>
          <w:rFonts w:ascii="Times New Roman"/>
          <w:b w:val="false"/>
          <w:i w:val="false"/>
          <w:color w:val="000000"/>
          <w:sz w:val="28"/>
        </w:rPr>
        <w:t>
      5) 5-жолда жеке кәсiпкердiң тұрғылықты мекен-жайы көрсетiледi;
</w:t>
      </w:r>
      <w:r>
        <w:br/>
      </w:r>
      <w:r>
        <w:rPr>
          <w:rFonts w:ascii="Times New Roman"/>
          <w:b w:val="false"/>
          <w:i w:val="false"/>
          <w:color w:val="000000"/>
          <w:sz w:val="28"/>
        </w:rPr>
        <w:t>
      5A жолда облыстың атауы көрсетiледi;
</w:t>
      </w:r>
      <w:r>
        <w:br/>
      </w:r>
      <w:r>
        <w:rPr>
          <w:rFonts w:ascii="Times New Roman"/>
          <w:b w:val="false"/>
          <w:i w:val="false"/>
          <w:color w:val="000000"/>
          <w:sz w:val="28"/>
        </w:rPr>
        <w:t>
      5B жолда қала немесе ауданның атауы көрсетiледi;
</w:t>
      </w:r>
      <w:r>
        <w:br/>
      </w:r>
      <w:r>
        <w:rPr>
          <w:rFonts w:ascii="Times New Roman"/>
          <w:b w:val="false"/>
          <w:i w:val="false"/>
          <w:color w:val="000000"/>
          <w:sz w:val="28"/>
        </w:rPr>
        <w:t>
      5C жолда поселкенiң немесе селоның атауы көрсетiледi;
</w:t>
      </w:r>
      <w:r>
        <w:br/>
      </w:r>
      <w:r>
        <w:rPr>
          <w:rFonts w:ascii="Times New Roman"/>
          <w:b w:val="false"/>
          <w:i w:val="false"/>
          <w:color w:val="000000"/>
          <w:sz w:val="28"/>
        </w:rPr>
        <w:t>
      5D жолда көше (даңғыл, гүлзар, бұрылыс және т.б.) атауы көрсетiледi;
</w:t>
      </w:r>
      <w:r>
        <w:br/>
      </w:r>
      <w:r>
        <w:rPr>
          <w:rFonts w:ascii="Times New Roman"/>
          <w:b w:val="false"/>
          <w:i w:val="false"/>
          <w:color w:val="000000"/>
          <w:sz w:val="28"/>
        </w:rPr>
        <w:t>
      5E жолда үйдiң нөмiрi көрсетiледi;
</w:t>
      </w:r>
      <w:r>
        <w:br/>
      </w:r>
      <w:r>
        <w:rPr>
          <w:rFonts w:ascii="Times New Roman"/>
          <w:b w:val="false"/>
          <w:i w:val="false"/>
          <w:color w:val="000000"/>
          <w:sz w:val="28"/>
        </w:rPr>
        <w:t>
      5F жолда пәтер нөмiрi көрсетiледi.
</w:t>
      </w:r>
    </w:p>
    <w:p>
      <w:pPr>
        <w:spacing w:after="0"/>
        <w:ind w:left="0"/>
        <w:jc w:val="both"/>
      </w:pPr>
      <w:r>
        <w:rPr>
          <w:rFonts w:ascii="Times New Roman"/>
          <w:b w:val="false"/>
          <w:i w:val="false"/>
          <w:color w:val="000000"/>
          <w:sz w:val="28"/>
        </w:rPr>
        <w:t>
</w:t>
      </w:r>
      <w:r>
        <w:rPr>
          <w:rFonts w:ascii="Times New Roman"/>
          <w:b w:val="false"/>
          <w:i w:val="false"/>
          <w:color w:val="000000"/>
          <w:sz w:val="28"/>
        </w:rPr>
        <w:t>
      8. "Патент алу үшiн мәлiмет" бөлiмiнде:
</w:t>
      </w:r>
      <w:r>
        <w:br/>
      </w:r>
      <w:r>
        <w:rPr>
          <w:rFonts w:ascii="Times New Roman"/>
          <w:b w:val="false"/>
          <w:i w:val="false"/>
          <w:color w:val="000000"/>
          <w:sz w:val="28"/>
        </w:rPr>
        <w:t>
      1) 912.00.001 жолда жүзеге асырылатын қызмет түрi көрсетiледi;
</w:t>
      </w:r>
      <w:r>
        <w:br/>
      </w:r>
      <w:r>
        <w:rPr>
          <w:rFonts w:ascii="Times New Roman"/>
          <w:b w:val="false"/>
          <w:i w:val="false"/>
          <w:color w:val="000000"/>
          <w:sz w:val="28"/>
        </w:rPr>
        <w:t>
      2) 912.00.002 жолда алынатын патент бойынша кәсiпкерлiк қызметтi жүзеге асыру орны көрсетiледi;
</w:t>
      </w:r>
      <w:r>
        <w:br/>
      </w:r>
      <w:r>
        <w:rPr>
          <w:rFonts w:ascii="Times New Roman"/>
          <w:b w:val="false"/>
          <w:i w:val="false"/>
          <w:color w:val="000000"/>
          <w:sz w:val="28"/>
        </w:rPr>
        <w:t>
      912.00.002A жолда облыстың атауы көрсетiледi;
</w:t>
      </w:r>
      <w:r>
        <w:br/>
      </w:r>
      <w:r>
        <w:rPr>
          <w:rFonts w:ascii="Times New Roman"/>
          <w:b w:val="false"/>
          <w:i w:val="false"/>
          <w:color w:val="000000"/>
          <w:sz w:val="28"/>
        </w:rPr>
        <w:t>
      912.00.002B жолда қала немесе ауданның атауы көрсетiледi;
</w:t>
      </w:r>
      <w:r>
        <w:br/>
      </w:r>
      <w:r>
        <w:rPr>
          <w:rFonts w:ascii="Times New Roman"/>
          <w:b w:val="false"/>
          <w:i w:val="false"/>
          <w:color w:val="000000"/>
          <w:sz w:val="28"/>
        </w:rPr>
        <w:t>
      912.00.002C жолда поселкенiң немесе селоның атауы көрсетiледi;
</w:t>
      </w:r>
      <w:r>
        <w:br/>
      </w:r>
      <w:r>
        <w:rPr>
          <w:rFonts w:ascii="Times New Roman"/>
          <w:b w:val="false"/>
          <w:i w:val="false"/>
          <w:color w:val="000000"/>
          <w:sz w:val="28"/>
        </w:rPr>
        <w:t>
      912.00.002D жолда көше (даңғыл, гүлзар, бұрылыс және т.б.) атауы көрсетiледi;
</w:t>
      </w:r>
      <w:r>
        <w:br/>
      </w:r>
      <w:r>
        <w:rPr>
          <w:rFonts w:ascii="Times New Roman"/>
          <w:b w:val="false"/>
          <w:i w:val="false"/>
          <w:color w:val="000000"/>
          <w:sz w:val="28"/>
        </w:rPr>
        <w:t>
      912.00.002E жолда үйдiң нөмiрi көрсетiледi;
</w:t>
      </w:r>
      <w:r>
        <w:br/>
      </w:r>
      <w:r>
        <w:rPr>
          <w:rFonts w:ascii="Times New Roman"/>
          <w:b w:val="false"/>
          <w:i w:val="false"/>
          <w:color w:val="000000"/>
          <w:sz w:val="28"/>
        </w:rPr>
        <w:t>
      912.00.002F жолда пәтер нөмiрi көрсетiледi;
</w:t>
      </w:r>
      <w:r>
        <w:br/>
      </w:r>
      <w:r>
        <w:rPr>
          <w:rFonts w:ascii="Times New Roman"/>
          <w:b w:val="false"/>
          <w:i w:val="false"/>
          <w:color w:val="000000"/>
          <w:sz w:val="28"/>
        </w:rPr>
        <w:t>
      912.00.002G жолы әмбебап дүкендерде, супермаркеттерде және т.б. кәсiпкерлiк қызметiн жүзеге асыру кезiнде толтырылады;
</w:t>
      </w:r>
      <w:r>
        <w:br/>
      </w:r>
      <w:r>
        <w:rPr>
          <w:rFonts w:ascii="Times New Roman"/>
          <w:b w:val="false"/>
          <w:i w:val="false"/>
          <w:color w:val="000000"/>
          <w:sz w:val="28"/>
        </w:rPr>
        <w:t>
      Бұл ретте, жолда әмбебап дүкеннiң, супермаркеттiң және т.б және де бөлiмнiң нөмiрi мен атауы көрсетiледi;
</w:t>
      </w:r>
      <w:r>
        <w:br/>
      </w:r>
      <w:r>
        <w:rPr>
          <w:rFonts w:ascii="Times New Roman"/>
          <w:b w:val="false"/>
          <w:i w:val="false"/>
          <w:color w:val="000000"/>
          <w:sz w:val="28"/>
        </w:rPr>
        <w:t>
      3) 912.00.003 жолда патент бойынша алынатын қызметтiң жүзеге асыру мерзiмi көрсетiледi;
</w:t>
      </w:r>
      <w:r>
        <w:br/>
      </w:r>
      <w:r>
        <w:rPr>
          <w:rFonts w:ascii="Times New Roman"/>
          <w:b w:val="false"/>
          <w:i w:val="false"/>
          <w:color w:val="000000"/>
          <w:sz w:val="28"/>
        </w:rPr>
        <w:t>
      4) 912.00.004 жолында болжанатын кiрiс сомасы көрсетiледi;
</w:t>
      </w:r>
      <w:r>
        <w:br/>
      </w:r>
      <w:r>
        <w:rPr>
          <w:rFonts w:ascii="Times New Roman"/>
          <w:b w:val="false"/>
          <w:i w:val="false"/>
          <w:color w:val="000000"/>
          <w:sz w:val="28"/>
        </w:rPr>
        <w:t>
      5) 912.00.005 жолында 
</w:t>
      </w:r>
      <w:r>
        <w:rPr>
          <w:rFonts w:ascii="Times New Roman"/>
          <w:b w:val="false"/>
          <w:i w:val="false"/>
          <w:color w:val="000000"/>
          <w:sz w:val="28"/>
        </w:rPr>
        <w:t xml:space="preserve"> Салық кодексiнiң </w:t>
      </w:r>
      <w:r>
        <w:rPr>
          <w:rFonts w:ascii="Times New Roman"/>
          <w:b w:val="false"/>
          <w:i w:val="false"/>
          <w:color w:val="000000"/>
          <w:sz w:val="28"/>
        </w:rPr>
        <w:t>
 375-бабына сәйкес айқындалатын бюджетке төлеуге жататын салықтар сомасы көрсетiледi:
</w:t>
      </w:r>
      <w:r>
        <w:br/>
      </w:r>
      <w:r>
        <w:rPr>
          <w:rFonts w:ascii="Times New Roman"/>
          <w:b w:val="false"/>
          <w:i w:val="false"/>
          <w:color w:val="000000"/>
          <w:sz w:val="28"/>
        </w:rPr>
        <w:t>
      912.00.005A жолында бюджетке төлеуге жататын жеке табыс салығының сомасы көрсетiледi;
</w:t>
      </w:r>
      <w:r>
        <w:br/>
      </w:r>
      <w:r>
        <w:rPr>
          <w:rFonts w:ascii="Times New Roman"/>
          <w:b w:val="false"/>
          <w:i w:val="false"/>
          <w:color w:val="000000"/>
          <w:sz w:val="28"/>
        </w:rPr>
        <w:t>
      912.00.005В жолында бюджетке төлеуге жататын әлеуметтiк салық сомасы көрсетiледi.
</w:t>
      </w:r>
    </w:p>
    <w:p>
      <w:pPr>
        <w:spacing w:after="0"/>
        <w:ind w:left="0"/>
        <w:jc w:val="both"/>
      </w:pPr>
      <w:r>
        <w:rPr>
          <w:rFonts w:ascii="Times New Roman"/>
          <w:b w:val="false"/>
          <w:i w:val="false"/>
          <w:color w:val="000000"/>
          <w:sz w:val="28"/>
        </w:rPr>
        <w:t>
</w:t>
      </w:r>
      <w:r>
        <w:rPr>
          <w:rFonts w:ascii="Times New Roman"/>
          <w:b w:val="false"/>
          <w:i w:val="false"/>
          <w:color w:val="000000"/>
          <w:sz w:val="28"/>
        </w:rPr>
        <w:t>
      9. "Лицензия туралы мәлiмет" бөлiмi лицензиялауға жататын қызметтi жүзеге асырған кезде толтырылады:
</w:t>
      </w:r>
      <w:r>
        <w:br/>
      </w:r>
      <w:r>
        <w:rPr>
          <w:rFonts w:ascii="Times New Roman"/>
          <w:b w:val="false"/>
          <w:i w:val="false"/>
          <w:color w:val="000000"/>
          <w:sz w:val="28"/>
        </w:rPr>
        <w:t>
      912.00.006 жолында лицензия туралы мәлiмет көрсетiледi:
</w:t>
      </w:r>
      <w:r>
        <w:br/>
      </w:r>
      <w:r>
        <w:rPr>
          <w:rFonts w:ascii="Times New Roman"/>
          <w:b w:val="false"/>
          <w:i w:val="false"/>
          <w:color w:val="000000"/>
          <w:sz w:val="28"/>
        </w:rPr>
        <w:t>
      912.00.006A жолында оның жүзеге асырылуына лицензия берiлген қызмет түрi көрсетiледi;
</w:t>
      </w:r>
      <w:r>
        <w:br/>
      </w:r>
      <w:r>
        <w:rPr>
          <w:rFonts w:ascii="Times New Roman"/>
          <w:b w:val="false"/>
          <w:i w:val="false"/>
          <w:color w:val="000000"/>
          <w:sz w:val="28"/>
        </w:rPr>
        <w:t>
      912.00.006В жолында лицензияның тиiстi түрiнiң белгiсi жүргiзiледi;
</w:t>
      </w:r>
      <w:r>
        <w:br/>
      </w:r>
      <w:r>
        <w:rPr>
          <w:rFonts w:ascii="Times New Roman"/>
          <w:b w:val="false"/>
          <w:i w:val="false"/>
          <w:color w:val="000000"/>
          <w:sz w:val="28"/>
        </w:rPr>
        <w:t>
      912.00.006C жолында лицензия нөмiрi көрсетiледi;
</w:t>
      </w:r>
      <w:r>
        <w:br/>
      </w:r>
      <w:r>
        <w:rPr>
          <w:rFonts w:ascii="Times New Roman"/>
          <w:b w:val="false"/>
          <w:i w:val="false"/>
          <w:color w:val="000000"/>
          <w:sz w:val="28"/>
        </w:rPr>
        <w:t>
      912.00.006D жолында лицензияны беру күнi көрсетiледi;
</w:t>
      </w:r>
      <w:r>
        <w:br/>
      </w:r>
      <w:r>
        <w:rPr>
          <w:rFonts w:ascii="Times New Roman"/>
          <w:b w:val="false"/>
          <w:i w:val="false"/>
          <w:color w:val="000000"/>
          <w:sz w:val="28"/>
        </w:rPr>
        <w:t>
      912.00.006E жолында 912.00.006В жолында көрсетiлгендердi қоспағанда "Лицензиялау туралы" Қазақстан Республикасының 1995 жылғы 17 сәуірдегi 
</w:t>
      </w:r>
      <w:r>
        <w:rPr>
          <w:rFonts w:ascii="Times New Roman"/>
          <w:b w:val="false"/>
          <w:i w:val="false"/>
          <w:color w:val="000000"/>
          <w:sz w:val="28"/>
        </w:rPr>
        <w:t xml:space="preserve"> Заңының </w:t>
      </w:r>
      <w:r>
        <w:rPr>
          <w:rFonts w:ascii="Times New Roman"/>
          <w:b w:val="false"/>
          <w:i w:val="false"/>
          <w:color w:val="000000"/>
          <w:sz w:val="28"/>
        </w:rPr>
        <w:t>
 4-бабының 1-тармағының 3-тармақшасы, 2-тармағы және 4-тармағына сәйкес лицензия белгiлерi (субъектiлер бойынша, қызмет етудiң аумақтық саласы бойынша) көрсетiледi.
</w:t>
      </w:r>
    </w:p>
    <w:p>
      <w:pPr>
        <w:spacing w:after="0"/>
        <w:ind w:left="0"/>
        <w:jc w:val="both"/>
      </w:pPr>
      <w:r>
        <w:rPr>
          <w:rFonts w:ascii="Times New Roman"/>
          <w:b w:val="false"/>
          <w:i w:val="false"/>
          <w:color w:val="000000"/>
          <w:sz w:val="28"/>
        </w:rPr>
        <w:t>
</w:t>
      </w:r>
      <w:r>
        <w:rPr>
          <w:rFonts w:ascii="Times New Roman"/>
          <w:b w:val="false"/>
          <w:i w:val="false"/>
          <w:color w:val="000000"/>
          <w:sz w:val="28"/>
        </w:rPr>
        <w:t>
      10. "Салық төлеушi туралы қосымша ақпарат" бөлiмiнде:
</w:t>
      </w:r>
      <w:r>
        <w:br/>
      </w:r>
      <w:r>
        <w:rPr>
          <w:rFonts w:ascii="Times New Roman"/>
          <w:b w:val="false"/>
          <w:i w:val="false"/>
          <w:color w:val="000000"/>
          <w:sz w:val="28"/>
        </w:rPr>
        <w:t>
      1) 912.00.007 жолында жеке кәсiпкердi мемлекеттiк тiркеу туралы мәлiмет көрсетiледi:
</w:t>
      </w:r>
      <w:r>
        <w:br/>
      </w:r>
      <w:r>
        <w:rPr>
          <w:rFonts w:ascii="Times New Roman"/>
          <w:b w:val="false"/>
          <w:i w:val="false"/>
          <w:color w:val="000000"/>
          <w:sz w:val="28"/>
        </w:rPr>
        <w:t>
      912.00.007A жолында жеке кәсiпкердi мемлекеттiк тiркеу туралы куәлiктiң сериясы көрсетiледi;
</w:t>
      </w:r>
      <w:r>
        <w:br/>
      </w:r>
      <w:r>
        <w:rPr>
          <w:rFonts w:ascii="Times New Roman"/>
          <w:b w:val="false"/>
          <w:i w:val="false"/>
          <w:color w:val="000000"/>
          <w:sz w:val="28"/>
        </w:rPr>
        <w:t>
      912.00.007B жолында жеке кәсiпкердi мемлекеттiк тiркеу туралы куәлiктiң нөмiрi көрсетiледi;
</w:t>
      </w:r>
      <w:r>
        <w:br/>
      </w:r>
      <w:r>
        <w:rPr>
          <w:rFonts w:ascii="Times New Roman"/>
          <w:b w:val="false"/>
          <w:i w:val="false"/>
          <w:color w:val="000000"/>
          <w:sz w:val="28"/>
        </w:rPr>
        <w:t>
      912.00.007C жолында жеке кәсiпкердi мемлекеттiк тiркеу туралы куәлiктi берген күнi көрсетiледi;
</w:t>
      </w:r>
      <w:r>
        <w:br/>
      </w:r>
      <w:r>
        <w:rPr>
          <w:rFonts w:ascii="Times New Roman"/>
          <w:b w:val="false"/>
          <w:i w:val="false"/>
          <w:color w:val="000000"/>
          <w:sz w:val="28"/>
        </w:rPr>
        <w:t>
      2) 912.00.008 жолы, егер жеке кәсiпкер ҚҚС төлеушi ретiнде салық органында есепте тұрған жағдайда толтырылады:
</w:t>
      </w:r>
      <w:r>
        <w:br/>
      </w:r>
      <w:r>
        <w:rPr>
          <w:rFonts w:ascii="Times New Roman"/>
          <w:b w:val="false"/>
          <w:i w:val="false"/>
          <w:color w:val="000000"/>
          <w:sz w:val="28"/>
        </w:rPr>
        <w:t>
      912.00.008A жолында КҚС бойынша есепке қою туралы куәлiктiң сериясы көрсетiледi;
</w:t>
      </w:r>
      <w:r>
        <w:br/>
      </w:r>
      <w:r>
        <w:rPr>
          <w:rFonts w:ascii="Times New Roman"/>
          <w:b w:val="false"/>
          <w:i w:val="false"/>
          <w:color w:val="000000"/>
          <w:sz w:val="28"/>
        </w:rPr>
        <w:t>
      912.00.008B жолында ҚҚС бойынша есепке қою туралы куәлiктiң нөмiрi көрсетiледi;
</w:t>
      </w:r>
      <w:r>
        <w:br/>
      </w:r>
      <w:r>
        <w:rPr>
          <w:rFonts w:ascii="Times New Roman"/>
          <w:b w:val="false"/>
          <w:i w:val="false"/>
          <w:color w:val="000000"/>
          <w:sz w:val="28"/>
        </w:rPr>
        <w:t>
      912.00.008C жолында ҚҚС бойынша есепке қою күнi көрсетiледi.
</w:t>
      </w:r>
    </w:p>
    <w:p>
      <w:pPr>
        <w:spacing w:after="0"/>
        <w:ind w:left="0"/>
        <w:jc w:val="both"/>
      </w:pPr>
      <w:r>
        <w:rPr>
          <w:rFonts w:ascii="Times New Roman"/>
          <w:b w:val="false"/>
          <w:i w:val="false"/>
          <w:color w:val="000000"/>
          <w:sz w:val="28"/>
        </w:rPr>
        <w:t>
</w:t>
      </w:r>
      <w:r>
        <w:rPr>
          <w:rFonts w:ascii="Times New Roman"/>
          <w:b w:val="false"/>
          <w:i w:val="false"/>
          <w:color w:val="000000"/>
          <w:sz w:val="28"/>
        </w:rPr>
        <w:t>
      11. Өтiнiшке 
</w:t>
      </w:r>
      <w:r>
        <w:rPr>
          <w:rFonts w:ascii="Times New Roman"/>
          <w:b w:val="false"/>
          <w:i w:val="false"/>
          <w:color w:val="000000"/>
          <w:sz w:val="28"/>
        </w:rPr>
        <w:t xml:space="preserve"> Салық кодексiнiң </w:t>
      </w:r>
      <w:r>
        <w:rPr>
          <w:rFonts w:ascii="Times New Roman"/>
          <w:b w:val="false"/>
          <w:i w:val="false"/>
          <w:color w:val="000000"/>
          <w:sz w:val="28"/>
        </w:rPr>
        <w:t>
 69-бабына сәйкес қол қойылады және куәландырылады.
</w:t>
      </w:r>
      <w:r>
        <w:br/>
      </w:r>
      <w:r>
        <w:rPr>
          <w:rFonts w:ascii="Times New Roman"/>
          <w:b w:val="false"/>
          <w:i w:val="false"/>
          <w:color w:val="000000"/>
          <w:sz w:val="28"/>
        </w:rPr>
        <w:t>
_______________________________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РҚАО-ның ескертуі: 912.00 графикалық нысаны Деректер базасында көрсетілмеген, қажет болған жағдайда оны РҚАО-дан электронды жеткізілімде алуыңызға болады.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   
</w:t>
      </w:r>
      <w:r>
        <w:br/>
      </w:r>
      <w:r>
        <w:rPr>
          <w:rFonts w:ascii="Times New Roman"/>
          <w:b w:val="false"/>
          <w:i w:val="false"/>
          <w:color w:val="000000"/>
          <w:sz w:val="28"/>
        </w:rPr>
        <w:t>
Қаржы министрінің     
</w:t>
      </w:r>
      <w:r>
        <w:br/>
      </w:r>
      <w:r>
        <w:rPr>
          <w:rFonts w:ascii="Times New Roman"/>
          <w:b w:val="false"/>
          <w:i w:val="false"/>
          <w:color w:val="000000"/>
          <w:sz w:val="28"/>
        </w:rPr>
        <w:t>
2002 жылғы 10 желтоқсандағы
</w:t>
      </w:r>
      <w:r>
        <w:br/>
      </w:r>
      <w:r>
        <w:rPr>
          <w:rFonts w:ascii="Times New Roman"/>
          <w:b w:val="false"/>
          <w:i w:val="false"/>
          <w:color w:val="000000"/>
          <w:sz w:val="28"/>
        </w:rPr>
        <w:t>
N 608 бұйрығымен     
</w:t>
      </w:r>
      <w:r>
        <w:br/>
      </w:r>
      <w:r>
        <w:rPr>
          <w:rFonts w:ascii="Times New Roman"/>
          <w:b w:val="false"/>
          <w:i w:val="false"/>
          <w:color w:val="000000"/>
          <w:sz w:val="28"/>
        </w:rPr>
        <w:t>
бекітілген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Бiрыңғай жер салығы бойынша декларация жасау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ережелерi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 Жалпы ережелер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1. Осы Ережелер "Салық және бюджетке төленетiн басқа да мiндеттi төлемдер туралы" Қазақстан Республикасының 
</w:t>
      </w:r>
      <w:r>
        <w:rPr>
          <w:rFonts w:ascii="Times New Roman"/>
          <w:b w:val="false"/>
          <w:i w:val="false"/>
          <w:color w:val="000000"/>
          <w:sz w:val="28"/>
        </w:rPr>
        <w:t xml:space="preserve"> Кодексiне </w:t>
      </w:r>
      <w:r>
        <w:rPr>
          <w:rFonts w:ascii="Times New Roman"/>
          <w:b w:val="false"/>
          <w:i w:val="false"/>
          <w:color w:val="000000"/>
          <w:sz w:val="28"/>
        </w:rPr>
        <w:t>
 (Салық кодексi) сәйкес әзiрленген және қоса берiлген нысандарды (бұдан әрi - нысандар) енгiзетiн бiрыңғай жер салығы бойынша декларацияны жасау тәртiбiн қарастырады:
</w:t>
      </w:r>
      <w:r>
        <w:br/>
      </w:r>
      <w:r>
        <w:rPr>
          <w:rFonts w:ascii="Times New Roman"/>
          <w:b w:val="false"/>
          <w:i w:val="false"/>
          <w:color w:val="000000"/>
          <w:sz w:val="28"/>
        </w:rPr>
        <w:t>
      1) 920.00 нысаны бойынша бiрыңғай жер салығы бойынша декларация (бұдан әрi - 920.00 нысаны бойынша декларация);
</w:t>
      </w:r>
      <w:r>
        <w:br/>
      </w:r>
      <w:r>
        <w:rPr>
          <w:rFonts w:ascii="Times New Roman"/>
          <w:b w:val="false"/>
          <w:i w:val="false"/>
          <w:color w:val="000000"/>
          <w:sz w:val="28"/>
        </w:rPr>
        <w:t>
      2) 920.01 нысаны бойынша тұрақты және (немесе) уақытша алғашқы жер пайдалану жеке меншiк құқығына жер телiмi бойынша бiрыңғай жер салығы бойынша декларацияға 1-қосымша (бұдан әрi - 920.01 нысан бойынша қосымша);
</w:t>
      </w:r>
      <w:r>
        <w:br/>
      </w:r>
      <w:r>
        <w:rPr>
          <w:rFonts w:ascii="Times New Roman"/>
          <w:b w:val="false"/>
          <w:i w:val="false"/>
          <w:color w:val="000000"/>
          <w:sz w:val="28"/>
        </w:rPr>
        <w:t>
      3) 920.02 нысаны бойынша қайталама жер пайдалану құқығына жер телiмi бойынша бiрыңғай жер салығы бойынша декларацияға 2-қосымша (бұдан әрi - 920.02 нысан бойынша қосымша);
</w:t>
      </w:r>
      <w:r>
        <w:br/>
      </w:r>
      <w:r>
        <w:rPr>
          <w:rFonts w:ascii="Times New Roman"/>
          <w:b w:val="false"/>
          <w:i w:val="false"/>
          <w:color w:val="000000"/>
          <w:sz w:val="28"/>
        </w:rPr>
        <w:t>
      4) 920.03 нысаны бойынша басқа шаруа (фермер) қожалығына жалға берiлген жер телiмi бойынша бiрыңғай жер салығы бойынша декларацияға 3-қосымша (бұдан әрi - 920.03 нысаны бойынша қосымша).
</w:t>
      </w:r>
    </w:p>
    <w:p>
      <w:pPr>
        <w:spacing w:after="0"/>
        <w:ind w:left="0"/>
        <w:jc w:val="both"/>
      </w:pPr>
      <w:r>
        <w:rPr>
          <w:rFonts w:ascii="Times New Roman"/>
          <w:b w:val="false"/>
          <w:i w:val="false"/>
          <w:color w:val="000000"/>
          <w:sz w:val="28"/>
        </w:rPr>
        <w:t>
</w:t>
      </w:r>
      <w:r>
        <w:rPr>
          <w:rFonts w:ascii="Times New Roman"/>
          <w:b w:val="false"/>
          <w:i w:val="false"/>
          <w:color w:val="000000"/>
          <w:sz w:val="28"/>
        </w:rPr>
        <w:t>
      2. 920.00 нысаны бойынша декларация шаруа (фермер) қожалықтары үшін арнайы салық режимiн қолдану кезiнде бiрыңғай жер салығының сомасын мәлiмдеуге арналған.
</w:t>
      </w:r>
      <w:r>
        <w:br/>
      </w:r>
      <w:r>
        <w:rPr>
          <w:rFonts w:ascii="Times New Roman"/>
          <w:b w:val="false"/>
          <w:i w:val="false"/>
          <w:color w:val="000000"/>
          <w:sz w:val="28"/>
        </w:rPr>
        <w:t>
      920.01 нысаны бойынша қосымша жалға берiлген жер телiмдерiнiң шегерiмiнсiз тұрақты және (немесе) уақытша алғашқы жер пайдалану, жеке меншiк құқығындағы қожалықта барлық жер телiмдерi бойынша бiрыңғай жер салығын есептеуге арналған.
</w:t>
      </w:r>
      <w:r>
        <w:br/>
      </w:r>
      <w:r>
        <w:rPr>
          <w:rFonts w:ascii="Times New Roman"/>
          <w:b w:val="false"/>
          <w:i w:val="false"/>
          <w:color w:val="000000"/>
          <w:sz w:val="28"/>
        </w:rPr>
        <w:t>
      920.02 нысаны бойынша қосымша қайталама жер пайдалану құқығында жер телiмдерi бойынша бiрыңғай жер салығын есептеуге арналған.
</w:t>
      </w:r>
      <w:r>
        <w:br/>
      </w:r>
      <w:r>
        <w:rPr>
          <w:rFonts w:ascii="Times New Roman"/>
          <w:b w:val="false"/>
          <w:i w:val="false"/>
          <w:color w:val="000000"/>
          <w:sz w:val="28"/>
        </w:rPr>
        <w:t>
      920.03 нысаны бойынша қосымша басқа шаруа (фермер) қожалығына жалға берiлген қожалықтың жер телiмдерi бойынша бiрыңғай жер салығын есептеуге арналған.
</w:t>
      </w:r>
    </w:p>
    <w:p>
      <w:pPr>
        <w:spacing w:after="0"/>
        <w:ind w:left="0"/>
        <w:jc w:val="both"/>
      </w:pPr>
      <w:r>
        <w:rPr>
          <w:rFonts w:ascii="Times New Roman"/>
          <w:b w:val="false"/>
          <w:i w:val="false"/>
          <w:color w:val="000000"/>
          <w:sz w:val="28"/>
        </w:rPr>
        <w:t>
</w:t>
      </w:r>
      <w:r>
        <w:rPr>
          <w:rFonts w:ascii="Times New Roman"/>
          <w:b w:val="false"/>
          <w:i w:val="false"/>
          <w:color w:val="000000"/>
          <w:sz w:val="28"/>
        </w:rPr>
        <w:t>
      3. Әрбiр жер телiмi бойынша әртүрлi көрсеткiштерi (иемдену кезеңдерi; жер пайдалану құқығын куәландыратын құжаттар және т.б.) бар жер телiмдерiнiң салық төлеушiде болған жағдайында 920.01, 920.02, 920.03 нысандары бойынша қосымшаларға сәйкес келетiн жеке парақ толтырылады.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4. Нысандарды жасау кезiнде:
</w:t>
      </w:r>
      <w:r>
        <w:br/>
      </w:r>
      <w:r>
        <w:rPr>
          <w:rFonts w:ascii="Times New Roman"/>
          <w:b w:val="false"/>
          <w:i w:val="false"/>
          <w:color w:val="000000"/>
          <w:sz w:val="28"/>
        </w:rPr>
        <w:t>
      1) қағаз тасығышта - нысандар қара немесе көк сиялы қаламмен немесе қаламұшпен, баспа әрiптермен немесе баспа құрылғысын пайдалана отырып толтырылады;
</w:t>
      </w:r>
      <w:r>
        <w:br/>
      </w:r>
      <w:r>
        <w:rPr>
          <w:rFonts w:ascii="Times New Roman"/>
          <w:b w:val="false"/>
          <w:i w:val="false"/>
          <w:color w:val="000000"/>
          <w:sz w:val="28"/>
        </w:rPr>
        <w:t>
      2) электрондық тасығышта - нысандар 
</w:t>
      </w:r>
      <w:r>
        <w:rPr>
          <w:rFonts w:ascii="Times New Roman"/>
          <w:b w:val="false"/>
          <w:i w:val="false"/>
          <w:color w:val="000000"/>
          <w:sz w:val="28"/>
        </w:rPr>
        <w:t xml:space="preserve"> Салық кодексiнiң </w:t>
      </w:r>
      <w:r>
        <w:rPr>
          <w:rFonts w:ascii="Times New Roman"/>
          <w:b w:val="false"/>
          <w:i w:val="false"/>
          <w:color w:val="000000"/>
          <w:sz w:val="28"/>
        </w:rPr>
        <w:t>
 69-бабына сәйкес толтырылады.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5. Нысанды толтыру кезiнде түзетулерге, өшiруге және тазалауға жол берілмейдi.
</w:t>
      </w:r>
    </w:p>
    <w:p>
      <w:pPr>
        <w:spacing w:after="0"/>
        <w:ind w:left="0"/>
        <w:jc w:val="both"/>
      </w:pPr>
      <w:r>
        <w:rPr>
          <w:rFonts w:ascii="Times New Roman"/>
          <w:b w:val="false"/>
          <w:i w:val="false"/>
          <w:color w:val="000000"/>
          <w:sz w:val="28"/>
        </w:rPr>
        <w:t>
</w:t>
      </w:r>
      <w:r>
        <w:rPr>
          <w:rFonts w:ascii="Times New Roman"/>
          <w:b w:val="false"/>
          <w:i w:val="false"/>
          <w:color w:val="000000"/>
          <w:sz w:val="28"/>
        </w:rPr>
        <w:t>
      6. Көрсеткiштер жоқ болған кезде нысандардың тиiстi торкөздерi толтырылмайды.
</w:t>
      </w:r>
    </w:p>
    <w:p>
      <w:pPr>
        <w:spacing w:after="0"/>
        <w:ind w:left="0"/>
        <w:jc w:val="both"/>
      </w:pPr>
      <w:r>
        <w:rPr>
          <w:rFonts w:ascii="Times New Roman"/>
          <w:b w:val="false"/>
          <w:i w:val="false"/>
          <w:color w:val="000000"/>
          <w:sz w:val="28"/>
        </w:rPr>
        <w:t>
</w:t>
      </w:r>
      <w:r>
        <w:rPr>
          <w:rFonts w:ascii="Times New Roman"/>
          <w:b w:val="false"/>
          <w:i w:val="false"/>
          <w:color w:val="000000"/>
          <w:sz w:val="28"/>
        </w:rPr>
        <w:t>
      7. Қосымшаларда көрсетуге жататын деректер жоқ болған жағдайда аталған қосымшалар берiлмейдi.
</w:t>
      </w:r>
    </w:p>
    <w:p>
      <w:pPr>
        <w:spacing w:after="0"/>
        <w:ind w:left="0"/>
        <w:jc w:val="both"/>
      </w:pPr>
      <w:r>
        <w:rPr>
          <w:rFonts w:ascii="Times New Roman"/>
          <w:b w:val="false"/>
          <w:i w:val="false"/>
          <w:color w:val="000000"/>
          <w:sz w:val="28"/>
        </w:rPr>
        <w:t>
</w:t>
      </w:r>
      <w:r>
        <w:rPr>
          <w:rFonts w:ascii="Times New Roman"/>
          <w:b w:val="false"/>
          <w:i w:val="false"/>
          <w:color w:val="000000"/>
          <w:sz w:val="28"/>
        </w:rPr>
        <w:t>
      8. Нысандарды беру кезiнде:
</w:t>
      </w:r>
      <w:r>
        <w:br/>
      </w:r>
      <w:r>
        <w:rPr>
          <w:rFonts w:ascii="Times New Roman"/>
          <w:b w:val="false"/>
          <w:i w:val="false"/>
          <w:color w:val="000000"/>
          <w:sz w:val="28"/>
        </w:rPr>
        <w:t>
      1) қағаз тасығышта келу тәртiбiмен - нысандар екi данада жасалады, бiр данасы салық органының белгiсiмен салық төлеушiге қайтарылады;
</w:t>
      </w:r>
      <w:r>
        <w:br/>
      </w:r>
      <w:r>
        <w:rPr>
          <w:rFonts w:ascii="Times New Roman"/>
          <w:b w:val="false"/>
          <w:i w:val="false"/>
          <w:color w:val="000000"/>
          <w:sz w:val="28"/>
        </w:rPr>
        <w:t>
      2) хабарламалы тапсырысты хатпен почта бойынша - салық төлеушi почта немесе байланыстың өзге ұйымының хабарламасын алады;
</w:t>
      </w:r>
      <w:r>
        <w:br/>
      </w:r>
      <w:r>
        <w:rPr>
          <w:rFonts w:ascii="Times New Roman"/>
          <w:b w:val="false"/>
          <w:i w:val="false"/>
          <w:color w:val="000000"/>
          <w:sz w:val="28"/>
        </w:rPr>
        <w:t>
      3) Салық кодексiнiң 69-бабындағы 8-баптың 3) тармақшасына сәйкес келу тәртiбiмен немесе электрондық почта бойынша электрондық түрде - салық төлеушi нысанды қабылдау (жеткiзу) туралы хабарламаны салық органында немесе электрондық почта бойынша алады.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 920.00 нысан бойынша декларация жасау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9. "Жалпы ақпарат" бөлiмiнде:
</w:t>
      </w:r>
      <w:r>
        <w:br/>
      </w:r>
      <w:r>
        <w:rPr>
          <w:rFonts w:ascii="Times New Roman"/>
          <w:b w:val="false"/>
          <w:i w:val="false"/>
          <w:color w:val="000000"/>
          <w:sz w:val="28"/>
        </w:rPr>
        <w:t>
      1) 1-жолда салық төлеушiнiң тiркеу нөмiрi көрсетiледi;
</w:t>
      </w:r>
      <w:r>
        <w:br/>
      </w:r>
      <w:r>
        <w:rPr>
          <w:rFonts w:ascii="Times New Roman"/>
          <w:b w:val="false"/>
          <w:i w:val="false"/>
          <w:color w:val="000000"/>
          <w:sz w:val="28"/>
        </w:rPr>
        <w:t>
      2) 2-жолда есептi салық кезеңi көрсетiледi;
</w:t>
      </w:r>
      <w:r>
        <w:br/>
      </w:r>
      <w:r>
        <w:rPr>
          <w:rFonts w:ascii="Times New Roman"/>
          <w:b w:val="false"/>
          <w:i w:val="false"/>
          <w:color w:val="000000"/>
          <w:sz w:val="28"/>
        </w:rPr>
        <w:t>
      3) 3-жолда салық төлеушiнiң аты-жөнi және атауы көрсетiледi;
</w:t>
      </w:r>
      <w:r>
        <w:br/>
      </w:r>
      <w:r>
        <w:rPr>
          <w:rFonts w:ascii="Times New Roman"/>
          <w:b w:val="false"/>
          <w:i w:val="false"/>
          <w:color w:val="000000"/>
          <w:sz w:val="28"/>
        </w:rPr>
        <w:t>
      4) 4-жолда Экономикалық қызметтiң жалпы жiктеуiшi бойынша (ЭҚЖЖ) қызмет түрлерiнiң коды мен олардың үлес салмағы көрсетiледi.
</w:t>
      </w:r>
      <w:r>
        <w:br/>
      </w:r>
      <w:r>
        <w:rPr>
          <w:rFonts w:ascii="Times New Roman"/>
          <w:b w:val="false"/>
          <w:i w:val="false"/>
          <w:color w:val="000000"/>
          <w:sz w:val="28"/>
        </w:rPr>
        <w:t>
      ЭҚЖЖ коды (бес белгi) олардың үлес салмағының кему тәртiбiмен қызметтiң негiзгi үш түрi бойынша көрсетiледi. Үлес салмағы он үлесiне дейiн дөңгелектеумен проценттерде көрсетiледi (қызметтiң аталған түрлерiнiң үлес салмағының жалпы сомасы 100% тең болуы мiндеттi емес екенiн ескеру қажет).
</w:t>
      </w:r>
      <w:r>
        <w:br/>
      </w:r>
      <w:r>
        <w:rPr>
          <w:rFonts w:ascii="Times New Roman"/>
          <w:b w:val="false"/>
          <w:i w:val="false"/>
          <w:color w:val="000000"/>
          <w:sz w:val="28"/>
        </w:rPr>
        <w:t>
      Үлес салмағының есебi үшiн N 1-ӨН (жылдық) нысандағы мемлекеттiк статистика есептiлiгiнiң I-бөлiмiндегі 100 жолда ("Өнiм") салық төлеушi көрсеткен деректердi пайдалану керек. Қызметтiң әрбiр түрi бойынша үлес салмағы 100-жол бойынша 3-бағанға 100-жолдың тиiстi бағаны деректерiнiң қатынасы ретiнде айқындалады.
</w:t>
      </w:r>
      <w:r>
        <w:br/>
      </w:r>
      <w:r>
        <w:rPr>
          <w:rFonts w:ascii="Times New Roman"/>
          <w:b w:val="false"/>
          <w:i w:val="false"/>
          <w:color w:val="000000"/>
          <w:sz w:val="28"/>
        </w:rPr>
        <w:t>
      Мысалы, қызметiнiң негiзгi түрi дәндi дақылдар өндiру болатын салық төлеушi N 1-ӨН (жылдық) есептiлiктiң I-бөлiмiндегі 100-жолда мынадай деректердi көрсеттi:
</w:t>
      </w:r>
      <w:r>
        <w:br/>
      </w:r>
      <w:r>
        <w:rPr>
          <w:rFonts w:ascii="Times New Roman"/>
          <w:b w:val="false"/>
          <w:i w:val="false"/>
          <w:color w:val="000000"/>
          <w:sz w:val="28"/>
        </w:rPr>
        <w:t>
-------------------------------------------------------------------
</w:t>
      </w:r>
      <w:r>
        <w:br/>
      </w:r>
      <w:r>
        <w:rPr>
          <w:rFonts w:ascii="Times New Roman"/>
          <w:b w:val="false"/>
          <w:i w:val="false"/>
          <w:color w:val="000000"/>
          <w:sz w:val="28"/>
        </w:rPr>
        <w:t>
 Көрсет. |Жол | Есепті |  оның ішінде қызметтің түрлері бойынша
</w:t>
      </w:r>
      <w:r>
        <w:br/>
      </w:r>
      <w:r>
        <w:rPr>
          <w:rFonts w:ascii="Times New Roman"/>
          <w:b w:val="false"/>
          <w:i w:val="false"/>
          <w:color w:val="000000"/>
          <w:sz w:val="28"/>
        </w:rPr>
        <w:t>
 кiштер  |коды|  жыл   |-------------------------------------------
</w:t>
      </w:r>
      <w:r>
        <w:br/>
      </w:r>
      <w:r>
        <w:rPr>
          <w:rFonts w:ascii="Times New Roman"/>
          <w:b w:val="false"/>
          <w:i w:val="false"/>
          <w:color w:val="000000"/>
          <w:sz w:val="28"/>
        </w:rPr>
        <w:t>
 атауы   |    |  үшін, |дәнді дақыл.|картофель мен|мүйізді |құм мен
</w:t>
      </w:r>
      <w:r>
        <w:br/>
      </w:r>
      <w:r>
        <w:rPr>
          <w:rFonts w:ascii="Times New Roman"/>
          <w:b w:val="false"/>
          <w:i w:val="false"/>
          <w:color w:val="000000"/>
          <w:sz w:val="28"/>
        </w:rPr>
        <w:t>
         |    |барлығы | дар өндіру | отырғызылым |ірі қара|малта
</w:t>
      </w:r>
      <w:r>
        <w:br/>
      </w:r>
      <w:r>
        <w:rPr>
          <w:rFonts w:ascii="Times New Roman"/>
          <w:b w:val="false"/>
          <w:i w:val="false"/>
          <w:color w:val="000000"/>
          <w:sz w:val="28"/>
        </w:rPr>
        <w:t>
         |    |        |            |материалдарын|  өсіру |тас
</w:t>
      </w:r>
      <w:r>
        <w:br/>
      </w:r>
      <w:r>
        <w:rPr>
          <w:rFonts w:ascii="Times New Roman"/>
          <w:b w:val="false"/>
          <w:i w:val="false"/>
          <w:color w:val="000000"/>
          <w:sz w:val="28"/>
        </w:rPr>
        <w:t>
         |    |        |            |    өсіру    |        |өндіру
</w:t>
      </w:r>
      <w:r>
        <w:br/>
      </w:r>
      <w:r>
        <w:rPr>
          <w:rFonts w:ascii="Times New Roman"/>
          <w:b w:val="false"/>
          <w:i w:val="false"/>
          <w:color w:val="000000"/>
          <w:sz w:val="28"/>
        </w:rPr>
        <w:t>
         |    |        |-------------------------------------------
</w:t>
      </w:r>
      <w:r>
        <w:br/>
      </w:r>
      <w:r>
        <w:rPr>
          <w:rFonts w:ascii="Times New Roman"/>
          <w:b w:val="false"/>
          <w:i w:val="false"/>
          <w:color w:val="000000"/>
          <w:sz w:val="28"/>
        </w:rPr>
        <w:t>
         |    |        |   01111    |    01112    | 01210  | 14210
</w:t>
      </w:r>
      <w:r>
        <w:br/>
      </w:r>
      <w:r>
        <w:rPr>
          <w:rFonts w:ascii="Times New Roman"/>
          <w:b w:val="false"/>
          <w:i w:val="false"/>
          <w:color w:val="000000"/>
          <w:sz w:val="28"/>
        </w:rPr>
        <w:t>
         |    |        |   коды     |    коды     |  коды  | коды
</w:t>
      </w:r>
      <w:r>
        <w:br/>
      </w:r>
      <w:r>
        <w:rPr>
          <w:rFonts w:ascii="Times New Roman"/>
          <w:b w:val="false"/>
          <w:i w:val="false"/>
          <w:color w:val="000000"/>
          <w:sz w:val="28"/>
        </w:rPr>
        <w:t>
-------------------------------------------------------------------
</w:t>
      </w:r>
      <w:r>
        <w:br/>
      </w:r>
      <w:r>
        <w:rPr>
          <w:rFonts w:ascii="Times New Roman"/>
          <w:b w:val="false"/>
          <w:i w:val="false"/>
          <w:color w:val="000000"/>
          <w:sz w:val="28"/>
        </w:rPr>
        <w:t>
    1      2      3          4           5          6        7
</w:t>
      </w:r>
      <w:r>
        <w:br/>
      </w:r>
      <w:r>
        <w:rPr>
          <w:rFonts w:ascii="Times New Roman"/>
          <w:b w:val="false"/>
          <w:i w:val="false"/>
          <w:color w:val="000000"/>
          <w:sz w:val="28"/>
        </w:rPr>
        <w:t>
-------------------------------------------------------------------
</w:t>
      </w:r>
      <w:r>
        <w:br/>
      </w:r>
      <w:r>
        <w:rPr>
          <w:rFonts w:ascii="Times New Roman"/>
          <w:b w:val="false"/>
          <w:i w:val="false"/>
          <w:color w:val="000000"/>
          <w:sz w:val="28"/>
        </w:rPr>
        <w:t>
Өндіріл.  100  250000,0  150000,0      50000,0    35000,0  5000,0
</w:t>
      </w:r>
      <w:r>
        <w:br/>
      </w:r>
      <w:r>
        <w:rPr>
          <w:rFonts w:ascii="Times New Roman"/>
          <w:b w:val="false"/>
          <w:i w:val="false"/>
          <w:color w:val="000000"/>
          <w:sz w:val="28"/>
        </w:rPr>
        <w:t>
ген өнім
</w:t>
      </w:r>
      <w:r>
        <w:br/>
      </w:r>
      <w:r>
        <w:rPr>
          <w:rFonts w:ascii="Times New Roman"/>
          <w:b w:val="false"/>
          <w:i w:val="false"/>
          <w:color w:val="000000"/>
          <w:sz w:val="28"/>
        </w:rPr>
        <w:t>
(тауарлар,
</w:t>
      </w:r>
      <w:r>
        <w:br/>
      </w:r>
      <w:r>
        <w:rPr>
          <w:rFonts w:ascii="Times New Roman"/>
          <w:b w:val="false"/>
          <w:i w:val="false"/>
          <w:color w:val="000000"/>
          <w:sz w:val="28"/>
        </w:rPr>
        <w:t>
қызмет
</w:t>
      </w:r>
      <w:r>
        <w:br/>
      </w:r>
      <w:r>
        <w:rPr>
          <w:rFonts w:ascii="Times New Roman"/>
          <w:b w:val="false"/>
          <w:i w:val="false"/>
          <w:color w:val="000000"/>
          <w:sz w:val="28"/>
        </w:rPr>
        <w:t>
көрсету.
</w:t>
      </w:r>
      <w:r>
        <w:br/>
      </w:r>
      <w:r>
        <w:rPr>
          <w:rFonts w:ascii="Times New Roman"/>
          <w:b w:val="false"/>
          <w:i w:val="false"/>
          <w:color w:val="000000"/>
          <w:sz w:val="28"/>
        </w:rPr>
        <w:t>
лер)
</w:t>
      </w:r>
      <w:r>
        <w:br/>
      </w:r>
      <w:r>
        <w:rPr>
          <w:rFonts w:ascii="Times New Roman"/>
          <w:b w:val="false"/>
          <w:i w:val="false"/>
          <w:color w:val="000000"/>
          <w:sz w:val="28"/>
        </w:rPr>
        <w:t>
көлемi,
</w:t>
      </w:r>
      <w:r>
        <w:br/>
      </w:r>
      <w:r>
        <w:rPr>
          <w:rFonts w:ascii="Times New Roman"/>
          <w:b w:val="false"/>
          <w:i w:val="false"/>
          <w:color w:val="000000"/>
          <w:sz w:val="28"/>
        </w:rPr>
        <w:t>
мың
</w:t>
      </w:r>
      <w:r>
        <w:br/>
      </w:r>
      <w:r>
        <w:rPr>
          <w:rFonts w:ascii="Times New Roman"/>
          <w:b w:val="false"/>
          <w:i w:val="false"/>
          <w:color w:val="000000"/>
          <w:sz w:val="28"/>
        </w:rPr>
        <w:t>
теңге
</w:t>
      </w:r>
      <w:r>
        <w:br/>
      </w:r>
      <w:r>
        <w:rPr>
          <w:rFonts w:ascii="Times New Roman"/>
          <w:b w:val="false"/>
          <w:i w:val="false"/>
          <w:color w:val="000000"/>
          <w:sz w:val="28"/>
        </w:rPr>
        <w:t>
-------------------------------------------------------------------
</w:t>
      </w:r>
    </w:p>
    <w:p>
      <w:pPr>
        <w:spacing w:after="0"/>
        <w:ind w:left="0"/>
        <w:jc w:val="both"/>
      </w:pPr>
      <w:r>
        <w:rPr>
          <w:rFonts w:ascii="Times New Roman"/>
          <w:b w:val="false"/>
          <w:i w:val="false"/>
          <w:color w:val="000000"/>
          <w:sz w:val="28"/>
        </w:rPr>
        <w:t>
      Онда ЭҚЖЖ бойынша мәлiметтер мынадай түрде болады:
</w:t>
      </w:r>
      <w:r>
        <w:br/>
      </w:r>
      <w:r>
        <w:rPr>
          <w:rFonts w:ascii="Times New Roman"/>
          <w:b w:val="false"/>
          <w:i w:val="false"/>
          <w:color w:val="000000"/>
          <w:sz w:val="28"/>
        </w:rPr>
        <w:t>
     --------------------------------------------
</w:t>
      </w:r>
      <w:r>
        <w:br/>
      </w:r>
      <w:r>
        <w:rPr>
          <w:rFonts w:ascii="Times New Roman"/>
          <w:b w:val="false"/>
          <w:i w:val="false"/>
          <w:color w:val="000000"/>
          <w:sz w:val="28"/>
        </w:rPr>
        <w:t>
     | 2  ЭҚЖЖ   А 01111     В 01112     С 01210 |
</w:t>
      </w:r>
      <w:r>
        <w:br/>
      </w:r>
      <w:r>
        <w:rPr>
          <w:rFonts w:ascii="Times New Roman"/>
          <w:b w:val="false"/>
          <w:i w:val="false"/>
          <w:color w:val="000000"/>
          <w:sz w:val="28"/>
        </w:rPr>
        <w:t>
     | Үлес сал.                                 |
</w:t>
      </w:r>
      <w:r>
        <w:br/>
      </w:r>
      <w:r>
        <w:rPr>
          <w:rFonts w:ascii="Times New Roman"/>
          <w:b w:val="false"/>
          <w:i w:val="false"/>
          <w:color w:val="000000"/>
          <w:sz w:val="28"/>
        </w:rPr>
        <w:t>
     | мағын көр.  060,0%     020,0%      014,0% |
</w:t>
      </w:r>
      <w:r>
        <w:br/>
      </w:r>
      <w:r>
        <w:rPr>
          <w:rFonts w:ascii="Times New Roman"/>
          <w:b w:val="false"/>
          <w:i w:val="false"/>
          <w:color w:val="000000"/>
          <w:sz w:val="28"/>
        </w:rPr>
        <w:t>
     | сетіңіз                                   |
</w:t>
      </w:r>
      <w:r>
        <w:br/>
      </w:r>
      <w:r>
        <w:rPr>
          <w:rFonts w:ascii="Times New Roman"/>
          <w:b w:val="false"/>
          <w:i w:val="false"/>
          <w:color w:val="000000"/>
          <w:sz w:val="28"/>
        </w:rPr>
        <w:t>
     ---------------------------------------------
</w:t>
      </w:r>
    </w:p>
    <w:p>
      <w:pPr>
        <w:spacing w:after="0"/>
        <w:ind w:left="0"/>
        <w:jc w:val="both"/>
      </w:pPr>
      <w:r>
        <w:rPr>
          <w:rFonts w:ascii="Times New Roman"/>
          <w:b w:val="false"/>
          <w:i w:val="false"/>
          <w:color w:val="000000"/>
          <w:sz w:val="28"/>
        </w:rPr>
        <w:t>
      Бұл ретте, дәндi дақылдар өндiрудiң үлес салмағы 150 000,0 (Кестенiң 4-бағаны) 1 250 000,0 (Кестенiң 3-бағаны) х 100% ретiнде есептелген. ЭҚЖЖ қалған кодтары бойынша үлес салмағы осындай жолмен есептеледi;
</w:t>
      </w:r>
      <w:r>
        <w:br/>
      </w:r>
      <w:r>
        <w:rPr>
          <w:rFonts w:ascii="Times New Roman"/>
          <w:b w:val="false"/>
          <w:i w:val="false"/>
          <w:color w:val="000000"/>
          <w:sz w:val="28"/>
        </w:rPr>
        <w:t>
      5) 5-жолда бiрыңғай жер салығын есептеу жүргiзiлетiн тиiстi валютаның коды көрсетiледi;
</w:t>
      </w:r>
      <w:r>
        <w:br/>
      </w:r>
      <w:r>
        <w:rPr>
          <w:rFonts w:ascii="Times New Roman"/>
          <w:b w:val="false"/>
          <w:i w:val="false"/>
          <w:color w:val="000000"/>
          <w:sz w:val="28"/>
        </w:rPr>
        <w:t>
      6) 6-жолда 920.00 нысан бойынша декларацияның тиiстi түрiне белгi жүргiзiледi;
</w:t>
      </w:r>
      <w:r>
        <w:br/>
      </w:r>
      <w:r>
        <w:rPr>
          <w:rFonts w:ascii="Times New Roman"/>
          <w:b w:val="false"/>
          <w:i w:val="false"/>
          <w:color w:val="000000"/>
          <w:sz w:val="28"/>
        </w:rPr>
        <w:t>
      7) 7-жолда берiлген қосымшаларға сәйкес келетiн белгi жүргiзiледi.
</w:t>
      </w:r>
    </w:p>
    <w:p>
      <w:pPr>
        <w:spacing w:after="0"/>
        <w:ind w:left="0"/>
        <w:jc w:val="both"/>
      </w:pPr>
      <w:r>
        <w:rPr>
          <w:rFonts w:ascii="Times New Roman"/>
          <w:b w:val="false"/>
          <w:i w:val="false"/>
          <w:color w:val="000000"/>
          <w:sz w:val="28"/>
        </w:rPr>
        <w:t>
</w:t>
      </w:r>
      <w:r>
        <w:rPr>
          <w:rFonts w:ascii="Times New Roman"/>
          <w:b w:val="false"/>
          <w:i w:val="false"/>
          <w:color w:val="000000"/>
          <w:sz w:val="28"/>
        </w:rPr>
        <w:t>
      10. "Бiрыңғай жер салығы" бөлiмiнде:
</w:t>
      </w:r>
      <w:r>
        <w:br/>
      </w:r>
      <w:r>
        <w:rPr>
          <w:rFonts w:ascii="Times New Roman"/>
          <w:b w:val="false"/>
          <w:i w:val="false"/>
          <w:color w:val="000000"/>
          <w:sz w:val="28"/>
        </w:rPr>
        <w:t>
      1) 920.00.001 жолда (920.00.002 -+ 920.00.003 - 920.00.004) формуласы  бойынша айқындалатын, есептi салық кезеңi үшiн төлеуге жататын бiрыңғай жер салығының сомасы көрсетiледi;
</w:t>
      </w:r>
      <w:r>
        <w:br/>
      </w:r>
      <w:r>
        <w:rPr>
          <w:rFonts w:ascii="Times New Roman"/>
          <w:b w:val="false"/>
          <w:i w:val="false"/>
          <w:color w:val="000000"/>
          <w:sz w:val="28"/>
        </w:rPr>
        <w:t>
      2) 920.00.002 жолда 920.01 нысаны қосымшаның 920.01.004 жолынан көшiрiлетiн, жеке меншiк, тұрақты және (немесе) уақытша алғашқы жер пайдалану құқығындағы жер телiмдерi бойынша бiрыңғай жер салығының сомасы көрсетiледi. Егер салық төлеушi 920.01 нысаны бойынша қосымшаның бiрнеше парақтарын толтырған жағдайда, бұл жолда 920.01 нысан бойынша қосымшаның барлық парақтарының 920.01.004 жолдарының көрсеткiштерiн жинақтаумен айқындалатын, барлық жер телiмдерi бойынша бiрыңғай жер салығының жалпы сомасы көрсетiледi;
</w:t>
      </w:r>
      <w:r>
        <w:br/>
      </w:r>
      <w:r>
        <w:rPr>
          <w:rFonts w:ascii="Times New Roman"/>
          <w:b w:val="false"/>
          <w:i w:val="false"/>
          <w:color w:val="000000"/>
          <w:sz w:val="28"/>
        </w:rPr>
        <w:t>
      3) 920.00.003 жолда 920.02 нысаны бойынша қосымшаның 920.00.004 жолынан көшiрiлетiн, қайталама жер пайдалану құқығындағы жер телiмдерi бойынша бiрыңғай жер салығының сомасы көрсетiледi. Егер салық төлеушi 920.02 нысан бойынша қосымшаның бiрнеше парақтарын толтырған жағдайда, бұл жолда 920.02 нысаны бойынша қосымшаның барлық парақтарының 920.02.004 жолдарының көрсеткiштерiн жинақтаумен айқындалатын, барлық жер телiмдерi бойынша бiрыңғай жер салығының жалпы сомасы көрсетiледi;
</w:t>
      </w:r>
      <w:r>
        <w:br/>
      </w:r>
      <w:r>
        <w:rPr>
          <w:rFonts w:ascii="Times New Roman"/>
          <w:b w:val="false"/>
          <w:i w:val="false"/>
          <w:color w:val="000000"/>
          <w:sz w:val="28"/>
        </w:rPr>
        <w:t>
      4) 920.00.004 жолда 920.03 нысаны бойынша қосымшаның 920.00.004 жолынан көшiрiлетiн, жалға берiлген жер телiмдерi бойынша бiрыңғай жер салығының сомасы көрсетiледi. Егер салық төлеушi 920.03 нысан бойынша қосымшаның бiрнеше парақтарын толтырған жағдайда, бұл жолда 920.03 нысаны бойынша қосымшаның барлық парақтарын 920.03.004 жолдарының көрсеткiштерiн жинақтаумен айқындалатын, барлық жер телiмдерi бойынша бiрыңғай жер салығының жалпы сомасы көрсетiледi.
</w:t>
      </w:r>
    </w:p>
    <w:p>
      <w:pPr>
        <w:spacing w:after="0"/>
        <w:ind w:left="0"/>
        <w:jc w:val="both"/>
      </w:pPr>
      <w:r>
        <w:rPr>
          <w:rFonts w:ascii="Times New Roman"/>
          <w:b w:val="false"/>
          <w:i w:val="false"/>
          <w:color w:val="000000"/>
          <w:sz w:val="28"/>
        </w:rPr>
        <w:t>
</w:t>
      </w:r>
      <w:r>
        <w:rPr>
          <w:rFonts w:ascii="Times New Roman"/>
          <w:b w:val="false"/>
          <w:i w:val="false"/>
          <w:color w:val="000000"/>
          <w:sz w:val="28"/>
        </w:rPr>
        <w:t>
      11. "Бiрыңғай жер салығы бойынша есеп" бөлiмiнде:
</w:t>
      </w:r>
      <w:r>
        <w:br/>
      </w:r>
      <w:r>
        <w:rPr>
          <w:rFonts w:ascii="Times New Roman"/>
          <w:b w:val="false"/>
          <w:i w:val="false"/>
          <w:color w:val="000000"/>
          <w:sz w:val="28"/>
        </w:rPr>
        <w:t>
      1) 920.00.005 жолда 921.00 нысаны бойынша бiрыңғай жер салығының ағымдағы төлемдер есебi 920.01.005 жолынан көшiрiлетiн, бiрыңғай жер салығы бойынша ағымдағы төлемдердiң сомасы көрсетiледi;
</w:t>
      </w:r>
      <w:r>
        <w:br/>
      </w:r>
      <w:r>
        <w:rPr>
          <w:rFonts w:ascii="Times New Roman"/>
          <w:b w:val="false"/>
          <w:i w:val="false"/>
          <w:color w:val="000000"/>
          <w:sz w:val="28"/>
        </w:rPr>
        <w:t>
      2) 920.00.006 жолы бiрыңғай жер салығы бойынша есептелген ағымдағы төлемдер сомасынан 920.00 нысаны бойынша декларация бойынша төлеуге жататын, бiрыңғай жер салығы сомасын асу жағдайында толтырылады. Бұл ретте, жолда (920.00.001 - 920.00.005) формуласы бойынша айқындалатын 920.00 нысаны бойынша декларация бойынша қоса есептеуге жататын бiрыңғай жер салығының сомасы көрсетiледi;
</w:t>
      </w:r>
      <w:r>
        <w:br/>
      </w:r>
      <w:r>
        <w:rPr>
          <w:rFonts w:ascii="Times New Roman"/>
          <w:b w:val="false"/>
          <w:i w:val="false"/>
          <w:color w:val="000000"/>
          <w:sz w:val="28"/>
        </w:rPr>
        <w:t>
      3) 920.00.007 жолы есептi салық кезеңi үшiн 920.00 нысаны бойынша декларация бойынша төлеуге жататын салық сомасынан есептелген ағымдағы төлем сомасынан асуы жағдайында толтырылады. Бұл ретте, 920.00.007 жолында (920.00.005 - 920.00.001) формуласы бойынша айқындалатын, 920.00 нысаны бойынша декларация бойынша азаюға жататын бiрыңғай жер салығының сомасы көрсетiледi.
</w:t>
      </w:r>
    </w:p>
    <w:p>
      <w:pPr>
        <w:spacing w:after="0"/>
        <w:ind w:left="0"/>
        <w:jc w:val="both"/>
      </w:pPr>
      <w:r>
        <w:rPr>
          <w:rFonts w:ascii="Times New Roman"/>
          <w:b w:val="false"/>
          <w:i w:val="false"/>
          <w:color w:val="000000"/>
          <w:sz w:val="28"/>
        </w:rPr>
        <w:t>
</w:t>
      </w:r>
      <w:r>
        <w:rPr>
          <w:rFonts w:ascii="Times New Roman"/>
          <w:b w:val="false"/>
          <w:i w:val="false"/>
          <w:color w:val="000000"/>
          <w:sz w:val="28"/>
        </w:rPr>
        <w:t>
      12. 920.00 нысаны бойынша декларацияға 
</w:t>
      </w:r>
      <w:r>
        <w:rPr>
          <w:rFonts w:ascii="Times New Roman"/>
          <w:b w:val="false"/>
          <w:i w:val="false"/>
          <w:color w:val="000000"/>
          <w:sz w:val="28"/>
        </w:rPr>
        <w:t xml:space="preserve"> Салық кодексiнiң </w:t>
      </w:r>
      <w:r>
        <w:rPr>
          <w:rFonts w:ascii="Times New Roman"/>
          <w:b w:val="false"/>
          <w:i w:val="false"/>
          <w:color w:val="000000"/>
          <w:sz w:val="28"/>
        </w:rPr>
        <w:t>
 69-бабына сәйкес қол қойылады және куәландырылады.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3. 920.01 нысан бойынша қосымша жасау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13. "Жалпы ақпарат" бөлiмiнде:
</w:t>
      </w:r>
      <w:r>
        <w:br/>
      </w:r>
      <w:r>
        <w:rPr>
          <w:rFonts w:ascii="Times New Roman"/>
          <w:b w:val="false"/>
          <w:i w:val="false"/>
          <w:color w:val="000000"/>
          <w:sz w:val="28"/>
        </w:rPr>
        <w:t>
      1) 1-жолда салық төлеушiнiң тiркеу нөмiрi көрсетiледi;
</w:t>
      </w:r>
      <w:r>
        <w:br/>
      </w:r>
      <w:r>
        <w:rPr>
          <w:rFonts w:ascii="Times New Roman"/>
          <w:b w:val="false"/>
          <w:i w:val="false"/>
          <w:color w:val="000000"/>
          <w:sz w:val="28"/>
        </w:rPr>
        <w:t>
      2) 2-жолда есептi салық кезеңi көрсетiледi;
</w:t>
      </w:r>
      <w:r>
        <w:br/>
      </w:r>
      <w:r>
        <w:rPr>
          <w:rFonts w:ascii="Times New Roman"/>
          <w:b w:val="false"/>
          <w:i w:val="false"/>
          <w:color w:val="000000"/>
          <w:sz w:val="28"/>
        </w:rPr>
        <w:t>
      3) 3-жолда 920.01 нысан бойынша қосымшалар парақтарының жалпы саны көрсетiледi.
</w:t>
      </w:r>
    </w:p>
    <w:p>
      <w:pPr>
        <w:spacing w:after="0"/>
        <w:ind w:left="0"/>
        <w:jc w:val="both"/>
      </w:pPr>
      <w:r>
        <w:rPr>
          <w:rFonts w:ascii="Times New Roman"/>
          <w:b w:val="false"/>
          <w:i w:val="false"/>
          <w:color w:val="000000"/>
          <w:sz w:val="28"/>
        </w:rPr>
        <w:t>
</w:t>
      </w:r>
      <w:r>
        <w:rPr>
          <w:rFonts w:ascii="Times New Roman"/>
          <w:b w:val="false"/>
          <w:i w:val="false"/>
          <w:color w:val="000000"/>
          <w:sz w:val="28"/>
        </w:rPr>
        <w:t>
      14. "Бiрыңғай жер салығы бойынша есептеу үшiн мәлiмет" бөлiмiнде:
</w:t>
      </w:r>
      <w:r>
        <w:br/>
      </w:r>
      <w:r>
        <w:rPr>
          <w:rFonts w:ascii="Times New Roman"/>
          <w:b w:val="false"/>
          <w:i w:val="false"/>
          <w:color w:val="000000"/>
          <w:sz w:val="28"/>
        </w:rPr>
        <w:t>
      1) 4-жолда жер телiмiнiң орналасқан жерi көрсетiледi;
</w:t>
      </w:r>
      <w:r>
        <w:br/>
      </w:r>
      <w:r>
        <w:rPr>
          <w:rFonts w:ascii="Times New Roman"/>
          <w:b w:val="false"/>
          <w:i w:val="false"/>
          <w:color w:val="000000"/>
          <w:sz w:val="28"/>
        </w:rPr>
        <w:t>
      2) 5-жолда жер телiмiнiң аумағы көрсетiледi;
</w:t>
      </w:r>
      <w:r>
        <w:br/>
      </w:r>
      <w:r>
        <w:rPr>
          <w:rFonts w:ascii="Times New Roman"/>
          <w:b w:val="false"/>
          <w:i w:val="false"/>
          <w:color w:val="000000"/>
          <w:sz w:val="28"/>
        </w:rPr>
        <w:t>
      3) 6-жолда жер ресурстарын басқару жөнiндегi уәкiлеттi орган берген деректер бойынша 1 гектар жердiң орташа бағалауы көрсетiледi.
</w:t>
      </w:r>
    </w:p>
    <w:p>
      <w:pPr>
        <w:spacing w:after="0"/>
        <w:ind w:left="0"/>
        <w:jc w:val="both"/>
      </w:pPr>
      <w:r>
        <w:rPr>
          <w:rFonts w:ascii="Times New Roman"/>
          <w:b w:val="false"/>
          <w:i w:val="false"/>
          <w:color w:val="000000"/>
          <w:sz w:val="28"/>
        </w:rPr>
        <w:t>
</w:t>
      </w:r>
      <w:r>
        <w:rPr>
          <w:rFonts w:ascii="Times New Roman"/>
          <w:b w:val="false"/>
          <w:i w:val="false"/>
          <w:color w:val="000000"/>
          <w:sz w:val="28"/>
        </w:rPr>
        <w:t>
      15. "Бiрыңғай жер салығы" бөлiмiнде:
</w:t>
      </w:r>
      <w:r>
        <w:br/>
      </w:r>
      <w:r>
        <w:rPr>
          <w:rFonts w:ascii="Times New Roman"/>
          <w:b w:val="false"/>
          <w:i w:val="false"/>
          <w:color w:val="000000"/>
          <w:sz w:val="28"/>
        </w:rPr>
        <w:t>
      1) 920.01.001 жолында жер телiмiнiң бағалау құнын айқындау актiсiнiң дерегiне сәйкес жер телiмiнiң бағалау құны көрсетiледi. Жер телiмiнiң бағалау құнын айқындау актiсi болмаған жағдайда, 920.01.001 жолында 
</w:t>
      </w:r>
      <w:r>
        <w:rPr>
          <w:rFonts w:ascii="Times New Roman"/>
          <w:b w:val="false"/>
          <w:i w:val="false"/>
          <w:color w:val="000000"/>
          <w:sz w:val="28"/>
        </w:rPr>
        <w:t xml:space="preserve"> Салық кодексiнiң </w:t>
      </w:r>
      <w:r>
        <w:rPr>
          <w:rFonts w:ascii="Times New Roman"/>
          <w:b w:val="false"/>
          <w:i w:val="false"/>
          <w:color w:val="000000"/>
          <w:sz w:val="28"/>
        </w:rPr>
        <w:t>
 382-бабына сәйкес аудан бойынша орташа 1 гектар жердiң бағалау құнынан ескерiп айқындалған, жер телiмiнiң бағалау құны көрсетiледi;
</w:t>
      </w:r>
      <w:r>
        <w:br/>
      </w:r>
      <w:r>
        <w:rPr>
          <w:rFonts w:ascii="Times New Roman"/>
          <w:b w:val="false"/>
          <w:i w:val="false"/>
          <w:color w:val="000000"/>
          <w:sz w:val="28"/>
        </w:rPr>
        <w:t>
      2) 920.01.002 жолында 
</w:t>
      </w:r>
      <w:r>
        <w:rPr>
          <w:rFonts w:ascii="Times New Roman"/>
          <w:b w:val="false"/>
          <w:i w:val="false"/>
          <w:color w:val="000000"/>
          <w:sz w:val="28"/>
        </w:rPr>
        <w:t xml:space="preserve"> Салық кодексiнiң </w:t>
      </w:r>
      <w:r>
        <w:rPr>
          <w:rFonts w:ascii="Times New Roman"/>
          <w:b w:val="false"/>
          <w:i w:val="false"/>
          <w:color w:val="000000"/>
          <w:sz w:val="28"/>
        </w:rPr>
        <w:t>
 380-бабына сәйкес бiрыңғай жер салығының ставкасы көрсетiледi;
</w:t>
      </w:r>
      <w:r>
        <w:br/>
      </w:r>
      <w:r>
        <w:rPr>
          <w:rFonts w:ascii="Times New Roman"/>
          <w:b w:val="false"/>
          <w:i w:val="false"/>
          <w:color w:val="000000"/>
          <w:sz w:val="28"/>
        </w:rPr>
        <w:t>
      3) 920.01.003 жолында есептi салық кезеңiнiң iшiнде жер телiмiн пайдаланудың (иеленудiң) айлар саны көрсетiледi;
</w:t>
      </w:r>
      <w:r>
        <w:br/>
      </w:r>
      <w:r>
        <w:rPr>
          <w:rFonts w:ascii="Times New Roman"/>
          <w:b w:val="false"/>
          <w:i w:val="false"/>
          <w:color w:val="000000"/>
          <w:sz w:val="28"/>
        </w:rPr>
        <w:t>
      4) 920.01.004 жолында жеке меншiк, тұрақты және (немесе) уақытша алғашқы жер пайдалану құқығындағы (жалға берiлген жер телiмдерiн қоса алғанда) жер телiмi бойынша бiрыңғай жер салығының сомасы көрсетiледi. Аталған сома (920.00.001 х 920.01.002/12 х 920.01.003) формуласы бойынша жер телiмiнiң бағалау құнына бiрыңғай жер салығының ставкасын қолдану қолымен жер телiмiн пайдалану (иелену) кезеңiнен ескерiп айқындалады.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16. 920.01 нысан бойынша қосымшаға оны толтырған лауазымды тұлға қол қояды.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4. 920.02 нысан бойынша қосымша жасау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17. "Жалпы ақпарат" бөлiмiнде:
</w:t>
      </w:r>
      <w:r>
        <w:br/>
      </w:r>
      <w:r>
        <w:rPr>
          <w:rFonts w:ascii="Times New Roman"/>
          <w:b w:val="false"/>
          <w:i w:val="false"/>
          <w:color w:val="000000"/>
          <w:sz w:val="28"/>
        </w:rPr>
        <w:t>
      1) 1-жолда салық төлеушiнiң тiркеу нөмiрi көрсетiледi;
</w:t>
      </w:r>
      <w:r>
        <w:br/>
      </w:r>
      <w:r>
        <w:rPr>
          <w:rFonts w:ascii="Times New Roman"/>
          <w:b w:val="false"/>
          <w:i w:val="false"/>
          <w:color w:val="000000"/>
          <w:sz w:val="28"/>
        </w:rPr>
        <w:t>
      2) 2-жолда есептi салық кезеңi көрсетiледi;
</w:t>
      </w:r>
      <w:r>
        <w:br/>
      </w:r>
      <w:r>
        <w:rPr>
          <w:rFonts w:ascii="Times New Roman"/>
          <w:b w:val="false"/>
          <w:i w:val="false"/>
          <w:color w:val="000000"/>
          <w:sz w:val="28"/>
        </w:rPr>
        <w:t>
      3) 3-жолда 920.02 нысан бойынша қосымшалар парақтарының жалпы саны көрсетiледi.
</w:t>
      </w:r>
    </w:p>
    <w:p>
      <w:pPr>
        <w:spacing w:after="0"/>
        <w:ind w:left="0"/>
        <w:jc w:val="both"/>
      </w:pPr>
      <w:r>
        <w:rPr>
          <w:rFonts w:ascii="Times New Roman"/>
          <w:b w:val="false"/>
          <w:i w:val="false"/>
          <w:color w:val="000000"/>
          <w:sz w:val="28"/>
        </w:rPr>
        <w:t>
</w:t>
      </w:r>
      <w:r>
        <w:rPr>
          <w:rFonts w:ascii="Times New Roman"/>
          <w:b w:val="false"/>
          <w:i w:val="false"/>
          <w:color w:val="000000"/>
          <w:sz w:val="28"/>
        </w:rPr>
        <w:t>
      18. "Бiрыңғай жер салығын есептеу үшiн мәлiметтер" бөлiмiнде:
</w:t>
      </w:r>
      <w:r>
        <w:br/>
      </w:r>
      <w:r>
        <w:rPr>
          <w:rFonts w:ascii="Times New Roman"/>
          <w:b w:val="false"/>
          <w:i w:val="false"/>
          <w:color w:val="000000"/>
          <w:sz w:val="28"/>
        </w:rPr>
        <w:t>
      1) 4-жолда жер телiмiнiң орналасқан жерi көрсетiледi;
</w:t>
      </w:r>
      <w:r>
        <w:br/>
      </w:r>
      <w:r>
        <w:rPr>
          <w:rFonts w:ascii="Times New Roman"/>
          <w:b w:val="false"/>
          <w:i w:val="false"/>
          <w:color w:val="000000"/>
          <w:sz w:val="28"/>
        </w:rPr>
        <w:t>
      2) 5-жолда қайталама жер пайдалану туралы шарт жөнiндегі мәлiметтер көрсетiледi;
</w:t>
      </w:r>
      <w:r>
        <w:br/>
      </w:r>
      <w:r>
        <w:rPr>
          <w:rFonts w:ascii="Times New Roman"/>
          <w:b w:val="false"/>
          <w:i w:val="false"/>
          <w:color w:val="000000"/>
          <w:sz w:val="28"/>
        </w:rPr>
        <w:t>
      5A жолда шарт нөмiрi көрсетiледi;
</w:t>
      </w:r>
      <w:r>
        <w:br/>
      </w:r>
      <w:r>
        <w:rPr>
          <w:rFonts w:ascii="Times New Roman"/>
          <w:b w:val="false"/>
          <w:i w:val="false"/>
          <w:color w:val="000000"/>
          <w:sz w:val="28"/>
        </w:rPr>
        <w:t>
      5B жолда шартты жасау күнi көрсетiледi;
</w:t>
      </w:r>
      <w:r>
        <w:br/>
      </w:r>
      <w:r>
        <w:rPr>
          <w:rFonts w:ascii="Times New Roman"/>
          <w:b w:val="false"/>
          <w:i w:val="false"/>
          <w:color w:val="000000"/>
          <w:sz w:val="28"/>
        </w:rPr>
        <w:t>
      3) 6-жолда шарттың қолданылу кезеңi көрсетiледi;
</w:t>
      </w:r>
      <w:r>
        <w:br/>
      </w:r>
      <w:r>
        <w:rPr>
          <w:rFonts w:ascii="Times New Roman"/>
          <w:b w:val="false"/>
          <w:i w:val="false"/>
          <w:color w:val="000000"/>
          <w:sz w:val="28"/>
        </w:rPr>
        <w:t>
      4) 7-жолда жер телiмiнiң аумағы көрсетiледi;
</w:t>
      </w:r>
      <w:r>
        <w:br/>
      </w:r>
      <w:r>
        <w:rPr>
          <w:rFonts w:ascii="Times New Roman"/>
          <w:b w:val="false"/>
          <w:i w:val="false"/>
          <w:color w:val="000000"/>
          <w:sz w:val="28"/>
        </w:rPr>
        <w:t>
      5) 8-жолда жер ресурстарын басқару жөнiндегі уәкiлеттi орган берген деректер бойынша 1 гектар жердiң орта бағалауы көрсетiледi.
</w:t>
      </w:r>
    </w:p>
    <w:p>
      <w:pPr>
        <w:spacing w:after="0"/>
        <w:ind w:left="0"/>
        <w:jc w:val="both"/>
      </w:pPr>
      <w:r>
        <w:rPr>
          <w:rFonts w:ascii="Times New Roman"/>
          <w:b w:val="false"/>
          <w:i w:val="false"/>
          <w:color w:val="000000"/>
          <w:sz w:val="28"/>
        </w:rPr>
        <w:t>
</w:t>
      </w:r>
      <w:r>
        <w:rPr>
          <w:rFonts w:ascii="Times New Roman"/>
          <w:b w:val="false"/>
          <w:i w:val="false"/>
          <w:color w:val="000000"/>
          <w:sz w:val="28"/>
        </w:rPr>
        <w:t>
      19. "Бiрыңғай жер салығы" бөлiмiнде:
</w:t>
      </w:r>
      <w:r>
        <w:br/>
      </w:r>
      <w:r>
        <w:rPr>
          <w:rFonts w:ascii="Times New Roman"/>
          <w:b w:val="false"/>
          <w:i w:val="false"/>
          <w:color w:val="000000"/>
          <w:sz w:val="28"/>
        </w:rPr>
        <w:t>
      1) 920.02.001 қолда жер телiмiнiң бағалау құнын айқындау актiсiнiң дерегiне сәйкес жер телiмiнiң бағалау құны көрсетiледi. Жер телiмiнiң бағалау құнын айқындау актiсi болмаған жағдайда, 920.02.001 жолында 
</w:t>
      </w:r>
      <w:r>
        <w:rPr>
          <w:rFonts w:ascii="Times New Roman"/>
          <w:b w:val="false"/>
          <w:i w:val="false"/>
          <w:color w:val="000000"/>
          <w:sz w:val="28"/>
        </w:rPr>
        <w:t xml:space="preserve"> Салық кодексiнiң </w:t>
      </w:r>
      <w:r>
        <w:rPr>
          <w:rFonts w:ascii="Times New Roman"/>
          <w:b w:val="false"/>
          <w:i w:val="false"/>
          <w:color w:val="000000"/>
          <w:sz w:val="28"/>
        </w:rPr>
        <w:t>
 382-бабына сәйкес аудан бойынша орташа 1 гектар жердiң бағалау құнынан ескерiп айқындалған, жер телiмiнiң бағалау құны көрсетiледi;
</w:t>
      </w:r>
      <w:r>
        <w:br/>
      </w:r>
      <w:r>
        <w:rPr>
          <w:rFonts w:ascii="Times New Roman"/>
          <w:b w:val="false"/>
          <w:i w:val="false"/>
          <w:color w:val="000000"/>
          <w:sz w:val="28"/>
        </w:rPr>
        <w:t>
      2) 920.02.002 жолда 
</w:t>
      </w:r>
      <w:r>
        <w:rPr>
          <w:rFonts w:ascii="Times New Roman"/>
          <w:b w:val="false"/>
          <w:i w:val="false"/>
          <w:color w:val="000000"/>
          <w:sz w:val="28"/>
        </w:rPr>
        <w:t xml:space="preserve"> Салық кодексiнiң </w:t>
      </w:r>
      <w:r>
        <w:rPr>
          <w:rFonts w:ascii="Times New Roman"/>
          <w:b w:val="false"/>
          <w:i w:val="false"/>
          <w:color w:val="000000"/>
          <w:sz w:val="28"/>
        </w:rPr>
        <w:t>
 380-бабына сәйкес бiрыңғай жер салығының ставкасы көрсетiледi;
</w:t>
      </w:r>
      <w:r>
        <w:br/>
      </w:r>
      <w:r>
        <w:rPr>
          <w:rFonts w:ascii="Times New Roman"/>
          <w:b w:val="false"/>
          <w:i w:val="false"/>
          <w:color w:val="000000"/>
          <w:sz w:val="28"/>
        </w:rPr>
        <w:t>
      3) 920.02.003 жолда есептi салық кезеңiнiң iшiнде қайталама жер пайдалану құқығындағы жер телiмiн пайдалану (иелену) айларының саны көрсетiледi;
</w:t>
      </w:r>
      <w:r>
        <w:br/>
      </w:r>
      <w:r>
        <w:rPr>
          <w:rFonts w:ascii="Times New Roman"/>
          <w:b w:val="false"/>
          <w:i w:val="false"/>
          <w:color w:val="000000"/>
          <w:sz w:val="28"/>
        </w:rPr>
        <w:t>
      4) 920.02.004 жолда (920.00.001 x 920.01.002/12 x 920.01.003) формуласы бойынша жер телiмiн бағалау құнына бiрыңғай жер салығының ставкасын қолдану жолымен жер телiмiн пайдаланудың (иеленудiң) аталған кезеңiнен ескерiп айқындалатын, осы жер телiмi бойынша бiрыңғай жер салығының сомасы көрсетiледi.
</w:t>
      </w:r>
    </w:p>
    <w:p>
      <w:pPr>
        <w:spacing w:after="0"/>
        <w:ind w:left="0"/>
        <w:jc w:val="both"/>
      </w:pPr>
      <w:r>
        <w:rPr>
          <w:rFonts w:ascii="Times New Roman"/>
          <w:b w:val="false"/>
          <w:i w:val="false"/>
          <w:color w:val="000000"/>
          <w:sz w:val="28"/>
        </w:rPr>
        <w:t>
</w:t>
      </w:r>
      <w:r>
        <w:rPr>
          <w:rFonts w:ascii="Times New Roman"/>
          <w:b w:val="false"/>
          <w:i w:val="false"/>
          <w:color w:val="000000"/>
          <w:sz w:val="28"/>
        </w:rPr>
        <w:t>
      20. 920.02 нысаны бойынша қосымшаға оны толтырған лауазымды тұлға қол қояды.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5. 920.03 нысаны бойынша қосымша жасау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21. "Жалпы ақпарат" бөлiмiнде:
</w:t>
      </w:r>
      <w:r>
        <w:br/>
      </w:r>
      <w:r>
        <w:rPr>
          <w:rFonts w:ascii="Times New Roman"/>
          <w:b w:val="false"/>
          <w:i w:val="false"/>
          <w:color w:val="000000"/>
          <w:sz w:val="28"/>
        </w:rPr>
        <w:t>
      1) 1-жолда салық төлеушiнiң тiркеу нөмiрi көрсетiледi;
</w:t>
      </w:r>
      <w:r>
        <w:br/>
      </w:r>
      <w:r>
        <w:rPr>
          <w:rFonts w:ascii="Times New Roman"/>
          <w:b w:val="false"/>
          <w:i w:val="false"/>
          <w:color w:val="000000"/>
          <w:sz w:val="28"/>
        </w:rPr>
        <w:t>
      2) 2-жолда есептi салық кезеңi көрсетiледi;
</w:t>
      </w:r>
      <w:r>
        <w:br/>
      </w:r>
      <w:r>
        <w:rPr>
          <w:rFonts w:ascii="Times New Roman"/>
          <w:b w:val="false"/>
          <w:i w:val="false"/>
          <w:color w:val="000000"/>
          <w:sz w:val="28"/>
        </w:rPr>
        <w:t>
      3) 3-жолда 920.02 нысан бойынша қосымшалар парақтарының жалпы саны көрсетiледi.
</w:t>
      </w:r>
    </w:p>
    <w:p>
      <w:pPr>
        <w:spacing w:after="0"/>
        <w:ind w:left="0"/>
        <w:jc w:val="both"/>
      </w:pPr>
      <w:r>
        <w:rPr>
          <w:rFonts w:ascii="Times New Roman"/>
          <w:b w:val="false"/>
          <w:i w:val="false"/>
          <w:color w:val="000000"/>
          <w:sz w:val="28"/>
        </w:rPr>
        <w:t>
</w:t>
      </w:r>
      <w:r>
        <w:rPr>
          <w:rFonts w:ascii="Times New Roman"/>
          <w:b w:val="false"/>
          <w:i w:val="false"/>
          <w:color w:val="000000"/>
          <w:sz w:val="28"/>
        </w:rPr>
        <w:t>
      22. "Бiрыңғай жер салығын есептеу үшiн мәлiметтер" бөлiмiнде:
</w:t>
      </w:r>
      <w:r>
        <w:br/>
      </w:r>
      <w:r>
        <w:rPr>
          <w:rFonts w:ascii="Times New Roman"/>
          <w:b w:val="false"/>
          <w:i w:val="false"/>
          <w:color w:val="000000"/>
          <w:sz w:val="28"/>
        </w:rPr>
        <w:t>
      1) 4-жолда жалға берiлген жер телiмiнiң орналасқан жерi көрсетiледi;
</w:t>
      </w:r>
      <w:r>
        <w:br/>
      </w:r>
      <w:r>
        <w:rPr>
          <w:rFonts w:ascii="Times New Roman"/>
          <w:b w:val="false"/>
          <w:i w:val="false"/>
          <w:color w:val="000000"/>
          <w:sz w:val="28"/>
        </w:rPr>
        <w:t>
      2) 5-жолда жалға алу шарты туралы мәлiмет көрсетiледi;
</w:t>
      </w:r>
      <w:r>
        <w:br/>
      </w:r>
      <w:r>
        <w:rPr>
          <w:rFonts w:ascii="Times New Roman"/>
          <w:b w:val="false"/>
          <w:i w:val="false"/>
          <w:color w:val="000000"/>
          <w:sz w:val="28"/>
        </w:rPr>
        <w:t>
      5A жолда жалға алу шартының нөмiрi көрсетiледi;
</w:t>
      </w:r>
      <w:r>
        <w:br/>
      </w:r>
      <w:r>
        <w:rPr>
          <w:rFonts w:ascii="Times New Roman"/>
          <w:b w:val="false"/>
          <w:i w:val="false"/>
          <w:color w:val="000000"/>
          <w:sz w:val="28"/>
        </w:rPr>
        <w:t>
      5B жолда жалға алу шартын жасау күнi көрсетiледi;
</w:t>
      </w:r>
      <w:r>
        <w:br/>
      </w:r>
      <w:r>
        <w:rPr>
          <w:rFonts w:ascii="Times New Roman"/>
          <w:b w:val="false"/>
          <w:i w:val="false"/>
          <w:color w:val="000000"/>
          <w:sz w:val="28"/>
        </w:rPr>
        <w:t>
      3) 6-жолда жалға алу шартының қолданылу кезеңi көрсетiледi;
</w:t>
      </w:r>
      <w:r>
        <w:br/>
      </w:r>
      <w:r>
        <w:rPr>
          <w:rFonts w:ascii="Times New Roman"/>
          <w:b w:val="false"/>
          <w:i w:val="false"/>
          <w:color w:val="000000"/>
          <w:sz w:val="28"/>
        </w:rPr>
        <w:t>
      4) 7-жолда жалға берiлген жер телiмiнiң аумағы көрсетiледi;
</w:t>
      </w:r>
      <w:r>
        <w:br/>
      </w:r>
      <w:r>
        <w:rPr>
          <w:rFonts w:ascii="Times New Roman"/>
          <w:b w:val="false"/>
          <w:i w:val="false"/>
          <w:color w:val="000000"/>
          <w:sz w:val="28"/>
        </w:rPr>
        <w:t>
      5) 8-жолда жер ресурстарын басқару жөнiндегi уәкiлеттi орган берген деректер бойынша 1 гектар жердiң орта бағалауы көрсетiледi.
</w:t>
      </w:r>
    </w:p>
    <w:p>
      <w:pPr>
        <w:spacing w:after="0"/>
        <w:ind w:left="0"/>
        <w:jc w:val="both"/>
      </w:pPr>
      <w:r>
        <w:rPr>
          <w:rFonts w:ascii="Times New Roman"/>
          <w:b w:val="false"/>
          <w:i w:val="false"/>
          <w:color w:val="000000"/>
          <w:sz w:val="28"/>
        </w:rPr>
        <w:t>
</w:t>
      </w:r>
      <w:r>
        <w:rPr>
          <w:rFonts w:ascii="Times New Roman"/>
          <w:b w:val="false"/>
          <w:i w:val="false"/>
          <w:color w:val="000000"/>
          <w:sz w:val="28"/>
        </w:rPr>
        <w:t>
      23. "Бiрыңғай жер салығы" бөлiмiнде:
</w:t>
      </w:r>
      <w:r>
        <w:br/>
      </w:r>
      <w:r>
        <w:rPr>
          <w:rFonts w:ascii="Times New Roman"/>
          <w:b w:val="false"/>
          <w:i w:val="false"/>
          <w:color w:val="000000"/>
          <w:sz w:val="28"/>
        </w:rPr>
        <w:t>
      1) 920.02.001 жолында жер телiмiнiң бағалау құнын айқындау актiсiнiң дерегiне сәйкес жер телiмiнiң бағалау құны көрсетiледi. Жер телiмiнiң бағалау құнын айқындау актiсi болмаған жағдайда, 920.03.001 жолында Салық кодексiнiң 382-бабына сәйкес аудан бойынша орташа 1 гектар жердiң бағалау құнынан ескерiп айқындалатын, жер телiмiнiң бағалау құны көрсетiледi.
</w:t>
      </w:r>
      <w:r>
        <w:br/>
      </w:r>
      <w:r>
        <w:rPr>
          <w:rFonts w:ascii="Times New Roman"/>
          <w:b w:val="false"/>
          <w:i w:val="false"/>
          <w:color w:val="000000"/>
          <w:sz w:val="28"/>
        </w:rPr>
        <w:t>
      2) 920.02.002 жолында Салық кодексiнiң 380-бабына сәйкес бiрыңғай жер салығының ставкасы көрсетiледi;
</w:t>
      </w:r>
      <w:r>
        <w:br/>
      </w:r>
      <w:r>
        <w:rPr>
          <w:rFonts w:ascii="Times New Roman"/>
          <w:b w:val="false"/>
          <w:i w:val="false"/>
          <w:color w:val="000000"/>
          <w:sz w:val="28"/>
        </w:rPr>
        <w:t>
      3) 920.02.003 жолында салық кезеңiнiң iшiнде жер телiмi берiлген жалға алу айларының саны көрсетiледi;
</w:t>
      </w:r>
      <w:r>
        <w:br/>
      </w:r>
      <w:r>
        <w:rPr>
          <w:rFonts w:ascii="Times New Roman"/>
          <w:b w:val="false"/>
          <w:i w:val="false"/>
          <w:color w:val="000000"/>
          <w:sz w:val="28"/>
        </w:rPr>
        <w:t>
      4) 920.02.004 жолында (920.00.001 x 920.01.002/12 x 920.01.003) формуласы бойынша жер телiмiн жалға алу кезеңiнен ескерiп, жер телiмiнiң бағалау құнына бiрыңғай жер салығының ставкасын қолдану жолымен айқындалатын, басқа шаруа (фермер) қожалығына жалға берiлген жер телiмi бойынша бiрыңғай жер салығының сомасы көрсетiледi.
</w:t>
      </w:r>
    </w:p>
    <w:p>
      <w:pPr>
        <w:spacing w:after="0"/>
        <w:ind w:left="0"/>
        <w:jc w:val="both"/>
      </w:pPr>
      <w:r>
        <w:rPr>
          <w:rFonts w:ascii="Times New Roman"/>
          <w:b w:val="false"/>
          <w:i w:val="false"/>
          <w:color w:val="000000"/>
          <w:sz w:val="28"/>
        </w:rPr>
        <w:t>
</w:t>
      </w:r>
      <w:r>
        <w:rPr>
          <w:rFonts w:ascii="Times New Roman"/>
          <w:b w:val="false"/>
          <w:i w:val="false"/>
          <w:color w:val="000000"/>
          <w:sz w:val="28"/>
        </w:rPr>
        <w:t>
      24. 920.03 нысаны бойынша қосымшаға оны толтырған лауазымды тұлға қол қояды.
</w:t>
      </w:r>
      <w:r>
        <w:br/>
      </w:r>
      <w:r>
        <w:rPr>
          <w:rFonts w:ascii="Times New Roman"/>
          <w:b w:val="false"/>
          <w:i w:val="false"/>
          <w:color w:val="000000"/>
          <w:sz w:val="28"/>
        </w:rPr>
        <w:t>
_______________________________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РҚАО-ның ескертуі: 920.00, 920.01, 920.02, 920.03 графикалық нысандары Деректер базасында көрсетілмеген, қажет болған жағдайда оларды РҚАО-дан электронды жеткізілімде алуыңызға болады.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  
</w:t>
      </w:r>
      <w:r>
        <w:br/>
      </w:r>
      <w:r>
        <w:rPr>
          <w:rFonts w:ascii="Times New Roman"/>
          <w:b w:val="false"/>
          <w:i w:val="false"/>
          <w:color w:val="000000"/>
          <w:sz w:val="28"/>
        </w:rPr>
        <w:t>
Қаржы министрінің     
</w:t>
      </w:r>
      <w:r>
        <w:br/>
      </w:r>
      <w:r>
        <w:rPr>
          <w:rFonts w:ascii="Times New Roman"/>
          <w:b w:val="false"/>
          <w:i w:val="false"/>
          <w:color w:val="000000"/>
          <w:sz w:val="28"/>
        </w:rPr>
        <w:t>
2002 жылғы 10 желтоқсандағы
</w:t>
      </w:r>
      <w:r>
        <w:br/>
      </w:r>
      <w:r>
        <w:rPr>
          <w:rFonts w:ascii="Times New Roman"/>
          <w:b w:val="false"/>
          <w:i w:val="false"/>
          <w:color w:val="000000"/>
          <w:sz w:val="28"/>
        </w:rPr>
        <w:t>
N 608 бұйрығымен     
</w:t>
      </w:r>
      <w:r>
        <w:br/>
      </w:r>
      <w:r>
        <w:rPr>
          <w:rFonts w:ascii="Times New Roman"/>
          <w:b w:val="false"/>
          <w:i w:val="false"/>
          <w:color w:val="000000"/>
          <w:sz w:val="28"/>
        </w:rPr>
        <w:t>
бекітілген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Бiрыңғай жер салығы бойынша ағымдағы төлем есебiн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жасаудың ережелерi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 Жалпы ережелер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1. Осы Ережелер "Салық және бюджетке төленетiн басқа да мiндеттi төлемдер туралы" Қазақстан Республикасының 
</w:t>
      </w:r>
      <w:r>
        <w:rPr>
          <w:rFonts w:ascii="Times New Roman"/>
          <w:b w:val="false"/>
          <w:i w:val="false"/>
          <w:color w:val="000000"/>
          <w:sz w:val="28"/>
        </w:rPr>
        <w:t xml:space="preserve"> Кодексiне </w:t>
      </w:r>
      <w:r>
        <w:rPr>
          <w:rFonts w:ascii="Times New Roman"/>
          <w:b w:val="false"/>
          <w:i w:val="false"/>
          <w:color w:val="000000"/>
          <w:sz w:val="28"/>
        </w:rPr>
        <w:t>
 (Салық кодексi) сәйкес әзiрленген және қоса берiлген нысандарды енгiзетiн (бұдан әрi - нысандар) бiрыңғай жер салығы бойынша ағымдағы төлем есебiн жасау тәртiбiн қарастырады:
</w:t>
      </w:r>
      <w:r>
        <w:br/>
      </w:r>
      <w:r>
        <w:rPr>
          <w:rFonts w:ascii="Times New Roman"/>
          <w:b w:val="false"/>
          <w:i w:val="false"/>
          <w:color w:val="000000"/>
          <w:sz w:val="28"/>
        </w:rPr>
        <w:t>
      1) 921.00 нысан бойынша бiрыңғай жер салығы бойынша ағымдағы төлем есебi (бұдан әрi - 921.00 нысан бойынша есеп);
</w:t>
      </w:r>
      <w:r>
        <w:br/>
      </w:r>
      <w:r>
        <w:rPr>
          <w:rFonts w:ascii="Times New Roman"/>
          <w:b w:val="false"/>
          <w:i w:val="false"/>
          <w:color w:val="000000"/>
          <w:sz w:val="28"/>
        </w:rPr>
        <w:t>
      2) 921.01 нысан бойынша жеке меншiк, тұрақты және (немесе) уақытша алғашқы жер пайдалану құқығындағы жер телiмi бойынша бiрыңғай жер салығы бойынша ағымдағы төлемдер есебiне 1-қосымша (бұдан әрi - 921.01 нысан бойынша қосымша);
</w:t>
      </w:r>
      <w:r>
        <w:br/>
      </w:r>
      <w:r>
        <w:rPr>
          <w:rFonts w:ascii="Times New Roman"/>
          <w:b w:val="false"/>
          <w:i w:val="false"/>
          <w:color w:val="000000"/>
          <w:sz w:val="28"/>
        </w:rPr>
        <w:t>
      3) 921.02 нысан бойынша қайталама жер пайдалану құқығындағы жер телiмi бойынша бiрыңғай жер салығы бойынша ағымдағы төлемдер есебiне 2-қосымша (бұдан әрi - 921.02 нысаны бойынша қосымша);
</w:t>
      </w:r>
      <w:r>
        <w:br/>
      </w:r>
      <w:r>
        <w:rPr>
          <w:rFonts w:ascii="Times New Roman"/>
          <w:b w:val="false"/>
          <w:i w:val="false"/>
          <w:color w:val="000000"/>
          <w:sz w:val="28"/>
        </w:rPr>
        <w:t>
      4) 921.03 нысан бойынша басқа шаруа (фермер) қожалығына жалға берiлген жер телiмi бойынша бiрыңғай жер салығы бойынша ағымдағы төлемдер есебiне 3-қосымша (бұдан әрi - 921.03 нысаны бойынша қосымша).
</w:t>
      </w:r>
    </w:p>
    <w:p>
      <w:pPr>
        <w:spacing w:after="0"/>
        <w:ind w:left="0"/>
        <w:jc w:val="both"/>
      </w:pPr>
      <w:r>
        <w:rPr>
          <w:rFonts w:ascii="Times New Roman"/>
          <w:b w:val="false"/>
          <w:i w:val="false"/>
          <w:color w:val="000000"/>
          <w:sz w:val="28"/>
        </w:rPr>
        <w:t>
</w:t>
      </w:r>
      <w:r>
        <w:rPr>
          <w:rFonts w:ascii="Times New Roman"/>
          <w:b w:val="false"/>
          <w:i w:val="false"/>
          <w:color w:val="000000"/>
          <w:sz w:val="28"/>
        </w:rPr>
        <w:t>
      2. 921.00 нысан бойынша шаруа (фермер) қожалықтары үшiн арнайы салық режимiн қолдану кезiнде бiрыңғай жер салығының сомасын есептеуге арналған.
</w:t>
      </w:r>
      <w:r>
        <w:br/>
      </w:r>
      <w:r>
        <w:rPr>
          <w:rFonts w:ascii="Times New Roman"/>
          <w:b w:val="false"/>
          <w:i w:val="false"/>
          <w:color w:val="000000"/>
          <w:sz w:val="28"/>
        </w:rPr>
        <w:t>
      921.01 нысан бойынша қосымша жалға берiлген жер телiмдерiнiң шегерiмiнсiз жеке меншiк, тұрақты және (немесе) уақытша алғашқы жер пайдалану құқығындағы барлық жер телiмдерi бойынша бiрыңғай жер салығы бойынша ағымдағы төлемдер сомасын есептеуге арналған.
</w:t>
      </w:r>
      <w:r>
        <w:br/>
      </w:r>
      <w:r>
        <w:rPr>
          <w:rFonts w:ascii="Times New Roman"/>
          <w:b w:val="false"/>
          <w:i w:val="false"/>
          <w:color w:val="000000"/>
          <w:sz w:val="28"/>
        </w:rPr>
        <w:t>
      921.02 нысан бойынша қосымша қайталама жер пайдалану құқығындағы жер телiмдерi бойынша бiрыңғай жер салығы бойынша ағымдағы төлемдер сомасын есептеуге арналған.
</w:t>
      </w:r>
      <w:r>
        <w:br/>
      </w:r>
      <w:r>
        <w:rPr>
          <w:rFonts w:ascii="Times New Roman"/>
          <w:b w:val="false"/>
          <w:i w:val="false"/>
          <w:color w:val="000000"/>
          <w:sz w:val="28"/>
        </w:rPr>
        <w:t>
      921.03 нысан бойынша қосымша басқа шаруа (фермер) қожалығына жалға берiлген, қожалықтың жер телiмдерi бойынша бiрыңғай жер салығы бойынша ағымдағы төлемдер сомасын есептеуге арналған.
</w:t>
      </w:r>
    </w:p>
    <w:p>
      <w:pPr>
        <w:spacing w:after="0"/>
        <w:ind w:left="0"/>
        <w:jc w:val="both"/>
      </w:pPr>
      <w:r>
        <w:rPr>
          <w:rFonts w:ascii="Times New Roman"/>
          <w:b w:val="false"/>
          <w:i w:val="false"/>
          <w:color w:val="000000"/>
          <w:sz w:val="28"/>
        </w:rPr>
        <w:t>
</w:t>
      </w:r>
      <w:r>
        <w:rPr>
          <w:rFonts w:ascii="Times New Roman"/>
          <w:b w:val="false"/>
          <w:i w:val="false"/>
          <w:color w:val="000000"/>
          <w:sz w:val="28"/>
        </w:rPr>
        <w:t>
      3. Әртүрлi көрсеткiштерi бар жер телiмдерiнiң салық төлеушiде болған жағдайында (иелену кезеңдерi, жер пайдалану құқығын куәландыратын құжаттар және т.б.) әрбiр жер телiмi бойынша 921.01, 921.02, 921.03 нысандары бойынша қосымшаларға сәйкес келетiн жеке парақ толтырылады.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4. Нысанды жасау кезiнде:
</w:t>
      </w:r>
      <w:r>
        <w:br/>
      </w:r>
      <w:r>
        <w:rPr>
          <w:rFonts w:ascii="Times New Roman"/>
          <w:b w:val="false"/>
          <w:i w:val="false"/>
          <w:color w:val="000000"/>
          <w:sz w:val="28"/>
        </w:rPr>
        <w:t>
      1) қағаз тасығышта - қара не көк сиялы қаламмен немесе қаламұшпен, баспа әрiптермен немесе баспа құрылғысын пайдалана отырып толтырылады;
</w:t>
      </w:r>
      <w:r>
        <w:br/>
      </w:r>
      <w:r>
        <w:rPr>
          <w:rFonts w:ascii="Times New Roman"/>
          <w:b w:val="false"/>
          <w:i w:val="false"/>
          <w:color w:val="000000"/>
          <w:sz w:val="28"/>
        </w:rPr>
        <w:t>
      2) электрондық тасығышта - нысандар 
</w:t>
      </w:r>
      <w:r>
        <w:rPr>
          <w:rFonts w:ascii="Times New Roman"/>
          <w:b w:val="false"/>
          <w:i w:val="false"/>
          <w:color w:val="000000"/>
          <w:sz w:val="28"/>
        </w:rPr>
        <w:t xml:space="preserve"> Салық кодексiнiң </w:t>
      </w:r>
      <w:r>
        <w:rPr>
          <w:rFonts w:ascii="Times New Roman"/>
          <w:b w:val="false"/>
          <w:i w:val="false"/>
          <w:color w:val="000000"/>
          <w:sz w:val="28"/>
        </w:rPr>
        <w:t>
 69-бабына сәйкес толтырылады.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5. Нысандарды толтыру кезiнде түзетулерге, тазартуларға, және өшiруге жол берiлмейдi.
</w:t>
      </w:r>
    </w:p>
    <w:p>
      <w:pPr>
        <w:spacing w:after="0"/>
        <w:ind w:left="0"/>
        <w:jc w:val="both"/>
      </w:pPr>
      <w:r>
        <w:rPr>
          <w:rFonts w:ascii="Times New Roman"/>
          <w:b w:val="false"/>
          <w:i w:val="false"/>
          <w:color w:val="000000"/>
          <w:sz w:val="28"/>
        </w:rPr>
        <w:t>
</w:t>
      </w:r>
      <w:r>
        <w:rPr>
          <w:rFonts w:ascii="Times New Roman"/>
          <w:b w:val="false"/>
          <w:i w:val="false"/>
          <w:color w:val="000000"/>
          <w:sz w:val="28"/>
        </w:rPr>
        <w:t>
      6. Көрсеткiштер жоқ болған кезде нысандардың тиiстi торкөздерi толтырылмайды.
</w:t>
      </w:r>
    </w:p>
    <w:p>
      <w:pPr>
        <w:spacing w:after="0"/>
        <w:ind w:left="0"/>
        <w:jc w:val="both"/>
      </w:pPr>
      <w:r>
        <w:rPr>
          <w:rFonts w:ascii="Times New Roman"/>
          <w:b w:val="false"/>
          <w:i w:val="false"/>
          <w:color w:val="000000"/>
          <w:sz w:val="28"/>
        </w:rPr>
        <w:t>
</w:t>
      </w:r>
      <w:r>
        <w:rPr>
          <w:rFonts w:ascii="Times New Roman"/>
          <w:b w:val="false"/>
          <w:i w:val="false"/>
          <w:color w:val="000000"/>
          <w:sz w:val="28"/>
        </w:rPr>
        <w:t>
      7. Қосымшаларда көрсетуге жататын деректер жоқ болған жағдайда аталған қосымшалар берiлмейдi.
</w:t>
      </w:r>
    </w:p>
    <w:p>
      <w:pPr>
        <w:spacing w:after="0"/>
        <w:ind w:left="0"/>
        <w:jc w:val="both"/>
      </w:pPr>
      <w:r>
        <w:rPr>
          <w:rFonts w:ascii="Times New Roman"/>
          <w:b w:val="false"/>
          <w:i w:val="false"/>
          <w:color w:val="000000"/>
          <w:sz w:val="28"/>
        </w:rPr>
        <w:t>
</w:t>
      </w:r>
      <w:r>
        <w:rPr>
          <w:rFonts w:ascii="Times New Roman"/>
          <w:b w:val="false"/>
          <w:i w:val="false"/>
          <w:color w:val="000000"/>
          <w:sz w:val="28"/>
        </w:rPr>
        <w:t>
      8. Нысандарды беру кезiнде:
</w:t>
      </w:r>
      <w:r>
        <w:br/>
      </w:r>
      <w:r>
        <w:rPr>
          <w:rFonts w:ascii="Times New Roman"/>
          <w:b w:val="false"/>
          <w:i w:val="false"/>
          <w:color w:val="000000"/>
          <w:sz w:val="28"/>
        </w:rPr>
        <w:t>
      1) қағаз тасығышта келу тәртiбiмен - нысандар екi данада жасалады, бiр данасы салық органының белгiсiмен салық төлеушiге қайтарылады;
</w:t>
      </w:r>
      <w:r>
        <w:br/>
      </w:r>
      <w:r>
        <w:rPr>
          <w:rFonts w:ascii="Times New Roman"/>
          <w:b w:val="false"/>
          <w:i w:val="false"/>
          <w:color w:val="000000"/>
          <w:sz w:val="28"/>
        </w:rPr>
        <w:t>
      2) хабарламамен тапсырысты хат арқылы почта бойынша - салық төлеушi почта немесе байланыстың өзге ұйымының хабарламасын алады;
</w:t>
      </w:r>
      <w:r>
        <w:br/>
      </w:r>
      <w:r>
        <w:rPr>
          <w:rFonts w:ascii="Times New Roman"/>
          <w:b w:val="false"/>
          <w:i w:val="false"/>
          <w:color w:val="000000"/>
          <w:sz w:val="28"/>
        </w:rPr>
        <w:t>
      3) Салық кодексiнiң 69-бабындағы 8-баптың 3) тармақшасына сәйкес келу тәртiбiмен немесе электрондық почта бойынша электрондық түрде - салық төлеушi нысанды қабылдау (жеткiзу) туралы хабарламаны салық органында немесе электрондық почта бойынша алады.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 921.00 нысан бойынша есеп жасау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9. "Жалпы ақпарат" бөлiмiнде:
</w:t>
      </w:r>
      <w:r>
        <w:br/>
      </w:r>
      <w:r>
        <w:rPr>
          <w:rFonts w:ascii="Times New Roman"/>
          <w:b w:val="false"/>
          <w:i w:val="false"/>
          <w:color w:val="000000"/>
          <w:sz w:val="28"/>
        </w:rPr>
        <w:t>
      1) 1-жолда салық төлеушiнiң тiркеу нөмiрi көрсетiледi;
</w:t>
      </w:r>
      <w:r>
        <w:br/>
      </w:r>
      <w:r>
        <w:rPr>
          <w:rFonts w:ascii="Times New Roman"/>
          <w:b w:val="false"/>
          <w:i w:val="false"/>
          <w:color w:val="000000"/>
          <w:sz w:val="28"/>
        </w:rPr>
        <w:t>
      2) 2-жолда есептi салық кезеңi көрсетiледi;
</w:t>
      </w:r>
      <w:r>
        <w:br/>
      </w:r>
      <w:r>
        <w:rPr>
          <w:rFonts w:ascii="Times New Roman"/>
          <w:b w:val="false"/>
          <w:i w:val="false"/>
          <w:color w:val="000000"/>
          <w:sz w:val="28"/>
        </w:rPr>
        <w:t>
      3) 3-жолда салық төлеушiнiң аты-жөнi және атауы көрсетiледi;
</w:t>
      </w:r>
      <w:r>
        <w:br/>
      </w:r>
      <w:r>
        <w:rPr>
          <w:rFonts w:ascii="Times New Roman"/>
          <w:b w:val="false"/>
          <w:i w:val="false"/>
          <w:color w:val="000000"/>
          <w:sz w:val="28"/>
        </w:rPr>
        <w:t>
      4) 4-жолда Экономикалық қызметтiң жалпы жiктеуiшi бойынша (ЭҚЖЖ) қызмет түрлерiнiң коды мен олардың үлес салмағы көрсетiледi.
</w:t>
      </w:r>
      <w:r>
        <w:br/>
      </w:r>
      <w:r>
        <w:rPr>
          <w:rFonts w:ascii="Times New Roman"/>
          <w:b w:val="false"/>
          <w:i w:val="false"/>
          <w:color w:val="000000"/>
          <w:sz w:val="28"/>
        </w:rPr>
        <w:t>
      ЭҚЖЖ коды (бес белгi) олардың үлес салмағының кему тәртiбiмен қызметтiң негiзгi үш түрi бойынша көрсетiледi. Yлес салмағы он үлесiне дейiн дөңгелектеумен проценттерде көрсетiледi (қызметтiң аталған түрлерiнiң үлес салмағының жалпы сомасы 100% тең болуы мiндеттi емес екенiн ескеру қажет).
</w:t>
      </w:r>
      <w:r>
        <w:br/>
      </w:r>
      <w:r>
        <w:rPr>
          <w:rFonts w:ascii="Times New Roman"/>
          <w:b w:val="false"/>
          <w:i w:val="false"/>
          <w:color w:val="000000"/>
          <w:sz w:val="28"/>
        </w:rPr>
        <w:t>
      Yлес салмағының есебi үшiн N 1-ӨН (жылдық) нысандағы мемлекеттiк статистика есептiлiгiнiң I-бөлiмiндегi 100 жолда ("Өнiм") салық төлеушi көрсеткен деректердi пайдалану керек. Қызметтiң әрбiр түрi бойынша үлес салмағы 100-жол бойынша 3-бағанына 100-жолдың тиiстi бағаны деректерiнiң қатынасы ретiнде айқындалады.
</w:t>
      </w:r>
      <w:r>
        <w:br/>
      </w:r>
      <w:r>
        <w:rPr>
          <w:rFonts w:ascii="Times New Roman"/>
          <w:b w:val="false"/>
          <w:i w:val="false"/>
          <w:color w:val="000000"/>
          <w:sz w:val="28"/>
        </w:rPr>
        <w:t>
      Мысалы, қызметiнiң негiзi дәндi дақылдар өндiру болатын салық төлеушi N 1-ӨН (жылдық) есептiлiктiң I-бөлiмiндегi 100 жолда мынадай деректердi көрсеттi:
</w:t>
      </w:r>
      <w:r>
        <w:br/>
      </w:r>
      <w:r>
        <w:rPr>
          <w:rFonts w:ascii="Times New Roman"/>
          <w:b w:val="false"/>
          <w:i w:val="false"/>
          <w:color w:val="000000"/>
          <w:sz w:val="28"/>
        </w:rPr>
        <w:t>
-------------------------------------------------------------------
</w:t>
      </w:r>
      <w:r>
        <w:br/>
      </w:r>
      <w:r>
        <w:rPr>
          <w:rFonts w:ascii="Times New Roman"/>
          <w:b w:val="false"/>
          <w:i w:val="false"/>
          <w:color w:val="000000"/>
          <w:sz w:val="28"/>
        </w:rPr>
        <w:t>
 Көрсет. |Жол | Есепті |  оның ішінде қызметтің түрлері бойынша
</w:t>
      </w:r>
      <w:r>
        <w:br/>
      </w:r>
      <w:r>
        <w:rPr>
          <w:rFonts w:ascii="Times New Roman"/>
          <w:b w:val="false"/>
          <w:i w:val="false"/>
          <w:color w:val="000000"/>
          <w:sz w:val="28"/>
        </w:rPr>
        <w:t>
 кiштер  |коды|  жыл   |-------------------------------------------
</w:t>
      </w:r>
      <w:r>
        <w:br/>
      </w:r>
      <w:r>
        <w:rPr>
          <w:rFonts w:ascii="Times New Roman"/>
          <w:b w:val="false"/>
          <w:i w:val="false"/>
          <w:color w:val="000000"/>
          <w:sz w:val="28"/>
        </w:rPr>
        <w:t>
 атауы   |    |  үшін, |дәнді дақыл.|картофель мен|мүйізді |құм мен
</w:t>
      </w:r>
      <w:r>
        <w:br/>
      </w:r>
      <w:r>
        <w:rPr>
          <w:rFonts w:ascii="Times New Roman"/>
          <w:b w:val="false"/>
          <w:i w:val="false"/>
          <w:color w:val="000000"/>
          <w:sz w:val="28"/>
        </w:rPr>
        <w:t>
         |    |барлығы | дар өндіру | отырғызылым |ірі қара|малта
</w:t>
      </w:r>
      <w:r>
        <w:br/>
      </w:r>
      <w:r>
        <w:rPr>
          <w:rFonts w:ascii="Times New Roman"/>
          <w:b w:val="false"/>
          <w:i w:val="false"/>
          <w:color w:val="000000"/>
          <w:sz w:val="28"/>
        </w:rPr>
        <w:t>
         |    |        |            |материалдарын|  өсіру |тас
</w:t>
      </w:r>
      <w:r>
        <w:br/>
      </w:r>
      <w:r>
        <w:rPr>
          <w:rFonts w:ascii="Times New Roman"/>
          <w:b w:val="false"/>
          <w:i w:val="false"/>
          <w:color w:val="000000"/>
          <w:sz w:val="28"/>
        </w:rPr>
        <w:t>
         |    |        |            |    өсіру    |        |өндіру
</w:t>
      </w:r>
      <w:r>
        <w:br/>
      </w:r>
      <w:r>
        <w:rPr>
          <w:rFonts w:ascii="Times New Roman"/>
          <w:b w:val="false"/>
          <w:i w:val="false"/>
          <w:color w:val="000000"/>
          <w:sz w:val="28"/>
        </w:rPr>
        <w:t>
         |    |        |-------------------------------------------
</w:t>
      </w:r>
      <w:r>
        <w:br/>
      </w:r>
      <w:r>
        <w:rPr>
          <w:rFonts w:ascii="Times New Roman"/>
          <w:b w:val="false"/>
          <w:i w:val="false"/>
          <w:color w:val="000000"/>
          <w:sz w:val="28"/>
        </w:rPr>
        <w:t>
         |    |        |   01111    |    01112    | 01210  | 14210
</w:t>
      </w:r>
      <w:r>
        <w:br/>
      </w:r>
      <w:r>
        <w:rPr>
          <w:rFonts w:ascii="Times New Roman"/>
          <w:b w:val="false"/>
          <w:i w:val="false"/>
          <w:color w:val="000000"/>
          <w:sz w:val="28"/>
        </w:rPr>
        <w:t>
         |    |        |   коды     |    коды     |  коды  | коды
</w:t>
      </w:r>
      <w:r>
        <w:br/>
      </w:r>
      <w:r>
        <w:rPr>
          <w:rFonts w:ascii="Times New Roman"/>
          <w:b w:val="false"/>
          <w:i w:val="false"/>
          <w:color w:val="000000"/>
          <w:sz w:val="28"/>
        </w:rPr>
        <w:t>
-------------------------------------------------------------------
</w:t>
      </w:r>
      <w:r>
        <w:br/>
      </w:r>
      <w:r>
        <w:rPr>
          <w:rFonts w:ascii="Times New Roman"/>
          <w:b w:val="false"/>
          <w:i w:val="false"/>
          <w:color w:val="000000"/>
          <w:sz w:val="28"/>
        </w:rPr>
        <w:t>
    1       2      3          4           5          6        7
</w:t>
      </w:r>
      <w:r>
        <w:br/>
      </w:r>
      <w:r>
        <w:rPr>
          <w:rFonts w:ascii="Times New Roman"/>
          <w:b w:val="false"/>
          <w:i w:val="false"/>
          <w:color w:val="000000"/>
          <w:sz w:val="28"/>
        </w:rPr>
        <w:t>
-------------------------------------------------------------------
</w:t>
      </w:r>
      <w:r>
        <w:br/>
      </w:r>
      <w:r>
        <w:rPr>
          <w:rFonts w:ascii="Times New Roman"/>
          <w:b w:val="false"/>
          <w:i w:val="false"/>
          <w:color w:val="000000"/>
          <w:sz w:val="28"/>
        </w:rPr>
        <w:t>
Өндіріл.  100  250000,0  150000,0      50000,0    35000,0  5000,0
</w:t>
      </w:r>
      <w:r>
        <w:br/>
      </w:r>
      <w:r>
        <w:rPr>
          <w:rFonts w:ascii="Times New Roman"/>
          <w:b w:val="false"/>
          <w:i w:val="false"/>
          <w:color w:val="000000"/>
          <w:sz w:val="28"/>
        </w:rPr>
        <w:t>
ген өнім
</w:t>
      </w:r>
      <w:r>
        <w:br/>
      </w:r>
      <w:r>
        <w:rPr>
          <w:rFonts w:ascii="Times New Roman"/>
          <w:b w:val="false"/>
          <w:i w:val="false"/>
          <w:color w:val="000000"/>
          <w:sz w:val="28"/>
        </w:rPr>
        <w:t>
(тауарлар,
</w:t>
      </w:r>
      <w:r>
        <w:br/>
      </w:r>
      <w:r>
        <w:rPr>
          <w:rFonts w:ascii="Times New Roman"/>
          <w:b w:val="false"/>
          <w:i w:val="false"/>
          <w:color w:val="000000"/>
          <w:sz w:val="28"/>
        </w:rPr>
        <w:t>
қызмет
</w:t>
      </w:r>
      <w:r>
        <w:br/>
      </w:r>
      <w:r>
        <w:rPr>
          <w:rFonts w:ascii="Times New Roman"/>
          <w:b w:val="false"/>
          <w:i w:val="false"/>
          <w:color w:val="000000"/>
          <w:sz w:val="28"/>
        </w:rPr>
        <w:t>
көрсету.
</w:t>
      </w:r>
      <w:r>
        <w:br/>
      </w:r>
      <w:r>
        <w:rPr>
          <w:rFonts w:ascii="Times New Roman"/>
          <w:b w:val="false"/>
          <w:i w:val="false"/>
          <w:color w:val="000000"/>
          <w:sz w:val="28"/>
        </w:rPr>
        <w:t>
лер)
</w:t>
      </w:r>
      <w:r>
        <w:br/>
      </w:r>
      <w:r>
        <w:rPr>
          <w:rFonts w:ascii="Times New Roman"/>
          <w:b w:val="false"/>
          <w:i w:val="false"/>
          <w:color w:val="000000"/>
          <w:sz w:val="28"/>
        </w:rPr>
        <w:t>
көлемi,
</w:t>
      </w:r>
      <w:r>
        <w:br/>
      </w:r>
      <w:r>
        <w:rPr>
          <w:rFonts w:ascii="Times New Roman"/>
          <w:b w:val="false"/>
          <w:i w:val="false"/>
          <w:color w:val="000000"/>
          <w:sz w:val="28"/>
        </w:rPr>
        <w:t>
мың
</w:t>
      </w:r>
      <w:r>
        <w:br/>
      </w:r>
      <w:r>
        <w:rPr>
          <w:rFonts w:ascii="Times New Roman"/>
          <w:b w:val="false"/>
          <w:i w:val="false"/>
          <w:color w:val="000000"/>
          <w:sz w:val="28"/>
        </w:rPr>
        <w:t>
теңге
</w:t>
      </w:r>
      <w:r>
        <w:br/>
      </w:r>
      <w:r>
        <w:rPr>
          <w:rFonts w:ascii="Times New Roman"/>
          <w:b w:val="false"/>
          <w:i w:val="false"/>
          <w:color w:val="000000"/>
          <w:sz w:val="28"/>
        </w:rPr>
        <w:t>
-------------------------------------------------------------------
</w:t>
      </w:r>
    </w:p>
    <w:p>
      <w:pPr>
        <w:spacing w:after="0"/>
        <w:ind w:left="0"/>
        <w:jc w:val="both"/>
      </w:pPr>
      <w:r>
        <w:rPr>
          <w:rFonts w:ascii="Times New Roman"/>
          <w:b w:val="false"/>
          <w:i w:val="false"/>
          <w:color w:val="000000"/>
          <w:sz w:val="28"/>
        </w:rPr>
        <w:t>
      Онда ЭҚЖЖ бойынша мәлiметтер мынадай түрде болады:
</w:t>
      </w:r>
      <w:r>
        <w:br/>
      </w:r>
      <w:r>
        <w:rPr>
          <w:rFonts w:ascii="Times New Roman"/>
          <w:b w:val="false"/>
          <w:i w:val="false"/>
          <w:color w:val="000000"/>
          <w:sz w:val="28"/>
        </w:rPr>
        <w:t>
     --------------------------------------------
</w:t>
      </w:r>
      <w:r>
        <w:br/>
      </w:r>
      <w:r>
        <w:rPr>
          <w:rFonts w:ascii="Times New Roman"/>
          <w:b w:val="false"/>
          <w:i w:val="false"/>
          <w:color w:val="000000"/>
          <w:sz w:val="28"/>
        </w:rPr>
        <w:t>
     | 2  ЭҚЖЖ   А 01111    В 01112      С 01210 |
</w:t>
      </w:r>
      <w:r>
        <w:br/>
      </w:r>
      <w:r>
        <w:rPr>
          <w:rFonts w:ascii="Times New Roman"/>
          <w:b w:val="false"/>
          <w:i w:val="false"/>
          <w:color w:val="000000"/>
          <w:sz w:val="28"/>
        </w:rPr>
        <w:t>
     | Үлес сал.                                 |
</w:t>
      </w:r>
      <w:r>
        <w:br/>
      </w:r>
      <w:r>
        <w:rPr>
          <w:rFonts w:ascii="Times New Roman"/>
          <w:b w:val="false"/>
          <w:i w:val="false"/>
          <w:color w:val="000000"/>
          <w:sz w:val="28"/>
        </w:rPr>
        <w:t>
     | мағын көр.  060,0%     020,0%      014,0% |
</w:t>
      </w:r>
      <w:r>
        <w:br/>
      </w:r>
      <w:r>
        <w:rPr>
          <w:rFonts w:ascii="Times New Roman"/>
          <w:b w:val="false"/>
          <w:i w:val="false"/>
          <w:color w:val="000000"/>
          <w:sz w:val="28"/>
        </w:rPr>
        <w:t>
     | сетіңіз                                   |
</w:t>
      </w:r>
      <w:r>
        <w:br/>
      </w:r>
      <w:r>
        <w:rPr>
          <w:rFonts w:ascii="Times New Roman"/>
          <w:b w:val="false"/>
          <w:i w:val="false"/>
          <w:color w:val="000000"/>
          <w:sz w:val="28"/>
        </w:rPr>
        <w:t>
     ---------------------------------------------
</w:t>
      </w:r>
    </w:p>
    <w:p>
      <w:pPr>
        <w:spacing w:after="0"/>
        <w:ind w:left="0"/>
        <w:jc w:val="both"/>
      </w:pPr>
      <w:r>
        <w:rPr>
          <w:rFonts w:ascii="Times New Roman"/>
          <w:b w:val="false"/>
          <w:i w:val="false"/>
          <w:color w:val="000000"/>
          <w:sz w:val="28"/>
        </w:rPr>
        <w:t>
      Бұл ретте, дәндi дақылдарды өндiрудiң үлес салмағы 1 50 000,0 (Кестенiң 4-бағаны) / 250 000,0 (Кестенiң 3-бағаны) х 100% ретiнде есептелген. ЭҚЖЖ қалған кодтары бойынша үлес салмағы осындай жолмен есептеледi;
</w:t>
      </w:r>
      <w:r>
        <w:br/>
      </w:r>
      <w:r>
        <w:rPr>
          <w:rFonts w:ascii="Times New Roman"/>
          <w:b w:val="false"/>
          <w:i w:val="false"/>
          <w:color w:val="000000"/>
          <w:sz w:val="28"/>
        </w:rPr>
        <w:t>
      5) 5-жолда 921.00 нысан бойынша есептiң тиiстi түрiне белгi қойылады;
</w:t>
      </w:r>
      <w:r>
        <w:br/>
      </w:r>
      <w:r>
        <w:rPr>
          <w:rFonts w:ascii="Times New Roman"/>
          <w:b w:val="false"/>
          <w:i w:val="false"/>
          <w:color w:val="000000"/>
          <w:sz w:val="28"/>
        </w:rPr>
        <w:t>
      6) 6-жолда салықты есептеу жүргiзiлетiн тиiстi валютаның коды көрсетiледi;
</w:t>
      </w:r>
      <w:r>
        <w:br/>
      </w:r>
      <w:r>
        <w:rPr>
          <w:rFonts w:ascii="Times New Roman"/>
          <w:b w:val="false"/>
          <w:i w:val="false"/>
          <w:color w:val="000000"/>
          <w:sz w:val="28"/>
        </w:rPr>
        <w:t>
      7) 7-жолда берiлген тиiстi қосымшалардың белгiсi қойылады.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10. "Бiрыңғай жер салығы" бөлiмiнде:
</w:t>
      </w:r>
      <w:r>
        <w:br/>
      </w:r>
      <w:r>
        <w:rPr>
          <w:rFonts w:ascii="Times New Roman"/>
          <w:b w:val="false"/>
          <w:i w:val="false"/>
          <w:color w:val="000000"/>
          <w:sz w:val="28"/>
        </w:rPr>
        <w:t>
      1) 921.00.001 жолда (921.00.002 + 921.00.003 - 921.00.004) формуласы бойынша айқындалатын есеп бойынша бiрыңғай жер салығының жалпы сомасы көрсетiледi;
</w:t>
      </w:r>
      <w:r>
        <w:br/>
      </w:r>
      <w:r>
        <w:rPr>
          <w:rFonts w:ascii="Times New Roman"/>
          <w:b w:val="false"/>
          <w:i w:val="false"/>
          <w:color w:val="000000"/>
          <w:sz w:val="28"/>
        </w:rPr>
        <w:t>
      2) 921.00.002 жолда 921.01 нысаны бойынша қосымшаның 921.00.004 жолынан көшiрiлетiн, жеке меншiк, тұрақты және (немесе) уақытша алғашқы жер пайдалану құқығындағы жер телiмдерi бойынша бiрыңғай жер салығының сомасы көрсетiледi. Егер салық төлеушi 921.01 нысаны бойынша қосымшаның бiрнеше парақтарын толтырған жағдайда, осы жолда 921.01 нысаны бойынша қосымшаның барлық парақтарының 921.01.004 жолдарының көрсеткiштерiн жинақтаумен айқындалатын, барлық жер телiмдерi бойынша бiрыңғай жер салығының жалпы сомасы көрсетiледi;
</w:t>
      </w:r>
      <w:r>
        <w:br/>
      </w:r>
      <w:r>
        <w:rPr>
          <w:rFonts w:ascii="Times New Roman"/>
          <w:b w:val="false"/>
          <w:i w:val="false"/>
          <w:color w:val="000000"/>
          <w:sz w:val="28"/>
        </w:rPr>
        <w:t>
      3) 921.00.003 жолда 921.01 нысаны бойынша қосымшаның 921.00.004 жолынан көшiрiлетiн, жер телiмдерiнiң қайталама жер пайдалану құқығындағы бiрыңғай жер салығының сомасы көрсетiледi. Егер салық төлеушi 921.02 нысаны бойынша қосымшаның бiрнеше парақтарын толтырған жағдайда, бұл жолда 921.02 нысаны бойынша қосымшаның 921.01.004 жолдарының көрсеткiштерiн жинақтаумен айқындалатын, барлық жер телiмдерi бойынша бiрыңғай жер салығының жалпы сомасы көрсетiледi;
</w:t>
      </w:r>
      <w:r>
        <w:br/>
      </w:r>
      <w:r>
        <w:rPr>
          <w:rFonts w:ascii="Times New Roman"/>
          <w:b w:val="false"/>
          <w:i w:val="false"/>
          <w:color w:val="000000"/>
          <w:sz w:val="28"/>
        </w:rPr>
        <w:t>
      4) 921.00.004 жолында 921.03 нысаны бойынша қосымшаның 921.00.004 жолынан көшiрiлетiн, жалға берiлген жер телiмдерi бойынша бiрыңғай жер салығының сомасы көрсетiледi. Егер салық төлеушi 921.03 нысан бойынша қосымшаның бiрнеше парақтарын толтырған жағдайда, бұл жолда 921.03 нысаны бойынша қосымшаның барлық парақтарын 921.01.004 жолының көрсеткiштерiн жинақтаумен айқындалатын, барлық жер телiмдерi бойынша бiрыңғай жер салығының жалпы сомасы барлық жер көрсетiледi.
</w:t>
      </w:r>
      <w:r>
        <w:br/>
      </w:r>
      <w:r>
        <w:rPr>
          <w:rFonts w:ascii="Times New Roman"/>
          <w:b w:val="false"/>
          <w:i w:val="false"/>
          <w:color w:val="000000"/>
          <w:sz w:val="28"/>
        </w:rPr>
        <w:t>
      5) 921.00.005 жолда 921.00.001 жолында есептелген бiрыңғай жер салығының жалпы сомасының жартысынан кем емесi мөлшерiнде айқындалатын, бiрыңғай жер салығы бойынша ағымдағы төлем сомасы көрсетiледi.
</w:t>
      </w:r>
    </w:p>
    <w:p>
      <w:pPr>
        <w:spacing w:after="0"/>
        <w:ind w:left="0"/>
        <w:jc w:val="both"/>
      </w:pPr>
      <w:r>
        <w:rPr>
          <w:rFonts w:ascii="Times New Roman"/>
          <w:b w:val="false"/>
          <w:i w:val="false"/>
          <w:color w:val="000000"/>
          <w:sz w:val="28"/>
        </w:rPr>
        <w:t>
</w:t>
      </w:r>
      <w:r>
        <w:rPr>
          <w:rFonts w:ascii="Times New Roman"/>
          <w:b w:val="false"/>
          <w:i w:val="false"/>
          <w:color w:val="000000"/>
          <w:sz w:val="28"/>
        </w:rPr>
        <w:t>
      11. 921.00 нысан бойынша есепке 
</w:t>
      </w:r>
      <w:r>
        <w:rPr>
          <w:rFonts w:ascii="Times New Roman"/>
          <w:b w:val="false"/>
          <w:i w:val="false"/>
          <w:color w:val="000000"/>
          <w:sz w:val="28"/>
        </w:rPr>
        <w:t xml:space="preserve"> Салық кодексiнiң </w:t>
      </w:r>
      <w:r>
        <w:rPr>
          <w:rFonts w:ascii="Times New Roman"/>
          <w:b w:val="false"/>
          <w:i w:val="false"/>
          <w:color w:val="000000"/>
          <w:sz w:val="28"/>
        </w:rPr>
        <w:t>
 69-бабына сәйкес қол қойылады және куәландырылады.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3. 921.01 нысан бойынша қосымша жасау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12. "Жалпы ақпарат" бөлiмiнде:
</w:t>
      </w:r>
      <w:r>
        <w:br/>
      </w:r>
      <w:r>
        <w:rPr>
          <w:rFonts w:ascii="Times New Roman"/>
          <w:b w:val="false"/>
          <w:i w:val="false"/>
          <w:color w:val="000000"/>
          <w:sz w:val="28"/>
        </w:rPr>
        <w:t>
      1) 1-жолда салық төлеушiнiң тiркеу нөмiрi көрсетiледi;
</w:t>
      </w:r>
      <w:r>
        <w:br/>
      </w:r>
      <w:r>
        <w:rPr>
          <w:rFonts w:ascii="Times New Roman"/>
          <w:b w:val="false"/>
          <w:i w:val="false"/>
          <w:color w:val="000000"/>
          <w:sz w:val="28"/>
        </w:rPr>
        <w:t>
      2) 2-жолда есептi салық кезеңi көрсетiледi;
</w:t>
      </w:r>
      <w:r>
        <w:br/>
      </w:r>
      <w:r>
        <w:rPr>
          <w:rFonts w:ascii="Times New Roman"/>
          <w:b w:val="false"/>
          <w:i w:val="false"/>
          <w:color w:val="000000"/>
          <w:sz w:val="28"/>
        </w:rPr>
        <w:t>
      3) 3-жолда 921.01 нысан бойынша қосымшалар парақтарының жалпы саны көрсетiледi.
</w:t>
      </w:r>
    </w:p>
    <w:p>
      <w:pPr>
        <w:spacing w:after="0"/>
        <w:ind w:left="0"/>
        <w:jc w:val="both"/>
      </w:pPr>
      <w:r>
        <w:rPr>
          <w:rFonts w:ascii="Times New Roman"/>
          <w:b w:val="false"/>
          <w:i w:val="false"/>
          <w:color w:val="000000"/>
          <w:sz w:val="28"/>
        </w:rPr>
        <w:t>
</w:t>
      </w:r>
      <w:r>
        <w:rPr>
          <w:rFonts w:ascii="Times New Roman"/>
          <w:b w:val="false"/>
          <w:i w:val="false"/>
          <w:color w:val="000000"/>
          <w:sz w:val="28"/>
        </w:rPr>
        <w:t>
      13. "Бiрыңғай жер салығы бойынша есептеу үшiн мәлiмет" бөлiмiнде:
</w:t>
      </w:r>
      <w:r>
        <w:br/>
      </w:r>
      <w:r>
        <w:rPr>
          <w:rFonts w:ascii="Times New Roman"/>
          <w:b w:val="false"/>
          <w:i w:val="false"/>
          <w:color w:val="000000"/>
          <w:sz w:val="28"/>
        </w:rPr>
        <w:t>
      1) 4-жолда жер телiмiнiң орналасқан жерi көрсетiледi;
</w:t>
      </w:r>
      <w:r>
        <w:br/>
      </w:r>
      <w:r>
        <w:rPr>
          <w:rFonts w:ascii="Times New Roman"/>
          <w:b w:val="false"/>
          <w:i w:val="false"/>
          <w:color w:val="000000"/>
          <w:sz w:val="28"/>
        </w:rPr>
        <w:t>
      2) 5-жолда жер телiмiнiң аумағы көрсетiледi;
</w:t>
      </w:r>
      <w:r>
        <w:br/>
      </w:r>
      <w:r>
        <w:rPr>
          <w:rFonts w:ascii="Times New Roman"/>
          <w:b w:val="false"/>
          <w:i w:val="false"/>
          <w:color w:val="000000"/>
          <w:sz w:val="28"/>
        </w:rPr>
        <w:t>
      3) 6-жолда жер ресурстарын басқару жөнiндегi уәкiлеттi орган берген деректер бойынша 1 гектар жердiң орташа бағалауы көрсетiледi.
</w:t>
      </w:r>
    </w:p>
    <w:p>
      <w:pPr>
        <w:spacing w:after="0"/>
        <w:ind w:left="0"/>
        <w:jc w:val="both"/>
      </w:pPr>
      <w:r>
        <w:rPr>
          <w:rFonts w:ascii="Times New Roman"/>
          <w:b w:val="false"/>
          <w:i w:val="false"/>
          <w:color w:val="000000"/>
          <w:sz w:val="28"/>
        </w:rPr>
        <w:t>
</w:t>
      </w:r>
      <w:r>
        <w:rPr>
          <w:rFonts w:ascii="Times New Roman"/>
          <w:b w:val="false"/>
          <w:i w:val="false"/>
          <w:color w:val="000000"/>
          <w:sz w:val="28"/>
        </w:rPr>
        <w:t>
      14. "Бiрыңғай жер салығы" бөлiмiнде:
</w:t>
      </w:r>
      <w:r>
        <w:br/>
      </w:r>
      <w:r>
        <w:rPr>
          <w:rFonts w:ascii="Times New Roman"/>
          <w:b w:val="false"/>
          <w:i w:val="false"/>
          <w:color w:val="000000"/>
          <w:sz w:val="28"/>
        </w:rPr>
        <w:t>
      1) 921.01.001 жолында жер телiмiнiң бағалау құнын айқындау актiсiнiң дерегiне сәйкес жер телiмiнiң бағалау құны көрсетiледi. Жер телiмiнiң бағалау құнын айқындау актiсi болмаған жағдайда, 921.01.001 жолында 
</w:t>
      </w:r>
      <w:r>
        <w:rPr>
          <w:rFonts w:ascii="Times New Roman"/>
          <w:b w:val="false"/>
          <w:i w:val="false"/>
          <w:color w:val="000000"/>
          <w:sz w:val="28"/>
        </w:rPr>
        <w:t xml:space="preserve"> Салық кодексiнiң </w:t>
      </w:r>
      <w:r>
        <w:rPr>
          <w:rFonts w:ascii="Times New Roman"/>
          <w:b w:val="false"/>
          <w:i w:val="false"/>
          <w:color w:val="000000"/>
          <w:sz w:val="28"/>
        </w:rPr>
        <w:t>
 382-бабына сәйкес аудан бойынша орташа 1 гектар жердiң бағалау құнына ескерiп айқындалған, жер телiмiнiң бағалау құны көрсетiледi;
</w:t>
      </w:r>
      <w:r>
        <w:br/>
      </w:r>
      <w:r>
        <w:rPr>
          <w:rFonts w:ascii="Times New Roman"/>
          <w:b w:val="false"/>
          <w:i w:val="false"/>
          <w:color w:val="000000"/>
          <w:sz w:val="28"/>
        </w:rPr>
        <w:t>
      2) 921.01.002 жолында 
</w:t>
      </w:r>
      <w:r>
        <w:rPr>
          <w:rFonts w:ascii="Times New Roman"/>
          <w:b w:val="false"/>
          <w:i w:val="false"/>
          <w:color w:val="000000"/>
          <w:sz w:val="28"/>
        </w:rPr>
        <w:t xml:space="preserve"> Салық кодексiнiң </w:t>
      </w:r>
      <w:r>
        <w:rPr>
          <w:rFonts w:ascii="Times New Roman"/>
          <w:b w:val="false"/>
          <w:i w:val="false"/>
          <w:color w:val="000000"/>
          <w:sz w:val="28"/>
        </w:rPr>
        <w:t>
 380-бабына сәйкес бiрыңғай жер салығының ставкасы көрсетiледi;
</w:t>
      </w:r>
      <w:r>
        <w:br/>
      </w:r>
      <w:r>
        <w:rPr>
          <w:rFonts w:ascii="Times New Roman"/>
          <w:b w:val="false"/>
          <w:i w:val="false"/>
          <w:color w:val="000000"/>
          <w:sz w:val="28"/>
        </w:rPr>
        <w:t>
      3) 921.01.003 жолында салық кезеңiнiң iшiнде жер телiмiн пайдаланудың (иеленудiң) болжанатын айларының саны көрсетiледi;
</w:t>
      </w:r>
      <w:r>
        <w:br/>
      </w:r>
      <w:r>
        <w:rPr>
          <w:rFonts w:ascii="Times New Roman"/>
          <w:b w:val="false"/>
          <w:i w:val="false"/>
          <w:color w:val="000000"/>
          <w:sz w:val="28"/>
        </w:rPr>
        <w:t>
      4) 921.01.004 жолында жеке меншiк, тұрақты және (немесе) уақытша алғашқы жер пайдалану құқығындағы жер телiмi бойынша бiрыңғай жер салығының сомасы көрсетiледi. Көрсетiлетiн сома (921.00.001 х 921.01.002/12 x 921.01.003) формуласы бойынша жер телiмiнiң бағалау құнына бiрыңғай жер салығының ставкасын қолдану жолымен жер телiмiн пайдалану (иелену) кезеңiн ескерiп айқындалады.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15. 921.01 нысаны бойынша қосымшаға оны толтырған лауазымды тұлға қол қояды.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4. 921.02 нысан бойынша қосымша жасау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16. "Жалпы ақпарат" бөлiмiнде:
</w:t>
      </w:r>
      <w:r>
        <w:br/>
      </w:r>
      <w:r>
        <w:rPr>
          <w:rFonts w:ascii="Times New Roman"/>
          <w:b w:val="false"/>
          <w:i w:val="false"/>
          <w:color w:val="000000"/>
          <w:sz w:val="28"/>
        </w:rPr>
        <w:t>
      1) 1-жолда салық төлеушiнiң тiркеу нөмiрi көрсетiледi;
</w:t>
      </w:r>
      <w:r>
        <w:br/>
      </w:r>
      <w:r>
        <w:rPr>
          <w:rFonts w:ascii="Times New Roman"/>
          <w:b w:val="false"/>
          <w:i w:val="false"/>
          <w:color w:val="000000"/>
          <w:sz w:val="28"/>
        </w:rPr>
        <w:t>
      2) 2-жолда есептi салық кезеңi көрсетiледi;
</w:t>
      </w:r>
      <w:r>
        <w:br/>
      </w:r>
      <w:r>
        <w:rPr>
          <w:rFonts w:ascii="Times New Roman"/>
          <w:b w:val="false"/>
          <w:i w:val="false"/>
          <w:color w:val="000000"/>
          <w:sz w:val="28"/>
        </w:rPr>
        <w:t>
      3) 3-жолда 920.02 нысан бойынша қосымшалар парақтарының жалпы саны көрсетiледi.
</w:t>
      </w:r>
    </w:p>
    <w:p>
      <w:pPr>
        <w:spacing w:after="0"/>
        <w:ind w:left="0"/>
        <w:jc w:val="both"/>
      </w:pPr>
      <w:r>
        <w:rPr>
          <w:rFonts w:ascii="Times New Roman"/>
          <w:b w:val="false"/>
          <w:i w:val="false"/>
          <w:color w:val="000000"/>
          <w:sz w:val="28"/>
        </w:rPr>
        <w:t>
</w:t>
      </w:r>
      <w:r>
        <w:rPr>
          <w:rFonts w:ascii="Times New Roman"/>
          <w:b w:val="false"/>
          <w:i w:val="false"/>
          <w:color w:val="000000"/>
          <w:sz w:val="28"/>
        </w:rPr>
        <w:t>
      17. "Бiрыңғай жер салығын есептеу үшiн мәлiметтер" бөлiмiнде:
</w:t>
      </w:r>
      <w:r>
        <w:br/>
      </w:r>
      <w:r>
        <w:rPr>
          <w:rFonts w:ascii="Times New Roman"/>
          <w:b w:val="false"/>
          <w:i w:val="false"/>
          <w:color w:val="000000"/>
          <w:sz w:val="28"/>
        </w:rPr>
        <w:t>
      1) 4-жолда жер телiмiнiң орналасқан жерi көрсетiледi;
</w:t>
      </w:r>
      <w:r>
        <w:br/>
      </w:r>
      <w:r>
        <w:rPr>
          <w:rFonts w:ascii="Times New Roman"/>
          <w:b w:val="false"/>
          <w:i w:val="false"/>
          <w:color w:val="000000"/>
          <w:sz w:val="28"/>
        </w:rPr>
        <w:t>
      2) 5-жолда қайталама жер пайдалану туралы шарт жөнiндегi мәлiметтер көрсетiледi;
</w:t>
      </w:r>
      <w:r>
        <w:br/>
      </w:r>
      <w:r>
        <w:rPr>
          <w:rFonts w:ascii="Times New Roman"/>
          <w:b w:val="false"/>
          <w:i w:val="false"/>
          <w:color w:val="000000"/>
          <w:sz w:val="28"/>
        </w:rPr>
        <w:t>
      5A жолда шарт нөмiрi көрсетiледi;
</w:t>
      </w:r>
      <w:r>
        <w:br/>
      </w:r>
      <w:r>
        <w:rPr>
          <w:rFonts w:ascii="Times New Roman"/>
          <w:b w:val="false"/>
          <w:i w:val="false"/>
          <w:color w:val="000000"/>
          <w:sz w:val="28"/>
        </w:rPr>
        <w:t>
      5B жолда шартты жасау күнi көрсетiледi;
</w:t>
      </w:r>
      <w:r>
        <w:br/>
      </w:r>
      <w:r>
        <w:rPr>
          <w:rFonts w:ascii="Times New Roman"/>
          <w:b w:val="false"/>
          <w:i w:val="false"/>
          <w:color w:val="000000"/>
          <w:sz w:val="28"/>
        </w:rPr>
        <w:t>
      3) 6-жолда шарттың қолданылу кезеңi көрсетiледi;
</w:t>
      </w:r>
      <w:r>
        <w:br/>
      </w:r>
      <w:r>
        <w:rPr>
          <w:rFonts w:ascii="Times New Roman"/>
          <w:b w:val="false"/>
          <w:i w:val="false"/>
          <w:color w:val="000000"/>
          <w:sz w:val="28"/>
        </w:rPr>
        <w:t>
      4) 7-жолда жер телiмiнiң аумағы көрсетiледi;
</w:t>
      </w:r>
      <w:r>
        <w:br/>
      </w:r>
      <w:r>
        <w:rPr>
          <w:rFonts w:ascii="Times New Roman"/>
          <w:b w:val="false"/>
          <w:i w:val="false"/>
          <w:color w:val="000000"/>
          <w:sz w:val="28"/>
        </w:rPr>
        <w:t>
      5) 8-жолда жер ресурстарын басқару жөнiндегі уәкiлеттi орган берген деректер бойынша 1 гектар жердiң орта бағалауы көрсетiледi.
</w:t>
      </w:r>
    </w:p>
    <w:p>
      <w:pPr>
        <w:spacing w:after="0"/>
        <w:ind w:left="0"/>
        <w:jc w:val="both"/>
      </w:pPr>
      <w:r>
        <w:rPr>
          <w:rFonts w:ascii="Times New Roman"/>
          <w:b w:val="false"/>
          <w:i w:val="false"/>
          <w:color w:val="000000"/>
          <w:sz w:val="28"/>
        </w:rPr>
        <w:t>
</w:t>
      </w:r>
      <w:r>
        <w:rPr>
          <w:rFonts w:ascii="Times New Roman"/>
          <w:b w:val="false"/>
          <w:i w:val="false"/>
          <w:color w:val="000000"/>
          <w:sz w:val="28"/>
        </w:rPr>
        <w:t>
      18. "Бiрыңғай жер салығы" бөлiмiнде:
</w:t>
      </w:r>
      <w:r>
        <w:br/>
      </w:r>
      <w:r>
        <w:rPr>
          <w:rFonts w:ascii="Times New Roman"/>
          <w:b w:val="false"/>
          <w:i w:val="false"/>
          <w:color w:val="000000"/>
          <w:sz w:val="28"/>
        </w:rPr>
        <w:t>
      1) 921.02.001 жолында жер телiмiнiң бағалау құнын айқындау актiсiнiң дерегiне сәйкес жер телiмiнiң бағалау құны көрсетiледi. Жер телiмiнiң бағалау құнын айқындау актiсi жоқ болған жағдайда 921.02.001 жолында 
</w:t>
      </w:r>
      <w:r>
        <w:rPr>
          <w:rFonts w:ascii="Times New Roman"/>
          <w:b w:val="false"/>
          <w:i w:val="false"/>
          <w:color w:val="000000"/>
          <w:sz w:val="28"/>
        </w:rPr>
        <w:t xml:space="preserve"> Салық кодексiнiң </w:t>
      </w:r>
      <w:r>
        <w:rPr>
          <w:rFonts w:ascii="Times New Roman"/>
          <w:b w:val="false"/>
          <w:i w:val="false"/>
          <w:color w:val="000000"/>
          <w:sz w:val="28"/>
        </w:rPr>
        <w:t>
 382-бабына сәйкес аудан бойынша орташа 1 гектар жердiң бағалау құнынан ескерiп айқындалған жер телiмiнiң бағалау құны көрсетiледi;
</w:t>
      </w:r>
      <w:r>
        <w:br/>
      </w:r>
      <w:r>
        <w:rPr>
          <w:rFonts w:ascii="Times New Roman"/>
          <w:b w:val="false"/>
          <w:i w:val="false"/>
          <w:color w:val="000000"/>
          <w:sz w:val="28"/>
        </w:rPr>
        <w:t>
      2) 921.02.002 жолында 
</w:t>
      </w:r>
      <w:r>
        <w:rPr>
          <w:rFonts w:ascii="Times New Roman"/>
          <w:b w:val="false"/>
          <w:i w:val="false"/>
          <w:color w:val="000000"/>
          <w:sz w:val="28"/>
        </w:rPr>
        <w:t xml:space="preserve"> Салық кодексiнiң </w:t>
      </w:r>
      <w:r>
        <w:rPr>
          <w:rFonts w:ascii="Times New Roman"/>
          <w:b w:val="false"/>
          <w:i w:val="false"/>
          <w:color w:val="000000"/>
          <w:sz w:val="28"/>
        </w:rPr>
        <w:t>
 380-бабына сәйкес бiрыңғай жер салығының ставкасы көрсетiледi;
</w:t>
      </w:r>
      <w:r>
        <w:br/>
      </w:r>
      <w:r>
        <w:rPr>
          <w:rFonts w:ascii="Times New Roman"/>
          <w:b w:val="false"/>
          <w:i w:val="false"/>
          <w:color w:val="000000"/>
          <w:sz w:val="28"/>
        </w:rPr>
        <w:t>
      3) 921.02.003 жолында қайталама жер пайдалану құқығындағы (салық кезеңiнiң ішінде) жер телiмiн пайдаланудың (иеленудiң) болжанатын айлар саны көрсетiледi;
</w:t>
      </w:r>
      <w:r>
        <w:br/>
      </w:r>
      <w:r>
        <w:rPr>
          <w:rFonts w:ascii="Times New Roman"/>
          <w:b w:val="false"/>
          <w:i w:val="false"/>
          <w:color w:val="000000"/>
          <w:sz w:val="28"/>
        </w:rPr>
        <w:t>
      4) 921.02.004 жолында (921.00.001 х 921.01.002/12 x 921.01.003) формуласы бойынша жер телiмiнiң бағалау құнына бiрыңғай жер салығының ставкасын қолдану жолымен аталған жер телiмдерiне пайдалану (иелену) кезеңiнен ескерiп айқындалатын қайталама жер пайдалану құқығындағы жер телiмi бойынша бiрыңғай жер салығының сомасы көрсетiледi.
</w:t>
      </w:r>
    </w:p>
    <w:p>
      <w:pPr>
        <w:spacing w:after="0"/>
        <w:ind w:left="0"/>
        <w:jc w:val="both"/>
      </w:pPr>
      <w:r>
        <w:rPr>
          <w:rFonts w:ascii="Times New Roman"/>
          <w:b w:val="false"/>
          <w:i w:val="false"/>
          <w:color w:val="000000"/>
          <w:sz w:val="28"/>
        </w:rPr>
        <w:t>
</w:t>
      </w:r>
      <w:r>
        <w:rPr>
          <w:rFonts w:ascii="Times New Roman"/>
          <w:b w:val="false"/>
          <w:i w:val="false"/>
          <w:color w:val="000000"/>
          <w:sz w:val="28"/>
        </w:rPr>
        <w:t>
      19. 921.02 нысаны бойынша қосымшаға оны толтыратын лауазымды тұлға қол қояды.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5. 921.03 нысан бойынша қосымша жасау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20. "Жалпы ақпарат" бөлiмiнде:
</w:t>
      </w:r>
      <w:r>
        <w:br/>
      </w:r>
      <w:r>
        <w:rPr>
          <w:rFonts w:ascii="Times New Roman"/>
          <w:b w:val="false"/>
          <w:i w:val="false"/>
          <w:color w:val="000000"/>
          <w:sz w:val="28"/>
        </w:rPr>
        <w:t>
      1) 1-жолда салық төлеушінiң тiркеу нөмiрi көрсетiледi;
</w:t>
      </w:r>
      <w:r>
        <w:br/>
      </w:r>
      <w:r>
        <w:rPr>
          <w:rFonts w:ascii="Times New Roman"/>
          <w:b w:val="false"/>
          <w:i w:val="false"/>
          <w:color w:val="000000"/>
          <w:sz w:val="28"/>
        </w:rPr>
        <w:t>
      2) 2-жолда есептi салық кезеңi көрсетiледi;
</w:t>
      </w:r>
      <w:r>
        <w:br/>
      </w:r>
      <w:r>
        <w:rPr>
          <w:rFonts w:ascii="Times New Roman"/>
          <w:b w:val="false"/>
          <w:i w:val="false"/>
          <w:color w:val="000000"/>
          <w:sz w:val="28"/>
        </w:rPr>
        <w:t>
      3) 3-жолда 920.02 нысан бойынша қосымшалар парақтарының жалпы саны көрсетiледi.
</w:t>
      </w:r>
    </w:p>
    <w:p>
      <w:pPr>
        <w:spacing w:after="0"/>
        <w:ind w:left="0"/>
        <w:jc w:val="both"/>
      </w:pPr>
      <w:r>
        <w:rPr>
          <w:rFonts w:ascii="Times New Roman"/>
          <w:b w:val="false"/>
          <w:i w:val="false"/>
          <w:color w:val="000000"/>
          <w:sz w:val="28"/>
        </w:rPr>
        <w:t>
</w:t>
      </w:r>
      <w:r>
        <w:rPr>
          <w:rFonts w:ascii="Times New Roman"/>
          <w:b w:val="false"/>
          <w:i w:val="false"/>
          <w:color w:val="000000"/>
          <w:sz w:val="28"/>
        </w:rPr>
        <w:t>
      21. "Бiрыңғай жер салығын есептеу үшiн мәлiметтер" бөлiмiнде:
</w:t>
      </w:r>
      <w:r>
        <w:br/>
      </w:r>
      <w:r>
        <w:rPr>
          <w:rFonts w:ascii="Times New Roman"/>
          <w:b w:val="false"/>
          <w:i w:val="false"/>
          <w:color w:val="000000"/>
          <w:sz w:val="28"/>
        </w:rPr>
        <w:t>
      1) 4-жолда жалға берiлген жер телiмiнiң орналасқан жерi көрсетiледi;
</w:t>
      </w:r>
      <w:r>
        <w:br/>
      </w:r>
      <w:r>
        <w:rPr>
          <w:rFonts w:ascii="Times New Roman"/>
          <w:b w:val="false"/>
          <w:i w:val="false"/>
          <w:color w:val="000000"/>
          <w:sz w:val="28"/>
        </w:rPr>
        <w:t>
      2) 5-жолда жалға алу шарты туралы мәлiмет көрсетiледi;
</w:t>
      </w:r>
      <w:r>
        <w:br/>
      </w:r>
      <w:r>
        <w:rPr>
          <w:rFonts w:ascii="Times New Roman"/>
          <w:b w:val="false"/>
          <w:i w:val="false"/>
          <w:color w:val="000000"/>
          <w:sz w:val="28"/>
        </w:rPr>
        <w:t>
      5A жолда жалға алу шартының нөмiрi көрсетiледi;
</w:t>
      </w:r>
      <w:r>
        <w:br/>
      </w:r>
      <w:r>
        <w:rPr>
          <w:rFonts w:ascii="Times New Roman"/>
          <w:b w:val="false"/>
          <w:i w:val="false"/>
          <w:color w:val="000000"/>
          <w:sz w:val="28"/>
        </w:rPr>
        <w:t>
      5B жолда жалға алу шартын жасау күнi көрсетiледi;
</w:t>
      </w:r>
      <w:r>
        <w:br/>
      </w:r>
      <w:r>
        <w:rPr>
          <w:rFonts w:ascii="Times New Roman"/>
          <w:b w:val="false"/>
          <w:i w:val="false"/>
          <w:color w:val="000000"/>
          <w:sz w:val="28"/>
        </w:rPr>
        <w:t>
      3) 6-жолда жалға алу шартының қолданылу кезеңi көрсетiледi;
</w:t>
      </w:r>
      <w:r>
        <w:br/>
      </w:r>
      <w:r>
        <w:rPr>
          <w:rFonts w:ascii="Times New Roman"/>
          <w:b w:val="false"/>
          <w:i w:val="false"/>
          <w:color w:val="000000"/>
          <w:sz w:val="28"/>
        </w:rPr>
        <w:t>
      4) 7-жолда жер телiмiнiң аумағы көрсетiледi;
</w:t>
      </w:r>
      <w:r>
        <w:br/>
      </w:r>
      <w:r>
        <w:rPr>
          <w:rFonts w:ascii="Times New Roman"/>
          <w:b w:val="false"/>
          <w:i w:val="false"/>
          <w:color w:val="000000"/>
          <w:sz w:val="28"/>
        </w:rPr>
        <w:t>
      5) 8-жолда жер ресурстарын басқару жөнiндегi уәкiлеттi орган берген деректер бойынша 1 гектар жердiң орта бағалауы көрсетiледi.
</w:t>
      </w:r>
    </w:p>
    <w:p>
      <w:pPr>
        <w:spacing w:after="0"/>
        <w:ind w:left="0"/>
        <w:jc w:val="both"/>
      </w:pPr>
      <w:r>
        <w:rPr>
          <w:rFonts w:ascii="Times New Roman"/>
          <w:b w:val="false"/>
          <w:i w:val="false"/>
          <w:color w:val="000000"/>
          <w:sz w:val="28"/>
        </w:rPr>
        <w:t>
</w:t>
      </w:r>
      <w:r>
        <w:rPr>
          <w:rFonts w:ascii="Times New Roman"/>
          <w:b w:val="false"/>
          <w:i w:val="false"/>
          <w:color w:val="000000"/>
          <w:sz w:val="28"/>
        </w:rPr>
        <w:t>
      22. "Бiрыңғай жер салығы" бөлiмiнде:
</w:t>
      </w:r>
      <w:r>
        <w:br/>
      </w:r>
      <w:r>
        <w:rPr>
          <w:rFonts w:ascii="Times New Roman"/>
          <w:b w:val="false"/>
          <w:i w:val="false"/>
          <w:color w:val="000000"/>
          <w:sz w:val="28"/>
        </w:rPr>
        <w:t>
      1) 921.03.001 жолында жер телiмiнiң бағалау құнын айқындау актiсiнiң дерегiне сәйкес жер телiмiнiң бағалау құны көрсетiледi. Жер телiмнiң бағалау құнын айқындау актiсi болмаған жағдайда, 921.03.001 жолында Салық кодексiнiң 382-бабына сәйкес аудан бойынша орташа 1 гектар жердің бағалау құнына ескерiп айқындалған жер телiмiнiң бағалау құны көрсетiледi;
</w:t>
      </w:r>
      <w:r>
        <w:br/>
      </w:r>
      <w:r>
        <w:rPr>
          <w:rFonts w:ascii="Times New Roman"/>
          <w:b w:val="false"/>
          <w:i w:val="false"/>
          <w:color w:val="000000"/>
          <w:sz w:val="28"/>
        </w:rPr>
        <w:t>
      2) 921.03.002 жолында Салық кодексiнiң бабына сәйкес бiрыңғай жер салығының ставкасы көрсетiледi;
</w:t>
      </w:r>
      <w:r>
        <w:br/>
      </w:r>
      <w:r>
        <w:rPr>
          <w:rFonts w:ascii="Times New Roman"/>
          <w:b w:val="false"/>
          <w:i w:val="false"/>
          <w:color w:val="000000"/>
          <w:sz w:val="28"/>
        </w:rPr>
        <w:t>
      3) 921.03.003 жолында салық кезеңiнiң iшiнде жер телiмi берiлетiн жалға алудың болжанатын айлар саны көрсетiледi;
</w:t>
      </w:r>
      <w:r>
        <w:br/>
      </w:r>
      <w:r>
        <w:rPr>
          <w:rFonts w:ascii="Times New Roman"/>
          <w:b w:val="false"/>
          <w:i w:val="false"/>
          <w:color w:val="000000"/>
          <w:sz w:val="28"/>
        </w:rPr>
        <w:t>
      4) 921.03.004 жолында (921.03.001 x 921.03.002/12 x 921.03.003) формуласы бойынша жер телімiнiң бағалау құнына бiрыңғай жер салығының ставкасын қолдану жолымен басқа шаруа (фермер) қожалығына жалға берiлген жер телiмi бойынша бiрыңғай жер салығының сомасы көрсетiледi.
</w:t>
      </w:r>
    </w:p>
    <w:p>
      <w:pPr>
        <w:spacing w:after="0"/>
        <w:ind w:left="0"/>
        <w:jc w:val="both"/>
      </w:pPr>
      <w:r>
        <w:rPr>
          <w:rFonts w:ascii="Times New Roman"/>
          <w:b w:val="false"/>
          <w:i w:val="false"/>
          <w:color w:val="000000"/>
          <w:sz w:val="28"/>
        </w:rPr>
        <w:t>
</w:t>
      </w:r>
      <w:r>
        <w:rPr>
          <w:rFonts w:ascii="Times New Roman"/>
          <w:b w:val="false"/>
          <w:i w:val="false"/>
          <w:color w:val="000000"/>
          <w:sz w:val="28"/>
        </w:rPr>
        <w:t>
      23. 921.03 нысан бойынша қосымшаға оны толтырған лауазымды тұлға қол қояды.
</w:t>
      </w:r>
      <w:r>
        <w:br/>
      </w:r>
      <w:r>
        <w:rPr>
          <w:rFonts w:ascii="Times New Roman"/>
          <w:b w:val="false"/>
          <w:i w:val="false"/>
          <w:color w:val="000000"/>
          <w:sz w:val="28"/>
        </w:rPr>
        <w:t>
_______________________________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РҚАО-ның ескертуі: 921.00, 921.01, 921.02, 921.03 графикалық нысандары Деректер базасында көрсетілмеген, қажет болған жағдайда оларды РҚАО-дан электронды жеткізілімде алуыңызға болады.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   
</w:t>
      </w:r>
      <w:r>
        <w:br/>
      </w:r>
      <w:r>
        <w:rPr>
          <w:rFonts w:ascii="Times New Roman"/>
          <w:b w:val="false"/>
          <w:i w:val="false"/>
          <w:color w:val="000000"/>
          <w:sz w:val="28"/>
        </w:rPr>
        <w:t>
Қаржы министрінің     
</w:t>
      </w:r>
      <w:r>
        <w:br/>
      </w:r>
      <w:r>
        <w:rPr>
          <w:rFonts w:ascii="Times New Roman"/>
          <w:b w:val="false"/>
          <w:i w:val="false"/>
          <w:color w:val="000000"/>
          <w:sz w:val="28"/>
        </w:rPr>
        <w:t>
2002 жылғы 10 желтоқсандағы
</w:t>
      </w:r>
      <w:r>
        <w:br/>
      </w:r>
      <w:r>
        <w:rPr>
          <w:rFonts w:ascii="Times New Roman"/>
          <w:b w:val="false"/>
          <w:i w:val="false"/>
          <w:color w:val="000000"/>
          <w:sz w:val="28"/>
        </w:rPr>
        <w:t>
N 608 бұйрығымен     
</w:t>
      </w:r>
      <w:r>
        <w:br/>
      </w:r>
      <w:r>
        <w:rPr>
          <w:rFonts w:ascii="Times New Roman"/>
          <w:b w:val="false"/>
          <w:i w:val="false"/>
          <w:color w:val="000000"/>
          <w:sz w:val="28"/>
        </w:rPr>
        <w:t>
бекітілген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Ауыл шаруашылығы өнiмiн өндiрушi - заңды тұлғалар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үшiн патент құны есебiн жасау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ережелерi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 Жалпы ережелер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1. Осы Ережелер "Салық және бюджетке төленетiн басқа да мiндеттi төлемдер туралы" Қазақстан Республикасының 
</w:t>
      </w:r>
      <w:r>
        <w:rPr>
          <w:rFonts w:ascii="Times New Roman"/>
          <w:b w:val="false"/>
          <w:i w:val="false"/>
          <w:color w:val="000000"/>
          <w:sz w:val="28"/>
        </w:rPr>
        <w:t xml:space="preserve"> Кодексiне </w:t>
      </w:r>
      <w:r>
        <w:rPr>
          <w:rFonts w:ascii="Times New Roman"/>
          <w:b w:val="false"/>
          <w:i w:val="false"/>
          <w:color w:val="000000"/>
          <w:sz w:val="28"/>
        </w:rPr>
        <w:t>
 (Салық кодексi) сәйкес әзiрленген және қоса берiлген нысандарды енгiзетiн (бұдан әрi - нысандар) ауыл шаруашылығы өнiмiн өндiрушi - заңды тұлғалар үшiн патент құнының Есебiн жасау тәртiбiн қарастырады:
</w:t>
      </w:r>
      <w:r>
        <w:br/>
      </w:r>
      <w:r>
        <w:rPr>
          <w:rFonts w:ascii="Times New Roman"/>
          <w:b w:val="false"/>
          <w:i w:val="false"/>
          <w:color w:val="000000"/>
          <w:sz w:val="28"/>
        </w:rPr>
        <w:t>
      1) 931.00 нысан бойынша ауыл шаруашылығы өнiмiн өндiретiн - заңды тұлғалар үшiн патент құнының Есебi (бұдан әрi - 931.00 нысан бойынша Есеп);
</w:t>
      </w:r>
      <w:r>
        <w:br/>
      </w:r>
      <w:r>
        <w:rPr>
          <w:rFonts w:ascii="Times New Roman"/>
          <w:b w:val="false"/>
          <w:i w:val="false"/>
          <w:color w:val="000000"/>
          <w:sz w:val="28"/>
        </w:rPr>
        <w:t>
      2) 931.01 нысан бойынша өсiмдiк шаруашылығы өнiмiнiң өндiрiсi бойынша болжамды түсiм сомасын айқындау бойынша ауыл шаруашылығы өнiмiн өндiрушi - заңды тұлғалар үшiн патент құнының Есебiне 1-қосымша (бұдан әрi - 931.01 нысаны бойынша қосымша);
</w:t>
      </w:r>
      <w:r>
        <w:br/>
      </w:r>
      <w:r>
        <w:rPr>
          <w:rFonts w:ascii="Times New Roman"/>
          <w:b w:val="false"/>
          <w:i w:val="false"/>
          <w:color w:val="000000"/>
          <w:sz w:val="28"/>
        </w:rPr>
        <w:t>
      3) 931.02 нысан бойынша мал шаруашылығы (омарта шаруашылығы, құс шаруашылығы) өнiмiн өндiру бойынша болжамды түсiм сомасын анықтауға ауыл шаруашылығы өнімін өндіруші - заңды тұлғалар үшін патент құнының Есебiне 2-қосымша (бұдан әрi - 931.02 нысаны бойынша қосымша);
</w:t>
      </w:r>
      <w:r>
        <w:br/>
      </w:r>
      <w:r>
        <w:rPr>
          <w:rFonts w:ascii="Times New Roman"/>
          <w:b w:val="false"/>
          <w:i w:val="false"/>
          <w:color w:val="000000"/>
          <w:sz w:val="28"/>
        </w:rPr>
        <w:t>
      4) 931.03 нысан бойынша өз өнiмiн өңдеу бойынша болжамды түсiм сомасын анықтауға ауыл шаруашылығы өнiмiн өндiрушi - заңды тұлғалар үшiн патент құнының Есебiне 3-қосымша (бұдан әрi - 931.03 нысаны бойынша қосымша);
</w:t>
      </w:r>
      <w:r>
        <w:br/>
      </w:r>
      <w:r>
        <w:rPr>
          <w:rFonts w:ascii="Times New Roman"/>
          <w:b w:val="false"/>
          <w:i w:val="false"/>
          <w:color w:val="000000"/>
          <w:sz w:val="28"/>
        </w:rPr>
        <w:t>
      5) 931.04 нысан бойынша өсiмдiк шаруашылығы өнiмiн өндiру бойынша болжамды шығын сомасын анықтауға ауыл шаруашылығы өнiмiн өндiрушi - заңды тұлғалар үшiн патент құнының Есебiне 4-қосымша (бұдан әрi - 931.04 нысаны бойынша қосымша);
</w:t>
      </w:r>
      <w:r>
        <w:br/>
      </w:r>
      <w:r>
        <w:rPr>
          <w:rFonts w:ascii="Times New Roman"/>
          <w:b w:val="false"/>
          <w:i w:val="false"/>
          <w:color w:val="000000"/>
          <w:sz w:val="28"/>
        </w:rPr>
        <w:t>
      6) 931.05 нысан бойынша мал шаруашылығы (омарта шаруашылығы, құс шаруашылығы) болжамды шығын сомасын анықтауға ауыл шаруашылығы өнiмiн өндiрушi - заңды тұлғалар үшiн патент құны Есебiне 5-қосымша (бұдан әрi - 931.05 нысаны бойынша қосымша);
</w:t>
      </w:r>
      <w:r>
        <w:br/>
      </w:r>
      <w:r>
        <w:rPr>
          <w:rFonts w:ascii="Times New Roman"/>
          <w:b w:val="false"/>
          <w:i w:val="false"/>
          <w:color w:val="000000"/>
          <w:sz w:val="28"/>
        </w:rPr>
        <w:t>
      7) 931.06 нысан бойынша өз өнiмiн өзi өңдеуi бойынша болжамды шығын сомасын анықтауға ауылшаруашылығы өнiмiн өндiрушi - заңды тұлғалар үшiн патент құнының Есебiне 6-қосымша (бұдан әрi - 931.06 нысаны бойынша қосымша);
</w:t>
      </w:r>
      <w:r>
        <w:br/>
      </w:r>
      <w:r>
        <w:rPr>
          <w:rFonts w:ascii="Times New Roman"/>
          <w:b w:val="false"/>
          <w:i w:val="false"/>
          <w:color w:val="000000"/>
          <w:sz w:val="28"/>
        </w:rPr>
        <w:t>
      8) 931.07 нысан бойынша жер салығын Есептеу бойынша ауыл шаруашылығы өнiмiн өндiрушi - заңды тұлғалар үшiн патент құнының Есебiне 7-қосымша (бұдан әрi - 931.07 нысаны бойынша қосымша);
</w:t>
      </w:r>
      <w:r>
        <w:br/>
      </w:r>
      <w:r>
        <w:rPr>
          <w:rFonts w:ascii="Times New Roman"/>
          <w:b w:val="false"/>
          <w:i w:val="false"/>
          <w:color w:val="000000"/>
          <w:sz w:val="28"/>
        </w:rPr>
        <w:t>
      9) 931.08 нысаны бойынша мүлiк салығын Есептеу бойынша ауыл шаруашылығы өнiмiн өндiрушi - заңды тұлғалар үшiн патент құнының Есебiне 8-қосымша (бұдан әрi - 931.08 нысаны бойынша қосымша);
</w:t>
      </w:r>
      <w:r>
        <w:br/>
      </w:r>
      <w:r>
        <w:rPr>
          <w:rFonts w:ascii="Times New Roman"/>
          <w:b w:val="false"/>
          <w:i w:val="false"/>
          <w:color w:val="000000"/>
          <w:sz w:val="28"/>
        </w:rPr>
        <w:t>
      10) 931.09 нысаны бойынша көлiк құралдарына салынатын салықты Есептеу бойынша ауыл шаруашылығы өнiмiн өндiрушi - заңды тұлғалар үшiн патент құнының Есебiне 9-қосымша (бұдан әрi - 931.09 нысаны бойынша қосымша);
</w:t>
      </w:r>
      <w:r>
        <w:br/>
      </w:r>
      <w:r>
        <w:rPr>
          <w:rFonts w:ascii="Times New Roman"/>
          <w:b w:val="false"/>
          <w:i w:val="false"/>
          <w:color w:val="000000"/>
          <w:sz w:val="28"/>
        </w:rPr>
        <w:t>
      11) 931.10 нысаны бойынша әлеуметтiк салықты Есептеу бойынша ауыл шаруашылығы өнiмiн өндiрушi - заңды тұлғалар үшiн патент құнының Есебiне 10-қосымша (бұдан әрi - 931.10 нысаны бойынша қосымша);
</w:t>
      </w:r>
      <w:r>
        <w:br/>
      </w:r>
      <w:r>
        <w:rPr>
          <w:rFonts w:ascii="Times New Roman"/>
          <w:b w:val="false"/>
          <w:i w:val="false"/>
          <w:color w:val="000000"/>
          <w:sz w:val="28"/>
        </w:rPr>
        <w:t>
      12) 931.11 нысаны бойынша салық заңымен төлем мерзiмi белгiленген, патент құны есебiнде есептелген салықтарды үлестiру бойынша ауыл шаруашылығы өнiмiн өндiрушi - заңды тұлғалар үшін патент құнының Есебiне 11-қосымша (бұдан әрi - 931.11 нысаны бойынша қосымша);
</w:t>
      </w:r>
      <w:r>
        <w:br/>
      </w:r>
      <w:r>
        <w:rPr>
          <w:rFonts w:ascii="Times New Roman"/>
          <w:b w:val="false"/>
          <w:i w:val="false"/>
          <w:color w:val="000000"/>
          <w:sz w:val="28"/>
        </w:rPr>
        <w:t>
      13) 931.12 нысаны бойынша патент құны есебiнде өзгерiске сәйкес, салықтарды үлестiру бойынша ауыл шаруашылығы өнiмiн өндiрушi - заңды тұлғалар үшiн патент құнының Есебiне 12-қосымша (бұдан әрi - 931.12 нысаны бойынша қосымша);
</w:t>
      </w:r>
      <w:r>
        <w:br/>
      </w:r>
      <w:r>
        <w:rPr>
          <w:rFonts w:ascii="Times New Roman"/>
          <w:b w:val="false"/>
          <w:i w:val="false"/>
          <w:color w:val="000000"/>
          <w:sz w:val="28"/>
        </w:rPr>
        <w:t>
      14) 931.13 нысаны бойынша жер учаскелерiн пайдалану үшiн төлемдi есептеу бойынша ауыл шаруашылығы өнiмiн өндiрушi - заңды тұлғалар үшiн патент құнының Есебiне 13-қосымша (бұдан әрi - 931.13 нысаны бойынша қосымша).
</w:t>
      </w:r>
    </w:p>
    <w:p>
      <w:pPr>
        <w:spacing w:after="0"/>
        <w:ind w:left="0"/>
        <w:jc w:val="both"/>
      </w:pPr>
      <w:r>
        <w:rPr>
          <w:rFonts w:ascii="Times New Roman"/>
          <w:b w:val="false"/>
          <w:i w:val="false"/>
          <w:color w:val="000000"/>
          <w:sz w:val="28"/>
        </w:rPr>
        <w:t>
</w:t>
      </w:r>
      <w:r>
        <w:rPr>
          <w:rFonts w:ascii="Times New Roman"/>
          <w:b w:val="false"/>
          <w:i w:val="false"/>
          <w:color w:val="000000"/>
          <w:sz w:val="28"/>
        </w:rPr>
        <w:t>
      2. 931.00 нысан бойынша есеп ауыл шаруашылығы өнiмiн өндiрушi - заңды тұлғалар арнаулы салық режимiнде бюджетпен есептесудi жүзеге асыруға арналған.
</w:t>
      </w:r>
      <w:r>
        <w:br/>
      </w:r>
      <w:r>
        <w:rPr>
          <w:rFonts w:ascii="Times New Roman"/>
          <w:b w:val="false"/>
          <w:i w:val="false"/>
          <w:color w:val="000000"/>
          <w:sz w:val="28"/>
        </w:rPr>
        <w:t>
      931.01 нысаны бойынша қосымша өсiмдiк шаруашылығы өнiмiн өндiру бойынша болжамды түсiм сомасын анықтау үшiн арналған және егер салық төлеушi өсiмдiк шаруашылығы өнiмiн өндiретiн жағдайда жасалады;
</w:t>
      </w:r>
      <w:r>
        <w:br/>
      </w:r>
      <w:r>
        <w:rPr>
          <w:rFonts w:ascii="Times New Roman"/>
          <w:b w:val="false"/>
          <w:i w:val="false"/>
          <w:color w:val="000000"/>
          <w:sz w:val="28"/>
        </w:rPr>
        <w:t>
      931.02 нысаны бойынша қосымша мал шаруашылығы (омарта шаруашылығы, құс шаруашылығы) өнiмiн өндiру бойынша болжамды түсiм сомасын анықтау үшiн арналған және салық төлеушi мал шаруашылығы (омарта шаруашылығы, құс шаруашылығы) өнiмiн өндiрумен шұғылданса жасалады;
</w:t>
      </w:r>
      <w:r>
        <w:br/>
      </w:r>
      <w:r>
        <w:rPr>
          <w:rFonts w:ascii="Times New Roman"/>
          <w:b w:val="false"/>
          <w:i w:val="false"/>
          <w:color w:val="000000"/>
          <w:sz w:val="28"/>
        </w:rPr>
        <w:t>
      931.03 нысаны бойынша қосымша өз өнiмiн өңдеуi бойынша болжамды түсiм сомасын анықтау үшiн арналған және салық төлеушi өзi өндiрген ауыл шаруашылығы өнiмiн ұқсатумен айналысса жасалады;
</w:t>
      </w:r>
      <w:r>
        <w:br/>
      </w:r>
      <w:r>
        <w:rPr>
          <w:rFonts w:ascii="Times New Roman"/>
          <w:b w:val="false"/>
          <w:i w:val="false"/>
          <w:color w:val="000000"/>
          <w:sz w:val="28"/>
        </w:rPr>
        <w:t>
      931.04 нысаны бойынша қосымша өсiмдiк шаруашылығы өнiмiн өндiру бойынша болжамды шығын сомасын анықтауға арналған және ол салық төлеушi өсiмдiк шаруашылығы өнiмiн өндiрумен айналысса жасалады;
</w:t>
      </w:r>
      <w:r>
        <w:br/>
      </w:r>
      <w:r>
        <w:rPr>
          <w:rFonts w:ascii="Times New Roman"/>
          <w:b w:val="false"/>
          <w:i w:val="false"/>
          <w:color w:val="000000"/>
          <w:sz w:val="28"/>
        </w:rPr>
        <w:t>
      931.05 нысаны бойынша қосымша мал шаруашылығы (омарта шаруашылығы, құс шаруашылығы) болжамды шығын сомасын анықтауға арналған және ол салық төлеушi мал шаруашылығы (омарта шаруашылығы, құс шаруашылығы) өнiмiн өндiрумен айналысса жасалады;
</w:t>
      </w:r>
      <w:r>
        <w:br/>
      </w:r>
      <w:r>
        <w:rPr>
          <w:rFonts w:ascii="Times New Roman"/>
          <w:b w:val="false"/>
          <w:i w:val="false"/>
          <w:color w:val="000000"/>
          <w:sz w:val="28"/>
        </w:rPr>
        <w:t>
      931.06 нысаны бойынша қосымша өзi өндiрген ауыл шаруашылығы өнiмдерiн ұқсату бойынша болжамды шығын сомасын анықтауға арналған және салық төлеушi өзi өндiрген ауыл шаруашылығы өнiмдерiн ұқсатумен айналысса жасалады;
</w:t>
      </w:r>
      <w:r>
        <w:br/>
      </w:r>
      <w:r>
        <w:rPr>
          <w:rFonts w:ascii="Times New Roman"/>
          <w:b w:val="false"/>
          <w:i w:val="false"/>
          <w:color w:val="000000"/>
          <w:sz w:val="28"/>
        </w:rPr>
        <w:t>
      931.07 нысаны бойынша қосымша жер салығын есептеуге арналған және ол салық төлеушiде салық салу объектiсi бар болған жағдайда жасалады;
</w:t>
      </w:r>
      <w:r>
        <w:br/>
      </w:r>
      <w:r>
        <w:rPr>
          <w:rFonts w:ascii="Times New Roman"/>
          <w:b w:val="false"/>
          <w:i w:val="false"/>
          <w:color w:val="000000"/>
          <w:sz w:val="28"/>
        </w:rPr>
        <w:t>
      931.08 нысаны бойынша қосымша мүлiк салығын есептеуге арналған және ол салық төлеушiде салық салу объектiсi бар болған жағдайда жасалады;
</w:t>
      </w:r>
      <w:r>
        <w:br/>
      </w:r>
      <w:r>
        <w:rPr>
          <w:rFonts w:ascii="Times New Roman"/>
          <w:b w:val="false"/>
          <w:i w:val="false"/>
          <w:color w:val="000000"/>
          <w:sz w:val="28"/>
        </w:rPr>
        <w:t>
      931.09 нысаны бойынша қосымша көлiк құралдарына салықты есептеуге арналған және салық төлеушiде салық салу объектiсi бар болған жағдайда толтырылады. Бiркелкi көлiк құралдары болған кезде (моделдерi, қозғалтқыш көлемi, жүк көтергiштiгi, отырғызу орындарының саны, қозғалтқыш қуаты, пайдалану уақыты бiрдей) олардың жалпы саны көрсетiле отырып бiр ғана нысан толтырылады;
</w:t>
      </w:r>
      <w:r>
        <w:br/>
      </w:r>
      <w:r>
        <w:rPr>
          <w:rFonts w:ascii="Times New Roman"/>
          <w:b w:val="false"/>
          <w:i w:val="false"/>
          <w:color w:val="000000"/>
          <w:sz w:val="28"/>
        </w:rPr>
        <w:t>
      931.10 нысан бойынша қосымша әлеуметтiк салықты есептеуге арналған;
</w:t>
      </w:r>
      <w:r>
        <w:br/>
      </w:r>
      <w:r>
        <w:rPr>
          <w:rFonts w:ascii="Times New Roman"/>
          <w:b w:val="false"/>
          <w:i w:val="false"/>
          <w:color w:val="000000"/>
          <w:sz w:val="28"/>
        </w:rPr>
        <w:t>
      931.11 нысан бойынша қосымша төлем мерзiмi белгiленген, патент құны есебiнде енгiзiлген салықтар сомасын үлестiруге арналған;
</w:t>
      </w:r>
      <w:r>
        <w:br/>
      </w:r>
      <w:r>
        <w:rPr>
          <w:rFonts w:ascii="Times New Roman"/>
          <w:b w:val="false"/>
          <w:i w:val="false"/>
          <w:color w:val="000000"/>
          <w:sz w:val="28"/>
        </w:rPr>
        <w:t>
      931.12 нысаны бойынша қосымша патент құнының берiлген өзгерген есебiне сәйкес төлеудiң соңғы мерзiмi бойынша төленетiн салық сомасын айқындауға арналған;
</w:t>
      </w:r>
      <w:r>
        <w:br/>
      </w:r>
      <w:r>
        <w:rPr>
          <w:rFonts w:ascii="Times New Roman"/>
          <w:b w:val="false"/>
          <w:i w:val="false"/>
          <w:color w:val="000000"/>
          <w:sz w:val="28"/>
        </w:rPr>
        <w:t>
      931.13 нысан бойынша қосымша жер учаскелерiн пайдаланғаны үшiн төлемдi есептеуге арналған және салық төлеушiде салық салу объектiсi болса жасалады.
</w:t>
      </w:r>
      <w:r>
        <w:br/>
      </w:r>
      <w:r>
        <w:rPr>
          <w:rFonts w:ascii="Times New Roman"/>
          <w:b w:val="false"/>
          <w:i w:val="false"/>
          <w:color w:val="000000"/>
          <w:sz w:val="28"/>
        </w:rPr>
        <w:t>
      Салық төлеушiде уақытша ақылы пайдалану құқығындағы бiрнеше жер учаскелерi болған кезде әр бiр жер учаскесi бойынша 931.13 нысан бойынша қосымшаның жеке парағы жасалады. Бұл орайда 931.13 нысан бойынша қосымшаның парақтарының жалпы саны уақытша ақылы жер пайдалану құқығындағы жер учаскелерiнiң санына сәйкес келуi тиiс.
</w:t>
      </w:r>
    </w:p>
    <w:p>
      <w:pPr>
        <w:spacing w:after="0"/>
        <w:ind w:left="0"/>
        <w:jc w:val="both"/>
      </w:pPr>
      <w:r>
        <w:rPr>
          <w:rFonts w:ascii="Times New Roman"/>
          <w:b w:val="false"/>
          <w:i w:val="false"/>
          <w:color w:val="000000"/>
          <w:sz w:val="28"/>
        </w:rPr>
        <w:t>
</w:t>
      </w:r>
      <w:r>
        <w:rPr>
          <w:rFonts w:ascii="Times New Roman"/>
          <w:b w:val="false"/>
          <w:i w:val="false"/>
          <w:color w:val="000000"/>
          <w:sz w:val="28"/>
        </w:rPr>
        <w:t>
      3. Нысанды жасау кезiнде:
</w:t>
      </w:r>
      <w:r>
        <w:br/>
      </w:r>
      <w:r>
        <w:rPr>
          <w:rFonts w:ascii="Times New Roman"/>
          <w:b w:val="false"/>
          <w:i w:val="false"/>
          <w:color w:val="000000"/>
          <w:sz w:val="28"/>
        </w:rPr>
        <w:t>
      1) қағаз тасығышта - қара немесе көк сиялы қаламмен немесе қаламұшпен, баспа әрiптермен немесе баспа құрылғысын пайдалана отырып толтырылады;
</w:t>
      </w:r>
      <w:r>
        <w:br/>
      </w:r>
      <w:r>
        <w:rPr>
          <w:rFonts w:ascii="Times New Roman"/>
          <w:b w:val="false"/>
          <w:i w:val="false"/>
          <w:color w:val="000000"/>
          <w:sz w:val="28"/>
        </w:rPr>
        <w:t>
      2) электрондық тасығышта - 
</w:t>
      </w:r>
      <w:r>
        <w:rPr>
          <w:rFonts w:ascii="Times New Roman"/>
          <w:b w:val="false"/>
          <w:i w:val="false"/>
          <w:color w:val="000000"/>
          <w:sz w:val="28"/>
        </w:rPr>
        <w:t xml:space="preserve"> Салық кодексiнiң </w:t>
      </w:r>
      <w:r>
        <w:rPr>
          <w:rFonts w:ascii="Times New Roman"/>
          <w:b w:val="false"/>
          <w:i w:val="false"/>
          <w:color w:val="000000"/>
          <w:sz w:val="28"/>
        </w:rPr>
        <w:t>
 69-бабына сәйкес толтырылады.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4. Нысандарды толтыру кезiнде түзетуге, тазартуға және өшiруге жол берiлмейдi.
</w:t>
      </w:r>
    </w:p>
    <w:p>
      <w:pPr>
        <w:spacing w:after="0"/>
        <w:ind w:left="0"/>
        <w:jc w:val="both"/>
      </w:pPr>
      <w:r>
        <w:rPr>
          <w:rFonts w:ascii="Times New Roman"/>
          <w:b w:val="false"/>
          <w:i w:val="false"/>
          <w:color w:val="000000"/>
          <w:sz w:val="28"/>
        </w:rPr>
        <w:t>
</w:t>
      </w:r>
      <w:r>
        <w:rPr>
          <w:rFonts w:ascii="Times New Roman"/>
          <w:b w:val="false"/>
          <w:i w:val="false"/>
          <w:color w:val="000000"/>
          <w:sz w:val="28"/>
        </w:rPr>
        <w:t>
      5. Көрсеткiштер жоқ болған кезде нысандардың тиiстi торкөздерi толтырылмайды.
</w:t>
      </w:r>
    </w:p>
    <w:p>
      <w:pPr>
        <w:spacing w:after="0"/>
        <w:ind w:left="0"/>
        <w:jc w:val="both"/>
      </w:pPr>
      <w:r>
        <w:rPr>
          <w:rFonts w:ascii="Times New Roman"/>
          <w:b w:val="false"/>
          <w:i w:val="false"/>
          <w:color w:val="000000"/>
          <w:sz w:val="28"/>
        </w:rPr>
        <w:t>
</w:t>
      </w:r>
      <w:r>
        <w:rPr>
          <w:rFonts w:ascii="Times New Roman"/>
          <w:b w:val="false"/>
          <w:i w:val="false"/>
          <w:color w:val="000000"/>
          <w:sz w:val="28"/>
        </w:rPr>
        <w:t>
      6. Қосымшаларда көрсетуге жататын деректер жоқ болған жағдайда аталған қосымшалар берiлмейдi.
</w:t>
      </w:r>
    </w:p>
    <w:p>
      <w:pPr>
        <w:spacing w:after="0"/>
        <w:ind w:left="0"/>
        <w:jc w:val="both"/>
      </w:pPr>
      <w:r>
        <w:rPr>
          <w:rFonts w:ascii="Times New Roman"/>
          <w:b w:val="false"/>
          <w:i w:val="false"/>
          <w:color w:val="000000"/>
          <w:sz w:val="28"/>
        </w:rPr>
        <w:t>
</w:t>
      </w:r>
      <w:r>
        <w:rPr>
          <w:rFonts w:ascii="Times New Roman"/>
          <w:b w:val="false"/>
          <w:i w:val="false"/>
          <w:color w:val="000000"/>
          <w:sz w:val="28"/>
        </w:rPr>
        <w:t>
      7. Нысандарды беру кезiнде:
</w:t>
      </w:r>
      <w:r>
        <w:br/>
      </w:r>
      <w:r>
        <w:rPr>
          <w:rFonts w:ascii="Times New Roman"/>
          <w:b w:val="false"/>
          <w:i w:val="false"/>
          <w:color w:val="000000"/>
          <w:sz w:val="28"/>
        </w:rPr>
        <w:t>
      1) қағаз тасығышта келу тәртiбiмен - нысандар екi данада жасалады, бiр данасы салық органының белгiсiмен салық төлеушiге қайтарылады;
</w:t>
      </w:r>
      <w:r>
        <w:br/>
      </w:r>
      <w:r>
        <w:rPr>
          <w:rFonts w:ascii="Times New Roman"/>
          <w:b w:val="false"/>
          <w:i w:val="false"/>
          <w:color w:val="000000"/>
          <w:sz w:val="28"/>
        </w:rPr>
        <w:t>
      2) тапсырысты хатпен хабарлама арқылы почта бойынша - салық төлеушi почта немесе байланыстың өзге ұйымының хабарламасын алады;
</w:t>
      </w:r>
      <w:r>
        <w:br/>
      </w:r>
      <w:r>
        <w:rPr>
          <w:rFonts w:ascii="Times New Roman"/>
          <w:b w:val="false"/>
          <w:i w:val="false"/>
          <w:color w:val="000000"/>
          <w:sz w:val="28"/>
        </w:rPr>
        <w:t>
      3) Салық кодексiнiң 69-бабындағы 8-баптың 3) тармақшасына сәйкес келу тәртiбiмен немесе электрондық почта бойынша электрондық түрде - салық төлеушi нысанды қабылдау (жеткiзу) туралы хабарламаны салық органында немесе электрондық почта бойынша алады.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 931.00 нысаны бойынша есеп жасау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8. "Жалпы ақпарат" бөлiмiнде:
</w:t>
      </w:r>
      <w:r>
        <w:br/>
      </w:r>
      <w:r>
        <w:rPr>
          <w:rFonts w:ascii="Times New Roman"/>
          <w:b w:val="false"/>
          <w:i w:val="false"/>
          <w:color w:val="000000"/>
          <w:sz w:val="28"/>
        </w:rPr>
        <w:t>
      1) 1-жолда салық төлеушiнiң тiркеу нөмiрi көрсетiледi;
</w:t>
      </w:r>
      <w:r>
        <w:br/>
      </w:r>
      <w:r>
        <w:rPr>
          <w:rFonts w:ascii="Times New Roman"/>
          <w:b w:val="false"/>
          <w:i w:val="false"/>
          <w:color w:val="000000"/>
          <w:sz w:val="28"/>
        </w:rPr>
        <w:t>
      2) 2-жолда есептi салық кезеңi көрсетiледi;
</w:t>
      </w:r>
      <w:r>
        <w:br/>
      </w:r>
      <w:r>
        <w:rPr>
          <w:rFonts w:ascii="Times New Roman"/>
          <w:b w:val="false"/>
          <w:i w:val="false"/>
          <w:color w:val="000000"/>
          <w:sz w:val="28"/>
        </w:rPr>
        <w:t>
      3) 3-жолда заңды тұлғаның толық атауы көрсетiледi;
</w:t>
      </w:r>
      <w:r>
        <w:br/>
      </w:r>
      <w:r>
        <w:rPr>
          <w:rFonts w:ascii="Times New Roman"/>
          <w:b w:val="false"/>
          <w:i w:val="false"/>
          <w:color w:val="000000"/>
          <w:sz w:val="28"/>
        </w:rPr>
        <w:t>
      4) 4-жолда Экономикалық Қызмет түрлерiнiң Жалпы Жiктемесi бойынша (ЭҚЖЖ) қызмет түрiнiң коды мен олардың үлес салмағы көрсетiледi.
</w:t>
      </w:r>
      <w:r>
        <w:br/>
      </w:r>
      <w:r>
        <w:rPr>
          <w:rFonts w:ascii="Times New Roman"/>
          <w:b w:val="false"/>
          <w:i w:val="false"/>
          <w:color w:val="000000"/>
          <w:sz w:val="28"/>
        </w:rPr>
        <w:t>
      ЭҚЖЖ торкөздерiнде ЭҚЖЖ коды (бec белгiге дейiн) олардың үлес салмағының кему тәртiбiмен қызметтiң түрлерi бойынша көрсетiледi. Үлес салмағы торкөздерiнде осы қызмет түрiнiң үлес салмағын (бiр ондық белгімен) көрсету қажет (қызметтiң аталған түрлерiнiң үлес салмағының жалпы сомасы 100% тең болуы мiндеттi емес).
</w:t>
      </w:r>
      <w:r>
        <w:br/>
      </w:r>
      <w:r>
        <w:rPr>
          <w:rFonts w:ascii="Times New Roman"/>
          <w:b w:val="false"/>
          <w:i w:val="false"/>
          <w:color w:val="000000"/>
          <w:sz w:val="28"/>
        </w:rPr>
        <w:t>
      ЭҚЖЖ үлес салмағының есебi үшiн N 1-ӨН нысандағы (жылдық) мемлекеттiк статистика есептiлiктегi I-бөлiмнiң 100-жолында ("Өнiм") салық төлеушi көрсететiн деректердi пайдалану керек. ЭҚЖЖ үлесi 100-жол бойынша 3-бағанның деректерiне 100-жолдың тиiстi бағандары деректерiнiң қатынасы ретiнде айқындалады.
</w:t>
      </w:r>
      <w:r>
        <w:br/>
      </w:r>
      <w:r>
        <w:rPr>
          <w:rFonts w:ascii="Times New Roman"/>
          <w:b w:val="false"/>
          <w:i w:val="false"/>
          <w:color w:val="000000"/>
          <w:sz w:val="28"/>
        </w:rPr>
        <w:t>
      Мысалы, тұқым шаруашылығын қоса алғанда қызметiнiң негiзi дәндi және дәндiбұршақ дақылдар өндiру болатын салық төлеушi N 1-ПФ (жылдық) есеп берудiң I-бөлiмiндегi 100 жолда мынадай деректердi көрсеттi:
</w:t>
      </w:r>
      <w:r>
        <w:br/>
      </w:r>
      <w:r>
        <w:rPr>
          <w:rFonts w:ascii="Times New Roman"/>
          <w:b w:val="false"/>
          <w:i w:val="false"/>
          <w:color w:val="000000"/>
          <w:sz w:val="28"/>
        </w:rPr>
        <w:t>
-------------------------------------------------------------------
</w:t>
      </w:r>
      <w:r>
        <w:br/>
      </w:r>
      <w:r>
        <w:rPr>
          <w:rFonts w:ascii="Times New Roman"/>
          <w:b w:val="false"/>
          <w:i w:val="false"/>
          <w:color w:val="000000"/>
          <w:sz w:val="28"/>
        </w:rPr>
        <w:t>
 Көрсет. |Жол | Есепті |  Оның ішінде қызметтің түрлері бойынша:
</w:t>
      </w:r>
      <w:r>
        <w:br/>
      </w:r>
      <w:r>
        <w:rPr>
          <w:rFonts w:ascii="Times New Roman"/>
          <w:b w:val="false"/>
          <w:i w:val="false"/>
          <w:color w:val="000000"/>
          <w:sz w:val="28"/>
        </w:rPr>
        <w:t>
 кiштер  |коды|  жыл   |-------------------------------------------
</w:t>
      </w:r>
      <w:r>
        <w:br/>
      </w:r>
      <w:r>
        <w:rPr>
          <w:rFonts w:ascii="Times New Roman"/>
          <w:b w:val="false"/>
          <w:i w:val="false"/>
          <w:color w:val="000000"/>
          <w:sz w:val="28"/>
        </w:rPr>
        <w:t>
 атауы   |    |  үшін, |тұқым шаруа. | Мүйізді ірі|жұмыртқа|Ферма.
</w:t>
      </w:r>
      <w:r>
        <w:br/>
      </w:r>
      <w:r>
        <w:rPr>
          <w:rFonts w:ascii="Times New Roman"/>
          <w:b w:val="false"/>
          <w:i w:val="false"/>
          <w:color w:val="000000"/>
          <w:sz w:val="28"/>
        </w:rPr>
        <w:t>
         |    |барлығы |шылығын қоса | қара өсіру | өндіру |ларда
</w:t>
      </w:r>
      <w:r>
        <w:br/>
      </w:r>
      <w:r>
        <w:rPr>
          <w:rFonts w:ascii="Times New Roman"/>
          <w:b w:val="false"/>
          <w:i w:val="false"/>
          <w:color w:val="000000"/>
          <w:sz w:val="28"/>
        </w:rPr>
        <w:t>
         |    |        | дәнді және  |            |        |ұстала.
</w:t>
      </w:r>
      <w:r>
        <w:br/>
      </w:r>
      <w:r>
        <w:rPr>
          <w:rFonts w:ascii="Times New Roman"/>
          <w:b w:val="false"/>
          <w:i w:val="false"/>
          <w:color w:val="000000"/>
          <w:sz w:val="28"/>
        </w:rPr>
        <w:t>
         |    |        |бұршақ дақыл.|            |        |тын мал.
</w:t>
      </w:r>
      <w:r>
        <w:br/>
      </w:r>
      <w:r>
        <w:rPr>
          <w:rFonts w:ascii="Times New Roman"/>
          <w:b w:val="false"/>
          <w:i w:val="false"/>
          <w:color w:val="000000"/>
          <w:sz w:val="28"/>
        </w:rPr>
        <w:t>
         |    |        |дарын өндіру |            |        |дар үшін
</w:t>
      </w:r>
      <w:r>
        <w:br/>
      </w:r>
      <w:r>
        <w:rPr>
          <w:rFonts w:ascii="Times New Roman"/>
          <w:b w:val="false"/>
          <w:i w:val="false"/>
          <w:color w:val="000000"/>
          <w:sz w:val="28"/>
        </w:rPr>
        <w:t>
         |    |        |             |            |        |дайын
</w:t>
      </w:r>
      <w:r>
        <w:br/>
      </w:r>
      <w:r>
        <w:rPr>
          <w:rFonts w:ascii="Times New Roman"/>
          <w:b w:val="false"/>
          <w:i w:val="false"/>
          <w:color w:val="000000"/>
          <w:sz w:val="28"/>
        </w:rPr>
        <w:t>
         |    |        |             |            |        |жемдерді
</w:t>
      </w:r>
      <w:r>
        <w:br/>
      </w:r>
      <w:r>
        <w:rPr>
          <w:rFonts w:ascii="Times New Roman"/>
          <w:b w:val="false"/>
          <w:i w:val="false"/>
          <w:color w:val="000000"/>
          <w:sz w:val="28"/>
        </w:rPr>
        <w:t>
         |    |        |             |            |        |өндіру
</w:t>
      </w:r>
      <w:r>
        <w:br/>
      </w:r>
      <w:r>
        <w:rPr>
          <w:rFonts w:ascii="Times New Roman"/>
          <w:b w:val="false"/>
          <w:i w:val="false"/>
          <w:color w:val="000000"/>
          <w:sz w:val="28"/>
        </w:rPr>
        <w:t>
         |    |        |-------------------------------------------
</w:t>
      </w:r>
      <w:r>
        <w:br/>
      </w:r>
      <w:r>
        <w:rPr>
          <w:rFonts w:ascii="Times New Roman"/>
          <w:b w:val="false"/>
          <w:i w:val="false"/>
          <w:color w:val="000000"/>
          <w:sz w:val="28"/>
        </w:rPr>
        <w:t>
         |    |        |   01111     |   01210    | 01242  | 15710
</w:t>
      </w:r>
      <w:r>
        <w:br/>
      </w:r>
      <w:r>
        <w:rPr>
          <w:rFonts w:ascii="Times New Roman"/>
          <w:b w:val="false"/>
          <w:i w:val="false"/>
          <w:color w:val="000000"/>
          <w:sz w:val="28"/>
        </w:rPr>
        <w:t>
         |    |        |   коды      |   коды     |  коды  | коды
</w:t>
      </w:r>
      <w:r>
        <w:br/>
      </w:r>
      <w:r>
        <w:rPr>
          <w:rFonts w:ascii="Times New Roman"/>
          <w:b w:val="false"/>
          <w:i w:val="false"/>
          <w:color w:val="000000"/>
          <w:sz w:val="28"/>
        </w:rPr>
        <w:t>
-------------------------------------------------------------------
</w:t>
      </w:r>
      <w:r>
        <w:br/>
      </w:r>
      <w:r>
        <w:rPr>
          <w:rFonts w:ascii="Times New Roman"/>
          <w:b w:val="false"/>
          <w:i w:val="false"/>
          <w:color w:val="000000"/>
          <w:sz w:val="28"/>
        </w:rPr>
        <w:t>
    1       2      3          4            5          6        7
</w:t>
      </w:r>
      <w:r>
        <w:br/>
      </w:r>
      <w:r>
        <w:rPr>
          <w:rFonts w:ascii="Times New Roman"/>
          <w:b w:val="false"/>
          <w:i w:val="false"/>
          <w:color w:val="000000"/>
          <w:sz w:val="28"/>
        </w:rPr>
        <w:t>
-------------------------------------------------------------------
</w:t>
      </w:r>
      <w:r>
        <w:br/>
      </w:r>
      <w:r>
        <w:rPr>
          <w:rFonts w:ascii="Times New Roman"/>
          <w:b w:val="false"/>
          <w:i w:val="false"/>
          <w:color w:val="000000"/>
          <w:sz w:val="28"/>
        </w:rPr>
        <w:t>
Шығарылған 100  250000,0  150000,0      50000,0    35000,0  5000,0
</w:t>
      </w:r>
      <w:r>
        <w:br/>
      </w:r>
      <w:r>
        <w:rPr>
          <w:rFonts w:ascii="Times New Roman"/>
          <w:b w:val="false"/>
          <w:i w:val="false"/>
          <w:color w:val="000000"/>
          <w:sz w:val="28"/>
        </w:rPr>
        <w:t>
өнім
</w:t>
      </w:r>
      <w:r>
        <w:br/>
      </w:r>
      <w:r>
        <w:rPr>
          <w:rFonts w:ascii="Times New Roman"/>
          <w:b w:val="false"/>
          <w:i w:val="false"/>
          <w:color w:val="000000"/>
          <w:sz w:val="28"/>
        </w:rPr>
        <w:t>
(тауарлар,
</w:t>
      </w:r>
      <w:r>
        <w:br/>
      </w:r>
      <w:r>
        <w:rPr>
          <w:rFonts w:ascii="Times New Roman"/>
          <w:b w:val="false"/>
          <w:i w:val="false"/>
          <w:color w:val="000000"/>
          <w:sz w:val="28"/>
        </w:rPr>
        <w:t>
қызмет
</w:t>
      </w:r>
      <w:r>
        <w:br/>
      </w:r>
      <w:r>
        <w:rPr>
          <w:rFonts w:ascii="Times New Roman"/>
          <w:b w:val="false"/>
          <w:i w:val="false"/>
          <w:color w:val="000000"/>
          <w:sz w:val="28"/>
        </w:rPr>
        <w:t>
көрсету.
</w:t>
      </w:r>
      <w:r>
        <w:br/>
      </w:r>
      <w:r>
        <w:rPr>
          <w:rFonts w:ascii="Times New Roman"/>
          <w:b w:val="false"/>
          <w:i w:val="false"/>
          <w:color w:val="000000"/>
          <w:sz w:val="28"/>
        </w:rPr>
        <w:t>
лер)
</w:t>
      </w:r>
      <w:r>
        <w:br/>
      </w:r>
      <w:r>
        <w:rPr>
          <w:rFonts w:ascii="Times New Roman"/>
          <w:b w:val="false"/>
          <w:i w:val="false"/>
          <w:color w:val="000000"/>
          <w:sz w:val="28"/>
        </w:rPr>
        <w:t>
көлемi,
</w:t>
      </w:r>
      <w:r>
        <w:br/>
      </w:r>
      <w:r>
        <w:rPr>
          <w:rFonts w:ascii="Times New Roman"/>
          <w:b w:val="false"/>
          <w:i w:val="false"/>
          <w:color w:val="000000"/>
          <w:sz w:val="28"/>
        </w:rPr>
        <w:t>
мың
</w:t>
      </w:r>
      <w:r>
        <w:br/>
      </w:r>
      <w:r>
        <w:rPr>
          <w:rFonts w:ascii="Times New Roman"/>
          <w:b w:val="false"/>
          <w:i w:val="false"/>
          <w:color w:val="000000"/>
          <w:sz w:val="28"/>
        </w:rPr>
        <w:t>
теңге
</w:t>
      </w:r>
      <w:r>
        <w:br/>
      </w:r>
      <w:r>
        <w:rPr>
          <w:rFonts w:ascii="Times New Roman"/>
          <w:b w:val="false"/>
          <w:i w:val="false"/>
          <w:color w:val="000000"/>
          <w:sz w:val="28"/>
        </w:rPr>
        <w:t>
-------------------------------------------------------------------
</w:t>
      </w:r>
    </w:p>
    <w:p>
      <w:pPr>
        <w:spacing w:after="0"/>
        <w:ind w:left="0"/>
        <w:jc w:val="both"/>
      </w:pPr>
      <w:r>
        <w:rPr>
          <w:rFonts w:ascii="Times New Roman"/>
          <w:b w:val="false"/>
          <w:i w:val="false"/>
          <w:color w:val="000000"/>
          <w:sz w:val="28"/>
        </w:rPr>
        <w:t>
      Онда ЭҚЖЖ бойынша мәлiметтер мынадай түрде болады:
</w:t>
      </w:r>
      <w:r>
        <w:br/>
      </w:r>
      <w:r>
        <w:rPr>
          <w:rFonts w:ascii="Times New Roman"/>
          <w:b w:val="false"/>
          <w:i w:val="false"/>
          <w:color w:val="000000"/>
          <w:sz w:val="28"/>
        </w:rPr>
        <w:t>
     --------------------------------------------
</w:t>
      </w:r>
      <w:r>
        <w:br/>
      </w:r>
      <w:r>
        <w:rPr>
          <w:rFonts w:ascii="Times New Roman"/>
          <w:b w:val="false"/>
          <w:i w:val="false"/>
          <w:color w:val="000000"/>
          <w:sz w:val="28"/>
        </w:rPr>
        <w:t>
     | 2  ЭҚЖЖ   А 01111    В 01112      С 01210 |
</w:t>
      </w:r>
      <w:r>
        <w:br/>
      </w:r>
      <w:r>
        <w:rPr>
          <w:rFonts w:ascii="Times New Roman"/>
          <w:b w:val="false"/>
          <w:i w:val="false"/>
          <w:color w:val="000000"/>
          <w:sz w:val="28"/>
        </w:rPr>
        <w:t>
     | Үлес сал.                                 |
</w:t>
      </w:r>
      <w:r>
        <w:br/>
      </w:r>
      <w:r>
        <w:rPr>
          <w:rFonts w:ascii="Times New Roman"/>
          <w:b w:val="false"/>
          <w:i w:val="false"/>
          <w:color w:val="000000"/>
          <w:sz w:val="28"/>
        </w:rPr>
        <w:t>
     | мағын көр.  060,0%     020,0%      014,0% |
</w:t>
      </w:r>
      <w:r>
        <w:br/>
      </w:r>
      <w:r>
        <w:rPr>
          <w:rFonts w:ascii="Times New Roman"/>
          <w:b w:val="false"/>
          <w:i w:val="false"/>
          <w:color w:val="000000"/>
          <w:sz w:val="28"/>
        </w:rPr>
        <w:t>
     | сетіңіз                                   |
</w:t>
      </w:r>
      <w:r>
        <w:br/>
      </w:r>
      <w:r>
        <w:rPr>
          <w:rFonts w:ascii="Times New Roman"/>
          <w:b w:val="false"/>
          <w:i w:val="false"/>
          <w:color w:val="000000"/>
          <w:sz w:val="28"/>
        </w:rPr>
        <w:t>
     ---------------------------------------------
</w:t>
      </w:r>
    </w:p>
    <w:p>
      <w:pPr>
        <w:spacing w:after="0"/>
        <w:ind w:left="0"/>
        <w:jc w:val="both"/>
      </w:pPr>
      <w:r>
        <w:rPr>
          <w:rFonts w:ascii="Times New Roman"/>
          <w:b w:val="false"/>
          <w:i w:val="false"/>
          <w:color w:val="000000"/>
          <w:sz w:val="28"/>
        </w:rPr>
        <w:t>
      Бұл орайда дәнді және бұршақ дақылдарын өндiрудiң үлес салмағы 150 000,0 (Кестенiң 4-бағаны) / 250 000,0 (Кестенiң 3-бағаны) х 100% ретiнде есептелген. ЭҚЖЖ қалған кодтары бойынша үлес салмағы осындай жолмен есептеледi.
</w:t>
      </w:r>
      <w:r>
        <w:br/>
      </w:r>
      <w:r>
        <w:rPr>
          <w:rFonts w:ascii="Times New Roman"/>
          <w:b w:val="false"/>
          <w:i w:val="false"/>
          <w:color w:val="000000"/>
          <w:sz w:val="28"/>
        </w:rPr>
        <w:t>
      Мемлекеттiк статистикалық есептiлiктi (MCE) N 2-ШК нысаны бойынша беретiн шағын кәсiпкерлiк субъектiлерi - заңды тұлғалар ЭҚЖЖ мәлiметтерiн жоғарыда аталған әдiстер бойынша 2-ШК нысанның (жылдық) 3-бөлiмiнiң 200-207 жолдарының ("Қаржы-шаруашылық қызметтiң қорытындылары") негiзiнде толтырады.
</w:t>
      </w:r>
      <w:r>
        <w:br/>
      </w:r>
      <w:r>
        <w:rPr>
          <w:rFonts w:ascii="Times New Roman"/>
          <w:b w:val="false"/>
          <w:i w:val="false"/>
          <w:color w:val="000000"/>
          <w:sz w:val="28"/>
        </w:rPr>
        <w:t>
      N СОЦФИН нысанды MCE тапсыратын денсаулық сақтау (әлеуметтiк қызмет) ұйымдары және N СОЦФИН (бiлiм) МСЕ нысанын тапсыратын бiлiм беру ұйымдары ЭҚЖЖ бойынша мәлiметтердi жоғарыда көрсетiлген әдiске ұқсас жолмен тиiсiнше NN СОЦФИН (денсаулық) және СОЦФИН (бiлiм) нысанды жылдық есептiлiктiң 4 бөлiмiнiң ("Қаржы-шаруашылық қызметтiң қорытындылары") деректерiнiң негiзiнде толтырады.
</w:t>
      </w:r>
      <w:r>
        <w:br/>
      </w:r>
      <w:r>
        <w:rPr>
          <w:rFonts w:ascii="Times New Roman"/>
          <w:b w:val="false"/>
          <w:i w:val="false"/>
          <w:color w:val="000000"/>
          <w:sz w:val="28"/>
        </w:rPr>
        <w:t>
      Жоғарыда көрсетiлген есептiлiк нысандарын бермейтiн сақтандыру ұйымдары, қоғамдық бiрлестiктер мен бюджеттiк ұйымдар ЭҚЖЖ мәлiметтерiнде тек негiзгi қызметi бойынша ЭҚЖЖ кодын көрсетедi.
</w:t>
      </w:r>
      <w:r>
        <w:br/>
      </w:r>
      <w:r>
        <w:rPr>
          <w:rFonts w:ascii="Times New Roman"/>
          <w:b w:val="false"/>
          <w:i w:val="false"/>
          <w:color w:val="000000"/>
          <w:sz w:val="28"/>
        </w:rPr>
        <w:t>
      5) 5-жолда көрсеткiштердi есептеу жүргiзiлетiн валютаның тиiстi коды көрсетiледi.
</w:t>
      </w:r>
      <w:r>
        <w:br/>
      </w:r>
      <w:r>
        <w:rPr>
          <w:rFonts w:ascii="Times New Roman"/>
          <w:b w:val="false"/>
          <w:i w:val="false"/>
          <w:color w:val="000000"/>
          <w:sz w:val="28"/>
        </w:rPr>
        <w:t>
      6) 6-жолда 931.00 нысан бойынша есептiң тиiстi түрiне белгi жасалады.
</w:t>
      </w:r>
      <w:r>
        <w:br/>
      </w:r>
      <w:r>
        <w:rPr>
          <w:rFonts w:ascii="Times New Roman"/>
          <w:b w:val="false"/>
          <w:i w:val="false"/>
          <w:color w:val="000000"/>
          <w:sz w:val="28"/>
        </w:rPr>
        <w:t>
      7) 7-жолда 931.00 нысан бойынша есепке ұсынылған тиiстi қосымшаларға белгi жасалады.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9. "Патент құнының есебi" бөлiмiнде:
</w:t>
      </w:r>
      <w:r>
        <w:br/>
      </w:r>
      <w:r>
        <w:rPr>
          <w:rFonts w:ascii="Times New Roman"/>
          <w:b w:val="false"/>
          <w:i w:val="false"/>
          <w:color w:val="000000"/>
          <w:sz w:val="28"/>
        </w:rPr>
        <w:t>
      1) 931.00.001 жолда 93 1.00.002 және 931.00.005 жолдарының көрсеткiштерiн жинақтаумен айқындалатын табыс (ҚКС-сыз жылдық жиынтық табыс) көрсетiледi;
</w:t>
      </w:r>
      <w:r>
        <w:br/>
      </w:r>
      <w:r>
        <w:rPr>
          <w:rFonts w:ascii="Times New Roman"/>
          <w:b w:val="false"/>
          <w:i w:val="false"/>
          <w:color w:val="000000"/>
          <w:sz w:val="28"/>
        </w:rPr>
        <w:t>
      2) 931.00.002 жолда 931.00.003 және 931.00.004 жолдарының көрсеткiштерiн жинақтаумен айқындалатын қосылған құн салығы салынатын (бұдан әрi - ҚҚС) тауарларды сату бойынша айналымдар көрсетiледi;
</w:t>
      </w:r>
      <w:r>
        <w:br/>
      </w:r>
      <w:r>
        <w:rPr>
          <w:rFonts w:ascii="Times New Roman"/>
          <w:b w:val="false"/>
          <w:i w:val="false"/>
          <w:color w:val="000000"/>
          <w:sz w:val="28"/>
        </w:rPr>
        <w:t>
      3) 931.00.003 жолда 16 проценттiк ҚҚС салынатын тауарларды сату бойынша айналымдар көрсетiледi. Сату бойынша айналымдар (931.01 нысаны бойынша 00001О жолы + 931.02 нысаны бойынша қосымша 00001K жолы + 931.03 нысаны бойынша 00001I жолы) формуласы бойынша айқындалады;
</w:t>
      </w:r>
      <w:r>
        <w:br/>
      </w:r>
      <w:r>
        <w:rPr>
          <w:rFonts w:ascii="Times New Roman"/>
          <w:b w:val="false"/>
          <w:i w:val="false"/>
          <w:color w:val="000000"/>
          <w:sz w:val="28"/>
        </w:rPr>
        <w:t>
      4) 931.00.004 жолда нөлдiк ставка бойынша ҚҚС салынатын тауарларды сату бойынша айналымдар көрсетiледi. Сату бойынша айналымдар мынадай формула бойынша (931.01 нысаны бойынша қосымшаның 00001P жолы + 931.02 нысаны бойынша қосымшаның 00001L жолы + 931.03 нысаны бойынша қосымшаның 00001J жолы) айқындалады;
</w:t>
      </w:r>
      <w:r>
        <w:br/>
      </w:r>
      <w:r>
        <w:rPr>
          <w:rFonts w:ascii="Times New Roman"/>
          <w:b w:val="false"/>
          <w:i w:val="false"/>
          <w:color w:val="000000"/>
          <w:sz w:val="28"/>
        </w:rPr>
        <w:t>
      5) 931.00.005 жолда ҚҚС салынбаған және ҚҚС-тан босатылған тауарларды сату бойынша айналымдар көрсетiлмейдi. Сату бойынша айналымдар мынадай формула бойынша (931.01 нысаны бойынша қосымшаның 00001Q жолы + 931.02 нысаны бойынша қосымшаның 00001M жолы + 931.03 нысаны бойынша қосымшаның 00001K жолы) айқындалады;
</w:t>
      </w:r>
      <w:r>
        <w:br/>
      </w:r>
      <w:r>
        <w:rPr>
          <w:rFonts w:ascii="Times New Roman"/>
          <w:b w:val="false"/>
          <w:i w:val="false"/>
          <w:color w:val="000000"/>
          <w:sz w:val="28"/>
        </w:rPr>
        <w:t>
      6) 931.00.006 жолда 16% ставка бойынша ҚҚС салынатын тауарларды сату бойынша айналымдарға тиiстi ҚҚС ставкасын (16%) қолдану жолымен айқындалатын, сату бойынша қосылған құн салығының сомасы көрсетiледi;
</w:t>
      </w:r>
      <w:r>
        <w:br/>
      </w:r>
      <w:r>
        <w:rPr>
          <w:rFonts w:ascii="Times New Roman"/>
          <w:b w:val="false"/>
          <w:i w:val="false"/>
          <w:color w:val="000000"/>
          <w:sz w:val="28"/>
        </w:rPr>
        <w:t>
      7) 931.00.007 жолында 931.00.008 және 931.00.011 жолдарының көрсеткiштерi сомасы түрiнде айқындалатын Салық кодексiнiң 4-бөлiмiне сәйкес салық салынатын кiрiстi айқындау кезiнде шегерiмге жататын шығыстар сомасы (салық есебiнсiз) көрсетiледi;
</w:t>
      </w:r>
      <w:r>
        <w:br/>
      </w:r>
      <w:r>
        <w:rPr>
          <w:rFonts w:ascii="Times New Roman"/>
          <w:b w:val="false"/>
          <w:i w:val="false"/>
          <w:color w:val="000000"/>
          <w:sz w:val="28"/>
        </w:rPr>
        <w:t>
      8) 931.00.008 жолында 931.00.009 және 931.00.010 жолдарының көрсеткiштерi сомасы түрiнде айқындалатын және ҚҚС салынатын сатып алынған тауарлар, жұмыстар мен қызмет көрсетулер бойынша шығыстар (айналымдар) көрсетiледi;
</w:t>
      </w:r>
      <w:r>
        <w:br/>
      </w:r>
      <w:r>
        <w:rPr>
          <w:rFonts w:ascii="Times New Roman"/>
          <w:b w:val="false"/>
          <w:i w:val="false"/>
          <w:color w:val="000000"/>
          <w:sz w:val="28"/>
        </w:rPr>
        <w:t>
      9) 931.00.009 жолында 16 процент ставкасы бойынша ҚҚС салынатын сатып алынған тауарлар (жұмыстар, қызмет көрсетулер) бойынша шығыстар (айналымдар) көрсетiледi. Шығыстар (айналымдар) (931.04 нысаны бойынша қосымша 00001О жолы + 931.05 нысаны бойынша 00001О жолы + 931.06 нысаны бойынша қосымша 00001О жолы) формуласы бойынша айқындалады;
</w:t>
      </w:r>
      <w:r>
        <w:br/>
      </w:r>
      <w:r>
        <w:rPr>
          <w:rFonts w:ascii="Times New Roman"/>
          <w:b w:val="false"/>
          <w:i w:val="false"/>
          <w:color w:val="000000"/>
          <w:sz w:val="28"/>
        </w:rPr>
        <w:t>
      10) 931.00.010 жолында нөлдiк ставка бойынша ҚҚС салынатын сатып алынған тауарлар (жұмыстар, қызмет көрсетулер) бойынша шығыстар (айналымдар) көрсетiледi. Шығыстар (айналымдар) (931.04 нысаны бойынша қосымша 00001P жолы + 931.05 нысаны бойынша 00001P жолы + 931.06 нысаны бойынша қосымша 00001Р жолы) формуласы бойынша айқындалады;
</w:t>
      </w:r>
      <w:r>
        <w:br/>
      </w:r>
      <w:r>
        <w:rPr>
          <w:rFonts w:ascii="Times New Roman"/>
          <w:b w:val="false"/>
          <w:i w:val="false"/>
          <w:color w:val="000000"/>
          <w:sz w:val="28"/>
        </w:rPr>
        <w:t>
      11) 931.00.011 жолында нөлдiк ставка бойынша ҚҚС салынбайтын және ҚҚС-тан босатылмаған сатып алынған тауарлар (жұмыстар, қызмет көрсетулер) бойынша шығыстар (айналымдар) көрсетiледi. Шығыстар (айналымдар) (931.04 нысаны бойынша қосымша 00001Q жолы + 931.05 нысаны бойынша 00001Q жолы + 931.06 нысаны бойынша қосымша 00001Q жолы) формуласы бойынша айқындалады;
</w:t>
      </w:r>
      <w:r>
        <w:br/>
      </w:r>
      <w:r>
        <w:rPr>
          <w:rFonts w:ascii="Times New Roman"/>
          <w:b w:val="false"/>
          <w:i w:val="false"/>
          <w:color w:val="000000"/>
          <w:sz w:val="28"/>
        </w:rPr>
        <w:t>
      12) 931.00.012 жолында сатып алынған негiзгi құралдар бойынша ҚҚС сомасы (
</w:t>
      </w:r>
      <w:r>
        <w:rPr>
          <w:rFonts w:ascii="Times New Roman"/>
          <w:b w:val="false"/>
          <w:i w:val="false"/>
          <w:color w:val="000000"/>
          <w:sz w:val="28"/>
        </w:rPr>
        <w:t xml:space="preserve"> Салық кодексiнiң </w:t>
      </w:r>
      <w:r>
        <w:rPr>
          <w:rFonts w:ascii="Times New Roman"/>
          <w:b w:val="false"/>
          <w:i w:val="false"/>
          <w:color w:val="000000"/>
          <w:sz w:val="28"/>
        </w:rPr>
        <w:t>
 38-тарауына сәйкес есепке жатқызылған ҚҚС сомасы) көрсетiледi;
</w:t>
      </w:r>
      <w:r>
        <w:br/>
      </w:r>
      <w:r>
        <w:rPr>
          <w:rFonts w:ascii="Times New Roman"/>
          <w:b w:val="false"/>
          <w:i w:val="false"/>
          <w:color w:val="000000"/>
          <w:sz w:val="28"/>
        </w:rPr>
        <w:t>
      13) 931.00.013 жолда сатып алу бойынша ҚҚС сомалары (Салық кодексiнiң 38-тарауына сәйкес есепке жатқызылған ҚҚС сомалары) көрсетiледi.
</w:t>
      </w:r>
      <w:r>
        <w:br/>
      </w:r>
      <w:r>
        <w:rPr>
          <w:rFonts w:ascii="Times New Roman"/>
          <w:b w:val="false"/>
          <w:i w:val="false"/>
          <w:color w:val="000000"/>
          <w:sz w:val="28"/>
        </w:rPr>
        <w:t>
      Көрсетiлетiн сома 16% бойынша ҚҚС салынатын тауарлар (жұмыстар, қызметтер) алу бойынша айналымдарға тиiстi ҚҚС ставкасын (16%) қолдану және 931.00.012 жолын қосындылау арқылы ((931.00.009 х 0,16 + 931.00.012) x 931.00.027) формуласы бойынша айналымның салық салынатын айналымының үлес салмағын ескере отырып айқындалады;
</w:t>
      </w:r>
      <w:r>
        <w:br/>
      </w:r>
      <w:r>
        <w:rPr>
          <w:rFonts w:ascii="Times New Roman"/>
          <w:b w:val="false"/>
          <w:i w:val="false"/>
          <w:color w:val="000000"/>
          <w:sz w:val="28"/>
        </w:rPr>
        <w:t>
      14) 931.00.014 жолы 931.00.013 жолының мәнiнен 931.00.006 жолының мәнi асу жағдайында толтырылады. Бұл ретте 931.00.014 жолында 931.00.006 және 931.00.013 жолдарының айырмасы түрiнде айқындалатын ҚҚС сомасы көрсетiледi;
</w:t>
      </w:r>
      <w:r>
        <w:br/>
      </w:r>
      <w:r>
        <w:rPr>
          <w:rFonts w:ascii="Times New Roman"/>
          <w:b w:val="false"/>
          <w:i w:val="false"/>
          <w:color w:val="000000"/>
          <w:sz w:val="28"/>
        </w:rPr>
        <w:t>
      15) 931.00.015 жолы 931.00.013 жолының мәнi 931.00.006 жолының мәнiнен асып кеткен жағдайда толтырылады. Бұл ретте 931.00.015 жолында 931.00.013 және 931.00.006 жолдарының айырмасы түрiнде айқындалатын есептелген ҚҚС сомасынан (сату бойынша айналымдар бойынша) есепке жатқызылған ҚҚС сомасынан асу сомасы туралы (бюджетпен есеп айырысу сальдосын айқындау кезiнде ескерiлмейдi) анықтамалық ақпарат көрсетiледi;
</w:t>
      </w:r>
      <w:r>
        <w:br/>
      </w:r>
      <w:r>
        <w:rPr>
          <w:rFonts w:ascii="Times New Roman"/>
          <w:b w:val="false"/>
          <w:i w:val="false"/>
          <w:color w:val="000000"/>
          <w:sz w:val="28"/>
        </w:rPr>
        <w:t>
      16) 931.00.016 жолында (931.00.014 х 0,2) формуласы бойынша айқындалатын 80 проценттiк жеңiлдiктi ескере отырып төлеуге ҚҚС сомасы көрсетiледi;
</w:t>
      </w:r>
      <w:r>
        <w:br/>
      </w:r>
      <w:r>
        <w:rPr>
          <w:rFonts w:ascii="Times New Roman"/>
          <w:b w:val="false"/>
          <w:i w:val="false"/>
          <w:color w:val="000000"/>
          <w:sz w:val="28"/>
        </w:rPr>
        <w:t>
      17) 931.00.017 жолында формуласы (931.07 x 0,2 нысанының 00001 жиынтық жолының көрсеткiшi) бойынша айқындалатын 80 проценттiк жеңiлдiктi ескере отырып төлейтiн жер салығының сомасы көрсетiледi;
</w:t>
      </w:r>
      <w:r>
        <w:br/>
      </w:r>
      <w:r>
        <w:rPr>
          <w:rFonts w:ascii="Times New Roman"/>
          <w:b w:val="false"/>
          <w:i w:val="false"/>
          <w:color w:val="000000"/>
          <w:sz w:val="28"/>
        </w:rPr>
        <w:t>
      18) 931.00.018 жолында формуласы (931.08 х 0,2 нысанының 00001 жиынтық жолының көрсеткiшi) бойынша айқындалатын 80 проценттiк жеңiлдiктi ескере отырып төлейтiн мүлiк салығының сомасы көрсетiледi;
</w:t>
      </w:r>
      <w:r>
        <w:br/>
      </w:r>
      <w:r>
        <w:rPr>
          <w:rFonts w:ascii="Times New Roman"/>
          <w:b w:val="false"/>
          <w:i w:val="false"/>
          <w:color w:val="000000"/>
          <w:sz w:val="28"/>
        </w:rPr>
        <w:t>
      19) 931.00.019 жолында (көлiк құралдары салығының жалпы сомасы (931.09.012 жолы көрсеткiштерiнiң сомасы ретiнде айқындалатын 931.09 нысаны бойынша қосымшалардың барлық парақтарының) х 0,2 формуласы бойынша айқындалатын 80 проценттiк жеңiлдiктi ескере отырып төленетiн көлiк құралдары салығының сомасы көрсетiледi;
</w:t>
      </w:r>
      <w:r>
        <w:br/>
      </w:r>
      <w:r>
        <w:rPr>
          <w:rFonts w:ascii="Times New Roman"/>
          <w:b w:val="false"/>
          <w:i w:val="false"/>
          <w:color w:val="000000"/>
          <w:sz w:val="28"/>
        </w:rPr>
        <w:t>
      20) 931.00.020 жолында (931.10.007C x 0,2) формуласы бойынша айқындалатын 80 проценттiк жеңiлдiктi ескере отырып төленетiн әлеуметтiк салық сомасы көрсетiледi;
</w:t>
      </w:r>
      <w:r>
        <w:br/>
      </w:r>
      <w:r>
        <w:rPr>
          <w:rFonts w:ascii="Times New Roman"/>
          <w:b w:val="false"/>
          <w:i w:val="false"/>
          <w:color w:val="000000"/>
          <w:sz w:val="28"/>
        </w:rPr>
        <w:t>
      21) 931.00.021 жолында (жер учаскелерiн пайдаланғаны үшiн төлемдердiң жалпы сомасы (931.13 нысаны бойынша 931.13.011 жолдарының барлық парақтары сомасының көрсеткiшi ретiнде айқындалатын) х 0,2) формуласы бойынша айқындалатын жер учаскелерiн пайдаланғаны үшiн төлемдердiң сомасы көрсетiледi;
</w:t>
      </w:r>
      <w:r>
        <w:br/>
      </w:r>
      <w:r>
        <w:rPr>
          <w:rFonts w:ascii="Times New Roman"/>
          <w:b w:val="false"/>
          <w:i w:val="false"/>
          <w:color w:val="000000"/>
          <w:sz w:val="28"/>
        </w:rPr>
        <w:t>
      22) 931.00.022 жолында (931.00.001 - 931.00.007 - 931.00.017 - 931.00.018 - 931.00.019 - 931.00.020 - 931.00.021) формуласы бойынша жолдардың айырмасы ретiнде айқындалатын салық салынатын кiрiс сомасы көрсетiледi. Салық салынатын кiрiстi айқындау кезiнде бұрынғы жылдың залалдары ескерiлмейдi;
</w:t>
      </w:r>
      <w:r>
        <w:br/>
      </w:r>
      <w:r>
        <w:rPr>
          <w:rFonts w:ascii="Times New Roman"/>
          <w:b w:val="false"/>
          <w:i w:val="false"/>
          <w:color w:val="000000"/>
          <w:sz w:val="28"/>
        </w:rPr>
        <w:t>
      23) 931.00.023 жолы кiрiстерден шегерiмдерге жатқызылатын шығыстардың асуы кезiнде толтырылады. Бұл ретте 931.00.023 жолына ((931.00.007 + 931.00.017 + 931.00.018 + 931.00.019 + 931.00.020 + 931.00.021) - 931.00.01) формуласы бойынша жолдардың айырмасы ретiнде айқындалатын салық есебi бойынша залал сомасы туралы анықтамалық ақпарат (келесi салық кезеңiнде 931.00 нысаны бойынша есептi толтыру кезiнде ескерiлмейдi) көрсетiледi;
</w:t>
      </w:r>
      <w:r>
        <w:br/>
      </w:r>
      <w:r>
        <w:rPr>
          <w:rFonts w:ascii="Times New Roman"/>
          <w:b w:val="false"/>
          <w:i w:val="false"/>
          <w:color w:val="000000"/>
          <w:sz w:val="28"/>
        </w:rPr>
        <w:t>
      24) 931.00.024 жолда 931.00.022 жолының көрсеткiшiне салықтың тиiстi ставкасын қолдану жолымен айқындалатын корпорациялық табыс салығының сомасы көрсетiледi;
</w:t>
      </w:r>
      <w:r>
        <w:br/>
      </w:r>
      <w:r>
        <w:rPr>
          <w:rFonts w:ascii="Times New Roman"/>
          <w:b w:val="false"/>
          <w:i w:val="false"/>
          <w:color w:val="000000"/>
          <w:sz w:val="28"/>
        </w:rPr>
        <w:t>
      25) 931.00.025 жолда (931.00.024 x 0,2) формуласы бойынша айқындалатын 80 проценттiк жеңiлдiк ескерiле отырып төленетiн корпорациялық табыс салығының сомасы көрсетiледi;
</w:t>
      </w:r>
      <w:r>
        <w:br/>
      </w:r>
      <w:r>
        <w:rPr>
          <w:rFonts w:ascii="Times New Roman"/>
          <w:b w:val="false"/>
          <w:i w:val="false"/>
          <w:color w:val="000000"/>
          <w:sz w:val="28"/>
        </w:rPr>
        <w:t>
      26) 931.00.026 жолда (931.00.016 + 931.00.017 + 931.00.018 + 931.00.019 + 931.00.020 + 931.00.021 + 931.00.025) жолдарының көрсеткiштерiн қосындылау жолымен айқындалатын 931.00 нысаны бойынша есеп бойынша бюджетке төлеуге жататын салықтар сомасы көрсетiледi;
</w:t>
      </w:r>
      <w:r>
        <w:br/>
      </w:r>
      <w:r>
        <w:rPr>
          <w:rFonts w:ascii="Times New Roman"/>
          <w:b w:val="false"/>
          <w:i w:val="false"/>
          <w:color w:val="000000"/>
          <w:sz w:val="28"/>
        </w:rPr>
        <w:t>
      27) 931.00.027 жолда (931.00.002/931.00.001 х 100) формуласы бойынша айқындалатын айналымның жалпы сомасында салық салынатын айналымның үлес салмағы көрсетiледi.
</w:t>
      </w:r>
    </w:p>
    <w:p>
      <w:pPr>
        <w:spacing w:after="0"/>
        <w:ind w:left="0"/>
        <w:jc w:val="both"/>
      </w:pPr>
      <w:r>
        <w:rPr>
          <w:rFonts w:ascii="Times New Roman"/>
          <w:b w:val="false"/>
          <w:i w:val="false"/>
          <w:color w:val="000000"/>
          <w:sz w:val="28"/>
        </w:rPr>
        <w:t>
</w:t>
      </w:r>
      <w:r>
        <w:rPr>
          <w:rFonts w:ascii="Times New Roman"/>
          <w:b w:val="false"/>
          <w:i w:val="false"/>
          <w:color w:val="000000"/>
          <w:sz w:val="28"/>
        </w:rPr>
        <w:t>
      10. 931.00 нысаны бойынша есеп Салық кодексiнiң 69-бабына сәйкес қол қойылады және куәландырылады.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3. 931.01 нысаны бойынша қосымша жасау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11. "Жалпы ақпарат" бөлiмiнде:
</w:t>
      </w:r>
      <w:r>
        <w:br/>
      </w:r>
      <w:r>
        <w:rPr>
          <w:rFonts w:ascii="Times New Roman"/>
          <w:b w:val="false"/>
          <w:i w:val="false"/>
          <w:color w:val="000000"/>
          <w:sz w:val="28"/>
        </w:rPr>
        <w:t>
      1) 1-жолда салық төлеушiнiң тiркеу нөмiрi көрсетiледi;
</w:t>
      </w:r>
      <w:r>
        <w:br/>
      </w:r>
      <w:r>
        <w:rPr>
          <w:rFonts w:ascii="Times New Roman"/>
          <w:b w:val="false"/>
          <w:i w:val="false"/>
          <w:color w:val="000000"/>
          <w:sz w:val="28"/>
        </w:rPr>
        <w:t>
      2) 2-жолда есептi салық кезеңi көрсетiледi;
</w:t>
      </w:r>
    </w:p>
    <w:p>
      <w:pPr>
        <w:spacing w:after="0"/>
        <w:ind w:left="0"/>
        <w:jc w:val="both"/>
      </w:pPr>
      <w:r>
        <w:rPr>
          <w:rFonts w:ascii="Times New Roman"/>
          <w:b w:val="false"/>
          <w:i w:val="false"/>
          <w:color w:val="000000"/>
          <w:sz w:val="28"/>
        </w:rPr>
        <w:t>
</w:t>
      </w:r>
      <w:r>
        <w:rPr>
          <w:rFonts w:ascii="Times New Roman"/>
          <w:b w:val="false"/>
          <w:i w:val="false"/>
          <w:color w:val="000000"/>
          <w:sz w:val="28"/>
        </w:rPr>
        <w:t>
      12. "Болжанатын кiрiс туралы ақпарат" бөлiмiнде:
</w:t>
      </w:r>
      <w:r>
        <w:br/>
      </w:r>
      <w:r>
        <w:rPr>
          <w:rFonts w:ascii="Times New Roman"/>
          <w:b w:val="false"/>
          <w:i w:val="false"/>
          <w:color w:val="000000"/>
          <w:sz w:val="28"/>
        </w:rPr>
        <w:t>
      1) А бағанының жолдарында рет нөмiрi көрсетiледi;
</w:t>
      </w:r>
      <w:r>
        <w:br/>
      </w:r>
      <w:r>
        <w:rPr>
          <w:rFonts w:ascii="Times New Roman"/>
          <w:b w:val="false"/>
          <w:i w:val="false"/>
          <w:color w:val="000000"/>
          <w:sz w:val="28"/>
        </w:rPr>
        <w:t>
      2) В бағанының жолдарында шығарылатын дақылдың атауы көрсетiледi;
</w:t>
      </w:r>
      <w:r>
        <w:br/>
      </w:r>
      <w:r>
        <w:rPr>
          <w:rFonts w:ascii="Times New Roman"/>
          <w:b w:val="false"/>
          <w:i w:val="false"/>
          <w:color w:val="000000"/>
          <w:sz w:val="28"/>
        </w:rPr>
        <w:t>
      3) С бағанының жолдарында әрбiр дақыл бойынша егiс көлемi көрсетiледi;
</w:t>
      </w:r>
      <w:r>
        <w:br/>
      </w:r>
      <w:r>
        <w:rPr>
          <w:rFonts w:ascii="Times New Roman"/>
          <w:b w:val="false"/>
          <w:i w:val="false"/>
          <w:color w:val="000000"/>
          <w:sz w:val="28"/>
        </w:rPr>
        <w:t>
      4) D бағанының жолдарында соңғы 5 жыл үшiн кәсiпорынның есеп беру деректерiне сәйкес әрбiр дақыл бойынша орташа шығымдылығы;
</w:t>
      </w:r>
      <w:r>
        <w:br/>
      </w:r>
      <w:r>
        <w:rPr>
          <w:rFonts w:ascii="Times New Roman"/>
          <w:b w:val="false"/>
          <w:i w:val="false"/>
          <w:color w:val="000000"/>
          <w:sz w:val="28"/>
        </w:rPr>
        <w:t>
      5) E бағанының жолдарында С бағанының жолдары мен D бағанының жолдарының көрсеткiштерi ретiнде айқындалатын оны тоннаға аудара отырып өнiмнiң күтiлетiн жалпы жиыны көрсетiледi;
</w:t>
      </w:r>
      <w:r>
        <w:br/>
      </w:r>
      <w:r>
        <w:rPr>
          <w:rFonts w:ascii="Times New Roman"/>
          <w:b w:val="false"/>
          <w:i w:val="false"/>
          <w:color w:val="000000"/>
          <w:sz w:val="28"/>
        </w:rPr>
        <w:t>
      6) F бағанының жолдарында өсiрiлетiн дақылдардың әрбiр түрi бойынша рефакция көрсетiледi;
</w:t>
      </w:r>
      <w:r>
        <w:br/>
      </w:r>
      <w:r>
        <w:rPr>
          <w:rFonts w:ascii="Times New Roman"/>
          <w:b w:val="false"/>
          <w:i w:val="false"/>
          <w:color w:val="000000"/>
          <w:sz w:val="28"/>
        </w:rPr>
        <w:t>
      7) G бағанының жолдарында өз мұқтажына пайдалануды болжайтын өнiмнiң әрбiр түрi бойынша көлемi көрсетiледi;
</w:t>
      </w:r>
      <w:r>
        <w:br/>
      </w:r>
      <w:r>
        <w:rPr>
          <w:rFonts w:ascii="Times New Roman"/>
          <w:b w:val="false"/>
          <w:i w:val="false"/>
          <w:color w:val="000000"/>
          <w:sz w:val="28"/>
        </w:rPr>
        <w:t>
      8) H бағанының жолдарында өз ұқсатуына бағытталған өз өндiрiсi өнiмiнiң көлемi көрсетiледi;
</w:t>
      </w:r>
      <w:r>
        <w:br/>
      </w:r>
      <w:r>
        <w:rPr>
          <w:rFonts w:ascii="Times New Roman"/>
          <w:b w:val="false"/>
          <w:i w:val="false"/>
          <w:color w:val="000000"/>
          <w:sz w:val="28"/>
        </w:rPr>
        <w:t>
      9) I бағанының жолдарында сатуға жататын ағымдағы жыл өнiмiнiң көлемi көрсетiледi;
</w:t>
      </w:r>
      <w:r>
        <w:br/>
      </w:r>
      <w:r>
        <w:rPr>
          <w:rFonts w:ascii="Times New Roman"/>
          <w:b w:val="false"/>
          <w:i w:val="false"/>
          <w:color w:val="000000"/>
          <w:sz w:val="28"/>
        </w:rPr>
        <w:t>
      10) J бағанының жолдарында өз мұқтажына пайдаланылатын өнiм есебiнсiз ағымдағы кезең басына сатылмаған өз өндiрiсi өнiмiнiң артық қалғандары көрсетiледi;
</w:t>
      </w:r>
      <w:r>
        <w:br/>
      </w:r>
      <w:r>
        <w:rPr>
          <w:rFonts w:ascii="Times New Roman"/>
          <w:b w:val="false"/>
          <w:i w:val="false"/>
          <w:color w:val="000000"/>
          <w:sz w:val="28"/>
        </w:rPr>
        <w:t>
      11) К бағанының жолдарында өз мұқтажына пайдаланылатын өнiм есебiнсiз келесi салық кезеңiне болжанатын артық қалғандар көрсетiледi;
</w:t>
      </w:r>
      <w:r>
        <w:br/>
      </w:r>
      <w:r>
        <w:rPr>
          <w:rFonts w:ascii="Times New Roman"/>
          <w:b w:val="false"/>
          <w:i w:val="false"/>
          <w:color w:val="000000"/>
          <w:sz w:val="28"/>
        </w:rPr>
        <w:t>
      12) L бағанының жолдарында (I бағанының жолы + J бағанының жолы - К бағанының жолы) формуласы бойынша айқындалатын сататын өнiм көлемi көрсетiледi;
</w:t>
      </w:r>
      <w:r>
        <w:br/>
      </w:r>
      <w:r>
        <w:rPr>
          <w:rFonts w:ascii="Times New Roman"/>
          <w:b w:val="false"/>
          <w:i w:val="false"/>
          <w:color w:val="000000"/>
          <w:sz w:val="28"/>
        </w:rPr>
        <w:t>
      13) M бағанының жолдарында бұрынғы жыл үшiн кәсiпорынның есеп беру деректерi бойынша өнiмнiң әрбiр түрiн сатудың орташа бағасы көрсетiледi;
</w:t>
      </w:r>
      <w:r>
        <w:br/>
      </w:r>
      <w:r>
        <w:rPr>
          <w:rFonts w:ascii="Times New Roman"/>
          <w:b w:val="false"/>
          <w:i w:val="false"/>
          <w:color w:val="000000"/>
          <w:sz w:val="28"/>
        </w:rPr>
        <w:t>
      14) N бағанында (L бағанының жолы х M бағанының жолы) формуласы бойынша айқындалатын өнiмдi сатудан болжанатын кiрiс сомасы көрсетiледi. Бұл ретте N бағанының жолдар көрсеткiштерi О, Р және Q бағандарының тиiстi жолдарына сәйкес келетiн көрсеткiштер сомасына сәйкес келуi тиiс;
</w:t>
      </w:r>
      <w:r>
        <w:br/>
      </w:r>
      <w:r>
        <w:rPr>
          <w:rFonts w:ascii="Times New Roman"/>
          <w:b w:val="false"/>
          <w:i w:val="false"/>
          <w:color w:val="000000"/>
          <w:sz w:val="28"/>
        </w:rPr>
        <w:t>
      15) О бағанының жолдарында 16 процент ставка бойынша ҚҚС салынатын тауарларды сату бойынша болжанатын айналымдар көрсетiледi;
</w:t>
      </w:r>
      <w:r>
        <w:br/>
      </w:r>
      <w:r>
        <w:rPr>
          <w:rFonts w:ascii="Times New Roman"/>
          <w:b w:val="false"/>
          <w:i w:val="false"/>
          <w:color w:val="000000"/>
          <w:sz w:val="28"/>
        </w:rPr>
        <w:t>
      16) Р бағанының жолдарында нөлдiк ставка бойынша ҚҚС салынатын тауарларды сату бойынша болжанатын айналымдар көрсетiледi;
</w:t>
      </w:r>
      <w:r>
        <w:br/>
      </w:r>
      <w:r>
        <w:rPr>
          <w:rFonts w:ascii="Times New Roman"/>
          <w:b w:val="false"/>
          <w:i w:val="false"/>
          <w:color w:val="000000"/>
          <w:sz w:val="28"/>
        </w:rPr>
        <w:t>
      17) Q бағанының жолдарында ҚҚС салынбайтын және ҚҚС-тан босатылған тауарларды сату бойынша болжанатын айналымдар көрсетiледi.
</w:t>
      </w:r>
    </w:p>
    <w:p>
      <w:pPr>
        <w:spacing w:after="0"/>
        <w:ind w:left="0"/>
        <w:jc w:val="both"/>
      </w:pPr>
      <w:r>
        <w:rPr>
          <w:rFonts w:ascii="Times New Roman"/>
          <w:b w:val="false"/>
          <w:i w:val="false"/>
          <w:color w:val="000000"/>
          <w:sz w:val="28"/>
        </w:rPr>
        <w:t>
</w:t>
      </w:r>
      <w:r>
        <w:rPr>
          <w:rFonts w:ascii="Times New Roman"/>
          <w:b w:val="false"/>
          <w:i w:val="false"/>
          <w:color w:val="000000"/>
          <w:sz w:val="28"/>
        </w:rPr>
        <w:t>
      13. 931.01 нысаны бойынша қосымшаға оны толтырған лауазымды тұлға қол қояды.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4. 931.02 нысан бойынша қосымша жасау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14. "Жалпы ақпарат" бөлiмiнде:
</w:t>
      </w:r>
      <w:r>
        <w:br/>
      </w:r>
      <w:r>
        <w:rPr>
          <w:rFonts w:ascii="Times New Roman"/>
          <w:b w:val="false"/>
          <w:i w:val="false"/>
          <w:color w:val="000000"/>
          <w:sz w:val="28"/>
        </w:rPr>
        <w:t>
      1) 1-жолда салық төлеушiнiң тiркеу нөмiрi көрсетiледi;
</w:t>
      </w:r>
      <w:r>
        <w:br/>
      </w:r>
      <w:r>
        <w:rPr>
          <w:rFonts w:ascii="Times New Roman"/>
          <w:b w:val="false"/>
          <w:i w:val="false"/>
          <w:color w:val="000000"/>
          <w:sz w:val="28"/>
        </w:rPr>
        <w:t>
      2) 2-жолда есептi салық кезеңi көрсетiледi.
</w:t>
      </w:r>
    </w:p>
    <w:p>
      <w:pPr>
        <w:spacing w:after="0"/>
        <w:ind w:left="0"/>
        <w:jc w:val="both"/>
      </w:pPr>
      <w:r>
        <w:rPr>
          <w:rFonts w:ascii="Times New Roman"/>
          <w:b w:val="false"/>
          <w:i w:val="false"/>
          <w:color w:val="000000"/>
          <w:sz w:val="28"/>
        </w:rPr>
        <w:t>
</w:t>
      </w:r>
      <w:r>
        <w:rPr>
          <w:rFonts w:ascii="Times New Roman"/>
          <w:b w:val="false"/>
          <w:i w:val="false"/>
          <w:color w:val="000000"/>
          <w:sz w:val="28"/>
        </w:rPr>
        <w:t>
      15. "Болжанатын кiрiс туралы ақпарат" бөлiмiнде:
</w:t>
      </w:r>
      <w:r>
        <w:br/>
      </w:r>
      <w:r>
        <w:rPr>
          <w:rFonts w:ascii="Times New Roman"/>
          <w:b w:val="false"/>
          <w:i w:val="false"/>
          <w:color w:val="000000"/>
          <w:sz w:val="28"/>
        </w:rPr>
        <w:t>
      1) А бағанында рет нөмiрi көрсетiледi;
</w:t>
      </w:r>
      <w:r>
        <w:br/>
      </w:r>
      <w:r>
        <w:rPr>
          <w:rFonts w:ascii="Times New Roman"/>
          <w:b w:val="false"/>
          <w:i w:val="false"/>
          <w:color w:val="000000"/>
          <w:sz w:val="28"/>
        </w:rPr>
        <w:t>
      2) В бағанында шығарылатын өнiмнiң атауы көрсетiледi;
</w:t>
      </w:r>
      <w:r>
        <w:br/>
      </w:r>
      <w:r>
        <w:rPr>
          <w:rFonts w:ascii="Times New Roman"/>
          <w:b w:val="false"/>
          <w:i w:val="false"/>
          <w:color w:val="000000"/>
          <w:sz w:val="28"/>
        </w:rPr>
        <w:t>
      3) С бағанының жолдарында ауыл шаруашылығы малдарының (ара балұясының, құстардың сандары) басы көрсетiледi;
</w:t>
      </w:r>
      <w:r>
        <w:br/>
      </w:r>
      <w:r>
        <w:rPr>
          <w:rFonts w:ascii="Times New Roman"/>
          <w:b w:val="false"/>
          <w:i w:val="false"/>
          <w:color w:val="000000"/>
          <w:sz w:val="28"/>
        </w:rPr>
        <w:t>
      4) D бағанының жолдарында соңғы 5 жыл үшiн кәсiпорынның есеп беру деректерiне сәйкес өнiмнiң әрбiр түрiнiң орташа шығуы көрсетiледi;
</w:t>
      </w:r>
      <w:r>
        <w:br/>
      </w:r>
      <w:r>
        <w:rPr>
          <w:rFonts w:ascii="Times New Roman"/>
          <w:b w:val="false"/>
          <w:i w:val="false"/>
          <w:color w:val="000000"/>
          <w:sz w:val="28"/>
        </w:rPr>
        <w:t>
      5) E бағанының жолдарында С бағаны мен D бағанының жолдар көрсеткiштерiнiң туындысын тоннаға (мың данаға) аудара отырып айқындалатын өнiмнiң жалпы шығуының болжанатын сомасы көрсетiледi;
</w:t>
      </w:r>
      <w:r>
        <w:br/>
      </w:r>
      <w:r>
        <w:rPr>
          <w:rFonts w:ascii="Times New Roman"/>
          <w:b w:val="false"/>
          <w:i w:val="false"/>
          <w:color w:val="000000"/>
          <w:sz w:val="28"/>
        </w:rPr>
        <w:t>
      6) F бағанының жолдарында өз мұқтажына пайдалануды болжайтын мал шаруашылығы (омарта шаруашылығы, құс шаруашылығы) өнiмiнiң әрбiр түрi бойынша көлемi көрсетiледi;
</w:t>
      </w:r>
      <w:r>
        <w:br/>
      </w:r>
      <w:r>
        <w:rPr>
          <w:rFonts w:ascii="Times New Roman"/>
          <w:b w:val="false"/>
          <w:i w:val="false"/>
          <w:color w:val="000000"/>
          <w:sz w:val="28"/>
        </w:rPr>
        <w:t>
      7) G бағанының жолдарында өз ұқсатуына бағыттауды болжайтын мал шаруашылығы (омарта шаруашылығы, құс шаруашылығы) өнiмiнiң әрбiр түрi бойынша көлемi көрсетiледi;
</w:t>
      </w:r>
      <w:r>
        <w:br/>
      </w:r>
      <w:r>
        <w:rPr>
          <w:rFonts w:ascii="Times New Roman"/>
          <w:b w:val="false"/>
          <w:i w:val="false"/>
          <w:color w:val="000000"/>
          <w:sz w:val="28"/>
        </w:rPr>
        <w:t>
      8) H бағанының жолдарында E бағанының жолдарына сәйкес келетiн және F және G бағандарының жолдарына сәйкес келетiн көрсеткiштердiң айырмасы ретiнде айқындалатын сатуға жататын өнiм көлемi көрсетiледi;
</w:t>
      </w:r>
      <w:r>
        <w:br/>
      </w:r>
      <w:r>
        <w:rPr>
          <w:rFonts w:ascii="Times New Roman"/>
          <w:b w:val="false"/>
          <w:i w:val="false"/>
          <w:color w:val="000000"/>
          <w:sz w:val="28"/>
        </w:rPr>
        <w:t>
      9) I бағанының жолдарында бұрынғы жыл үшiн кәсiпорынның есеп беру деректерi бойынша мал шаруашылығы (омарта шаруашылығы, құс шаруашылығы) өнiмiнiң әрбiр түрi бойынша 1 тоннасы (1000 данасы) үшiн сатудың орташа бағасы көрсетiледi;
</w:t>
      </w:r>
      <w:r>
        <w:br/>
      </w:r>
      <w:r>
        <w:rPr>
          <w:rFonts w:ascii="Times New Roman"/>
          <w:b w:val="false"/>
          <w:i w:val="false"/>
          <w:color w:val="000000"/>
          <w:sz w:val="28"/>
        </w:rPr>
        <w:t>
      10) J бағанының жолдарында (H бағанының жолы x I бағанының жолы) формуласы бойынша I және H бағанының жолдарына сәйкес келетiн түрде айқындалатын өнiмдi сатудан кiрiстiң болжанатын сомасы көрсетiледi. Бұл ретте, J бағаны жолдарының көрсеткiштерi К, L және M бағандарының жолдарына сәйкес келетiн сомаға сәйкес келуi тиiс;
</w:t>
      </w:r>
      <w:r>
        <w:br/>
      </w:r>
      <w:r>
        <w:rPr>
          <w:rFonts w:ascii="Times New Roman"/>
          <w:b w:val="false"/>
          <w:i w:val="false"/>
          <w:color w:val="000000"/>
          <w:sz w:val="28"/>
        </w:rPr>
        <w:t>
      11) К бағанының жолдарында 16 процент ставка бойынша ҚҚС салынатын тауарларды сату бойынша болжанатын айналымдар көрсетiледi;
</w:t>
      </w:r>
      <w:r>
        <w:br/>
      </w:r>
      <w:r>
        <w:rPr>
          <w:rFonts w:ascii="Times New Roman"/>
          <w:b w:val="false"/>
          <w:i w:val="false"/>
          <w:color w:val="000000"/>
          <w:sz w:val="28"/>
        </w:rPr>
        <w:t>
      12) L бағанының жолдарында нөлдiк ставка бойынша ҚҚС салынатын тауарларды сату бойынша болжанатын айналымдар көрсетiледi;
</w:t>
      </w:r>
      <w:r>
        <w:br/>
      </w:r>
      <w:r>
        <w:rPr>
          <w:rFonts w:ascii="Times New Roman"/>
          <w:b w:val="false"/>
          <w:i w:val="false"/>
          <w:color w:val="000000"/>
          <w:sz w:val="28"/>
        </w:rPr>
        <w:t>
      13) M бағанының жолдарында ҚҚС салынбайтын және ҚҚС-тан босатылған тауарларды сату бойынша болжанатын айналымдар көрсетiледi.
</w:t>
      </w:r>
    </w:p>
    <w:p>
      <w:pPr>
        <w:spacing w:after="0"/>
        <w:ind w:left="0"/>
        <w:jc w:val="both"/>
      </w:pPr>
      <w:r>
        <w:rPr>
          <w:rFonts w:ascii="Times New Roman"/>
          <w:b w:val="false"/>
          <w:i w:val="false"/>
          <w:color w:val="000000"/>
          <w:sz w:val="28"/>
        </w:rPr>
        <w:t>
</w:t>
      </w:r>
      <w:r>
        <w:rPr>
          <w:rFonts w:ascii="Times New Roman"/>
          <w:b w:val="false"/>
          <w:i w:val="false"/>
          <w:color w:val="000000"/>
          <w:sz w:val="28"/>
        </w:rPr>
        <w:t>
      16. 931.02 нысан бойынша қосымшаға оны толтырған лауазымды тұлға қол қояды.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5. 931.03 нысан бойынша қосымша жасау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17. "Жалпы ақпарат" бөлiмiнде:
</w:t>
      </w:r>
      <w:r>
        <w:br/>
      </w:r>
      <w:r>
        <w:rPr>
          <w:rFonts w:ascii="Times New Roman"/>
          <w:b w:val="false"/>
          <w:i w:val="false"/>
          <w:color w:val="000000"/>
          <w:sz w:val="28"/>
        </w:rPr>
        <w:t>
      1) 1-жолда салық төлеушiнiң тiркеу нөмiрi көрсетiледi;
</w:t>
      </w:r>
      <w:r>
        <w:br/>
      </w:r>
      <w:r>
        <w:rPr>
          <w:rFonts w:ascii="Times New Roman"/>
          <w:b w:val="false"/>
          <w:i w:val="false"/>
          <w:color w:val="000000"/>
          <w:sz w:val="28"/>
        </w:rPr>
        <w:t>
      2) 2-жолда есептi салық кезеңi көрсетiледi.
</w:t>
      </w:r>
    </w:p>
    <w:p>
      <w:pPr>
        <w:spacing w:after="0"/>
        <w:ind w:left="0"/>
        <w:jc w:val="both"/>
      </w:pPr>
      <w:r>
        <w:rPr>
          <w:rFonts w:ascii="Times New Roman"/>
          <w:b w:val="false"/>
          <w:i w:val="false"/>
          <w:color w:val="000000"/>
          <w:sz w:val="28"/>
        </w:rPr>
        <w:t>
</w:t>
      </w:r>
      <w:r>
        <w:rPr>
          <w:rFonts w:ascii="Times New Roman"/>
          <w:b w:val="false"/>
          <w:i w:val="false"/>
          <w:color w:val="000000"/>
          <w:sz w:val="28"/>
        </w:rPr>
        <w:t>
      18. "Болжамды кiрiс туралы ақпарат" бөлiмiнде:
</w:t>
      </w:r>
      <w:r>
        <w:br/>
      </w:r>
      <w:r>
        <w:rPr>
          <w:rFonts w:ascii="Times New Roman"/>
          <w:b w:val="false"/>
          <w:i w:val="false"/>
          <w:color w:val="000000"/>
          <w:sz w:val="28"/>
        </w:rPr>
        <w:t>
      1) А бағанының жолдарында реттiк нөмiрi көрсетiледi;
</w:t>
      </w:r>
      <w:r>
        <w:br/>
      </w:r>
      <w:r>
        <w:rPr>
          <w:rFonts w:ascii="Times New Roman"/>
          <w:b w:val="false"/>
          <w:i w:val="false"/>
          <w:color w:val="000000"/>
          <w:sz w:val="28"/>
        </w:rPr>
        <w:t>
      2) В бағанының жолдарында өндiрiлетiн өнiмдердiң атауы көрсетiледi;
</w:t>
      </w:r>
      <w:r>
        <w:br/>
      </w:r>
      <w:r>
        <w:rPr>
          <w:rFonts w:ascii="Times New Roman"/>
          <w:b w:val="false"/>
          <w:i w:val="false"/>
          <w:color w:val="000000"/>
          <w:sz w:val="28"/>
        </w:rPr>
        <w:t>
      3) С бағанының жолдарында өз өндiрiсiнен шығарылатын жалпы күтiлетiн өнiмi көрсетiледi;
</w:t>
      </w:r>
      <w:r>
        <w:br/>
      </w:r>
      <w:r>
        <w:rPr>
          <w:rFonts w:ascii="Times New Roman"/>
          <w:b w:val="false"/>
          <w:i w:val="false"/>
          <w:color w:val="000000"/>
          <w:sz w:val="28"/>
        </w:rPr>
        <w:t>
      4) D бағанының жолдарында одан әрi өз өңдеуiне жiберу көзделетiн өнiмнiң көлемi (мысалы, өндiрiлген ұнның бiр бөлiгi макарон өнiмдерiн өндiруге жiберiледi. Бұл жағдайда ұнның осы көлемi макарон өндiрiсi үшiн шикiзат болып табылады);
</w:t>
      </w:r>
      <w:r>
        <w:br/>
      </w:r>
      <w:r>
        <w:rPr>
          <w:rFonts w:ascii="Times New Roman"/>
          <w:b w:val="false"/>
          <w:i w:val="false"/>
          <w:color w:val="000000"/>
          <w:sz w:val="28"/>
        </w:rPr>
        <w:t>
      5) E бағанының жолдарында өзiнiң шаруашылық қажеттiлiгiне жұмсау көзделетiн өнiм көлемi көрсетiледi;
</w:t>
      </w:r>
      <w:r>
        <w:br/>
      </w:r>
      <w:r>
        <w:rPr>
          <w:rFonts w:ascii="Times New Roman"/>
          <w:b w:val="false"/>
          <w:i w:val="false"/>
          <w:color w:val="000000"/>
          <w:sz w:val="28"/>
        </w:rPr>
        <w:t>
      6) F бағанының жолдарында С бағанының тиiстi жолдарында және D мен E бағандарының тиiстi жолдарындағы айырма түрiнде белгiленетiн, сатылуға жататын өнiм көлемi көрсетiледi;
</w:t>
      </w:r>
      <w:r>
        <w:br/>
      </w:r>
      <w:r>
        <w:rPr>
          <w:rFonts w:ascii="Times New Roman"/>
          <w:b w:val="false"/>
          <w:i w:val="false"/>
          <w:color w:val="000000"/>
          <w:sz w:val="28"/>
        </w:rPr>
        <w:t>
      7) G бағанының жолдарында кәсiпорынның өткен жылғы есеп беруiнiң мәлiметтерi бойынша әр өнiм бойынша орташа сату бағасы көрсетiледi;
</w:t>
      </w:r>
      <w:r>
        <w:br/>
      </w:r>
      <w:r>
        <w:rPr>
          <w:rFonts w:ascii="Times New Roman"/>
          <w:b w:val="false"/>
          <w:i w:val="false"/>
          <w:color w:val="000000"/>
          <w:sz w:val="28"/>
        </w:rPr>
        <w:t>
      8) H бағанының жолдарында F және G бағандарының тиiстi көрсеткiштерiнiң көбейтiндiсi түрiнде (F бағанының жолы х G бағанының жолы) формуласы бойынша анықталатын өнiмдi сатудан түсетiн болжамды сома көрсетiледi. Бұл жағдайда H бағаны жолдарының көрсеткiштерi I, J және К бағандарының тиiстi жолдарының сомаларына сәйкес келуi керек;
</w:t>
      </w:r>
      <w:r>
        <w:br/>
      </w:r>
      <w:r>
        <w:rPr>
          <w:rFonts w:ascii="Times New Roman"/>
          <w:b w:val="false"/>
          <w:i w:val="false"/>
          <w:color w:val="000000"/>
          <w:sz w:val="28"/>
        </w:rPr>
        <w:t>
      9) I бағанының жолдарында 16% ставкасы бойынша ҚҚС салынатын тауарларды сату бойынша болжамды айналымдар көрсетiледi;
</w:t>
      </w:r>
      <w:r>
        <w:br/>
      </w:r>
      <w:r>
        <w:rPr>
          <w:rFonts w:ascii="Times New Roman"/>
          <w:b w:val="false"/>
          <w:i w:val="false"/>
          <w:color w:val="000000"/>
          <w:sz w:val="28"/>
        </w:rPr>
        <w:t>
      10) J бағанының жолдарында нөлдiк ставкасы бойынша ҚҚС салынатын тауарларды сату бойынша болжамды айналымдар көрсетiледi;
</w:t>
      </w:r>
      <w:r>
        <w:br/>
      </w:r>
      <w:r>
        <w:rPr>
          <w:rFonts w:ascii="Times New Roman"/>
          <w:b w:val="false"/>
          <w:i w:val="false"/>
          <w:color w:val="000000"/>
          <w:sz w:val="28"/>
        </w:rPr>
        <w:t>
      11) К бағанының жолдарында ҚҚС салынбайтын және ҚҚС-нан босатылған тауарларды сату бойынша болжамды айналымдар көрсетiледi.
</w:t>
      </w:r>
    </w:p>
    <w:p>
      <w:pPr>
        <w:spacing w:after="0"/>
        <w:ind w:left="0"/>
        <w:jc w:val="both"/>
      </w:pPr>
      <w:r>
        <w:rPr>
          <w:rFonts w:ascii="Times New Roman"/>
          <w:b w:val="false"/>
          <w:i w:val="false"/>
          <w:color w:val="000000"/>
          <w:sz w:val="28"/>
        </w:rPr>
        <w:t>
</w:t>
      </w:r>
      <w:r>
        <w:rPr>
          <w:rFonts w:ascii="Times New Roman"/>
          <w:b w:val="false"/>
          <w:i w:val="false"/>
          <w:color w:val="000000"/>
          <w:sz w:val="28"/>
        </w:rPr>
        <w:t>
      19. 931.03 нысан бойынша қосымшаға оны толтырған лауазымды тұлға қол қояды.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6. 931.04-нысан бойынша қосымшалар жасау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20. "Жалпы ақпарат" бөлiмiнде:
</w:t>
      </w:r>
      <w:r>
        <w:br/>
      </w:r>
      <w:r>
        <w:rPr>
          <w:rFonts w:ascii="Times New Roman"/>
          <w:b w:val="false"/>
          <w:i w:val="false"/>
          <w:color w:val="000000"/>
          <w:sz w:val="28"/>
        </w:rPr>
        <w:t>
      1) 1-жолда салық төлеушiнiң тiркеу нөмiрi көрсетiледi;
</w:t>
      </w:r>
      <w:r>
        <w:br/>
      </w:r>
      <w:r>
        <w:rPr>
          <w:rFonts w:ascii="Times New Roman"/>
          <w:b w:val="false"/>
          <w:i w:val="false"/>
          <w:color w:val="000000"/>
          <w:sz w:val="28"/>
        </w:rPr>
        <w:t>
      2) 2-жолда есептi салық кезеңi көрсетiледi.
</w:t>
      </w:r>
    </w:p>
    <w:p>
      <w:pPr>
        <w:spacing w:after="0"/>
        <w:ind w:left="0"/>
        <w:jc w:val="both"/>
      </w:pPr>
      <w:r>
        <w:rPr>
          <w:rFonts w:ascii="Times New Roman"/>
          <w:b w:val="false"/>
          <w:i w:val="false"/>
          <w:color w:val="000000"/>
          <w:sz w:val="28"/>
        </w:rPr>
        <w:t>
</w:t>
      </w:r>
      <w:r>
        <w:rPr>
          <w:rFonts w:ascii="Times New Roman"/>
          <w:b w:val="false"/>
          <w:i w:val="false"/>
          <w:color w:val="000000"/>
          <w:sz w:val="28"/>
        </w:rPr>
        <w:t>
      21. "Өткiзiлетiн тауардың 1 бiрлiгiне болжалынатын шығындар туралы ақпарат" бөлiмiнде:
</w:t>
      </w:r>
      <w:r>
        <w:br/>
      </w:r>
      <w:r>
        <w:rPr>
          <w:rFonts w:ascii="Times New Roman"/>
          <w:b w:val="false"/>
          <w:i w:val="false"/>
          <w:color w:val="000000"/>
          <w:sz w:val="28"/>
        </w:rPr>
        <w:t>
      1) А бағанының жолдарында реттiк нөмiрi көрсетiледi;
</w:t>
      </w:r>
      <w:r>
        <w:br/>
      </w:r>
      <w:r>
        <w:rPr>
          <w:rFonts w:ascii="Times New Roman"/>
          <w:b w:val="false"/>
          <w:i w:val="false"/>
          <w:color w:val="000000"/>
          <w:sz w:val="28"/>
        </w:rPr>
        <w:t>
      2) В бағанының жолдарында өндiрiлетiн дақылдың атауы көрсетiледi;
</w:t>
      </w:r>
      <w:r>
        <w:br/>
      </w:r>
      <w:r>
        <w:rPr>
          <w:rFonts w:ascii="Times New Roman"/>
          <w:b w:val="false"/>
          <w:i w:val="false"/>
          <w:color w:val="000000"/>
          <w:sz w:val="28"/>
        </w:rPr>
        <w:t>
      3) С бағанының жолдарында кәсiпорынның соңғы 5 жылдағы есептiлiк деректерiне сәйкес өсiрiлетiн дақылдардың әр түрi бойынша өткiзiлетiн тауардың 1 бiрлiгiне пайдаланылатын тұқымдар сатып алу бойынша шығындар сомасы көрсетiледi;
</w:t>
      </w:r>
      <w:r>
        <w:br/>
      </w:r>
      <w:r>
        <w:rPr>
          <w:rFonts w:ascii="Times New Roman"/>
          <w:b w:val="false"/>
          <w:i w:val="false"/>
          <w:color w:val="000000"/>
          <w:sz w:val="28"/>
        </w:rPr>
        <w:t>
      4) D бағанының жолдарында кәсiпорынның соңғы 5 жылдағы есептiлiк деректерiне сәйкес өсiрiлетiн дақылдардың әр түрi бойынша өткiзiлетiн тауардың 1 бiрлiгi есебiне жанар-жағармай материалдарын (бұдан әрi - ЖЖМ) сатып алуға жұмсалатын шығын сомасы көрсетiледi;
</w:t>
      </w:r>
      <w:r>
        <w:br/>
      </w:r>
      <w:r>
        <w:rPr>
          <w:rFonts w:ascii="Times New Roman"/>
          <w:b w:val="false"/>
          <w:i w:val="false"/>
          <w:color w:val="000000"/>
          <w:sz w:val="28"/>
        </w:rPr>
        <w:t>
      5) С бағанының жолдарында кәсiпорынның соңғы 5 жылдағы есептiлiк деректерiне сәйкес өсiрiлетiн дақылдардың әр түрi бойынша өткiзiлетiн тауардың 1 бiрлiгi есебiне пайдаланылатын тұқымдар сатып алу бойынша шығындар сомасы көрсетiледi. Бұл жағдайда тiркелген активтердiң әр тобы бойынша нақты шығындардың сомасы салық кезеңiнiң соңында топтың құндық балансының 15 процентi шегiнде шегерiлетiнiн ескеру қажет. Көрсетiлген шектен асатын сома топтың құндық балансын арттырады;
</w:t>
      </w:r>
      <w:r>
        <w:br/>
      </w:r>
      <w:r>
        <w:rPr>
          <w:rFonts w:ascii="Times New Roman"/>
          <w:b w:val="false"/>
          <w:i w:val="false"/>
          <w:color w:val="000000"/>
          <w:sz w:val="28"/>
        </w:rPr>
        <w:t>
      6) F бағанының жолдарында кәсiпорынның соңғы 5 жылдағы есептiлiк деректерiне сәйкес, өсiрiлетiн дақылдардың әр түрi бойынша өткiзiлетiн тауардың 1 бiрлiгi есебiне минералды тыңайтқышқа кәсiпорынның соңғы 5 жылдағы шығынының сомасы көрсетiледi;
</w:t>
      </w:r>
      <w:r>
        <w:br/>
      </w:r>
      <w:r>
        <w:rPr>
          <w:rFonts w:ascii="Times New Roman"/>
          <w:b w:val="false"/>
          <w:i w:val="false"/>
          <w:color w:val="000000"/>
          <w:sz w:val="28"/>
        </w:rPr>
        <w:t>
      7) G бағанының жолдарында кәсiпорынның соңғы 5 жылдағы есептiлiк деректерiне сәйкес, өсiрiлетiн дақылдардың әр түрi бойынша өткiзiлетiн тауардың 1 бiрлiгi есебiне электр қуатына кәсiпорынның соңғы 5 жылдағы шығынының сомасы көрсетiледi;
</w:t>
      </w:r>
      <w:r>
        <w:br/>
      </w:r>
      <w:r>
        <w:rPr>
          <w:rFonts w:ascii="Times New Roman"/>
          <w:b w:val="false"/>
          <w:i w:val="false"/>
          <w:color w:val="000000"/>
          <w:sz w:val="28"/>
        </w:rPr>
        <w:t>
      8) H бағанының жолдарында кәсiпорынның соңғы 5 жылдағы есептiлiк деректерiне сәйкес, өсiрiлетiн дақылдардың әр түрi бойынша өткiзiлетiн тауардың 1 бiрлiгi есебiне ескiрiп-тозу бойынша кәсiпорынның соңғы 5 жылдағы шығынының сомасы көрсетiледi;
</w:t>
      </w:r>
      <w:r>
        <w:br/>
      </w:r>
      <w:r>
        <w:rPr>
          <w:rFonts w:ascii="Times New Roman"/>
          <w:b w:val="false"/>
          <w:i w:val="false"/>
          <w:color w:val="000000"/>
          <w:sz w:val="28"/>
        </w:rPr>
        <w:t>
      9) I бағанының жолдарында кәсiпорынның соңғы 5 жылдағы есептiлiк деректерiне сәйкес, өсiрiлетiн дақылдардың әр түрi бойынша өткiзiлетiн тауардың 1 бiрлiгi есебiне еңбекақыға кәсiпорынның соңғы 5 жылдағы шығынының (шығысының) сомасы көрсетiледi;
</w:t>
      </w:r>
      <w:r>
        <w:br/>
      </w:r>
      <w:r>
        <w:rPr>
          <w:rFonts w:ascii="Times New Roman"/>
          <w:b w:val="false"/>
          <w:i w:val="false"/>
          <w:color w:val="000000"/>
          <w:sz w:val="28"/>
        </w:rPr>
        <w:t>
      10) J бағанының жолдарында кәсiпорынның соңғы 5 жылдағы есептілік деректерiне сәйкес, өсiрiлетiн дақылдардың әр түрi бойынша өткiзiлетiн тауардың 1 бiрлiгi есебiне салық төлеушiге басқа ұйымдар көрсететiн көлiк қызметтерi бойынша кәсiпорынның соңғы 5 жылда болжамды шығынының сомасы көрсетiледi;
</w:t>
      </w:r>
      <w:r>
        <w:br/>
      </w:r>
      <w:r>
        <w:rPr>
          <w:rFonts w:ascii="Times New Roman"/>
          <w:b w:val="false"/>
          <w:i w:val="false"/>
          <w:color w:val="000000"/>
          <w:sz w:val="28"/>
        </w:rPr>
        <w:t>
      11) К бағанының жолдарында кәсiпорынның соңғы 5 жылдағы есептiлiк деректерiне сәйкес, өсiрiлетiн дақылдардың әр түрi бойынша өткiзiлетiн тауардың 1 бiрлiгi есебiне кәсiпорынның басқа да шығындарының соңғы 5 жылдағы сомасы көрсетiледi;
</w:t>
      </w:r>
      <w:r>
        <w:br/>
      </w:r>
      <w:r>
        <w:rPr>
          <w:rFonts w:ascii="Times New Roman"/>
          <w:b w:val="false"/>
          <w:i w:val="false"/>
          <w:color w:val="000000"/>
          <w:sz w:val="28"/>
        </w:rPr>
        <w:t>
      12) L бағанының жолдарында кәсiпорынның соңғы 5 жылдағы есептiлiк деректерiне сәйкес, өсiрiлетiн дақылдардың әр түрi бойынша өткiзiлетiн тауардың 1 бiрлiгi есебiне С, D, E, F, G, H, I, J және К бағандарының тиiстi жолдарын жинақтаумен айқындалатын барлық шығындарының жиынтық сомасы көрсетiледi. Бұл жағдайда өнiм өндiруге жұмсалатын шығындар бабына енгiзiлген шығындар оны одан әрi өңдеуге жұмсалатын шығындар бабына қосылмайды;
</w:t>
      </w:r>
      <w:r>
        <w:br/>
      </w:r>
      <w:r>
        <w:rPr>
          <w:rFonts w:ascii="Times New Roman"/>
          <w:b w:val="false"/>
          <w:i w:val="false"/>
          <w:color w:val="000000"/>
          <w:sz w:val="28"/>
        </w:rPr>
        <w:t>
      13) M бағанының жолдарында сатылатын өнiмнiң көлемi көрсетiледi;
</w:t>
      </w:r>
      <w:r>
        <w:br/>
      </w:r>
      <w:r>
        <w:rPr>
          <w:rFonts w:ascii="Times New Roman"/>
          <w:b w:val="false"/>
          <w:i w:val="false"/>
          <w:color w:val="000000"/>
          <w:sz w:val="28"/>
        </w:rPr>
        <w:t>
      14) N бағанының жолдарында L бағанының жолдарын M бағанының жолдарында көбейту формуласы бойынша айқындайтын, өсiмдiк шаруашылығының барлық өнiмдерiне жұмсалатын болжамды шығынның сомасы көрсетiледi. Бұл жағдайда N бағаны жолдарының сомасы О, Р және Q бағандары жолдарының сомасымен сәйкес келуi тиiс;
</w:t>
      </w:r>
      <w:r>
        <w:br/>
      </w:r>
      <w:r>
        <w:rPr>
          <w:rFonts w:ascii="Times New Roman"/>
          <w:b w:val="false"/>
          <w:i w:val="false"/>
          <w:color w:val="000000"/>
          <w:sz w:val="28"/>
        </w:rPr>
        <w:t>
      15) О бағанының жолдарында 16 проценттiк ставка бойынша ҚҚС салынатын тауарларды (жұмыстарды, қызмет көрсетудi) сатып алу бойынша болжамды айналым көрсетiледi;
</w:t>
      </w:r>
      <w:r>
        <w:br/>
      </w:r>
      <w:r>
        <w:rPr>
          <w:rFonts w:ascii="Times New Roman"/>
          <w:b w:val="false"/>
          <w:i w:val="false"/>
          <w:color w:val="000000"/>
          <w:sz w:val="28"/>
        </w:rPr>
        <w:t>
      16) Р бағанының жолдарында нөлдiк ставка бойынша ҚҚС салынатын тауарларды сату бойынша болжамды шығындар (айналымдар) көрсетiледi;
</w:t>
      </w:r>
      <w:r>
        <w:br/>
      </w:r>
      <w:r>
        <w:rPr>
          <w:rFonts w:ascii="Times New Roman"/>
          <w:b w:val="false"/>
          <w:i w:val="false"/>
          <w:color w:val="000000"/>
          <w:sz w:val="28"/>
        </w:rPr>
        <w:t>
      17) Q бағанының жолдарында ҚҚС салынбайтын және ҚҚС-нан босатылған тауарларды сату бойынша болжамды айналым көрсетiледi.
</w:t>
      </w:r>
    </w:p>
    <w:p>
      <w:pPr>
        <w:spacing w:after="0"/>
        <w:ind w:left="0"/>
        <w:jc w:val="both"/>
      </w:pPr>
      <w:r>
        <w:rPr>
          <w:rFonts w:ascii="Times New Roman"/>
          <w:b w:val="false"/>
          <w:i w:val="false"/>
          <w:color w:val="000000"/>
          <w:sz w:val="28"/>
        </w:rPr>
        <w:t>
</w:t>
      </w:r>
      <w:r>
        <w:rPr>
          <w:rFonts w:ascii="Times New Roman"/>
          <w:b w:val="false"/>
          <w:i w:val="false"/>
          <w:color w:val="000000"/>
          <w:sz w:val="28"/>
        </w:rPr>
        <w:t>
      22. 931.04-нысаны бойынша қосымшаға оны толтырған лауазымды тұлға қол қояды.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7. 931.05-нысан бойынша қосымшалар толтыру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23. "Жалпы ақпарат" бөлiмiнде:
</w:t>
      </w:r>
      <w:r>
        <w:br/>
      </w:r>
      <w:r>
        <w:rPr>
          <w:rFonts w:ascii="Times New Roman"/>
          <w:b w:val="false"/>
          <w:i w:val="false"/>
          <w:color w:val="000000"/>
          <w:sz w:val="28"/>
        </w:rPr>
        <w:t>
      1) 1-жолда салық төлеушiнiң тiркеу нөмiрi көрсетiледi;
</w:t>
      </w:r>
      <w:r>
        <w:br/>
      </w:r>
      <w:r>
        <w:rPr>
          <w:rFonts w:ascii="Times New Roman"/>
          <w:b w:val="false"/>
          <w:i w:val="false"/>
          <w:color w:val="000000"/>
          <w:sz w:val="28"/>
        </w:rPr>
        <w:t>
      2) 2-жолда есептi салық кезеңi көрсетiледi.
</w:t>
      </w:r>
    </w:p>
    <w:p>
      <w:pPr>
        <w:spacing w:after="0"/>
        <w:ind w:left="0"/>
        <w:jc w:val="both"/>
      </w:pPr>
      <w:r>
        <w:rPr>
          <w:rFonts w:ascii="Times New Roman"/>
          <w:b w:val="false"/>
          <w:i w:val="false"/>
          <w:color w:val="000000"/>
          <w:sz w:val="28"/>
        </w:rPr>
        <w:t>
</w:t>
      </w:r>
      <w:r>
        <w:rPr>
          <w:rFonts w:ascii="Times New Roman"/>
          <w:b w:val="false"/>
          <w:i w:val="false"/>
          <w:color w:val="000000"/>
          <w:sz w:val="28"/>
        </w:rPr>
        <w:t>
      24. "Өткiзiлетiн өнiмнiң 1 бiрлiгiне болжамды шығындар туралы ақпарат" бөлiмiнде:
</w:t>
      </w:r>
      <w:r>
        <w:br/>
      </w:r>
      <w:r>
        <w:rPr>
          <w:rFonts w:ascii="Times New Roman"/>
          <w:b w:val="false"/>
          <w:i w:val="false"/>
          <w:color w:val="000000"/>
          <w:sz w:val="28"/>
        </w:rPr>
        <w:t>
      1) А бағанының жолдарында реттiк нөмiрi көрсетiледi;
</w:t>
      </w:r>
      <w:r>
        <w:br/>
      </w:r>
      <w:r>
        <w:rPr>
          <w:rFonts w:ascii="Times New Roman"/>
          <w:b w:val="false"/>
          <w:i w:val="false"/>
          <w:color w:val="000000"/>
          <w:sz w:val="28"/>
        </w:rPr>
        <w:t>
      2) В бағанының жолдарында өндiрiлетiн өнiмдердiң атауы көрсетiледi;
</w:t>
      </w:r>
      <w:r>
        <w:br/>
      </w:r>
      <w:r>
        <w:rPr>
          <w:rFonts w:ascii="Times New Roman"/>
          <w:b w:val="false"/>
          <w:i w:val="false"/>
          <w:color w:val="000000"/>
          <w:sz w:val="28"/>
        </w:rPr>
        <w:t>
      3) С бағанының жолдарында кәсiпорынның соңғы 5 жылдағы есептiлiк деректерiне сәйкес, өткiзiлетiн тауардың 1 бiрлiгi үшiн жем-шөпке жұмсалатын шығындар сомасы көрсетiледi;
</w:t>
      </w:r>
      <w:r>
        <w:br/>
      </w:r>
      <w:r>
        <w:rPr>
          <w:rFonts w:ascii="Times New Roman"/>
          <w:b w:val="false"/>
          <w:i w:val="false"/>
          <w:color w:val="000000"/>
          <w:sz w:val="28"/>
        </w:rPr>
        <w:t>
      4) D бағанының жолдарында кәсiпорынның соңғы 5 жылдағы есептiлiк деректерiне сәйкес, өткiзiлетiн тауардың 1 бiрлiгi есебiнде ЖЖМ-ге жұмсалатын шығындар сомасы көрсетiледi;
</w:t>
      </w:r>
      <w:r>
        <w:br/>
      </w:r>
      <w:r>
        <w:rPr>
          <w:rFonts w:ascii="Times New Roman"/>
          <w:b w:val="false"/>
          <w:i w:val="false"/>
          <w:color w:val="000000"/>
          <w:sz w:val="28"/>
        </w:rPr>
        <w:t>
      5) E бағанының жолдарында кәсiпорынның соңғы 5 жылдағы есептiлiк деректерiне сәйкес, өткiзiлетiн тауардың 1 бiрлiгi есебiнде негiзгi құралдарды жөндеуге кететiн шығынының сомасы көрсетiледi. Бұл жағдайда тiркелген активтердiң әр тобы бойынша нақты шығындардың сомасы салық кезеңiнiң соңында топтың құндық балансының 15 процентi шегiнде шегерiлетiнiн ескеру қажет. Көрсетiлген шектен асатын сома топтың құндық балансын арттырады;
</w:t>
      </w:r>
      <w:r>
        <w:br/>
      </w:r>
      <w:r>
        <w:rPr>
          <w:rFonts w:ascii="Times New Roman"/>
          <w:b w:val="false"/>
          <w:i w:val="false"/>
          <w:color w:val="000000"/>
          <w:sz w:val="28"/>
        </w:rPr>
        <w:t>
      6) F бағанының жолдарында кәсiпорынның соңғы 5 жылдағы есептiлiк деректерiне сәйкес, өткiзiлетiн тауардың 1 бiрлiгi есебiнде мал дәрiгерлiк препараттар сатып алуға кететiн шығындар сомасы көрсетiледi;
</w:t>
      </w:r>
      <w:r>
        <w:br/>
      </w:r>
      <w:r>
        <w:rPr>
          <w:rFonts w:ascii="Times New Roman"/>
          <w:b w:val="false"/>
          <w:i w:val="false"/>
          <w:color w:val="000000"/>
          <w:sz w:val="28"/>
        </w:rPr>
        <w:t>
      7) G бағанының жолдарында кәсiпорынның соңғы 5 жылдағы есептiлiк деректерiне сәйкес, өткiзiлетiн тауардың 1 бiрлiгi есебiнде электр қуатына кететiн шығындар сомасы көрсетiледi;
</w:t>
      </w:r>
      <w:r>
        <w:br/>
      </w:r>
      <w:r>
        <w:rPr>
          <w:rFonts w:ascii="Times New Roman"/>
          <w:b w:val="false"/>
          <w:i w:val="false"/>
          <w:color w:val="000000"/>
          <w:sz w:val="28"/>
        </w:rPr>
        <w:t>
      8) H бағанының жолдарында кәсiпорынның соңғы 5 жылдағы есептiлiк деректерiне сәйкес, өткiзiлетiн тауардың 1 бiрлiгi есебiнде ескiрiп-тозу бойынша шығындар сомасы көрсетiледi;
</w:t>
      </w:r>
      <w:r>
        <w:br/>
      </w:r>
      <w:r>
        <w:rPr>
          <w:rFonts w:ascii="Times New Roman"/>
          <w:b w:val="false"/>
          <w:i w:val="false"/>
          <w:color w:val="000000"/>
          <w:sz w:val="28"/>
        </w:rPr>
        <w:t>
      9) I бағанының жолдарында кәсiпорынның соңғы 5 жылдағы есептiлiк деректерiне сәйкес, өткiзiлетiн тауардың 1 бiрлiгi есебiнде жұмыс берушiнiң еңбекақы шығындарының сомасы көрсетiледi;
</w:t>
      </w:r>
      <w:r>
        <w:br/>
      </w:r>
      <w:r>
        <w:rPr>
          <w:rFonts w:ascii="Times New Roman"/>
          <w:b w:val="false"/>
          <w:i w:val="false"/>
          <w:color w:val="000000"/>
          <w:sz w:val="28"/>
        </w:rPr>
        <w:t>
      10) J бағанының жолдарында кәсiпорынның соңғы 5 жылдағы есептiлiк деректерiне сәйкес, өткiзiлетiн тауардың 1 бiрлiгi есебiнде салық төлеушiнiң сырт ұйымдардан көлiк қызмет көрсету бойынша болжамды шығынының сомасы көрсетiледi;
</w:t>
      </w:r>
      <w:r>
        <w:br/>
      </w:r>
      <w:r>
        <w:rPr>
          <w:rFonts w:ascii="Times New Roman"/>
          <w:b w:val="false"/>
          <w:i w:val="false"/>
          <w:color w:val="000000"/>
          <w:sz w:val="28"/>
        </w:rPr>
        <w:t>
      11) К бағанының жолдарында кәсiпорынның соңғы 5 жылдағы есептiлiк деректерiне сәйкес, өткiзiлетiн тауардың 1 бiрлiгi есебiнде басқа да шығындардың сомасы көрсетiледi;
</w:t>
      </w:r>
      <w:r>
        <w:br/>
      </w:r>
      <w:r>
        <w:rPr>
          <w:rFonts w:ascii="Times New Roman"/>
          <w:b w:val="false"/>
          <w:i w:val="false"/>
          <w:color w:val="000000"/>
          <w:sz w:val="28"/>
        </w:rPr>
        <w:t>
      12) L бағанының жолдарында С, D, E, F, G, H, I, J, К бағандарының жолдарын жинақтаумен айқындалатын өткiзiлетiн тауардың 1 бiрлiгi есебiнде шығындардың жалпы сомасы көрсетiледi. Бұл жағдайда өнiм өндiруге жұмсалатын шығындар бабына енгiзiлген шығындар оны одан әрi өңдеуге жұмсалатын шығындар бабына қосылмайды;
</w:t>
      </w:r>
      <w:r>
        <w:br/>
      </w:r>
      <w:r>
        <w:rPr>
          <w:rFonts w:ascii="Times New Roman"/>
          <w:b w:val="false"/>
          <w:i w:val="false"/>
          <w:color w:val="000000"/>
          <w:sz w:val="28"/>
        </w:rPr>
        <w:t>
      13) M бағанының жолдарында өнiмнiң әр түрiнiң саны көрсетiледi;
</w:t>
      </w:r>
      <w:r>
        <w:br/>
      </w:r>
      <w:r>
        <w:rPr>
          <w:rFonts w:ascii="Times New Roman"/>
          <w:b w:val="false"/>
          <w:i w:val="false"/>
          <w:color w:val="000000"/>
          <w:sz w:val="28"/>
        </w:rPr>
        <w:t>
      14) N бағанының жолдарында L бағанының жолдарын M бағанының жолдарында көбейту формуласы бойынша айқындалатын, барлық өткiзiлетiн өнiмдердi өндiруге жұмсалатын болжалды шығындар сомасы көрсетiледi. Бұл жағдайда N бағаны жолдарының сомасы О, Р және Q бағандары жолдарының сомасымен сәйкес келуi тиiс;
</w:t>
      </w:r>
      <w:r>
        <w:br/>
      </w:r>
      <w:r>
        <w:rPr>
          <w:rFonts w:ascii="Times New Roman"/>
          <w:b w:val="false"/>
          <w:i w:val="false"/>
          <w:color w:val="000000"/>
          <w:sz w:val="28"/>
        </w:rPr>
        <w:t>
      15) О бағанының жолдарында 16 проценттiк ставка бойынша ҚҚС салынатын тауарларды (жұмыстарды, қызмет көрсету) сатып алу бойынша болжамды айналым көрсетiледi;
</w:t>
      </w:r>
      <w:r>
        <w:br/>
      </w:r>
      <w:r>
        <w:rPr>
          <w:rFonts w:ascii="Times New Roman"/>
          <w:b w:val="false"/>
          <w:i w:val="false"/>
          <w:color w:val="000000"/>
          <w:sz w:val="28"/>
        </w:rPr>
        <w:t>
      16) P бағанының жолдарында нөлдiк ставка бойынша салық салынатын тауарларды сату бойынша болжамды айналым көрсетiледi;
</w:t>
      </w:r>
      <w:r>
        <w:br/>
      </w:r>
      <w:r>
        <w:rPr>
          <w:rFonts w:ascii="Times New Roman"/>
          <w:b w:val="false"/>
          <w:i w:val="false"/>
          <w:color w:val="000000"/>
          <w:sz w:val="28"/>
        </w:rPr>
        <w:t>
      17) Q бағанының жолдарында ҚҚС салынбайтын және ҚҚС-нан босатылған тауарларды сату бойынша болжамды айналым көрсетiледi.
</w:t>
      </w:r>
    </w:p>
    <w:p>
      <w:pPr>
        <w:spacing w:after="0"/>
        <w:ind w:left="0"/>
        <w:jc w:val="both"/>
      </w:pPr>
      <w:r>
        <w:rPr>
          <w:rFonts w:ascii="Times New Roman"/>
          <w:b w:val="false"/>
          <w:i w:val="false"/>
          <w:color w:val="000000"/>
          <w:sz w:val="28"/>
        </w:rPr>
        <w:t>
</w:t>
      </w:r>
      <w:r>
        <w:rPr>
          <w:rFonts w:ascii="Times New Roman"/>
          <w:b w:val="false"/>
          <w:i w:val="false"/>
          <w:color w:val="000000"/>
          <w:sz w:val="28"/>
        </w:rPr>
        <w:t>
      25. 931.05-нысан бойынша қосымшаға оны толтырған лауазымды тұлға қол қояды.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8. 931.06-нысаны бойынша қосымшалар толтыру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26. "Жалпы ақпарат" бөлiмiнде:
</w:t>
      </w:r>
      <w:r>
        <w:br/>
      </w:r>
      <w:r>
        <w:rPr>
          <w:rFonts w:ascii="Times New Roman"/>
          <w:b w:val="false"/>
          <w:i w:val="false"/>
          <w:color w:val="000000"/>
          <w:sz w:val="28"/>
        </w:rPr>
        <w:t>
      1) 1-жолда салық төлеушiнiң тiркеу нөмiрi көрсетiледi;
</w:t>
      </w:r>
      <w:r>
        <w:br/>
      </w:r>
      <w:r>
        <w:rPr>
          <w:rFonts w:ascii="Times New Roman"/>
          <w:b w:val="false"/>
          <w:i w:val="false"/>
          <w:color w:val="000000"/>
          <w:sz w:val="28"/>
        </w:rPr>
        <w:t>
      2) 2-жолда есептi салық кезеңi көрсетiледi.
</w:t>
      </w:r>
    </w:p>
    <w:p>
      <w:pPr>
        <w:spacing w:after="0"/>
        <w:ind w:left="0"/>
        <w:jc w:val="both"/>
      </w:pPr>
      <w:r>
        <w:rPr>
          <w:rFonts w:ascii="Times New Roman"/>
          <w:b w:val="false"/>
          <w:i w:val="false"/>
          <w:color w:val="000000"/>
          <w:sz w:val="28"/>
        </w:rPr>
        <w:t>
</w:t>
      </w:r>
      <w:r>
        <w:rPr>
          <w:rFonts w:ascii="Times New Roman"/>
          <w:b w:val="false"/>
          <w:i w:val="false"/>
          <w:color w:val="000000"/>
          <w:sz w:val="28"/>
        </w:rPr>
        <w:t>
      27. "Өткiзiлетiн өнiмнiң 1 бiрлiгiне болжалынатын шығындар туралы ақпарат" бөлiмiнде:
</w:t>
      </w:r>
      <w:r>
        <w:br/>
      </w:r>
      <w:r>
        <w:rPr>
          <w:rFonts w:ascii="Times New Roman"/>
          <w:b w:val="false"/>
          <w:i w:val="false"/>
          <w:color w:val="000000"/>
          <w:sz w:val="28"/>
        </w:rPr>
        <w:t>
      1) А бағанының жолдарында реттiк нөмiрi көрсетiледi;
</w:t>
      </w:r>
      <w:r>
        <w:br/>
      </w:r>
      <w:r>
        <w:rPr>
          <w:rFonts w:ascii="Times New Roman"/>
          <w:b w:val="false"/>
          <w:i w:val="false"/>
          <w:color w:val="000000"/>
          <w:sz w:val="28"/>
        </w:rPr>
        <w:t>
      2) В бағанының жолдарында өндiрiлетiн өнiмдердiң атауы көрсетiледi;
</w:t>
      </w:r>
      <w:r>
        <w:br/>
      </w:r>
      <w:r>
        <w:rPr>
          <w:rFonts w:ascii="Times New Roman"/>
          <w:b w:val="false"/>
          <w:i w:val="false"/>
          <w:color w:val="000000"/>
          <w:sz w:val="28"/>
        </w:rPr>
        <w:t>
      3) С бағанының жолдарында кәсiпорынның соңғы 5 жылдағы есептiлiк деректерiне сәйкес, өткiзiлетiн қайта өңдеу өнiмiнiң бiрлiгi есебiнде шикiзаттар мен материалдар алуға жұмсалатын шығындар сомасы көрсетiледi;
</w:t>
      </w:r>
      <w:r>
        <w:br/>
      </w:r>
      <w:r>
        <w:rPr>
          <w:rFonts w:ascii="Times New Roman"/>
          <w:b w:val="false"/>
          <w:i w:val="false"/>
          <w:color w:val="000000"/>
          <w:sz w:val="28"/>
        </w:rPr>
        <w:t>
      4) D бағанының жолдарында кәсiпорынның соңғы 5 жылдағы есептiлiк деректерiне сәйкес, өткiзiлетiн қайта өңдеу өнiмiнiң бiрлiгi есебiнде ЖЖМ-ге жұмсалатын шығындар сомасы көрсетiледi;
</w:t>
      </w:r>
      <w:r>
        <w:br/>
      </w:r>
      <w:r>
        <w:rPr>
          <w:rFonts w:ascii="Times New Roman"/>
          <w:b w:val="false"/>
          <w:i w:val="false"/>
          <w:color w:val="000000"/>
          <w:sz w:val="28"/>
        </w:rPr>
        <w:t>
      5) E бағанының жолдарында кәсiпорынның соңғы 5 жылдағы есептiлiк деректерiне сәйкес, өткiзiлетiн қайта өңдеу өнiмiнiң бiрлiгi есебiнде негiзгi құралдарды жөндеуге кететiн шығындар сомасы көрсетiледi. Бұл жағдайда тiркелген активтердiң әр тобы бойынша нақты шығындардың сомасы салық кезеңiнiң соңында топтың құндық балансының 15 процентi шегiнде шегерiлетiнiн ескеру қажет. Көрсетiлген шектен асатын сома топтың құндық балансын арттырады;
</w:t>
      </w:r>
      <w:r>
        <w:br/>
      </w:r>
      <w:r>
        <w:rPr>
          <w:rFonts w:ascii="Times New Roman"/>
          <w:b w:val="false"/>
          <w:i w:val="false"/>
          <w:color w:val="000000"/>
          <w:sz w:val="28"/>
        </w:rPr>
        <w:t>
      6) F бағанының жолдарында кәсiпорынның соңғы 5 жылдағы есептiлiк деректерiне сәйкес, өткiзiлетiн қайта өңдеу өнiмiнiң бiрлiгi есебiнде үй-жайларды, жабдықтарды және т.б. жалға алуға кететiн шығындар сомасы көрсетiледi;
</w:t>
      </w:r>
      <w:r>
        <w:br/>
      </w:r>
      <w:r>
        <w:rPr>
          <w:rFonts w:ascii="Times New Roman"/>
          <w:b w:val="false"/>
          <w:i w:val="false"/>
          <w:color w:val="000000"/>
          <w:sz w:val="28"/>
        </w:rPr>
        <w:t>
      7) G бағанының жолдарында кәсiпорынның соңғы 5 жылдағы есептiлiк деректерiне сәйкес, өткiзiлетiн қайта өңдеу өнiмiнiң бiрлiгi есебiнде электр қуатына кететiн шығындар сомасы көрсетiледi;
</w:t>
      </w:r>
      <w:r>
        <w:br/>
      </w:r>
      <w:r>
        <w:rPr>
          <w:rFonts w:ascii="Times New Roman"/>
          <w:b w:val="false"/>
          <w:i w:val="false"/>
          <w:color w:val="000000"/>
          <w:sz w:val="28"/>
        </w:rPr>
        <w:t>
      8) H бағанының жолдарында кәсiпорынның соңғы 5 жылдағы есептiлiк деректерiне сәйкес, өткiзiлетiн қайта өңдеу өнiмiнiң бiрлiгi есебiнде ескiрiп-тозу бойынша шығындар сомасы көрсетiледi;
</w:t>
      </w:r>
      <w:r>
        <w:br/>
      </w:r>
      <w:r>
        <w:rPr>
          <w:rFonts w:ascii="Times New Roman"/>
          <w:b w:val="false"/>
          <w:i w:val="false"/>
          <w:color w:val="000000"/>
          <w:sz w:val="28"/>
        </w:rPr>
        <w:t>
      9) I бағанының жолдарында кәсiпорынның соңғы 5 жылдағы есептiлiк деректерiне сәйкес, өткiзiлетiн қайта өңдеу өнiмiнiң бiрлiгi есебiнде жұмыс берушiнiң еңбекақы шығынының (шығысының) сомасы көрсетiледi;
</w:t>
      </w:r>
      <w:r>
        <w:br/>
      </w:r>
      <w:r>
        <w:rPr>
          <w:rFonts w:ascii="Times New Roman"/>
          <w:b w:val="false"/>
          <w:i w:val="false"/>
          <w:color w:val="000000"/>
          <w:sz w:val="28"/>
        </w:rPr>
        <w:t>
      10) J бағанының жолдарында кәсiпорынның соңғы 5 жылдағы есептiлiк деректерiне сәйкес, өткiзiлетiн қайта өңдеу өнiмiнiң бiрлiгi есебiнде салық төлеушiге басқа ұйымдар көрсететiн көлiк қызметтерi бойынша болжамды шығындар сомасы көрсетiледi;
</w:t>
      </w:r>
      <w:r>
        <w:br/>
      </w:r>
      <w:r>
        <w:rPr>
          <w:rFonts w:ascii="Times New Roman"/>
          <w:b w:val="false"/>
          <w:i w:val="false"/>
          <w:color w:val="000000"/>
          <w:sz w:val="28"/>
        </w:rPr>
        <w:t>
      11) К бағанының жолдарында кәсiпорынның соңғы 5 жылдағы есептiлiк деректерiне сәйкес, өткiзiлетiн қайта өңдеу өнiмiнiң бiрлiгi есебiнде басқа да шығындардың сомасы көрсетiледi;
</w:t>
      </w:r>
      <w:r>
        <w:br/>
      </w:r>
      <w:r>
        <w:rPr>
          <w:rFonts w:ascii="Times New Roman"/>
          <w:b w:val="false"/>
          <w:i w:val="false"/>
          <w:color w:val="000000"/>
          <w:sz w:val="28"/>
        </w:rPr>
        <w:t>
      12) L бағанының жолдарында С, D, E, F, G, H, I, J және К бағандарының жолдарын жинақтаумен айқындалатын, өткiзiлетiн қайта өңдеу өнiмiнiң бiрлiгi есебiнде шығындардың жалпы сомасы көрсетiледi. Бұл жағдайда өнiм өндiруге жұмсалатын шығындар бабына енгiзiлген шығындар оны одан әрi өңдеуге жұмсалатын шығындар бабына қосылмайды;
</w:t>
      </w:r>
      <w:r>
        <w:br/>
      </w:r>
      <w:r>
        <w:rPr>
          <w:rFonts w:ascii="Times New Roman"/>
          <w:b w:val="false"/>
          <w:i w:val="false"/>
          <w:color w:val="000000"/>
          <w:sz w:val="28"/>
        </w:rPr>
        <w:t>
      13) M бағанының жолдарында өткiзiлетiн қайта өңдеу өнiмдердiң жалпы көлемi көрсетiледi;
</w:t>
      </w:r>
      <w:r>
        <w:br/>
      </w:r>
      <w:r>
        <w:rPr>
          <w:rFonts w:ascii="Times New Roman"/>
          <w:b w:val="false"/>
          <w:i w:val="false"/>
          <w:color w:val="000000"/>
          <w:sz w:val="28"/>
        </w:rPr>
        <w:t>
      14) N бағанының жолдарында L және M бағандарының тиiстi жолдарын көбейту бойынша айқындалатын, барлық өткiзiлетiн өнiмдi өндiруге жұмсалатын болжамды шығынның сомасы көрсетiледi. Бұл жағдайда N бағаны жолдарының сомасы О, Р және Q бағандары жолдарының сомасымен сәйкес келуi тиiс;
</w:t>
      </w:r>
      <w:r>
        <w:br/>
      </w:r>
      <w:r>
        <w:rPr>
          <w:rFonts w:ascii="Times New Roman"/>
          <w:b w:val="false"/>
          <w:i w:val="false"/>
          <w:color w:val="000000"/>
          <w:sz w:val="28"/>
        </w:rPr>
        <w:t>
      15) О бағанының жолдарында 16 проценттiк ставка бойынша ҚҚС салынатын болжамды шығындар (айналым) көрсетiледi;
</w:t>
      </w:r>
      <w:r>
        <w:br/>
      </w:r>
      <w:r>
        <w:rPr>
          <w:rFonts w:ascii="Times New Roman"/>
          <w:b w:val="false"/>
          <w:i w:val="false"/>
          <w:color w:val="000000"/>
          <w:sz w:val="28"/>
        </w:rPr>
        <w:t>
      16) P бағанының жолдарында нөлдiк ставка бойынша ҚҚС салынатын болжамды шығындар (айналым) көрсетiледi;
</w:t>
      </w:r>
      <w:r>
        <w:br/>
      </w:r>
      <w:r>
        <w:rPr>
          <w:rFonts w:ascii="Times New Roman"/>
          <w:b w:val="false"/>
          <w:i w:val="false"/>
          <w:color w:val="000000"/>
          <w:sz w:val="28"/>
        </w:rPr>
        <w:t>
      17) Q бағанының жолдарында ҚҚС салынбайтын және ҚҚС-нан босатылған болжамды шығындар (айналым) көрсетiледi.
</w:t>
      </w:r>
    </w:p>
    <w:p>
      <w:pPr>
        <w:spacing w:after="0"/>
        <w:ind w:left="0"/>
        <w:jc w:val="both"/>
      </w:pPr>
      <w:r>
        <w:rPr>
          <w:rFonts w:ascii="Times New Roman"/>
          <w:b w:val="false"/>
          <w:i w:val="false"/>
          <w:color w:val="000000"/>
          <w:sz w:val="28"/>
        </w:rPr>
        <w:t>
</w:t>
      </w:r>
      <w:r>
        <w:rPr>
          <w:rFonts w:ascii="Times New Roman"/>
          <w:b w:val="false"/>
          <w:i w:val="false"/>
          <w:color w:val="000000"/>
          <w:sz w:val="28"/>
        </w:rPr>
        <w:t>
      28. 931.06-нысаны бойынша қосымшаға оны толтырған лауазымды тұлға қол қояды.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9. 931.07-нысаны бойынша қосымшалар жасау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29. "Жалпы ақпарат" бөлiмiнде:
</w:t>
      </w:r>
      <w:r>
        <w:br/>
      </w:r>
      <w:r>
        <w:rPr>
          <w:rFonts w:ascii="Times New Roman"/>
          <w:b w:val="false"/>
          <w:i w:val="false"/>
          <w:color w:val="000000"/>
          <w:sz w:val="28"/>
        </w:rPr>
        <w:t>
      1) 1-жолда салық төлеушiнiң тiркеу нөмiрi көрсетiледi;
</w:t>
      </w:r>
      <w:r>
        <w:br/>
      </w:r>
      <w:r>
        <w:rPr>
          <w:rFonts w:ascii="Times New Roman"/>
          <w:b w:val="false"/>
          <w:i w:val="false"/>
          <w:color w:val="000000"/>
          <w:sz w:val="28"/>
        </w:rPr>
        <w:t>
      2) 2-жолда есептi салық кезеңi көрсетiледi.
</w:t>
      </w:r>
    </w:p>
    <w:p>
      <w:pPr>
        <w:spacing w:after="0"/>
        <w:ind w:left="0"/>
        <w:jc w:val="both"/>
      </w:pPr>
      <w:r>
        <w:rPr>
          <w:rFonts w:ascii="Times New Roman"/>
          <w:b w:val="false"/>
          <w:i w:val="false"/>
          <w:color w:val="000000"/>
          <w:sz w:val="28"/>
        </w:rPr>
        <w:t>
</w:t>
      </w:r>
      <w:r>
        <w:rPr>
          <w:rFonts w:ascii="Times New Roman"/>
          <w:b w:val="false"/>
          <w:i w:val="false"/>
          <w:color w:val="000000"/>
          <w:sz w:val="28"/>
        </w:rPr>
        <w:t>
      30. "Болжамды түсiм туралы ақпарат" бөлiмiнде:
</w:t>
      </w:r>
      <w:r>
        <w:br/>
      </w:r>
      <w:r>
        <w:rPr>
          <w:rFonts w:ascii="Times New Roman"/>
          <w:b w:val="false"/>
          <w:i w:val="false"/>
          <w:color w:val="000000"/>
          <w:sz w:val="28"/>
        </w:rPr>
        <w:t>
      1) А бағанының жолдарында реттiк нөмiрi көрсетiледi;
</w:t>
      </w:r>
      <w:r>
        <w:br/>
      </w:r>
      <w:r>
        <w:rPr>
          <w:rFonts w:ascii="Times New Roman"/>
          <w:b w:val="false"/>
          <w:i w:val="false"/>
          <w:color w:val="000000"/>
          <w:sz w:val="28"/>
        </w:rPr>
        <w:t>
      2) В бағанының жолдарында салық салу объектiлерi мен олардың орналасқан орнының тiзбесi көрсетiледi;
</w:t>
      </w:r>
      <w:r>
        <w:br/>
      </w:r>
      <w:r>
        <w:rPr>
          <w:rFonts w:ascii="Times New Roman"/>
          <w:b w:val="false"/>
          <w:i w:val="false"/>
          <w:color w:val="000000"/>
          <w:sz w:val="28"/>
        </w:rPr>
        <w:t>
      3) С бағанының жолдарында жер телiмiнiң көлемi (га., қажет жағдайда шаршы метр) көрсетiледi;
</w:t>
      </w:r>
      <w:r>
        <w:br/>
      </w:r>
      <w:r>
        <w:rPr>
          <w:rFonts w:ascii="Times New Roman"/>
          <w:b w:val="false"/>
          <w:i w:val="false"/>
          <w:color w:val="000000"/>
          <w:sz w:val="28"/>
        </w:rPr>
        <w:t>
      4) D бағанының жолдарында тиiстi бонитет баллы көрсетiледi;
</w:t>
      </w:r>
      <w:r>
        <w:br/>
      </w:r>
      <w:r>
        <w:rPr>
          <w:rFonts w:ascii="Times New Roman"/>
          <w:b w:val="false"/>
          <w:i w:val="false"/>
          <w:color w:val="000000"/>
          <w:sz w:val="28"/>
        </w:rPr>
        <w:t>
      5) E бағанының жолдарында 
</w:t>
      </w:r>
      <w:r>
        <w:rPr>
          <w:rFonts w:ascii="Times New Roman"/>
          <w:b w:val="false"/>
          <w:i w:val="false"/>
          <w:color w:val="000000"/>
          <w:sz w:val="28"/>
        </w:rPr>
        <w:t xml:space="preserve"> Салық кодексiнiң </w:t>
      </w:r>
      <w:r>
        <w:rPr>
          <w:rFonts w:ascii="Times New Roman"/>
          <w:b w:val="false"/>
          <w:i w:val="false"/>
          <w:color w:val="000000"/>
          <w:sz w:val="28"/>
        </w:rPr>
        <w:t>
 329-бабына сәйкес жерге салық ставкасы көрсетiледi;
</w:t>
      </w:r>
      <w:r>
        <w:br/>
      </w:r>
      <w:r>
        <w:rPr>
          <w:rFonts w:ascii="Times New Roman"/>
          <w:b w:val="false"/>
          <w:i w:val="false"/>
          <w:color w:val="000000"/>
          <w:sz w:val="28"/>
        </w:rPr>
        <w:t>
      6) F бағанының жолдарында С және E бағандарының тиiстi жолдарын көбейтумен есептелген жер салығының сомасы көрсетiледi;
</w:t>
      </w:r>
      <w:r>
        <w:br/>
      </w:r>
      <w:r>
        <w:rPr>
          <w:rFonts w:ascii="Times New Roman"/>
          <w:b w:val="false"/>
          <w:i w:val="false"/>
          <w:color w:val="000000"/>
          <w:sz w:val="28"/>
        </w:rPr>
        <w:t>
      7) F бағанының 00001 жолында есептелген жер салығының жалпы сомасы көрсетiледi.
</w:t>
      </w:r>
    </w:p>
    <w:p>
      <w:pPr>
        <w:spacing w:after="0"/>
        <w:ind w:left="0"/>
        <w:jc w:val="both"/>
      </w:pPr>
      <w:r>
        <w:rPr>
          <w:rFonts w:ascii="Times New Roman"/>
          <w:b w:val="false"/>
          <w:i w:val="false"/>
          <w:color w:val="000000"/>
          <w:sz w:val="28"/>
        </w:rPr>
        <w:t>
</w:t>
      </w:r>
      <w:r>
        <w:rPr>
          <w:rFonts w:ascii="Times New Roman"/>
          <w:b w:val="false"/>
          <w:i w:val="false"/>
          <w:color w:val="000000"/>
          <w:sz w:val="28"/>
        </w:rPr>
        <w:t>
      31. 931.07-нысан бойынша қосымшаға оны толтырған лауазымды тұлға қол қояды.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10. 931.08-нысан бойынша қосымшалар толтыру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32. "Жалпы ақпарат" бөлiмiнде:
</w:t>
      </w:r>
      <w:r>
        <w:br/>
      </w:r>
      <w:r>
        <w:rPr>
          <w:rFonts w:ascii="Times New Roman"/>
          <w:b w:val="false"/>
          <w:i w:val="false"/>
          <w:color w:val="000000"/>
          <w:sz w:val="28"/>
        </w:rPr>
        <w:t>
      1) 1-жолда салық төлеушiнiң тiркеу нөмiрi көрсетiледi;
</w:t>
      </w:r>
      <w:r>
        <w:br/>
      </w:r>
      <w:r>
        <w:rPr>
          <w:rFonts w:ascii="Times New Roman"/>
          <w:b w:val="false"/>
          <w:i w:val="false"/>
          <w:color w:val="000000"/>
          <w:sz w:val="28"/>
        </w:rPr>
        <w:t>
      2) 2-жолда заңды тұлғаның толық атауы көрсетiледi.
</w:t>
      </w:r>
    </w:p>
    <w:p>
      <w:pPr>
        <w:spacing w:after="0"/>
        <w:ind w:left="0"/>
        <w:jc w:val="both"/>
      </w:pPr>
      <w:r>
        <w:rPr>
          <w:rFonts w:ascii="Times New Roman"/>
          <w:b w:val="false"/>
          <w:i w:val="false"/>
          <w:color w:val="000000"/>
          <w:sz w:val="28"/>
        </w:rPr>
        <w:t>
</w:t>
      </w:r>
      <w:r>
        <w:rPr>
          <w:rFonts w:ascii="Times New Roman"/>
          <w:b w:val="false"/>
          <w:i w:val="false"/>
          <w:color w:val="000000"/>
          <w:sz w:val="28"/>
        </w:rPr>
        <w:t>
      33. "Мүлiк салығы бойынша ақпарат" бөлiмiнде:
</w:t>
      </w:r>
      <w:r>
        <w:br/>
      </w:r>
      <w:r>
        <w:rPr>
          <w:rFonts w:ascii="Times New Roman"/>
          <w:b w:val="false"/>
          <w:i w:val="false"/>
          <w:color w:val="000000"/>
          <w:sz w:val="28"/>
        </w:rPr>
        <w:t>
      1) А бағанының жолдарында реттiк нөмiрi көрсетiледi;
</w:t>
      </w:r>
      <w:r>
        <w:br/>
      </w:r>
      <w:r>
        <w:rPr>
          <w:rFonts w:ascii="Times New Roman"/>
          <w:b w:val="false"/>
          <w:i w:val="false"/>
          <w:color w:val="000000"/>
          <w:sz w:val="28"/>
        </w:rPr>
        <w:t>
      2) В бағанының жолдарында негiзгi құралдар мен материалдық емес активтер тiзiмi көрсетiледi;
</w:t>
      </w:r>
      <w:r>
        <w:br/>
      </w:r>
      <w:r>
        <w:rPr>
          <w:rFonts w:ascii="Times New Roman"/>
          <w:b w:val="false"/>
          <w:i w:val="false"/>
          <w:color w:val="000000"/>
          <w:sz w:val="28"/>
        </w:rPr>
        <w:t>
      3) С бағанының жолдарында негiзгi құралдар мен материалдық емес активтердiң жыл басындағы қалдық құны көрсетiледi;
</w:t>
      </w:r>
      <w:r>
        <w:br/>
      </w:r>
      <w:r>
        <w:rPr>
          <w:rFonts w:ascii="Times New Roman"/>
          <w:b w:val="false"/>
          <w:i w:val="false"/>
          <w:color w:val="000000"/>
          <w:sz w:val="28"/>
        </w:rPr>
        <w:t>
      4) D бағанының жолдарында 
</w:t>
      </w:r>
      <w:r>
        <w:rPr>
          <w:rFonts w:ascii="Times New Roman"/>
          <w:b w:val="false"/>
          <w:i w:val="false"/>
          <w:color w:val="000000"/>
          <w:sz w:val="28"/>
        </w:rPr>
        <w:t xml:space="preserve"> Салық кодексiнiң </w:t>
      </w:r>
      <w:r>
        <w:rPr>
          <w:rFonts w:ascii="Times New Roman"/>
          <w:b w:val="false"/>
          <w:i w:val="false"/>
          <w:color w:val="000000"/>
          <w:sz w:val="28"/>
        </w:rPr>
        <w:t>
 355-бабына сәйкес мүлiк салығының ставкасы көрсетiледi;
</w:t>
      </w:r>
      <w:r>
        <w:br/>
      </w:r>
      <w:r>
        <w:rPr>
          <w:rFonts w:ascii="Times New Roman"/>
          <w:b w:val="false"/>
          <w:i w:val="false"/>
          <w:color w:val="000000"/>
          <w:sz w:val="28"/>
        </w:rPr>
        <w:t>
      5) E бағанының жолдарында С және D бағандарының тиiстi жолдарының көрсеткiштернң көбейтумен анықтайтын мүлiк салығын есептеу сомасы көрсетiледi;
</w:t>
      </w:r>
      <w:r>
        <w:br/>
      </w:r>
      <w:r>
        <w:rPr>
          <w:rFonts w:ascii="Times New Roman"/>
          <w:b w:val="false"/>
          <w:i w:val="false"/>
          <w:color w:val="000000"/>
          <w:sz w:val="28"/>
        </w:rPr>
        <w:t>
      6) E бағанының 0001 жолдарында есептелген мүлiк салығының жалпы жиынтық сомасы көрсетiледi.
</w:t>
      </w:r>
    </w:p>
    <w:p>
      <w:pPr>
        <w:spacing w:after="0"/>
        <w:ind w:left="0"/>
        <w:jc w:val="both"/>
      </w:pPr>
      <w:r>
        <w:rPr>
          <w:rFonts w:ascii="Times New Roman"/>
          <w:b w:val="false"/>
          <w:i w:val="false"/>
          <w:color w:val="000000"/>
          <w:sz w:val="28"/>
        </w:rPr>
        <w:t>
</w:t>
      </w:r>
      <w:r>
        <w:rPr>
          <w:rFonts w:ascii="Times New Roman"/>
          <w:b w:val="false"/>
          <w:i w:val="false"/>
          <w:color w:val="000000"/>
          <w:sz w:val="28"/>
        </w:rPr>
        <w:t>
      34. 931.08-нысан бойынша қосымшаға оны толтырған лауазымды тұлға қол қояды.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11. 931.09-нысан бойынша қосымшалар жасау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35. "Жалпы ақпарат" бөлiмiнде:
</w:t>
      </w:r>
      <w:r>
        <w:br/>
      </w:r>
      <w:r>
        <w:rPr>
          <w:rFonts w:ascii="Times New Roman"/>
          <w:b w:val="false"/>
          <w:i w:val="false"/>
          <w:color w:val="000000"/>
          <w:sz w:val="28"/>
        </w:rPr>
        <w:t>
      1) 1-жолда салық төлеушiнiң тiркеу нөмiрi көрсетiледi;
</w:t>
      </w:r>
      <w:r>
        <w:br/>
      </w:r>
      <w:r>
        <w:rPr>
          <w:rFonts w:ascii="Times New Roman"/>
          <w:b w:val="false"/>
          <w:i w:val="false"/>
          <w:color w:val="000000"/>
          <w:sz w:val="28"/>
        </w:rPr>
        <w:t>
      2) 2-жолда есептi салық кезеңi көрсетiледi;
</w:t>
      </w:r>
      <w:r>
        <w:br/>
      </w:r>
      <w:r>
        <w:rPr>
          <w:rFonts w:ascii="Times New Roman"/>
          <w:b w:val="false"/>
          <w:i w:val="false"/>
          <w:color w:val="000000"/>
          <w:sz w:val="28"/>
        </w:rPr>
        <w:t>
      3) 3-жолда көрсеткiш есебi жүргiзiлген тиiстi валюта коды көрсетiледi;
</w:t>
      </w:r>
      <w:r>
        <w:br/>
      </w:r>
      <w:r>
        <w:rPr>
          <w:rFonts w:ascii="Times New Roman"/>
          <w:b w:val="false"/>
          <w:i w:val="false"/>
          <w:color w:val="000000"/>
          <w:sz w:val="28"/>
        </w:rPr>
        <w:t>
      4) 4-жолда 931.09-нысан бойынша қосымша парақтардың жалпы саны көрсетiледi;
</w:t>
      </w:r>
      <w:r>
        <w:br/>
      </w:r>
      <w:r>
        <w:rPr>
          <w:rFonts w:ascii="Times New Roman"/>
          <w:b w:val="false"/>
          <w:i w:val="false"/>
          <w:color w:val="000000"/>
          <w:sz w:val="28"/>
        </w:rPr>
        <w:t>
      5) 5-жолда көлiк құралының тиiстi түрiне белгi қойылады.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36. "Көлiк құралдарына салынатын салықты есептеу бойынша мәлiметтер" бөлiмiнде:
</w:t>
      </w:r>
      <w:r>
        <w:br/>
      </w:r>
      <w:r>
        <w:rPr>
          <w:rFonts w:ascii="Times New Roman"/>
          <w:b w:val="false"/>
          <w:i w:val="false"/>
          <w:color w:val="000000"/>
          <w:sz w:val="28"/>
        </w:rPr>
        <w:t>
      1) 931.09.001 жолда көлiк құралының түрi, моделi және маркасы көрсетiледi;
</w:t>
      </w:r>
      <w:r>
        <w:br/>
      </w:r>
      <w:r>
        <w:rPr>
          <w:rFonts w:ascii="Times New Roman"/>
          <w:b w:val="false"/>
          <w:i w:val="false"/>
          <w:color w:val="000000"/>
          <w:sz w:val="28"/>
        </w:rPr>
        <w:t>
      2) 931.09.002 жолда көлiк құралының шыққан жылы көрсетiледi;
</w:t>
      </w:r>
      <w:r>
        <w:br/>
      </w:r>
      <w:r>
        <w:rPr>
          <w:rFonts w:ascii="Times New Roman"/>
          <w:b w:val="false"/>
          <w:i w:val="false"/>
          <w:color w:val="000000"/>
          <w:sz w:val="28"/>
        </w:rPr>
        <w:t>
      3) 931.09.003 жолда маркасы (моделi, түрi) көрсетiлетiн және шыққан жылы көрсетiлетiн көлiк құралдарының саны көрсетiледi;
</w:t>
      </w:r>
      <w:r>
        <w:br/>
      </w:r>
      <w:r>
        <w:rPr>
          <w:rFonts w:ascii="Times New Roman"/>
          <w:b w:val="false"/>
          <w:i w:val="false"/>
          <w:color w:val="000000"/>
          <w:sz w:val="28"/>
        </w:rPr>
        <w:t>
      4) 931.09.004. жолдарында көлiк құралдарына салық салу объектiлерi көрсетiледi;
</w:t>
      </w:r>
      <w:r>
        <w:br/>
      </w:r>
      <w:r>
        <w:rPr>
          <w:rFonts w:ascii="Times New Roman"/>
          <w:b w:val="false"/>
          <w:i w:val="false"/>
          <w:color w:val="000000"/>
          <w:sz w:val="28"/>
        </w:rPr>
        <w:t>
      931.09.004A жолында автомобильдерi бойынша автомобильдiң 931.09 нысанына жүк көтергiштiгi (жүк қосымша толтырғанда) көрсетiледi;
</w:t>
      </w:r>
      <w:r>
        <w:br/>
      </w:r>
      <w:r>
        <w:rPr>
          <w:rFonts w:ascii="Times New Roman"/>
          <w:b w:val="false"/>
          <w:i w:val="false"/>
          <w:color w:val="000000"/>
          <w:sz w:val="28"/>
        </w:rPr>
        <w:t>
      931.09.004B жолында автомобиль қозғалтқышының көлемi (жеңiл автомобильдер бойынша 931.09 нысанына қосымша толтырғанда) көрсетiледi;
</w:t>
      </w:r>
      <w:r>
        <w:br/>
      </w:r>
      <w:r>
        <w:rPr>
          <w:rFonts w:ascii="Times New Roman"/>
          <w:b w:val="false"/>
          <w:i w:val="false"/>
          <w:color w:val="000000"/>
          <w:sz w:val="28"/>
        </w:rPr>
        <w:t>
      931.09.004C жолында отырғызу орындарының саны (автобустар бойынша 931.09 нысанына қосымша толтырғанда) көрсетiледi;
</w:t>
      </w:r>
      <w:r>
        <w:br/>
      </w:r>
      <w:r>
        <w:rPr>
          <w:rFonts w:ascii="Times New Roman"/>
          <w:b w:val="false"/>
          <w:i w:val="false"/>
          <w:color w:val="000000"/>
          <w:sz w:val="28"/>
        </w:rPr>
        <w:t>
      931.09.004D жолында қозғалтқыштың ат күшiмен өлшенетiн қуаты (катерлер, кемелер, жетектер, баржалар мен яхталар бойынша 931.09 нысанына қосымша толтырғанда) көрсетiледi;
</w:t>
      </w:r>
      <w:r>
        <w:br/>
      </w:r>
      <w:r>
        <w:rPr>
          <w:rFonts w:ascii="Times New Roman"/>
          <w:b w:val="false"/>
          <w:i w:val="false"/>
          <w:color w:val="000000"/>
          <w:sz w:val="28"/>
        </w:rPr>
        <w:t>
      931.09.004E жолында қозғалтқыштың киловаттпен өлшенетiн қуаты (ұшу аппараттары 931.09 нысанына қосымша толтырғанда) көрсетiледi;
</w:t>
      </w:r>
      <w:r>
        <w:br/>
      </w:r>
      <w:r>
        <w:rPr>
          <w:rFonts w:ascii="Times New Roman"/>
          <w:b w:val="false"/>
          <w:i w:val="false"/>
          <w:color w:val="000000"/>
          <w:sz w:val="28"/>
        </w:rPr>
        <w:t>
      5) 931.09.005 жолда Салық кодексiнiң 347-бабының 2-тармағына сәйкес жеңiл автомобильдерде қозғалтқыштың артық көлемi көрсетiледi.
</w:t>
      </w:r>
      <w:r>
        <w:br/>
      </w:r>
      <w:r>
        <w:rPr>
          <w:rFonts w:ascii="Times New Roman"/>
          <w:b w:val="false"/>
          <w:i w:val="false"/>
          <w:color w:val="000000"/>
          <w:sz w:val="28"/>
        </w:rPr>
        <w:t>
      37. "Көлiк құралдарына салынатын салық" бөлiмiнде:
</w:t>
      </w:r>
      <w:r>
        <w:br/>
      </w:r>
      <w:r>
        <w:rPr>
          <w:rFonts w:ascii="Times New Roman"/>
          <w:b w:val="false"/>
          <w:i w:val="false"/>
          <w:color w:val="000000"/>
          <w:sz w:val="28"/>
        </w:rPr>
        <w:t>
      1) 931.09.006 жолда салық кезеңiнiң iшiнде көлiк құралдарына меншiк құқығын жүзеге асырудың нақты кезеңi (айлар саны) көрсетiледi;
</w:t>
      </w:r>
      <w:r>
        <w:br/>
      </w:r>
      <w:r>
        <w:rPr>
          <w:rFonts w:ascii="Times New Roman"/>
          <w:b w:val="false"/>
          <w:i w:val="false"/>
          <w:color w:val="000000"/>
          <w:sz w:val="28"/>
        </w:rPr>
        <w:t>
      2) 931.09.007 жолда 
</w:t>
      </w:r>
      <w:r>
        <w:rPr>
          <w:rFonts w:ascii="Times New Roman"/>
          <w:b w:val="false"/>
          <w:i w:val="false"/>
          <w:color w:val="000000"/>
          <w:sz w:val="28"/>
        </w:rPr>
        <w:t xml:space="preserve"> Салық кодексiнiң </w:t>
      </w:r>
      <w:r>
        <w:rPr>
          <w:rFonts w:ascii="Times New Roman"/>
          <w:b w:val="false"/>
          <w:i w:val="false"/>
          <w:color w:val="000000"/>
          <w:sz w:val="28"/>
        </w:rPr>
        <w:t>
 347-бабының 1-тармағына сәйкес көлiк салығының ставкасы көрсетiледi;
</w:t>
      </w:r>
      <w:r>
        <w:br/>
      </w:r>
      <w:r>
        <w:rPr>
          <w:rFonts w:ascii="Times New Roman"/>
          <w:b w:val="false"/>
          <w:i w:val="false"/>
          <w:color w:val="000000"/>
          <w:sz w:val="28"/>
        </w:rPr>
        <w:t>
      3) 931.09.008 жолда жеңiл автомобильдер бойынша 931.09.007 + 931.09.005 x 7 ретiнде, басқа көлiк құралдары мен ұшу аппараттары үшiн 931.09.007 жолында көрсетiлген сома ретiнде айқындалатын салық сомасы көрсетiледi;
</w:t>
      </w:r>
      <w:r>
        <w:br/>
      </w:r>
      <w:r>
        <w:rPr>
          <w:rFonts w:ascii="Times New Roman"/>
          <w:b w:val="false"/>
          <w:i w:val="false"/>
          <w:color w:val="000000"/>
          <w:sz w:val="28"/>
        </w:rPr>
        <w:t>
      4) 931.09.009 жолда Салық кодексiнiң 347-бабының 3, 4, 5, 7 тармақтарында белгiленген тиiстi түзету коэффициентi көрсетiледi;
</w:t>
      </w:r>
      <w:r>
        <w:br/>
      </w:r>
      <w:r>
        <w:rPr>
          <w:rFonts w:ascii="Times New Roman"/>
          <w:b w:val="false"/>
          <w:i w:val="false"/>
          <w:color w:val="000000"/>
          <w:sz w:val="28"/>
        </w:rPr>
        <w:t>
      5) 931.09.010 жолда 931.09.008 және 931.09.009 жолдарының көрсеткiштерiн көбейту бойынша айқындалатын есептi салық кезеңi үшiн салық сомасы, түзету коэффициентiн ескере отырып, көрсетiледi;
</w:t>
      </w:r>
      <w:r>
        <w:br/>
      </w:r>
      <w:r>
        <w:rPr>
          <w:rFonts w:ascii="Times New Roman"/>
          <w:b w:val="false"/>
          <w:i w:val="false"/>
          <w:color w:val="000000"/>
          <w:sz w:val="28"/>
        </w:rPr>
        <w:t>
      6) 931.09.011 жолда (931.09.010/12 x 931.09.006) формуласы бойынша айқындалатын нақты иелену кезеңi үшiн салық сомасы көрсетiледi. Егер нақты иелену уақыты 12 айды құраса, 931.09.010 жолында көрсетiлген сома 931.09.011 жолына көшiрiледi.
</w:t>
      </w:r>
    </w:p>
    <w:p>
      <w:pPr>
        <w:spacing w:after="0"/>
        <w:ind w:left="0"/>
        <w:jc w:val="both"/>
      </w:pPr>
      <w:r>
        <w:rPr>
          <w:rFonts w:ascii="Times New Roman"/>
          <w:b w:val="false"/>
          <w:i w:val="false"/>
          <w:color w:val="000000"/>
          <w:sz w:val="28"/>
        </w:rPr>
        <w:t>
</w:t>
      </w:r>
      <w:r>
        <w:rPr>
          <w:rFonts w:ascii="Times New Roman"/>
          <w:b w:val="false"/>
          <w:i w:val="false"/>
          <w:color w:val="000000"/>
          <w:sz w:val="28"/>
        </w:rPr>
        <w:t>
      38. 931.09-нысан бойынша қосымшаға оны толтырған лауазымды тұлға қол қояды.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12. 931.10-нысан бойынша қосымшалар толтыру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39. "Жалпы ақпарат" бөлiмiнде:
</w:t>
      </w:r>
      <w:r>
        <w:br/>
      </w:r>
      <w:r>
        <w:rPr>
          <w:rFonts w:ascii="Times New Roman"/>
          <w:b w:val="false"/>
          <w:i w:val="false"/>
          <w:color w:val="000000"/>
          <w:sz w:val="28"/>
        </w:rPr>
        <w:t>
      1) 1-жолда салық төлеушiнiң тiркеу нөмiрi көрсетiледi;
</w:t>
      </w:r>
      <w:r>
        <w:br/>
      </w:r>
      <w:r>
        <w:rPr>
          <w:rFonts w:ascii="Times New Roman"/>
          <w:b w:val="false"/>
          <w:i w:val="false"/>
          <w:color w:val="000000"/>
          <w:sz w:val="28"/>
        </w:rPr>
        <w:t>
      2) 2-жолда есептi салық кезеңi көрсетiледi.
</w:t>
      </w:r>
    </w:p>
    <w:p>
      <w:pPr>
        <w:spacing w:after="0"/>
        <w:ind w:left="0"/>
        <w:jc w:val="both"/>
      </w:pPr>
      <w:r>
        <w:rPr>
          <w:rFonts w:ascii="Times New Roman"/>
          <w:b w:val="false"/>
          <w:i w:val="false"/>
          <w:color w:val="000000"/>
          <w:sz w:val="28"/>
        </w:rPr>
        <w:t>
</w:t>
      </w:r>
      <w:r>
        <w:rPr>
          <w:rFonts w:ascii="Times New Roman"/>
          <w:b w:val="false"/>
          <w:i w:val="false"/>
          <w:color w:val="000000"/>
          <w:sz w:val="28"/>
        </w:rPr>
        <w:t>
      40. "Әлеуметтiк салық" бөлiмiнде:
</w:t>
      </w:r>
      <w:r>
        <w:br/>
      </w:r>
      <w:r>
        <w:rPr>
          <w:rFonts w:ascii="Times New Roman"/>
          <w:b w:val="false"/>
          <w:i w:val="false"/>
          <w:color w:val="000000"/>
          <w:sz w:val="28"/>
        </w:rPr>
        <w:t>
      1) А бағанының жолдарында әкiмшiлiк-басқару, инженерлiк-техникалық қызметкер жұмысын атқаратын шет елдiк мамандар бойынша мәлiметтер толтырылады;
</w:t>
      </w:r>
      <w:r>
        <w:br/>
      </w:r>
      <w:r>
        <w:rPr>
          <w:rFonts w:ascii="Times New Roman"/>
          <w:b w:val="false"/>
          <w:i w:val="false"/>
          <w:color w:val="000000"/>
          <w:sz w:val="28"/>
        </w:rPr>
        <w:t>
      931.10.001A жолында ағымдағы жылға мәлiмденген жұмысшылар саны көрсетiледi;
</w:t>
      </w:r>
      <w:r>
        <w:br/>
      </w:r>
      <w:r>
        <w:rPr>
          <w:rFonts w:ascii="Times New Roman"/>
          <w:b w:val="false"/>
          <w:i w:val="false"/>
          <w:color w:val="000000"/>
          <w:sz w:val="28"/>
        </w:rPr>
        <w:t>
      931.10.002A жолында өткен жылғы 1 жұмысшының орташа еңбекақысы көрсетiледi;
</w:t>
      </w:r>
      <w:r>
        <w:br/>
      </w:r>
      <w:r>
        <w:rPr>
          <w:rFonts w:ascii="Times New Roman"/>
          <w:b w:val="false"/>
          <w:i w:val="false"/>
          <w:color w:val="000000"/>
          <w:sz w:val="28"/>
        </w:rPr>
        <w:t>
      931.10.003A жолында 931.10.001A жолы мен 931.10.002A жолын көбейтумен айқындалатын, кiрiс түрiнде жұмысшыларға төленуге тиiстi жұмыс берушiнiң болжамды шығысының сомасы көрсетiледi;
</w:t>
      </w:r>
      <w:r>
        <w:br/>
      </w:r>
      <w:r>
        <w:rPr>
          <w:rFonts w:ascii="Times New Roman"/>
          <w:b w:val="false"/>
          <w:i w:val="false"/>
          <w:color w:val="000000"/>
          <w:sz w:val="28"/>
        </w:rPr>
        <w:t>
      931.10.004A жолында жұмысшылардың әлеуметтiк салық салынбайтын кiрiстерi көрсетiледi;
</w:t>
      </w:r>
      <w:r>
        <w:br/>
      </w:r>
      <w:r>
        <w:rPr>
          <w:rFonts w:ascii="Times New Roman"/>
          <w:b w:val="false"/>
          <w:i w:val="false"/>
          <w:color w:val="000000"/>
          <w:sz w:val="28"/>
        </w:rPr>
        <w:t>
      931.10.005A жолында 931.10.003A және 931.10.004A жолдарының айырмашылығымен айқындалатын, жұмысшылардың әлеуметтiк салық салынатын кiрiстерi көрсетiледi;
</w:t>
      </w:r>
      <w:r>
        <w:br/>
      </w:r>
      <w:r>
        <w:rPr>
          <w:rFonts w:ascii="Times New Roman"/>
          <w:b w:val="false"/>
          <w:i w:val="false"/>
          <w:color w:val="000000"/>
          <w:sz w:val="28"/>
        </w:rPr>
        <w:t>
      931.10.006A жолында 
</w:t>
      </w:r>
      <w:r>
        <w:rPr>
          <w:rFonts w:ascii="Times New Roman"/>
          <w:b w:val="false"/>
          <w:i w:val="false"/>
          <w:color w:val="000000"/>
          <w:sz w:val="28"/>
        </w:rPr>
        <w:t xml:space="preserve"> Салық кодексiнiң </w:t>
      </w:r>
      <w:r>
        <w:rPr>
          <w:rFonts w:ascii="Times New Roman"/>
          <w:b w:val="false"/>
          <w:i w:val="false"/>
          <w:color w:val="000000"/>
          <w:sz w:val="28"/>
        </w:rPr>
        <w:t>
 317-бабына сәйкес әлеуметтiк салықтың ставкасы көрсетiледi;
</w:t>
      </w:r>
      <w:r>
        <w:br/>
      </w:r>
      <w:r>
        <w:rPr>
          <w:rFonts w:ascii="Times New Roman"/>
          <w:b w:val="false"/>
          <w:i w:val="false"/>
          <w:color w:val="000000"/>
          <w:sz w:val="28"/>
        </w:rPr>
        <w:t>
      931.10.007A жолында 931.10.005A және 931.10.006A жолдарын көбейтумен айқындалатын, әлеуметтiк салықтың есептелген сомасы көрсетiледi;
</w:t>
      </w:r>
      <w:r>
        <w:br/>
      </w:r>
      <w:r>
        <w:rPr>
          <w:rFonts w:ascii="Times New Roman"/>
          <w:b w:val="false"/>
          <w:i w:val="false"/>
          <w:color w:val="000000"/>
          <w:sz w:val="28"/>
        </w:rPr>
        <w:t>
      2) В бағанының жолдарында әкiмшiлiк-басқару, инженерлiк-техникалық қызметкер жұмысын атқаратын шет елдiк мамандардан басқа барлық жұмыс iстеушiлер бойынша көрсеткiштер толтырылады;
</w:t>
      </w:r>
      <w:r>
        <w:br/>
      </w:r>
      <w:r>
        <w:rPr>
          <w:rFonts w:ascii="Times New Roman"/>
          <w:b w:val="false"/>
          <w:i w:val="false"/>
          <w:color w:val="000000"/>
          <w:sz w:val="28"/>
        </w:rPr>
        <w:t>
      931.10.001B жолында ағымдағы жылға мәлiмделген жұмысшылар саны көрсетiледi;
</w:t>
      </w:r>
      <w:r>
        <w:br/>
      </w:r>
      <w:r>
        <w:rPr>
          <w:rFonts w:ascii="Times New Roman"/>
          <w:b w:val="false"/>
          <w:i w:val="false"/>
          <w:color w:val="000000"/>
          <w:sz w:val="28"/>
        </w:rPr>
        <w:t>
      931.10.002B жолында өткен жыл үшiн 1 жұмысшының орташа еңбекақысы көрсетiледi;
</w:t>
      </w:r>
      <w:r>
        <w:br/>
      </w:r>
      <w:r>
        <w:rPr>
          <w:rFonts w:ascii="Times New Roman"/>
          <w:b w:val="false"/>
          <w:i w:val="false"/>
          <w:color w:val="000000"/>
          <w:sz w:val="28"/>
        </w:rPr>
        <w:t>
      931.10.003B жолында 931.10.001B жолы мен 931.10.002B жолын көбейтумен айқындалатын, кiрiс түрiнде жұмысшыларға төленуге тиiстi жұмыс берушiнiң болжамды шығысының сомасы көрсетiледi;
</w:t>
      </w:r>
      <w:r>
        <w:br/>
      </w:r>
      <w:r>
        <w:rPr>
          <w:rFonts w:ascii="Times New Roman"/>
          <w:b w:val="false"/>
          <w:i w:val="false"/>
          <w:color w:val="000000"/>
          <w:sz w:val="28"/>
        </w:rPr>
        <w:t>
      931.10.004B жолында жұмысшылардың әлеуметтiк салық салынбайтын кiрiстерi көрсетiледi;
</w:t>
      </w:r>
      <w:r>
        <w:br/>
      </w:r>
      <w:r>
        <w:rPr>
          <w:rFonts w:ascii="Times New Roman"/>
          <w:b w:val="false"/>
          <w:i w:val="false"/>
          <w:color w:val="000000"/>
          <w:sz w:val="28"/>
        </w:rPr>
        <w:t>
      931.10.005B жолында 931.10.003B жолы мен 931.10.004В жолдың айырмашылығымен айқындалатын, жұмысшылардың әлеуметтiк салық салынатын кiрiстерi көрсетiледi;
</w:t>
      </w:r>
      <w:r>
        <w:br/>
      </w:r>
      <w:r>
        <w:rPr>
          <w:rFonts w:ascii="Times New Roman"/>
          <w:b w:val="false"/>
          <w:i w:val="false"/>
          <w:color w:val="000000"/>
          <w:sz w:val="28"/>
        </w:rPr>
        <w:t>
      931.10.006B жолында Салық кодексiнiң 317-бабына сәйкес әлеуметтiк салықтың cтaвкacы көрсетiледi;
</w:t>
      </w:r>
      <w:r>
        <w:br/>
      </w:r>
      <w:r>
        <w:rPr>
          <w:rFonts w:ascii="Times New Roman"/>
          <w:b w:val="false"/>
          <w:i w:val="false"/>
          <w:color w:val="000000"/>
          <w:sz w:val="28"/>
        </w:rPr>
        <w:t>
      931.10.007B жолында 931.10.005B жолы мен 931.10.006B жолын көбейтумен айқындалатын, әлеуметтiк салықтың есептелген сомасы көрсетiледi;
</w:t>
      </w:r>
      <w:r>
        <w:br/>
      </w:r>
      <w:r>
        <w:rPr>
          <w:rFonts w:ascii="Times New Roman"/>
          <w:b w:val="false"/>
          <w:i w:val="false"/>
          <w:color w:val="000000"/>
          <w:sz w:val="28"/>
        </w:rPr>
        <w:t>
      3) С бағанының жолдарында әкiмшiлiк-басқару, инженерлiк-техникалық қызметкер жұмысын атқаратын шет елдiк мамандарды қоса, барлық жұмыс iстеушiлер бойынша көрсеткiштер толтырылады;
</w:t>
      </w:r>
      <w:r>
        <w:br/>
      </w:r>
      <w:r>
        <w:rPr>
          <w:rFonts w:ascii="Times New Roman"/>
          <w:b w:val="false"/>
          <w:i w:val="false"/>
          <w:color w:val="000000"/>
          <w:sz w:val="28"/>
        </w:rPr>
        <w:t>
      931.10.001C жолында 931.10.001A және 931.10.001B жолдарының көрсеткiштерi сомасында айқындалатын ағымдағы жылға мәлiмделген жұмысшылар саны көрсетiледi;
</w:t>
      </w:r>
      <w:r>
        <w:br/>
      </w:r>
      <w:r>
        <w:rPr>
          <w:rFonts w:ascii="Times New Roman"/>
          <w:b w:val="false"/>
          <w:i w:val="false"/>
          <w:color w:val="000000"/>
          <w:sz w:val="28"/>
        </w:rPr>
        <w:t>
      931.10.003C жолында 931.10.001A жолы мен 931.10.001B жолын көбейтумен айқындалатын, кiрiс түрiнде жұмысшыларға төленуге тиiстi жұмыс берушiнiң болжамды шығысының сомасы көрсетiледi;
</w:t>
      </w:r>
      <w:r>
        <w:br/>
      </w:r>
      <w:r>
        <w:rPr>
          <w:rFonts w:ascii="Times New Roman"/>
          <w:b w:val="false"/>
          <w:i w:val="false"/>
          <w:color w:val="000000"/>
          <w:sz w:val="28"/>
        </w:rPr>
        <w:t>
      931.10.004C жолында 931.10.004A және 931.10.004B жолдарының көрсеткiштерi сомасында айқындалатын жұмысшылардың әлеуметтiк салық салынбайтын кiрiстерi көрсетiледi;
</w:t>
      </w:r>
      <w:r>
        <w:br/>
      </w:r>
      <w:r>
        <w:rPr>
          <w:rFonts w:ascii="Times New Roman"/>
          <w:b w:val="false"/>
          <w:i w:val="false"/>
          <w:color w:val="000000"/>
          <w:sz w:val="28"/>
        </w:rPr>
        <w:t>
      931.10.005C жолында 931.10.005A жолы мен 931.10.005B жолдың айырмашылығымен айқындалатын, жұмысшылардың әлеуметтiк салық салынатын кiрiстерi көрсетiледi;
</w:t>
      </w:r>
      <w:r>
        <w:br/>
      </w:r>
      <w:r>
        <w:rPr>
          <w:rFonts w:ascii="Times New Roman"/>
          <w:b w:val="false"/>
          <w:i w:val="false"/>
          <w:color w:val="000000"/>
          <w:sz w:val="28"/>
        </w:rPr>
        <w:t>
      931.10.007C жолында 931.10.007A жолы мен 931.10.007B жолын көбейтумен айқындалатын, әлеуметтiк салықтың есептелген сомасы көрсетiледi.
</w:t>
      </w:r>
    </w:p>
    <w:p>
      <w:pPr>
        <w:spacing w:after="0"/>
        <w:ind w:left="0"/>
        <w:jc w:val="both"/>
      </w:pPr>
      <w:r>
        <w:rPr>
          <w:rFonts w:ascii="Times New Roman"/>
          <w:b w:val="false"/>
          <w:i w:val="false"/>
          <w:color w:val="000000"/>
          <w:sz w:val="28"/>
        </w:rPr>
        <w:t>
</w:t>
      </w:r>
      <w:r>
        <w:rPr>
          <w:rFonts w:ascii="Times New Roman"/>
          <w:b w:val="false"/>
          <w:i w:val="false"/>
          <w:color w:val="000000"/>
          <w:sz w:val="28"/>
        </w:rPr>
        <w:t>
      41. 931.10-нысан бойынша қосымшаға оны толтырған лауазымды тұлға қол қояды.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13. 931.11-нысан бойынша қосымшалар толтыру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42. "Жалпы ақпарат" бөлiмiнде:
</w:t>
      </w:r>
      <w:r>
        <w:br/>
      </w:r>
      <w:r>
        <w:rPr>
          <w:rFonts w:ascii="Times New Roman"/>
          <w:b w:val="false"/>
          <w:i w:val="false"/>
          <w:color w:val="000000"/>
          <w:sz w:val="28"/>
        </w:rPr>
        <w:t>
      1) 1-жолда салық төлеушiнiң тiркеу нөмiрi көрсетiледi;
</w:t>
      </w:r>
      <w:r>
        <w:br/>
      </w:r>
      <w:r>
        <w:rPr>
          <w:rFonts w:ascii="Times New Roman"/>
          <w:b w:val="false"/>
          <w:i w:val="false"/>
          <w:color w:val="000000"/>
          <w:sz w:val="28"/>
        </w:rPr>
        <w:t>
      2) 2-жолда есептi салық кезеңi көрсетiледi.
</w:t>
      </w:r>
    </w:p>
    <w:p>
      <w:pPr>
        <w:spacing w:after="0"/>
        <w:ind w:left="0"/>
        <w:jc w:val="both"/>
      </w:pPr>
      <w:r>
        <w:rPr>
          <w:rFonts w:ascii="Times New Roman"/>
          <w:b w:val="false"/>
          <w:i w:val="false"/>
          <w:color w:val="000000"/>
          <w:sz w:val="28"/>
        </w:rPr>
        <w:t>
</w:t>
      </w:r>
      <w:r>
        <w:rPr>
          <w:rFonts w:ascii="Times New Roman"/>
          <w:b w:val="false"/>
          <w:i w:val="false"/>
          <w:color w:val="000000"/>
          <w:sz w:val="28"/>
        </w:rPr>
        <w:t>
      43. "Мерзiм бойынша патент құнын үлестiру" бөлiмiнде:
</w:t>
      </w:r>
      <w:r>
        <w:br/>
      </w:r>
      <w:r>
        <w:rPr>
          <w:rFonts w:ascii="Times New Roman"/>
          <w:b w:val="false"/>
          <w:i w:val="false"/>
          <w:color w:val="000000"/>
          <w:sz w:val="28"/>
        </w:rPr>
        <w:t>
      931.11.001 жолында 
</w:t>
      </w:r>
      <w:r>
        <w:rPr>
          <w:rFonts w:ascii="Times New Roman"/>
          <w:b w:val="false"/>
          <w:i w:val="false"/>
          <w:color w:val="000000"/>
          <w:sz w:val="28"/>
        </w:rPr>
        <w:t xml:space="preserve"> Салық кодексiнiң </w:t>
      </w:r>
      <w:r>
        <w:rPr>
          <w:rFonts w:ascii="Times New Roman"/>
          <w:b w:val="false"/>
          <w:i w:val="false"/>
          <w:color w:val="000000"/>
          <w:sz w:val="28"/>
        </w:rPr>
        <w:t>
 389-бабына сәйкес төлем мерзiмдерi бойынша бөлiнiп төленуге жататын ҚҚС сомалары көрсетiледi;
</w:t>
      </w:r>
      <w:r>
        <w:br/>
      </w:r>
      <w:r>
        <w:rPr>
          <w:rFonts w:ascii="Times New Roman"/>
          <w:b w:val="false"/>
          <w:i w:val="false"/>
          <w:color w:val="000000"/>
          <w:sz w:val="28"/>
        </w:rPr>
        <w:t>
      931.11.001A жолында 931.00 нысаны бойынша Есептiң 931.00.016 жолының 1/6 бөлiгi мөлшерiнде 20 мамырдан кешiктiрмей төлеуге жататын ҚҚС сомасы көрсетiледi;
</w:t>
      </w:r>
      <w:r>
        <w:br/>
      </w:r>
      <w:r>
        <w:rPr>
          <w:rFonts w:ascii="Times New Roman"/>
          <w:b w:val="false"/>
          <w:i w:val="false"/>
          <w:color w:val="000000"/>
          <w:sz w:val="28"/>
        </w:rPr>
        <w:t>
      931.11.001В жолында 931.00 нысаны бойынша Есептiң 931.00.016 жолының 1/2 бөлiгi мөлшерiнде 20 қазаннан кешiктiрмей төлеуге жататын ҚҚС сомасы көрсетiледi;
</w:t>
      </w:r>
      <w:r>
        <w:br/>
      </w:r>
      <w:r>
        <w:rPr>
          <w:rFonts w:ascii="Times New Roman"/>
          <w:b w:val="false"/>
          <w:i w:val="false"/>
          <w:color w:val="000000"/>
          <w:sz w:val="28"/>
        </w:rPr>
        <w:t>
      931.11.001C жолында келесi салық кезеңiнiң 20 наурызынан кешiктiрмей төлеуге және (931.00 - 931.11.001A - 931.11.001B нысаны бойынша Есептiң 931.00.016 жолы) формуласымен айқындалатын ҚҚС сомасы көрсетiледi;
</w:t>
      </w:r>
      <w:r>
        <w:br/>
      </w:r>
      <w:r>
        <w:rPr>
          <w:rFonts w:ascii="Times New Roman"/>
          <w:b w:val="false"/>
          <w:i w:val="false"/>
          <w:color w:val="000000"/>
          <w:sz w:val="28"/>
        </w:rPr>
        <w:t>
      2) 931.11.002 жолында Салық кодексiнiң 389-бабына сәйкес төлем мерзiмдерi бойынша бөлiнiп төленуге жататын жер салығының сомалары көрсетiледi;
</w:t>
      </w:r>
      <w:r>
        <w:br/>
      </w:r>
      <w:r>
        <w:rPr>
          <w:rFonts w:ascii="Times New Roman"/>
          <w:b w:val="false"/>
          <w:i w:val="false"/>
          <w:color w:val="000000"/>
          <w:sz w:val="28"/>
        </w:rPr>
        <w:t>
      931.11.002A жолында 931.00 нысаны бойынша Есептiң 931.00.017 жолының 1/6 бөлiгi мөлшерiнде 20 мамырдан кешiктiрмей төлеуге жататын жер салығының сомасы көрсетiледi;
</w:t>
      </w:r>
      <w:r>
        <w:br/>
      </w:r>
      <w:r>
        <w:rPr>
          <w:rFonts w:ascii="Times New Roman"/>
          <w:b w:val="false"/>
          <w:i w:val="false"/>
          <w:color w:val="000000"/>
          <w:sz w:val="28"/>
        </w:rPr>
        <w:t>
      931.11.002B жолында 931.00 нысаны бойынша Есептiң 931.00.017 жолының 1/2 бөлiгi мөлшерiнде 20 қазаннан кешiктiрмей төлеуге жататын жер салығының сомасы көрсетiледi;
</w:t>
      </w:r>
      <w:r>
        <w:br/>
      </w:r>
      <w:r>
        <w:rPr>
          <w:rFonts w:ascii="Times New Roman"/>
          <w:b w:val="false"/>
          <w:i w:val="false"/>
          <w:color w:val="000000"/>
          <w:sz w:val="28"/>
        </w:rPr>
        <w:t>
      931.11.002С жолында келесi салық кезеңiнiң 20 наурызынан кешiктiрмей төлеуге және (931.00 - 931.11.002A - 931.11.002B нысаны бойынша Есептiң 931.00.017 жолы) формуласымен айқындалатын жер салығының сомасы көрсетiледi;
</w:t>
      </w:r>
      <w:r>
        <w:br/>
      </w:r>
      <w:r>
        <w:rPr>
          <w:rFonts w:ascii="Times New Roman"/>
          <w:b w:val="false"/>
          <w:i w:val="false"/>
          <w:color w:val="000000"/>
          <w:sz w:val="28"/>
        </w:rPr>
        <w:t>
      3) 931.11.003 жолында Салық кодексiнiң 389-бабына сәйкес сомалары төлем мерзiмдерi бойынша бөлiнiп төленуге жататын мүлiк салығының сомалары көрсетiледi;
</w:t>
      </w:r>
      <w:r>
        <w:br/>
      </w:r>
      <w:r>
        <w:rPr>
          <w:rFonts w:ascii="Times New Roman"/>
          <w:b w:val="false"/>
          <w:i w:val="false"/>
          <w:color w:val="000000"/>
          <w:sz w:val="28"/>
        </w:rPr>
        <w:t>
      931.11.003A жолында 931.00 нысаны бойынша Есептiң 931.00.018 жолының 1/6 бөлiгi мөлшерiнде 20 мамырдан кешiктiрмей төлеуге жататын мүлiк салығының сомасы көрсетiледi;
</w:t>
      </w:r>
      <w:r>
        <w:br/>
      </w:r>
      <w:r>
        <w:rPr>
          <w:rFonts w:ascii="Times New Roman"/>
          <w:b w:val="false"/>
          <w:i w:val="false"/>
          <w:color w:val="000000"/>
          <w:sz w:val="28"/>
        </w:rPr>
        <w:t>
      931.11.003В жолында 931.00 нысаны бойынша Есептiң 931.00.018 жолының 1/2 бөлiгi мөлшерiнде 20 қазаннан кешiктiрмей төлеуге жататын мүлiк салығының сомасы көрсетiледi;
</w:t>
      </w:r>
      <w:r>
        <w:br/>
      </w:r>
      <w:r>
        <w:rPr>
          <w:rFonts w:ascii="Times New Roman"/>
          <w:b w:val="false"/>
          <w:i w:val="false"/>
          <w:color w:val="000000"/>
          <w:sz w:val="28"/>
        </w:rPr>
        <w:t>
      931.11.003C жолында келесi салық кезеңiнiң 20 наурызынан кешiктiрмей төлеуге және (931.00 - 931.11.003A - 931.11.003B нысаны бойынша Есептiң 931.00.018 жолы) формуласымен айқындалатын мүлiк салығының сомасы көрсетiледi;
</w:t>
      </w:r>
      <w:r>
        <w:br/>
      </w:r>
      <w:r>
        <w:rPr>
          <w:rFonts w:ascii="Times New Roman"/>
          <w:b w:val="false"/>
          <w:i w:val="false"/>
          <w:color w:val="000000"/>
          <w:sz w:val="28"/>
        </w:rPr>
        <w:t>
      4) 931.11.004 жолында Салық кодексiнiң 389-бабына сәйкес сомалары бюджетке төлем мерзiмдерi бойынша бөлiнiп төленуге жататын көлiк құралдары салығының сомалары көрсетiледi;
</w:t>
      </w:r>
      <w:r>
        <w:br/>
      </w:r>
      <w:r>
        <w:rPr>
          <w:rFonts w:ascii="Times New Roman"/>
          <w:b w:val="false"/>
          <w:i w:val="false"/>
          <w:color w:val="000000"/>
          <w:sz w:val="28"/>
        </w:rPr>
        <w:t>
      931.11.004A жолында 931.00 нысаны бойынша есептiң 931.00.019 жолының 1/6 бөлiгi мөлшерiнде 20 мамырдан кешiктiрмей төлеуге жататын көлiк құралдары салығының сомасы көрсетiледi;
</w:t>
      </w:r>
      <w:r>
        <w:br/>
      </w:r>
      <w:r>
        <w:rPr>
          <w:rFonts w:ascii="Times New Roman"/>
          <w:b w:val="false"/>
          <w:i w:val="false"/>
          <w:color w:val="000000"/>
          <w:sz w:val="28"/>
        </w:rPr>
        <w:t>
      931.11.004B жолында 931.00 нысаны бойынша есептiң 931.00.019 жолының 1/2 бөлiгi мөлшерiнде 20 қазаннан кешiктiрмей төлеуге жататын көлiк құралдары салығының сомасы көрсетiледi;
</w:t>
      </w:r>
      <w:r>
        <w:br/>
      </w:r>
      <w:r>
        <w:rPr>
          <w:rFonts w:ascii="Times New Roman"/>
          <w:b w:val="false"/>
          <w:i w:val="false"/>
          <w:color w:val="000000"/>
          <w:sz w:val="28"/>
        </w:rPr>
        <w:t>
      931.11.004C жолында келесi салық кезеңiнiң 20 наурызынан кешiктiрмей төлеуге және (931.00 - 931.11.004A - 931.11.004B нысаны бойынша Есептiң 931.00.019 жолы) формуласымен айқындалатын көлiк құралдары салығының сомасы көрсетiледi;
</w:t>
      </w:r>
      <w:r>
        <w:br/>
      </w:r>
      <w:r>
        <w:rPr>
          <w:rFonts w:ascii="Times New Roman"/>
          <w:b w:val="false"/>
          <w:i w:val="false"/>
          <w:color w:val="000000"/>
          <w:sz w:val="28"/>
        </w:rPr>
        <w:t>
      5) 931.11.005 жолында 
</w:t>
      </w:r>
      <w:r>
        <w:rPr>
          <w:rFonts w:ascii="Times New Roman"/>
          <w:b w:val="false"/>
          <w:i w:val="false"/>
          <w:color w:val="000000"/>
          <w:sz w:val="28"/>
        </w:rPr>
        <w:t xml:space="preserve"> Салық кодексiнiң </w:t>
      </w:r>
      <w:r>
        <w:rPr>
          <w:rFonts w:ascii="Times New Roman"/>
          <w:b w:val="false"/>
          <w:i w:val="false"/>
          <w:color w:val="000000"/>
          <w:sz w:val="28"/>
        </w:rPr>
        <w:t>
 389-бабына сәйкес бюджетке сомалары төлем мерзiмдерi бойынша бөлiнiп төленуге жататын әлеуметтiк салық сомалары көрсетiледi;
</w:t>
      </w:r>
      <w:r>
        <w:br/>
      </w:r>
      <w:r>
        <w:rPr>
          <w:rFonts w:ascii="Times New Roman"/>
          <w:b w:val="false"/>
          <w:i w:val="false"/>
          <w:color w:val="000000"/>
          <w:sz w:val="28"/>
        </w:rPr>
        <w:t>
      931.11.005A жолында 931.00 нысаны бойынша Есептiң 931.00.020 жолының 1/6 бөлiгi мөлшерiнде 20 мамырдан кешiктiрмей төлеуге жататын әлеуметтiк салық сомасы көрсетiледi;
</w:t>
      </w:r>
      <w:r>
        <w:br/>
      </w:r>
      <w:r>
        <w:rPr>
          <w:rFonts w:ascii="Times New Roman"/>
          <w:b w:val="false"/>
          <w:i w:val="false"/>
          <w:color w:val="000000"/>
          <w:sz w:val="28"/>
        </w:rPr>
        <w:t>
      931.11.005B жолында 931.00 нысаны бойынша Есептiң 931.00.020 жолының 1/2 бөлiгi мөлшерiнде 20 қазаннан кешiктiрмей төлеуге жататын әлеуметтiк салық сомасы көрсетiледi;
</w:t>
      </w:r>
      <w:r>
        <w:br/>
      </w:r>
      <w:r>
        <w:rPr>
          <w:rFonts w:ascii="Times New Roman"/>
          <w:b w:val="false"/>
          <w:i w:val="false"/>
          <w:color w:val="000000"/>
          <w:sz w:val="28"/>
        </w:rPr>
        <w:t>
      931.11.005C жолында келесi салық кезеңiнiң 20 наурызынан кешiктiрмей төлеуге және (931.00 - 931.11.005A - 931.11.005В нысаны бойынша есептiң 931.00.020 жолы) формуласымен айқындалатын корпорациялық табыс салығының сомасы көрсетiледi;
</w:t>
      </w:r>
      <w:r>
        <w:br/>
      </w:r>
      <w:r>
        <w:rPr>
          <w:rFonts w:ascii="Times New Roman"/>
          <w:b w:val="false"/>
          <w:i w:val="false"/>
          <w:color w:val="000000"/>
          <w:sz w:val="28"/>
        </w:rPr>
        <w:t>
      6) 931.11.006 жолында Салық кодексiнiң 389-бабына сәйкес сомалары төлем мерзiмдерi бойынша бөлiнiп бюджетке төленуге жататын корпорациялық табыс салығының сомалары көрсетiледi;
</w:t>
      </w:r>
      <w:r>
        <w:br/>
      </w:r>
      <w:r>
        <w:rPr>
          <w:rFonts w:ascii="Times New Roman"/>
          <w:b w:val="false"/>
          <w:i w:val="false"/>
          <w:color w:val="000000"/>
          <w:sz w:val="28"/>
        </w:rPr>
        <w:t>
      931.11.006A жолында 931.00 нысаны бойынша есептiң 931.00.025 жолының 1/6 бөлiгi мөлшерiнде 20 мамырдан кешiктiрмей төлеуге жататын корпорациялық табыс салығының сомасы көрсетiледi;
</w:t>
      </w:r>
      <w:r>
        <w:br/>
      </w:r>
      <w:r>
        <w:rPr>
          <w:rFonts w:ascii="Times New Roman"/>
          <w:b w:val="false"/>
          <w:i w:val="false"/>
          <w:color w:val="000000"/>
          <w:sz w:val="28"/>
        </w:rPr>
        <w:t>
      931.11.006B жолында 931.00 нысаны бойынша есептiң 931.00.025 жолының 1/2 бөлiгi мөлшерiнде 20 қазаннан кешiктiрмей төлеуге жататын корпорациялық табыс салығының сомасы көрсетiледi;
</w:t>
      </w:r>
      <w:r>
        <w:br/>
      </w:r>
      <w:r>
        <w:rPr>
          <w:rFonts w:ascii="Times New Roman"/>
          <w:b w:val="false"/>
          <w:i w:val="false"/>
          <w:color w:val="000000"/>
          <w:sz w:val="28"/>
        </w:rPr>
        <w:t>
      931.11.006С жолында келесi салық кезеңiнiң 20 наурызынан кешiктiрмей төлеуге және (931.00 - 931.11.006A - 931.11.006В нысаны бойынша Есептiң 931.00.025 жолы) формуласымен айқындалатын корпорациялық табыс салығының сомасы көрсетiледi;
</w:t>
      </w:r>
      <w:r>
        <w:br/>
      </w:r>
      <w:r>
        <w:rPr>
          <w:rFonts w:ascii="Times New Roman"/>
          <w:b w:val="false"/>
          <w:i w:val="false"/>
          <w:color w:val="000000"/>
          <w:sz w:val="28"/>
        </w:rPr>
        <w:t>
      7) 931.11.007 жолында Салық кодексiнiң 389-бабына сәйкес сомалары төлем мерзiмдерi бойынша бөлiнiп бюджетке төленуге жататын жер учаскесiн пайдаланғаны үшiн төлемдер сомасы көрсетiледi;
</w:t>
      </w:r>
      <w:r>
        <w:br/>
      </w:r>
      <w:r>
        <w:rPr>
          <w:rFonts w:ascii="Times New Roman"/>
          <w:b w:val="false"/>
          <w:i w:val="false"/>
          <w:color w:val="000000"/>
          <w:sz w:val="28"/>
        </w:rPr>
        <w:t>
      931.11.007A жолында 931.00 нысаны бойынша есептiң 931.00.021 жолының 1/6 бөлiгi мөлшерiнде 20 мамырдан кешiктiрмей төлеуге жататын жер учаскесiн пайдаланғаны үшiн төлемдер сомасы көрсетiледi;
</w:t>
      </w:r>
      <w:r>
        <w:br/>
      </w:r>
      <w:r>
        <w:rPr>
          <w:rFonts w:ascii="Times New Roman"/>
          <w:b w:val="false"/>
          <w:i w:val="false"/>
          <w:color w:val="000000"/>
          <w:sz w:val="28"/>
        </w:rPr>
        <w:t>
      931.11.007B жолында 931.00 нысаны бойынша есептiң 931.00.021 жолының 1/2 бөлiгi мөлшерiнде 20 қазаннан кешiктiрмей төлеуге жататын жер учаскесiн пайдаланғаны үшiн төлемдер сомасы көрсетiледi;
</w:t>
      </w:r>
      <w:r>
        <w:br/>
      </w:r>
      <w:r>
        <w:rPr>
          <w:rFonts w:ascii="Times New Roman"/>
          <w:b w:val="false"/>
          <w:i w:val="false"/>
          <w:color w:val="000000"/>
          <w:sz w:val="28"/>
        </w:rPr>
        <w:t>
      931.11.006С жолында келесi салық кезеңiнiң 20 наурызынан кешiктiрмей төлеуге және (931.00 - 931.11.006A - 931.11.006B нысаны бойынша Есептiң 931.00.025 жолы) формуласымен айқындалатын жер учаскесiн пайдаланғаны үшiн төлемдер көрсетiледi.
</w:t>
      </w:r>
    </w:p>
    <w:p>
      <w:pPr>
        <w:spacing w:after="0"/>
        <w:ind w:left="0"/>
        <w:jc w:val="both"/>
      </w:pPr>
      <w:r>
        <w:rPr>
          <w:rFonts w:ascii="Times New Roman"/>
          <w:b w:val="false"/>
          <w:i w:val="false"/>
          <w:color w:val="000000"/>
          <w:sz w:val="28"/>
        </w:rPr>
        <w:t>
</w:t>
      </w:r>
      <w:r>
        <w:rPr>
          <w:rFonts w:ascii="Times New Roman"/>
          <w:b w:val="false"/>
          <w:i w:val="false"/>
          <w:color w:val="000000"/>
          <w:sz w:val="28"/>
        </w:rPr>
        <w:t>
      44. 931.11-нысаны бойынша қосымшаға оны толтырған лауазымды тұлға қол қояды.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14. 931.12-нысан бойынша қосымшалар толтыру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45. "Жалпы ақпарат" бөлiмiнде:
</w:t>
      </w:r>
      <w:r>
        <w:br/>
      </w:r>
      <w:r>
        <w:rPr>
          <w:rFonts w:ascii="Times New Roman"/>
          <w:b w:val="false"/>
          <w:i w:val="false"/>
          <w:color w:val="000000"/>
          <w:sz w:val="28"/>
        </w:rPr>
        <w:t>
      1) 1-жолда салық төлеушiнiң тiркеу нөмiрi көрсетiледi;
</w:t>
      </w:r>
      <w:r>
        <w:br/>
      </w:r>
      <w:r>
        <w:rPr>
          <w:rFonts w:ascii="Times New Roman"/>
          <w:b w:val="false"/>
          <w:i w:val="false"/>
          <w:color w:val="000000"/>
          <w:sz w:val="28"/>
        </w:rPr>
        <w:t>
      2) 2-жолда есептi салық кезеңi көрсетiледi.
</w:t>
      </w:r>
    </w:p>
    <w:p>
      <w:pPr>
        <w:spacing w:after="0"/>
        <w:ind w:left="0"/>
        <w:jc w:val="both"/>
      </w:pPr>
      <w:r>
        <w:rPr>
          <w:rFonts w:ascii="Times New Roman"/>
          <w:b w:val="false"/>
          <w:i w:val="false"/>
          <w:color w:val="000000"/>
          <w:sz w:val="28"/>
        </w:rPr>
        <w:t>
</w:t>
      </w:r>
      <w:r>
        <w:rPr>
          <w:rFonts w:ascii="Times New Roman"/>
          <w:b w:val="false"/>
          <w:i w:val="false"/>
          <w:color w:val="000000"/>
          <w:sz w:val="28"/>
        </w:rPr>
        <w:t>
      46. "Мерзiм бойынша патент құнын үлестiру" бөлiмiнде:
</w:t>
      </w:r>
      <w:r>
        <w:br/>
      </w:r>
      <w:r>
        <w:rPr>
          <w:rFonts w:ascii="Times New Roman"/>
          <w:b w:val="false"/>
          <w:i w:val="false"/>
          <w:color w:val="000000"/>
          <w:sz w:val="28"/>
        </w:rPr>
        <w:t>
      1) А бағанының жолдарында 931.00 нысаны бойынша өзгертiлген есепке сәйкес бюджетке төлеуге жататын салықтар сомалары көрсетiледi;
</w:t>
      </w:r>
      <w:r>
        <w:br/>
      </w:r>
      <w:r>
        <w:rPr>
          <w:rFonts w:ascii="Times New Roman"/>
          <w:b w:val="false"/>
          <w:i w:val="false"/>
          <w:color w:val="000000"/>
          <w:sz w:val="28"/>
        </w:rPr>
        <w:t>
      931.12.001A жолында 931.00 нысаны бойынша өзгертiлген Есептiң 931.00.016 жолынан көшiрiлетiн ҚҚС сомасы көрсетiледi;
</w:t>
      </w:r>
      <w:r>
        <w:br/>
      </w:r>
      <w:r>
        <w:rPr>
          <w:rFonts w:ascii="Times New Roman"/>
          <w:b w:val="false"/>
          <w:i w:val="false"/>
          <w:color w:val="000000"/>
          <w:sz w:val="28"/>
        </w:rPr>
        <w:t>
      931.12.002A жолында 931.00 нысаны бойынша өзгертiлген Есептiң 931.00.017 жолынан көшiрiлетiн жер салығының сомасы көрсетiледi;
</w:t>
      </w:r>
      <w:r>
        <w:br/>
      </w:r>
      <w:r>
        <w:rPr>
          <w:rFonts w:ascii="Times New Roman"/>
          <w:b w:val="false"/>
          <w:i w:val="false"/>
          <w:color w:val="000000"/>
          <w:sz w:val="28"/>
        </w:rPr>
        <w:t>
      931.12.003A жолында 931.00 нысаны бойынша өзгертiлген Есептiң 931.00.018 жолынан көшiрiлетiн мүлiк салығының сомасы көрсетiледi;
</w:t>
      </w:r>
      <w:r>
        <w:br/>
      </w:r>
      <w:r>
        <w:rPr>
          <w:rFonts w:ascii="Times New Roman"/>
          <w:b w:val="false"/>
          <w:i w:val="false"/>
          <w:color w:val="000000"/>
          <w:sz w:val="28"/>
        </w:rPr>
        <w:t>
      931.12.004A жолында 931.00 нысаны бойынша өзгертiлген Есептiң 931.00.019 жолынан көшiрiлетiн көлiк құралдары салығының сомасы көрсетiледi;
</w:t>
      </w:r>
      <w:r>
        <w:br/>
      </w:r>
      <w:r>
        <w:rPr>
          <w:rFonts w:ascii="Times New Roman"/>
          <w:b w:val="false"/>
          <w:i w:val="false"/>
          <w:color w:val="000000"/>
          <w:sz w:val="28"/>
        </w:rPr>
        <w:t>
      931.12.005A жолында 931.00 нысаны бойынша өзгертiлген Есептiң 931.00.020 жолынан көшiрiлетiн әлеуметтiк салық сомасы көрсетiледi;
</w:t>
      </w:r>
      <w:r>
        <w:br/>
      </w:r>
      <w:r>
        <w:rPr>
          <w:rFonts w:ascii="Times New Roman"/>
          <w:b w:val="false"/>
          <w:i w:val="false"/>
          <w:color w:val="000000"/>
          <w:sz w:val="28"/>
        </w:rPr>
        <w:t>
      931.12.006A жолында 931.00 нысаны бойынша өзгертiлген есептiң 931.00.025 жолынан көшiрiлетiн корпорациялық табыс салығының сомасы көрсетiледi;
</w:t>
      </w:r>
      <w:r>
        <w:br/>
      </w:r>
      <w:r>
        <w:rPr>
          <w:rFonts w:ascii="Times New Roman"/>
          <w:b w:val="false"/>
          <w:i w:val="false"/>
          <w:color w:val="000000"/>
          <w:sz w:val="28"/>
        </w:rPr>
        <w:t>
      931.12.007A жолында 931.00 нысаны бойынша өзгертiлген есептiң 931.00.021 жолынан көшiрiлетiн жер учаскелерiн пайдаланғаны үшiн төлемдер сомасы көрсетiледi;
</w:t>
      </w:r>
      <w:r>
        <w:br/>
      </w:r>
      <w:r>
        <w:rPr>
          <w:rFonts w:ascii="Times New Roman"/>
          <w:b w:val="false"/>
          <w:i w:val="false"/>
          <w:color w:val="000000"/>
          <w:sz w:val="28"/>
        </w:rPr>
        <w:t>
      2) В бағанының жолдарында 931.00 нысаны бойынша Есепке сәйкес алғашқы екi мерзiм бойынша нақты есептелген салықтар сомалары көрсетiледi;
</w:t>
      </w:r>
      <w:r>
        <w:br/>
      </w:r>
      <w:r>
        <w:rPr>
          <w:rFonts w:ascii="Times New Roman"/>
          <w:b w:val="false"/>
          <w:i w:val="false"/>
          <w:color w:val="000000"/>
          <w:sz w:val="28"/>
        </w:rPr>
        <w:t>
      931.12.001B жолында төлеу мерзiмдерi 20 мамыр және 20 қазан болатын нақты есептелген ҚҚС сомасы көрсетiледi;
</w:t>
      </w:r>
      <w:r>
        <w:br/>
      </w:r>
      <w:r>
        <w:rPr>
          <w:rFonts w:ascii="Times New Roman"/>
          <w:b w:val="false"/>
          <w:i w:val="false"/>
          <w:color w:val="000000"/>
          <w:sz w:val="28"/>
        </w:rPr>
        <w:t>
      931.12.002B жолында төлеу мерзiмдерi 20 мамыр және 20 қазан болатын нақты есептелген жер салығының сомасы көрсетiледi;
</w:t>
      </w:r>
      <w:r>
        <w:br/>
      </w:r>
      <w:r>
        <w:rPr>
          <w:rFonts w:ascii="Times New Roman"/>
          <w:b w:val="false"/>
          <w:i w:val="false"/>
          <w:color w:val="000000"/>
          <w:sz w:val="28"/>
        </w:rPr>
        <w:t>
      931.12.003B жолында төлеу мерзiмдерi 20 мамыр және 20 қазан болатын нақты есептелген мүлiк салығының сомасы көрсетiледi;
</w:t>
      </w:r>
      <w:r>
        <w:br/>
      </w:r>
      <w:r>
        <w:rPr>
          <w:rFonts w:ascii="Times New Roman"/>
          <w:b w:val="false"/>
          <w:i w:val="false"/>
          <w:color w:val="000000"/>
          <w:sz w:val="28"/>
        </w:rPr>
        <w:t>
      931.12.004B жолында төлеу мерзiмдерi 20 мамыр және 20 қазан болатын нақты есептелген көлiк құралдары салығының сомасы көрсетiледi;
</w:t>
      </w:r>
      <w:r>
        <w:br/>
      </w:r>
      <w:r>
        <w:rPr>
          <w:rFonts w:ascii="Times New Roman"/>
          <w:b w:val="false"/>
          <w:i w:val="false"/>
          <w:color w:val="000000"/>
          <w:sz w:val="28"/>
        </w:rPr>
        <w:t>
      931.12.005B жолында төлеу мерзiмдерi 20 мамыр және 20 қазан болатын нақты есептелген әлеуметтiк салық сомасы көрсетiледi;
</w:t>
      </w:r>
      <w:r>
        <w:br/>
      </w:r>
      <w:r>
        <w:rPr>
          <w:rFonts w:ascii="Times New Roman"/>
          <w:b w:val="false"/>
          <w:i w:val="false"/>
          <w:color w:val="000000"/>
          <w:sz w:val="28"/>
        </w:rPr>
        <w:t>
      931.12.006B жолында төлеу мерзiмдерi 20 мамыр және 20 қазан болатын нақты есептелген корпорациялық табыс салығының сомасы көрсетiледi;
</w:t>
      </w:r>
      <w:r>
        <w:br/>
      </w:r>
      <w:r>
        <w:rPr>
          <w:rFonts w:ascii="Times New Roman"/>
          <w:b w:val="false"/>
          <w:i w:val="false"/>
          <w:color w:val="000000"/>
          <w:sz w:val="28"/>
        </w:rPr>
        <w:t>
      931.12.007B жолында төлеу мерзiмдерi 20 мамыр және 20 қазан болатын нақты есептелген жер учаскелерiн пайдаланғаны үшiн төлем сомасы көрсетiледi;
</w:t>
      </w:r>
      <w:r>
        <w:br/>
      </w:r>
      <w:r>
        <w:rPr>
          <w:rFonts w:ascii="Times New Roman"/>
          <w:b w:val="false"/>
          <w:i w:val="false"/>
          <w:color w:val="000000"/>
          <w:sz w:val="28"/>
        </w:rPr>
        <w:t>
      3) С бағанының жолдарында А және В бағандарының тиiстi жолдары көрсеткiштерiнiң айырмасы түрiнде айқындалатын, келесi салық кезеңiнiң 20 наурызына дейiнгi мерзiмде төлеуге жататын салықтар сомалары көрсетiледi;
</w:t>
      </w:r>
      <w:r>
        <w:br/>
      </w:r>
      <w:r>
        <w:rPr>
          <w:rFonts w:ascii="Times New Roman"/>
          <w:b w:val="false"/>
          <w:i w:val="false"/>
          <w:color w:val="000000"/>
          <w:sz w:val="28"/>
        </w:rPr>
        <w:t>
      931.12.001C жолында 931.12.001A және 931.12.001B бағаналарының тиiстi жолдары көрсеткiштерiнiң айырмасы түрiнде айқындалатын, 20 наурызға дейiнгi мерзiмде төлеуге жататын ҚҚС сомасы көрсетiледi;
</w:t>
      </w:r>
      <w:r>
        <w:br/>
      </w:r>
      <w:r>
        <w:rPr>
          <w:rFonts w:ascii="Times New Roman"/>
          <w:b w:val="false"/>
          <w:i w:val="false"/>
          <w:color w:val="000000"/>
          <w:sz w:val="28"/>
        </w:rPr>
        <w:t>
      931.12.002C жолында 931.12.002A және 931.12.002B бағаналарының тиiстi жолдары көрсеткiштерiнiң айырмасы түрiнде айқындалатын, 20 наурызға дейiнгi мерзiмде төлеуге жататын жер салығының сомасы көрсетiледi;
</w:t>
      </w:r>
      <w:r>
        <w:br/>
      </w:r>
      <w:r>
        <w:rPr>
          <w:rFonts w:ascii="Times New Roman"/>
          <w:b w:val="false"/>
          <w:i w:val="false"/>
          <w:color w:val="000000"/>
          <w:sz w:val="28"/>
        </w:rPr>
        <w:t>
      С бағанының 931.12.003 жолында 931.12.003A және 931.12.003B бағандарының тиiстi жолдары көрсеткiштерiнiң айырмасы түрiнде айқындалатын, 20 наурызға дейiнгi мерзiмде төлеуге жататын мүлiк салығының сомасы көрсетiледi;
</w:t>
      </w:r>
      <w:r>
        <w:br/>
      </w:r>
      <w:r>
        <w:rPr>
          <w:rFonts w:ascii="Times New Roman"/>
          <w:b w:val="false"/>
          <w:i w:val="false"/>
          <w:color w:val="000000"/>
          <w:sz w:val="28"/>
        </w:rPr>
        <w:t>
      931.12.004C жолында 931.12.004A және 931.12.004B бағандарының тиiстi жолдары көрсеткiштерiнiң айырмасы түрiнде айқындалатын, 20 наурызға дейiнгi мерзiмде төлеуге жататын көлiк құралдары салығының сомасы көрсетiледi;
</w:t>
      </w:r>
      <w:r>
        <w:br/>
      </w:r>
      <w:r>
        <w:rPr>
          <w:rFonts w:ascii="Times New Roman"/>
          <w:b w:val="false"/>
          <w:i w:val="false"/>
          <w:color w:val="000000"/>
          <w:sz w:val="28"/>
        </w:rPr>
        <w:t>
      931.12.005C жолында 931.12.005A және 931.12.005B бағандарының тиiстi жолдары көрсеткiштерiнiң айырмасы түрiнде айқындалатын, 20 наурызға дейiнгi мерзiмде төлеуге жататын әлеуметтiк салық сомасы көрсетiледi;
</w:t>
      </w:r>
      <w:r>
        <w:br/>
      </w:r>
      <w:r>
        <w:rPr>
          <w:rFonts w:ascii="Times New Roman"/>
          <w:b w:val="false"/>
          <w:i w:val="false"/>
          <w:color w:val="000000"/>
          <w:sz w:val="28"/>
        </w:rPr>
        <w:t>
      931.12.006C жолында 931.12.006A және 931.12.006B бағандарының тиiстi жолдары көрсеткiштерiнiң айырмасы түрiнде айқындалатын, 20 наурызға дейiнгi мерзiмде төлеуге жататын корпорациялық табыс салығының сомасы көрсетiледi;
</w:t>
      </w:r>
      <w:r>
        <w:br/>
      </w:r>
      <w:r>
        <w:rPr>
          <w:rFonts w:ascii="Times New Roman"/>
          <w:b w:val="false"/>
          <w:i w:val="false"/>
          <w:color w:val="000000"/>
          <w:sz w:val="28"/>
        </w:rPr>
        <w:t>
      931.12.007C жолында 931.12.007A және 931.12.007B бағандарының тиiстi жолдары көрсеткiштерiнiң айырмасы түрiнде айқындалатын, 20 наурызға дейiнгi мерзiмде төлеуге жататын жер учаскесiн пайдаланғаны үшiн төлем сомасы көрсетiледi.
</w:t>
      </w:r>
    </w:p>
    <w:p>
      <w:pPr>
        <w:spacing w:after="0"/>
        <w:ind w:left="0"/>
        <w:jc w:val="both"/>
      </w:pPr>
      <w:r>
        <w:rPr>
          <w:rFonts w:ascii="Times New Roman"/>
          <w:b w:val="false"/>
          <w:i w:val="false"/>
          <w:color w:val="000000"/>
          <w:sz w:val="28"/>
        </w:rPr>
        <w:t>
</w:t>
      </w:r>
      <w:r>
        <w:rPr>
          <w:rFonts w:ascii="Times New Roman"/>
          <w:b w:val="false"/>
          <w:i w:val="false"/>
          <w:color w:val="000000"/>
          <w:sz w:val="28"/>
        </w:rPr>
        <w:t>
      47. 931.12 нысан бойынша қосымшаға оны толтырған лауазымды тұлға қол қояды.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15. 931.13 нысан бойынша қосымша жасау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48. "Жалпы ақпарат" бөлiмiнде:
</w:t>
      </w:r>
      <w:r>
        <w:br/>
      </w:r>
      <w:r>
        <w:rPr>
          <w:rFonts w:ascii="Times New Roman"/>
          <w:b w:val="false"/>
          <w:i w:val="false"/>
          <w:color w:val="000000"/>
          <w:sz w:val="28"/>
        </w:rPr>
        <w:t>
      1) 1-жолда салық төлеушiнiң тiркеу нөмiрi көрсетiледi;
</w:t>
      </w:r>
      <w:r>
        <w:br/>
      </w:r>
      <w:r>
        <w:rPr>
          <w:rFonts w:ascii="Times New Roman"/>
          <w:b w:val="false"/>
          <w:i w:val="false"/>
          <w:color w:val="000000"/>
          <w:sz w:val="28"/>
        </w:rPr>
        <w:t>
      2) 2-жолда есептi салық кезеңi көрсетiледi;
</w:t>
      </w:r>
      <w:r>
        <w:br/>
      </w:r>
      <w:r>
        <w:rPr>
          <w:rFonts w:ascii="Times New Roman"/>
          <w:b w:val="false"/>
          <w:i w:val="false"/>
          <w:color w:val="000000"/>
          <w:sz w:val="28"/>
        </w:rPr>
        <w:t>
      3) 3-жолда 931.13. нысан бойынша қосымшалар парақтарының жалпы саны көрсетiледi.
</w:t>
      </w:r>
    </w:p>
    <w:p>
      <w:pPr>
        <w:spacing w:after="0"/>
        <w:ind w:left="0"/>
        <w:jc w:val="both"/>
      </w:pPr>
      <w:r>
        <w:rPr>
          <w:rFonts w:ascii="Times New Roman"/>
          <w:b w:val="false"/>
          <w:i w:val="false"/>
          <w:color w:val="000000"/>
          <w:sz w:val="28"/>
        </w:rPr>
        <w:t>
</w:t>
      </w:r>
      <w:r>
        <w:rPr>
          <w:rFonts w:ascii="Times New Roman"/>
          <w:b w:val="false"/>
          <w:i w:val="false"/>
          <w:color w:val="000000"/>
          <w:sz w:val="28"/>
        </w:rPr>
        <w:t>
      49. "Жер учаскелерiн пайдаланғаны үшiн төлемдi есептеу үшiн мәлiмет" бөлiмiнде:
</w:t>
      </w:r>
      <w:r>
        <w:br/>
      </w:r>
      <w:r>
        <w:rPr>
          <w:rFonts w:ascii="Times New Roman"/>
          <w:b w:val="false"/>
          <w:i w:val="false"/>
          <w:color w:val="000000"/>
          <w:sz w:val="28"/>
        </w:rPr>
        <w:t>
      1) 931.13.001 жолда жер учаскесiн жалдау шартын жасасу күнi көрсетiледi;
</w:t>
      </w:r>
      <w:r>
        <w:br/>
      </w:r>
      <w:r>
        <w:rPr>
          <w:rFonts w:ascii="Times New Roman"/>
          <w:b w:val="false"/>
          <w:i w:val="false"/>
          <w:color w:val="000000"/>
          <w:sz w:val="28"/>
        </w:rPr>
        <w:t>
      2) 931.13.002 жолда жер учаскесiн жалдау шартының нөмiрi көрсетiледi;
</w:t>
      </w:r>
      <w:r>
        <w:br/>
      </w:r>
      <w:r>
        <w:rPr>
          <w:rFonts w:ascii="Times New Roman"/>
          <w:b w:val="false"/>
          <w:i w:val="false"/>
          <w:color w:val="000000"/>
          <w:sz w:val="28"/>
        </w:rPr>
        <w:t>
      3) 931.13.003 жолда жер учаскесiн жалдау шартының мерзiмi көрсетiледi;
</w:t>
      </w:r>
      <w:r>
        <w:br/>
      </w:r>
      <w:r>
        <w:rPr>
          <w:rFonts w:ascii="Times New Roman"/>
          <w:b w:val="false"/>
          <w:i w:val="false"/>
          <w:color w:val="000000"/>
          <w:sz w:val="28"/>
        </w:rPr>
        <w:t>
      4) 931.13.004 жолда жер учаскесiнiң орналасқан жерi көрсетiледi;
</w:t>
      </w:r>
      <w:r>
        <w:br/>
      </w:r>
      <w:r>
        <w:rPr>
          <w:rFonts w:ascii="Times New Roman"/>
          <w:b w:val="false"/>
          <w:i w:val="false"/>
          <w:color w:val="000000"/>
          <w:sz w:val="28"/>
        </w:rPr>
        <w:t>
      931.13.004A жолда облыстың атауы көрсетiледi;
</w:t>
      </w:r>
      <w:r>
        <w:br/>
      </w:r>
      <w:r>
        <w:rPr>
          <w:rFonts w:ascii="Times New Roman"/>
          <w:b w:val="false"/>
          <w:i w:val="false"/>
          <w:color w:val="000000"/>
          <w:sz w:val="28"/>
        </w:rPr>
        <w:t>
      931.13.004B жолда қала, аудан атауы көрсетiледi;
</w:t>
      </w:r>
      <w:r>
        <w:br/>
      </w:r>
      <w:r>
        <w:rPr>
          <w:rFonts w:ascii="Times New Roman"/>
          <w:b w:val="false"/>
          <w:i w:val="false"/>
          <w:color w:val="000000"/>
          <w:sz w:val="28"/>
        </w:rPr>
        <w:t>
      931.13.004C жолда кент немесе ауыл атауы көрсетiледi;
</w:t>
      </w:r>
      <w:r>
        <w:br/>
      </w:r>
      <w:r>
        <w:rPr>
          <w:rFonts w:ascii="Times New Roman"/>
          <w:b w:val="false"/>
          <w:i w:val="false"/>
          <w:color w:val="000000"/>
          <w:sz w:val="28"/>
        </w:rPr>
        <w:t>
      931.13.004D жолда көше (даңғыл, бульвар, тұйық көше) атауы көрсетiледi;
</w:t>
      </w:r>
      <w:r>
        <w:br/>
      </w:r>
      <w:r>
        <w:rPr>
          <w:rFonts w:ascii="Times New Roman"/>
          <w:b w:val="false"/>
          <w:i w:val="false"/>
          <w:color w:val="000000"/>
          <w:sz w:val="28"/>
        </w:rPr>
        <w:t>
      5) 931.13.005 жолда жер заңдарына сәйкес жер учаскесiнiң тиiстi санатына белгi жасалады;
</w:t>
      </w:r>
      <w:r>
        <w:br/>
      </w:r>
      <w:r>
        <w:rPr>
          <w:rFonts w:ascii="Times New Roman"/>
          <w:b w:val="false"/>
          <w:i w:val="false"/>
          <w:color w:val="000000"/>
          <w:sz w:val="28"/>
        </w:rPr>
        <w:t>
      6) 931.13.006 жолда жер заңдарына сәйкес жер учаскесiнiң кадастрлық нөмiрi көрсетiледi;
</w:t>
      </w:r>
      <w:r>
        <w:br/>
      </w:r>
      <w:r>
        <w:rPr>
          <w:rFonts w:ascii="Times New Roman"/>
          <w:b w:val="false"/>
          <w:i w:val="false"/>
          <w:color w:val="000000"/>
          <w:sz w:val="28"/>
        </w:rPr>
        <w:t>
      7) 931.13.007 жолда бонитет балы көрсетiледi;
</w:t>
      </w:r>
      <w:r>
        <w:br/>
      </w:r>
      <w:r>
        <w:rPr>
          <w:rFonts w:ascii="Times New Roman"/>
          <w:b w:val="false"/>
          <w:i w:val="false"/>
          <w:color w:val="000000"/>
          <w:sz w:val="28"/>
        </w:rPr>
        <w:t>
      8) 931.13.008 жолда есептi салық кезеңiнде жер учаскесiн жалға беру айларының саны көрсетiледi;
</w:t>
      </w:r>
      <w:r>
        <w:br/>
      </w:r>
      <w:r>
        <w:rPr>
          <w:rFonts w:ascii="Times New Roman"/>
          <w:b w:val="false"/>
          <w:i w:val="false"/>
          <w:color w:val="000000"/>
          <w:sz w:val="28"/>
        </w:rPr>
        <w:t>
      9) 931.13.009 жолда тиiстi өлшеу бiрлiгiне белгi соғылады;
</w:t>
      </w:r>
      <w:r>
        <w:br/>
      </w:r>
      <w:r>
        <w:rPr>
          <w:rFonts w:ascii="Times New Roman"/>
          <w:b w:val="false"/>
          <w:i w:val="false"/>
          <w:color w:val="000000"/>
          <w:sz w:val="28"/>
        </w:rPr>
        <w:t>
      10) 931.13.010 жолда гектардағы (шаршы метр) жер учаскесiнiң аумағы көрсетiледi;
</w:t>
      </w:r>
      <w:r>
        <w:br/>
      </w:r>
      <w:r>
        <w:rPr>
          <w:rFonts w:ascii="Times New Roman"/>
          <w:b w:val="false"/>
          <w:i w:val="false"/>
          <w:color w:val="000000"/>
          <w:sz w:val="28"/>
        </w:rPr>
        <w:t>
      11) 931.013.011 жолда жер учаскесiнiң аумағы үшiн 1 гектарға (шаршы метрге) жер учаскесiн пайдаланғаны үшiн төлем ставкасының мөлшерi көрсетiледi;
</w:t>
      </w:r>
      <w:r>
        <w:br/>
      </w:r>
      <w:r>
        <w:rPr>
          <w:rFonts w:ascii="Times New Roman"/>
          <w:b w:val="false"/>
          <w:i w:val="false"/>
          <w:color w:val="000000"/>
          <w:sz w:val="28"/>
        </w:rPr>
        <w:t>
      12) 931.13.012 жолда (931.13.010 x 931.13.01)/12 x 931.31.008 формуласы бойынша есептi салық кезеңiнде жер учаскесiн пайдалану үшiн төлем ставкасы негiзiнде айқындалатын есептi салық кезеңi үшiн бюджетке төленуге жататын жер учаскелерiн пайдаланғаны үшiн төлемдер сомасы көрсетiледi.
</w:t>
      </w:r>
    </w:p>
    <w:p>
      <w:pPr>
        <w:spacing w:after="0"/>
        <w:ind w:left="0"/>
        <w:jc w:val="both"/>
      </w:pPr>
      <w:r>
        <w:rPr>
          <w:rFonts w:ascii="Times New Roman"/>
          <w:b w:val="false"/>
          <w:i w:val="false"/>
          <w:color w:val="000000"/>
          <w:sz w:val="28"/>
        </w:rPr>
        <w:t>
</w:t>
      </w:r>
      <w:r>
        <w:rPr>
          <w:rFonts w:ascii="Times New Roman"/>
          <w:b w:val="false"/>
          <w:i w:val="false"/>
          <w:color w:val="000000"/>
          <w:sz w:val="28"/>
        </w:rPr>
        <w:t>
      50. 931.13 нысан бойынша қосымшаға оны толтырған лауазымды тұлға қол қояды.
</w:t>
      </w:r>
      <w:r>
        <w:br/>
      </w:r>
      <w:r>
        <w:rPr>
          <w:rFonts w:ascii="Times New Roman"/>
          <w:b w:val="false"/>
          <w:i w:val="false"/>
          <w:color w:val="000000"/>
          <w:sz w:val="28"/>
        </w:rPr>
        <w:t>
_______________________________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РҚАО-ның ескертуі: 931.00, 931.01, 931.02, 931.03, 931.04, 931.05, 931.06, 931.07, 931.08, 931.09, 931.10, 931.11, 931.12, 931.13 графикалық нысандары Деректер базасында көрсетілмеген, қажет болған жағдайда оларды РҚАО-дан электронды жеткізілімде алуыңызға болады.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  
</w:t>
      </w:r>
      <w:r>
        <w:br/>
      </w:r>
      <w:r>
        <w:rPr>
          <w:rFonts w:ascii="Times New Roman"/>
          <w:b w:val="false"/>
          <w:i w:val="false"/>
          <w:color w:val="000000"/>
          <w:sz w:val="28"/>
        </w:rPr>
        <w:t>
Қаржы министрінің     
</w:t>
      </w:r>
      <w:r>
        <w:br/>
      </w:r>
      <w:r>
        <w:rPr>
          <w:rFonts w:ascii="Times New Roman"/>
          <w:b w:val="false"/>
          <w:i w:val="false"/>
          <w:color w:val="000000"/>
          <w:sz w:val="28"/>
        </w:rPr>
        <w:t>
2002 жылғы 10 желтоқсандағы
</w:t>
      </w:r>
      <w:r>
        <w:br/>
      </w:r>
      <w:r>
        <w:rPr>
          <w:rFonts w:ascii="Times New Roman"/>
          <w:b w:val="false"/>
          <w:i w:val="false"/>
          <w:color w:val="000000"/>
          <w:sz w:val="28"/>
        </w:rPr>
        <w:t>
N 608 бұйрығымен     
</w:t>
      </w:r>
      <w:r>
        <w:br/>
      </w:r>
      <w:r>
        <w:rPr>
          <w:rFonts w:ascii="Times New Roman"/>
          <w:b w:val="false"/>
          <w:i w:val="false"/>
          <w:color w:val="000000"/>
          <w:sz w:val="28"/>
        </w:rPr>
        <w:t>
бекітілген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Ауыл шаруашылығы өнiмiн өндiрушi - заңды тұлғалар үшiн арнаулы салық режимiн қолдану құқығына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патент алуға өтiнiш жасау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ережелерi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 Жалпы ережелер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1. Осы Ереже "Салық және бюджетке төленетiн басқа да мiндеттi төлемдер туралы" Қазақстан Республикасының 
</w:t>
      </w:r>
      <w:r>
        <w:rPr>
          <w:rFonts w:ascii="Times New Roman"/>
          <w:b w:val="false"/>
          <w:i w:val="false"/>
          <w:color w:val="000000"/>
          <w:sz w:val="28"/>
        </w:rPr>
        <w:t xml:space="preserve"> Кодексiне </w:t>
      </w:r>
      <w:r>
        <w:rPr>
          <w:rFonts w:ascii="Times New Roman"/>
          <w:b w:val="false"/>
          <w:i w:val="false"/>
          <w:color w:val="000000"/>
          <w:sz w:val="28"/>
        </w:rPr>
        <w:t>
 (Салық кодексi) сәйкес әзiрленген және 932.00 нысаны бойынша ауыл шаруашылығы өнiмiн өндiрушi - заңды тұлғалар үшiн арнаулы салық режимiн қолдану құқығына патент алуға өтiнiш (бұдан әрi - Өтiнiш) жасау тәртiбiн қарастырады.
</w:t>
      </w:r>
    </w:p>
    <w:p>
      <w:pPr>
        <w:spacing w:after="0"/>
        <w:ind w:left="0"/>
        <w:jc w:val="both"/>
      </w:pPr>
      <w:r>
        <w:rPr>
          <w:rFonts w:ascii="Times New Roman"/>
          <w:b w:val="false"/>
          <w:i w:val="false"/>
          <w:color w:val="000000"/>
          <w:sz w:val="28"/>
        </w:rPr>
        <w:t>
</w:t>
      </w:r>
      <w:r>
        <w:rPr>
          <w:rFonts w:ascii="Times New Roman"/>
          <w:b w:val="false"/>
          <w:i w:val="false"/>
          <w:color w:val="000000"/>
          <w:sz w:val="28"/>
        </w:rPr>
        <w:t>
      2. Өтiнiш ауыл шаруашылығы өнiмiн өндiрушi - заңды тұлғалар үшiн арнаулы салық режимiн қолдану құқығына патент алуға арналған.
</w:t>
      </w:r>
    </w:p>
    <w:p>
      <w:pPr>
        <w:spacing w:after="0"/>
        <w:ind w:left="0"/>
        <w:jc w:val="both"/>
      </w:pPr>
      <w:r>
        <w:rPr>
          <w:rFonts w:ascii="Times New Roman"/>
          <w:b w:val="false"/>
          <w:i w:val="false"/>
          <w:color w:val="000000"/>
          <w:sz w:val="28"/>
        </w:rPr>
        <w:t>
</w:t>
      </w:r>
      <w:r>
        <w:rPr>
          <w:rFonts w:ascii="Times New Roman"/>
          <w:b w:val="false"/>
          <w:i w:val="false"/>
          <w:color w:val="000000"/>
          <w:sz w:val="28"/>
        </w:rPr>
        <w:t>
      3. Өтiнiштi жасау кезiнде:
</w:t>
      </w:r>
      <w:r>
        <w:br/>
      </w:r>
      <w:r>
        <w:rPr>
          <w:rFonts w:ascii="Times New Roman"/>
          <w:b w:val="false"/>
          <w:i w:val="false"/>
          <w:color w:val="000000"/>
          <w:sz w:val="28"/>
        </w:rPr>
        <w:t>
      1) қағаз тасығышта - қара не көк сиялы қаламмен немесе қаламұшпен, баспа әрiптермен немесе баспа құрылғысын пайдалана отырып толтырылады;
</w:t>
      </w:r>
      <w:r>
        <w:br/>
      </w:r>
      <w:r>
        <w:rPr>
          <w:rFonts w:ascii="Times New Roman"/>
          <w:b w:val="false"/>
          <w:i w:val="false"/>
          <w:color w:val="000000"/>
          <w:sz w:val="28"/>
        </w:rPr>
        <w:t>
      2) электрондық тасығышта - Өтiнiш 
</w:t>
      </w:r>
      <w:r>
        <w:rPr>
          <w:rFonts w:ascii="Times New Roman"/>
          <w:b w:val="false"/>
          <w:i w:val="false"/>
          <w:color w:val="000000"/>
          <w:sz w:val="28"/>
        </w:rPr>
        <w:t xml:space="preserve"> Салық кодексiнiң </w:t>
      </w:r>
      <w:r>
        <w:rPr>
          <w:rFonts w:ascii="Times New Roman"/>
          <w:b w:val="false"/>
          <w:i w:val="false"/>
          <w:color w:val="000000"/>
          <w:sz w:val="28"/>
        </w:rPr>
        <w:t>
 69-бабына сәйкес толтырылады.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4. Өтiнiштi толтыру кезiнде түзетулерге, тазартуларға, және өшiруге берiлмейдi.
</w:t>
      </w:r>
    </w:p>
    <w:p>
      <w:pPr>
        <w:spacing w:after="0"/>
        <w:ind w:left="0"/>
        <w:jc w:val="both"/>
      </w:pPr>
      <w:r>
        <w:rPr>
          <w:rFonts w:ascii="Times New Roman"/>
          <w:b w:val="false"/>
          <w:i w:val="false"/>
          <w:color w:val="000000"/>
          <w:sz w:val="28"/>
        </w:rPr>
        <w:t>
</w:t>
      </w:r>
      <w:r>
        <w:rPr>
          <w:rFonts w:ascii="Times New Roman"/>
          <w:b w:val="false"/>
          <w:i w:val="false"/>
          <w:color w:val="000000"/>
          <w:sz w:val="28"/>
        </w:rPr>
        <w:t>
      5. Көрсеткiштер жоқ болған кезде Өтiнiштiң тиiстi торкөздерi толтырылмайды.
</w:t>
      </w:r>
    </w:p>
    <w:p>
      <w:pPr>
        <w:spacing w:after="0"/>
        <w:ind w:left="0"/>
        <w:jc w:val="both"/>
      </w:pPr>
      <w:r>
        <w:rPr>
          <w:rFonts w:ascii="Times New Roman"/>
          <w:b w:val="false"/>
          <w:i w:val="false"/>
          <w:color w:val="000000"/>
          <w:sz w:val="28"/>
        </w:rPr>
        <w:t>
</w:t>
      </w:r>
      <w:r>
        <w:rPr>
          <w:rFonts w:ascii="Times New Roman"/>
          <w:b w:val="false"/>
          <w:i w:val="false"/>
          <w:color w:val="000000"/>
          <w:sz w:val="28"/>
        </w:rPr>
        <w:t>
      6. Өтiнiштi беру кезiнде:
</w:t>
      </w:r>
      <w:r>
        <w:br/>
      </w:r>
      <w:r>
        <w:rPr>
          <w:rFonts w:ascii="Times New Roman"/>
          <w:b w:val="false"/>
          <w:i w:val="false"/>
          <w:color w:val="000000"/>
          <w:sz w:val="28"/>
        </w:rPr>
        <w:t>
      1) қағаз тасығышта келу тәртiбiмен - Өтiнiш екi данада жасалады, бiр данасы салық органының белгiсiмен салық төлеушiге қайтарылады;
</w:t>
      </w:r>
      <w:r>
        <w:br/>
      </w:r>
      <w:r>
        <w:rPr>
          <w:rFonts w:ascii="Times New Roman"/>
          <w:b w:val="false"/>
          <w:i w:val="false"/>
          <w:color w:val="000000"/>
          <w:sz w:val="28"/>
        </w:rPr>
        <w:t>
      2) тапсырысты хатпен хабарлама арқылы почта бойынша - салық төлеушi почта немесе байланыстың өзге ұйымының хабарламасын алады;
</w:t>
      </w:r>
      <w:r>
        <w:br/>
      </w:r>
      <w:r>
        <w:rPr>
          <w:rFonts w:ascii="Times New Roman"/>
          <w:b w:val="false"/>
          <w:i w:val="false"/>
          <w:color w:val="000000"/>
          <w:sz w:val="28"/>
        </w:rPr>
        <w:t>
      3) Салық кодексiнiң 69-бабындағы 8-баптың 3) тармақшасына сәйкес келу тәртiбiмен немесе электрондық почта бойынша электрондық түрде - салық төлеушi Өтiнiштi қабылдау (жеткiзу) туралы хабарламаны салық органында немесе электрондық почта бойынша алады.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 Өтiнiш жасау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7. "Жалпы ақпарат" бөлiмiнде:
</w:t>
      </w:r>
      <w:r>
        <w:br/>
      </w:r>
      <w:r>
        <w:rPr>
          <w:rFonts w:ascii="Times New Roman"/>
          <w:b w:val="false"/>
          <w:i w:val="false"/>
          <w:color w:val="000000"/>
          <w:sz w:val="28"/>
        </w:rPr>
        <w:t>
      1) 1-жолда салық төлеушiнiң тiркеу нөмiрi көрсетiледi;
</w:t>
      </w:r>
      <w:r>
        <w:br/>
      </w:r>
      <w:r>
        <w:rPr>
          <w:rFonts w:ascii="Times New Roman"/>
          <w:b w:val="false"/>
          <w:i w:val="false"/>
          <w:color w:val="000000"/>
          <w:sz w:val="28"/>
        </w:rPr>
        <w:t>
      2) 2-жолда есептi салық кезеңi көрсетiледi;
</w:t>
      </w:r>
      <w:r>
        <w:br/>
      </w:r>
      <w:r>
        <w:rPr>
          <w:rFonts w:ascii="Times New Roman"/>
          <w:b w:val="false"/>
          <w:i w:val="false"/>
          <w:color w:val="000000"/>
          <w:sz w:val="28"/>
        </w:rPr>
        <w:t>
      3) 3-жолда заңды тұлғаның толық атауы көрсетiледi;
</w:t>
      </w:r>
      <w:r>
        <w:br/>
      </w:r>
      <w:r>
        <w:rPr>
          <w:rFonts w:ascii="Times New Roman"/>
          <w:b w:val="false"/>
          <w:i w:val="false"/>
          <w:color w:val="000000"/>
          <w:sz w:val="28"/>
        </w:rPr>
        <w:t>
      4) 4-жолда Экономикалық Қызмет түрлерiнiң Жалпы Жiктемесi бойынша (ЭҚЖЖ) қызмет түрiнiң коды мен олардың үлес салмағы көрсетiледi.
</w:t>
      </w:r>
      <w:r>
        <w:br/>
      </w:r>
      <w:r>
        <w:rPr>
          <w:rFonts w:ascii="Times New Roman"/>
          <w:b w:val="false"/>
          <w:i w:val="false"/>
          <w:color w:val="000000"/>
          <w:sz w:val="28"/>
        </w:rPr>
        <w:t>
      ЭҚЖЖ торкөздерiнде ЭҚЖЖ коды (бес белгiге дейiн) олардың үлес салмағының кему тәртiбiмен қызметтiң түрлерi бойынша көрсетiледi. Үлес салмағы торкөздерiнде осы қызмет түрiнiң үлес салмағын (бiр ондық белгiмен) көрсету қажет (қызметтiң аталған түрлерiнiң үлес салмағының жалпы сомасы 100% тең болуы мiндетті емес).
</w:t>
      </w:r>
      <w:r>
        <w:br/>
      </w:r>
      <w:r>
        <w:rPr>
          <w:rFonts w:ascii="Times New Roman"/>
          <w:b w:val="false"/>
          <w:i w:val="false"/>
          <w:color w:val="000000"/>
          <w:sz w:val="28"/>
        </w:rPr>
        <w:t>
      ЭҚЖЖ үлес салмағының есебi үшiн N 1-ӨН нысандағы (жылдық) мемлекеттiк статистика есептiлiктегi I-бөлiмнiң 100-жолында ("Өнiм") салық төлеушi көрсететiн деректердi пайдалану керек. ЭҚЖЖ үлесi 100-жол бойынша 3-бағанның деректерiне 100-жолдың тиiстi бағандары деректерiнiң қатынасы ретiнде айқындалады.
</w:t>
      </w:r>
      <w:r>
        <w:br/>
      </w:r>
      <w:r>
        <w:rPr>
          <w:rFonts w:ascii="Times New Roman"/>
          <w:b w:val="false"/>
          <w:i w:val="false"/>
          <w:color w:val="000000"/>
          <w:sz w:val="28"/>
        </w:rPr>
        <w:t>
      Мысалы, тұқым шаруашылығын қоса алғанда қызметiнiң негiзгi түрi дәндi және бұршақ дақылдарын өндiру болатын салық төлеушi N 1-ПФ есеп берудiң (жылдық) І-бөлiмiндегі 100 жолда мынадай деректердi көрсеттi:
</w:t>
      </w:r>
      <w:r>
        <w:br/>
      </w:r>
      <w:r>
        <w:rPr>
          <w:rFonts w:ascii="Times New Roman"/>
          <w:b w:val="false"/>
          <w:i w:val="false"/>
          <w:color w:val="000000"/>
          <w:sz w:val="28"/>
        </w:rPr>
        <w:t>
-------------------------------------------------------------------
</w:t>
      </w:r>
      <w:r>
        <w:br/>
      </w:r>
      <w:r>
        <w:rPr>
          <w:rFonts w:ascii="Times New Roman"/>
          <w:b w:val="false"/>
          <w:i w:val="false"/>
          <w:color w:val="000000"/>
          <w:sz w:val="28"/>
        </w:rPr>
        <w:t>
 Көрсет. |Жол | Есепті |  Оның ішінде қызметтің түрлері бойынша:
</w:t>
      </w:r>
      <w:r>
        <w:br/>
      </w:r>
      <w:r>
        <w:rPr>
          <w:rFonts w:ascii="Times New Roman"/>
          <w:b w:val="false"/>
          <w:i w:val="false"/>
          <w:color w:val="000000"/>
          <w:sz w:val="28"/>
        </w:rPr>
        <w:t>
 кiштер  |коды|  жыл   |-------------------------------------------
</w:t>
      </w:r>
      <w:r>
        <w:br/>
      </w:r>
      <w:r>
        <w:rPr>
          <w:rFonts w:ascii="Times New Roman"/>
          <w:b w:val="false"/>
          <w:i w:val="false"/>
          <w:color w:val="000000"/>
          <w:sz w:val="28"/>
        </w:rPr>
        <w:t>
 атауы   |    |  үшін, |тұқым шаруа. | Мүйізді ірі|жұмыртқа|Ферма.
</w:t>
      </w:r>
      <w:r>
        <w:br/>
      </w:r>
      <w:r>
        <w:rPr>
          <w:rFonts w:ascii="Times New Roman"/>
          <w:b w:val="false"/>
          <w:i w:val="false"/>
          <w:color w:val="000000"/>
          <w:sz w:val="28"/>
        </w:rPr>
        <w:t>
         |    |барлығы |шылығын қоса | қара өсіру,| өндіру |ларда
</w:t>
      </w:r>
      <w:r>
        <w:br/>
      </w:r>
      <w:r>
        <w:rPr>
          <w:rFonts w:ascii="Times New Roman"/>
          <w:b w:val="false"/>
          <w:i w:val="false"/>
          <w:color w:val="000000"/>
          <w:sz w:val="28"/>
        </w:rPr>
        <w:t>
         |    |        | дәнді және  |    сату    |        |ұстала.
</w:t>
      </w:r>
      <w:r>
        <w:br/>
      </w:r>
      <w:r>
        <w:rPr>
          <w:rFonts w:ascii="Times New Roman"/>
          <w:b w:val="false"/>
          <w:i w:val="false"/>
          <w:color w:val="000000"/>
          <w:sz w:val="28"/>
        </w:rPr>
        <w:t>
         |    |        |бұршақ дақыл.|            |        |тын мал.
</w:t>
      </w:r>
      <w:r>
        <w:br/>
      </w:r>
      <w:r>
        <w:rPr>
          <w:rFonts w:ascii="Times New Roman"/>
          <w:b w:val="false"/>
          <w:i w:val="false"/>
          <w:color w:val="000000"/>
          <w:sz w:val="28"/>
        </w:rPr>
        <w:t>
         |    |        |дарын өндіру |            |        |дарға
</w:t>
      </w:r>
      <w:r>
        <w:br/>
      </w:r>
      <w:r>
        <w:rPr>
          <w:rFonts w:ascii="Times New Roman"/>
          <w:b w:val="false"/>
          <w:i w:val="false"/>
          <w:color w:val="000000"/>
          <w:sz w:val="28"/>
        </w:rPr>
        <w:t>
         |    |        |             |            |        |дайын
</w:t>
      </w:r>
      <w:r>
        <w:br/>
      </w:r>
      <w:r>
        <w:rPr>
          <w:rFonts w:ascii="Times New Roman"/>
          <w:b w:val="false"/>
          <w:i w:val="false"/>
          <w:color w:val="000000"/>
          <w:sz w:val="28"/>
        </w:rPr>
        <w:t>
         |    |        |             |            |        |жемдер
</w:t>
      </w:r>
      <w:r>
        <w:br/>
      </w:r>
      <w:r>
        <w:rPr>
          <w:rFonts w:ascii="Times New Roman"/>
          <w:b w:val="false"/>
          <w:i w:val="false"/>
          <w:color w:val="000000"/>
          <w:sz w:val="28"/>
        </w:rPr>
        <w:t>
         |    |        |             |            |        |шығару
</w:t>
      </w:r>
      <w:r>
        <w:br/>
      </w:r>
      <w:r>
        <w:rPr>
          <w:rFonts w:ascii="Times New Roman"/>
          <w:b w:val="false"/>
          <w:i w:val="false"/>
          <w:color w:val="000000"/>
          <w:sz w:val="28"/>
        </w:rPr>
        <w:t>
         |    |        |-------------------------------------------
</w:t>
      </w:r>
      <w:r>
        <w:br/>
      </w:r>
      <w:r>
        <w:rPr>
          <w:rFonts w:ascii="Times New Roman"/>
          <w:b w:val="false"/>
          <w:i w:val="false"/>
          <w:color w:val="000000"/>
          <w:sz w:val="28"/>
        </w:rPr>
        <w:t>
         |    |        |   01111     |   01210    | 01242  | 15710
</w:t>
      </w:r>
      <w:r>
        <w:br/>
      </w:r>
      <w:r>
        <w:rPr>
          <w:rFonts w:ascii="Times New Roman"/>
          <w:b w:val="false"/>
          <w:i w:val="false"/>
          <w:color w:val="000000"/>
          <w:sz w:val="28"/>
        </w:rPr>
        <w:t>
         |    |        |   коды      |   коды     |  коды  | коды
</w:t>
      </w:r>
      <w:r>
        <w:br/>
      </w:r>
      <w:r>
        <w:rPr>
          <w:rFonts w:ascii="Times New Roman"/>
          <w:b w:val="false"/>
          <w:i w:val="false"/>
          <w:color w:val="000000"/>
          <w:sz w:val="28"/>
        </w:rPr>
        <w:t>
-------------------------------------------------------------------
</w:t>
      </w:r>
      <w:r>
        <w:br/>
      </w:r>
      <w:r>
        <w:rPr>
          <w:rFonts w:ascii="Times New Roman"/>
          <w:b w:val="false"/>
          <w:i w:val="false"/>
          <w:color w:val="000000"/>
          <w:sz w:val="28"/>
        </w:rPr>
        <w:t>
    1       2      3          4            5          6        7
</w:t>
      </w:r>
      <w:r>
        <w:br/>
      </w:r>
      <w:r>
        <w:rPr>
          <w:rFonts w:ascii="Times New Roman"/>
          <w:b w:val="false"/>
          <w:i w:val="false"/>
          <w:color w:val="000000"/>
          <w:sz w:val="28"/>
        </w:rPr>
        <w:t>
-------------------------------------------------------------------
</w:t>
      </w:r>
      <w:r>
        <w:br/>
      </w:r>
      <w:r>
        <w:rPr>
          <w:rFonts w:ascii="Times New Roman"/>
          <w:b w:val="false"/>
          <w:i w:val="false"/>
          <w:color w:val="000000"/>
          <w:sz w:val="28"/>
        </w:rPr>
        <w:t>
Шығарылған 100  250000,0  150000,0      50000,0    35000,0  5000,0
</w:t>
      </w:r>
      <w:r>
        <w:br/>
      </w:r>
      <w:r>
        <w:rPr>
          <w:rFonts w:ascii="Times New Roman"/>
          <w:b w:val="false"/>
          <w:i w:val="false"/>
          <w:color w:val="000000"/>
          <w:sz w:val="28"/>
        </w:rPr>
        <w:t>
өнім
</w:t>
      </w:r>
      <w:r>
        <w:br/>
      </w:r>
      <w:r>
        <w:rPr>
          <w:rFonts w:ascii="Times New Roman"/>
          <w:b w:val="false"/>
          <w:i w:val="false"/>
          <w:color w:val="000000"/>
          <w:sz w:val="28"/>
        </w:rPr>
        <w:t>
(тауарлар,
</w:t>
      </w:r>
      <w:r>
        <w:br/>
      </w:r>
      <w:r>
        <w:rPr>
          <w:rFonts w:ascii="Times New Roman"/>
          <w:b w:val="false"/>
          <w:i w:val="false"/>
          <w:color w:val="000000"/>
          <w:sz w:val="28"/>
        </w:rPr>
        <w:t>
қызмет
</w:t>
      </w:r>
      <w:r>
        <w:br/>
      </w:r>
      <w:r>
        <w:rPr>
          <w:rFonts w:ascii="Times New Roman"/>
          <w:b w:val="false"/>
          <w:i w:val="false"/>
          <w:color w:val="000000"/>
          <w:sz w:val="28"/>
        </w:rPr>
        <w:t>
көрсету.
</w:t>
      </w:r>
      <w:r>
        <w:br/>
      </w:r>
      <w:r>
        <w:rPr>
          <w:rFonts w:ascii="Times New Roman"/>
          <w:b w:val="false"/>
          <w:i w:val="false"/>
          <w:color w:val="000000"/>
          <w:sz w:val="28"/>
        </w:rPr>
        <w:t>
лер)
</w:t>
      </w:r>
      <w:r>
        <w:br/>
      </w:r>
      <w:r>
        <w:rPr>
          <w:rFonts w:ascii="Times New Roman"/>
          <w:b w:val="false"/>
          <w:i w:val="false"/>
          <w:color w:val="000000"/>
          <w:sz w:val="28"/>
        </w:rPr>
        <w:t>
көлемi,
</w:t>
      </w:r>
      <w:r>
        <w:br/>
      </w:r>
      <w:r>
        <w:rPr>
          <w:rFonts w:ascii="Times New Roman"/>
          <w:b w:val="false"/>
          <w:i w:val="false"/>
          <w:color w:val="000000"/>
          <w:sz w:val="28"/>
        </w:rPr>
        <w:t>
мың
</w:t>
      </w:r>
      <w:r>
        <w:br/>
      </w:r>
      <w:r>
        <w:rPr>
          <w:rFonts w:ascii="Times New Roman"/>
          <w:b w:val="false"/>
          <w:i w:val="false"/>
          <w:color w:val="000000"/>
          <w:sz w:val="28"/>
        </w:rPr>
        <w:t>
теңге
</w:t>
      </w:r>
      <w:r>
        <w:br/>
      </w:r>
      <w:r>
        <w:rPr>
          <w:rFonts w:ascii="Times New Roman"/>
          <w:b w:val="false"/>
          <w:i w:val="false"/>
          <w:color w:val="000000"/>
          <w:sz w:val="28"/>
        </w:rPr>
        <w:t>
-------------------------------------------------------------------
</w:t>
      </w:r>
    </w:p>
    <w:p>
      <w:pPr>
        <w:spacing w:after="0"/>
        <w:ind w:left="0"/>
        <w:jc w:val="both"/>
      </w:pPr>
      <w:r>
        <w:rPr>
          <w:rFonts w:ascii="Times New Roman"/>
          <w:b w:val="false"/>
          <w:i w:val="false"/>
          <w:color w:val="000000"/>
          <w:sz w:val="28"/>
        </w:rPr>
        <w:t>
      Онда ЭҚЖЖ бойынша мәлiметтер мынадай түрде болады:
</w:t>
      </w:r>
      <w:r>
        <w:br/>
      </w:r>
      <w:r>
        <w:rPr>
          <w:rFonts w:ascii="Times New Roman"/>
          <w:b w:val="false"/>
          <w:i w:val="false"/>
          <w:color w:val="000000"/>
          <w:sz w:val="28"/>
        </w:rPr>
        <w:t>
     --------------------------------------------
</w:t>
      </w:r>
      <w:r>
        <w:br/>
      </w:r>
      <w:r>
        <w:rPr>
          <w:rFonts w:ascii="Times New Roman"/>
          <w:b w:val="false"/>
          <w:i w:val="false"/>
          <w:color w:val="000000"/>
          <w:sz w:val="28"/>
        </w:rPr>
        <w:t>
     | 2  ЭҚЖЖ   
</w:t>
      </w:r>
      <w:r>
        <w:rPr>
          <w:rFonts w:ascii="Times New Roman"/>
          <w:b w:val="false"/>
          <w:i w:val="false"/>
          <w:color w:val="000080"/>
          <w:sz w:val="28"/>
        </w:rPr>
        <w:t>
</w:t>
      </w:r>
      <w:r>
        <w:rPr>
          <w:rFonts w:ascii="Times New Roman"/>
          <w:b/>
          <w:i w:val="false"/>
          <w:color w:val="000080"/>
          <w:sz w:val="28"/>
        </w:rPr>
        <w:t>
А
</w:t>
      </w:r>
      <w:r>
        <w:rPr>
          <w:rFonts w:ascii="Times New Roman"/>
          <w:b w:val="false"/>
          <w:i w:val="false"/>
          <w:color w:val="000080"/>
          <w:sz w:val="28"/>
        </w:rPr>
        <w:t>
</w:t>
      </w:r>
      <w:r>
        <w:rPr>
          <w:rFonts w:ascii="Times New Roman"/>
          <w:b w:val="false"/>
          <w:i w:val="false"/>
          <w:color w:val="000000"/>
          <w:sz w:val="28"/>
        </w:rPr>
        <w:t>
 01111    
</w:t>
      </w:r>
      <w:r>
        <w:rPr>
          <w:rFonts w:ascii="Times New Roman"/>
          <w:b w:val="false"/>
          <w:i w:val="false"/>
          <w:color w:val="000080"/>
          <w:sz w:val="28"/>
        </w:rPr>
        <w:t>
</w:t>
      </w:r>
      <w:r>
        <w:rPr>
          <w:rFonts w:ascii="Times New Roman"/>
          <w:b/>
          <w:i w:val="false"/>
          <w:color w:val="000080"/>
          <w:sz w:val="28"/>
        </w:rPr>
        <w:t>
В
</w:t>
      </w:r>
      <w:r>
        <w:rPr>
          <w:rFonts w:ascii="Times New Roman"/>
          <w:b w:val="false"/>
          <w:i w:val="false"/>
          <w:color w:val="000080"/>
          <w:sz w:val="28"/>
        </w:rPr>
        <w:t>
</w:t>
      </w:r>
      <w:r>
        <w:rPr>
          <w:rFonts w:ascii="Times New Roman"/>
          <w:b w:val="false"/>
          <w:i w:val="false"/>
          <w:color w:val="000000"/>
          <w:sz w:val="28"/>
        </w:rPr>
        <w:t>
 01112    
</w:t>
      </w:r>
      <w:r>
        <w:rPr>
          <w:rFonts w:ascii="Times New Roman"/>
          <w:b w:val="false"/>
          <w:i w:val="false"/>
          <w:color w:val="000080"/>
          <w:sz w:val="28"/>
        </w:rPr>
        <w:t>
</w:t>
      </w:r>
      <w:r>
        <w:rPr>
          <w:rFonts w:ascii="Times New Roman"/>
          <w:b/>
          <w:i w:val="false"/>
          <w:color w:val="000080"/>
          <w:sz w:val="28"/>
        </w:rPr>
        <w:t>
С
</w:t>
      </w:r>
      <w:r>
        <w:rPr>
          <w:rFonts w:ascii="Times New Roman"/>
          <w:b w:val="false"/>
          <w:i w:val="false"/>
          <w:color w:val="000080"/>
          <w:sz w:val="28"/>
        </w:rPr>
        <w:t>
</w:t>
      </w:r>
      <w:r>
        <w:rPr>
          <w:rFonts w:ascii="Times New Roman"/>
          <w:b w:val="false"/>
          <w:i w:val="false"/>
          <w:color w:val="000000"/>
          <w:sz w:val="28"/>
        </w:rPr>
        <w:t>
  01242 |
</w:t>
      </w:r>
      <w:r>
        <w:br/>
      </w:r>
      <w:r>
        <w:rPr>
          <w:rFonts w:ascii="Times New Roman"/>
          <w:b w:val="false"/>
          <w:i w:val="false"/>
          <w:color w:val="000000"/>
          <w:sz w:val="28"/>
        </w:rPr>
        <w:t>
     | Үлес сал.                                 |
</w:t>
      </w:r>
      <w:r>
        <w:br/>
      </w:r>
      <w:r>
        <w:rPr>
          <w:rFonts w:ascii="Times New Roman"/>
          <w:b w:val="false"/>
          <w:i w:val="false"/>
          <w:color w:val="000000"/>
          <w:sz w:val="28"/>
        </w:rPr>
        <w:t>
     | мағын көр.  060,0%     020,0%      014,0% |
</w:t>
      </w:r>
      <w:r>
        <w:br/>
      </w:r>
      <w:r>
        <w:rPr>
          <w:rFonts w:ascii="Times New Roman"/>
          <w:b w:val="false"/>
          <w:i w:val="false"/>
          <w:color w:val="000000"/>
          <w:sz w:val="28"/>
        </w:rPr>
        <w:t>
     | сетіңіз                                   |
</w:t>
      </w:r>
      <w:r>
        <w:br/>
      </w:r>
      <w:r>
        <w:rPr>
          <w:rFonts w:ascii="Times New Roman"/>
          <w:b w:val="false"/>
          <w:i w:val="false"/>
          <w:color w:val="000000"/>
          <w:sz w:val="28"/>
        </w:rPr>
        <w:t>
     ---------------------------------------------
</w:t>
      </w:r>
    </w:p>
    <w:p>
      <w:pPr>
        <w:spacing w:after="0"/>
        <w:ind w:left="0"/>
        <w:jc w:val="both"/>
      </w:pPr>
      <w:r>
        <w:rPr>
          <w:rFonts w:ascii="Times New Roman"/>
          <w:b w:val="false"/>
          <w:i w:val="false"/>
          <w:color w:val="000000"/>
          <w:sz w:val="28"/>
        </w:rPr>
        <w:t>
      Бұл ретте тұқым шаруашылығын қоса алғанда дәндi және бұршақ дақылдарын өндiрудiң үлес салмағы 150 000,0 (Кестенiң 4-бағаны) / 250 000,0 (Кестенiң 3-бағаны) х 100% ретiнде есептелген. ЭҚЖЖ қалған кодтары бойынша үлестер осындай жолмен есептеледi;
</w:t>
      </w:r>
      <w:r>
        <w:br/>
      </w:r>
      <w:r>
        <w:rPr>
          <w:rFonts w:ascii="Times New Roman"/>
          <w:b w:val="false"/>
          <w:i w:val="false"/>
          <w:color w:val="000000"/>
          <w:sz w:val="28"/>
        </w:rPr>
        <w:t>
      Мемлекеттiк статистикалық есептiлiктi (МСЕ) N 2-ШК нысаны бойынша беретiн шағын кәсiпкерлiк субъектiлерi - заңды тұлғалар ЭҚЖЖ мәлiметтерiн жоғарыда аталған әдiстер бойынша 2-ШК нысанның (жылдық) 3-бөлiмiнiң 200-207 жолдарының ("Қаржы-шаруашылық қызметтiң қорытындылары") негiзiнде толтырады.
</w:t>
      </w:r>
      <w:r>
        <w:br/>
      </w:r>
      <w:r>
        <w:rPr>
          <w:rFonts w:ascii="Times New Roman"/>
          <w:b w:val="false"/>
          <w:i w:val="false"/>
          <w:color w:val="000000"/>
          <w:sz w:val="28"/>
        </w:rPr>
        <w:t>
      N СОЦФИН нысанды МСЕ тапсыратын денсаулық сақтау (әлеуметтiк қызмет) ұйымдары және N СОЦФИН (бiлiм) МСЕ нысанын тапсыратын бiлiм беру ұйымдары ЭҚЖЖ бойынша мәлiметтердi жоғарыда көрсетiлген әдiске ұқсас жолмен тиiсiнше NN СОЦФИН (денсаулық) және СОЦФИН (бiлiм) нысанды жылдық есептiлiктiң 4 бөлiмiнiң ("Қаржы-шаруашылық қызметтiң қорытындылары") деректерiнiң негiзiнде толтырады.
</w:t>
      </w:r>
      <w:r>
        <w:br/>
      </w:r>
      <w:r>
        <w:rPr>
          <w:rFonts w:ascii="Times New Roman"/>
          <w:b w:val="false"/>
          <w:i w:val="false"/>
          <w:color w:val="000000"/>
          <w:sz w:val="28"/>
        </w:rPr>
        <w:t>
      Жоғарыда көрсетiлген есептiлiк нысандарын бермейтiн сақтандыру ұйымдары, қоғамдық бiрлестiктер мен бюджеттiк ұйымдар ЭҚЖЖ мәлiметтерiнде тек негiзгi қызметi бойынша ЭҚЖЖ кодын көрсетедi.
</w:t>
      </w:r>
      <w:r>
        <w:br/>
      </w:r>
      <w:r>
        <w:rPr>
          <w:rFonts w:ascii="Times New Roman"/>
          <w:b w:val="false"/>
          <w:i w:val="false"/>
          <w:color w:val="000000"/>
          <w:sz w:val="28"/>
        </w:rPr>
        <w:t>
      5) 5-жолда Өтiнiштiң тиiстi түрiне белгi қойылады заңды тұлғаның толық атауы көрсетiледi;
</w:t>
      </w:r>
      <w:r>
        <w:br/>
      </w:r>
      <w:r>
        <w:rPr>
          <w:rFonts w:ascii="Times New Roman"/>
          <w:b w:val="false"/>
          <w:i w:val="false"/>
          <w:color w:val="000000"/>
          <w:sz w:val="28"/>
        </w:rPr>
        <w:t>
      6) 6-жолда есептеу жүргiзiлетiн валютаның тиiстi коды көрсетiледi.
</w:t>
      </w:r>
    </w:p>
    <w:p>
      <w:pPr>
        <w:spacing w:after="0"/>
        <w:ind w:left="0"/>
        <w:jc w:val="both"/>
      </w:pPr>
      <w:r>
        <w:rPr>
          <w:rFonts w:ascii="Times New Roman"/>
          <w:b w:val="false"/>
          <w:i w:val="false"/>
          <w:color w:val="000000"/>
          <w:sz w:val="28"/>
        </w:rPr>
        <w:t>
</w:t>
      </w:r>
      <w:r>
        <w:rPr>
          <w:rFonts w:ascii="Times New Roman"/>
          <w:b w:val="false"/>
          <w:i w:val="false"/>
          <w:color w:val="000000"/>
          <w:sz w:val="28"/>
        </w:rPr>
        <w:t>
      8. "Патент алу үшiн мәлiметтер" бөлiмiнде:
</w:t>
      </w:r>
      <w:r>
        <w:br/>
      </w:r>
      <w:r>
        <w:rPr>
          <w:rFonts w:ascii="Times New Roman"/>
          <w:b w:val="false"/>
          <w:i w:val="false"/>
          <w:color w:val="000000"/>
          <w:sz w:val="28"/>
        </w:rPr>
        <w:t>
      1) 932.00.001 жолда қызметтiң түрiнiң тиiстi белгiсi қойылады;
</w:t>
      </w:r>
      <w:r>
        <w:br/>
      </w:r>
      <w:r>
        <w:rPr>
          <w:rFonts w:ascii="Times New Roman"/>
          <w:b w:val="false"/>
          <w:i w:val="false"/>
          <w:color w:val="000000"/>
          <w:sz w:val="28"/>
        </w:rPr>
        <w:t>
      2) 932.00.002 жолда мәлiмделетiн қызметкерлердiң жалпы саны көрсетiледi;
</w:t>
      </w:r>
      <w:r>
        <w:br/>
      </w:r>
      <w:r>
        <w:rPr>
          <w:rFonts w:ascii="Times New Roman"/>
          <w:b w:val="false"/>
          <w:i w:val="false"/>
          <w:color w:val="000000"/>
          <w:sz w:val="28"/>
        </w:rPr>
        <w:t>
      3) 932.00.003 жолда тиесiлi жер телiмiнiң аумағы көрсетiледi:
</w:t>
      </w:r>
      <w:r>
        <w:br/>
      </w:r>
      <w:r>
        <w:rPr>
          <w:rFonts w:ascii="Times New Roman"/>
          <w:b w:val="false"/>
          <w:i w:val="false"/>
          <w:color w:val="000000"/>
          <w:sz w:val="28"/>
        </w:rPr>
        <w:t>
      932.00.003A жолда егiс алаңы көрсетiледi;
</w:t>
      </w:r>
      <w:r>
        <w:br/>
      </w:r>
      <w:r>
        <w:rPr>
          <w:rFonts w:ascii="Times New Roman"/>
          <w:b w:val="false"/>
          <w:i w:val="false"/>
          <w:color w:val="000000"/>
          <w:sz w:val="28"/>
        </w:rPr>
        <w:t>
      932.00.003В жолда шабындық көрсетiледi;
</w:t>
      </w:r>
      <w:r>
        <w:br/>
      </w:r>
      <w:r>
        <w:rPr>
          <w:rFonts w:ascii="Times New Roman"/>
          <w:b w:val="false"/>
          <w:i w:val="false"/>
          <w:color w:val="000000"/>
          <w:sz w:val="28"/>
        </w:rPr>
        <w:t>
      932.00.003С жолда жайылым көрсетiледi;
</w:t>
      </w:r>
      <w:r>
        <w:br/>
      </w:r>
      <w:r>
        <w:rPr>
          <w:rFonts w:ascii="Times New Roman"/>
          <w:b w:val="false"/>
          <w:i w:val="false"/>
          <w:color w:val="000000"/>
          <w:sz w:val="28"/>
        </w:rPr>
        <w:t>
      932.00.003D жолда басқа да жерлер көрсетiледi;
</w:t>
      </w:r>
      <w:r>
        <w:br/>
      </w:r>
      <w:r>
        <w:rPr>
          <w:rFonts w:ascii="Times New Roman"/>
          <w:b w:val="false"/>
          <w:i w:val="false"/>
          <w:color w:val="000000"/>
          <w:sz w:val="28"/>
        </w:rPr>
        <w:t>
      4) 932.00.004 жолда ағымдағы салық кезеңiнде болжанған түсiмнiң сомасы көрсетiледi;
</w:t>
      </w:r>
      <w:r>
        <w:br/>
      </w:r>
      <w:r>
        <w:rPr>
          <w:rFonts w:ascii="Times New Roman"/>
          <w:b w:val="false"/>
          <w:i w:val="false"/>
          <w:color w:val="000000"/>
          <w:sz w:val="28"/>
        </w:rPr>
        <w:t>
      5) 932.00.005 жолда ағымдағы салық кезеңiнде болжанған шығын сомасы көрсетiледi;
</w:t>
      </w:r>
      <w:r>
        <w:br/>
      </w:r>
      <w:r>
        <w:rPr>
          <w:rFonts w:ascii="Times New Roman"/>
          <w:b w:val="false"/>
          <w:i w:val="false"/>
          <w:color w:val="000000"/>
          <w:sz w:val="28"/>
        </w:rPr>
        <w:t>
      6) 932.00.006 жолда ағымдағы салық кезеңiнде шот-фактура бланкiлерiнiң саны көрсетiледi;
</w:t>
      </w:r>
      <w:r>
        <w:br/>
      </w:r>
      <w:r>
        <w:rPr>
          <w:rFonts w:ascii="Times New Roman"/>
          <w:b w:val="false"/>
          <w:i w:val="false"/>
          <w:color w:val="000000"/>
          <w:sz w:val="28"/>
        </w:rPr>
        <w:t>
      7) 932.00.007 жолда пайдаланылмаған шот-фактура бланкiлерi туралы мәлiмет көрсетiледi:
</w:t>
      </w:r>
      <w:r>
        <w:br/>
      </w:r>
      <w:r>
        <w:rPr>
          <w:rFonts w:ascii="Times New Roman"/>
          <w:b w:val="false"/>
          <w:i w:val="false"/>
          <w:color w:val="000000"/>
          <w:sz w:val="28"/>
        </w:rPr>
        <w:t>
      932.00.007A жолда пайдаланылмаған шот-фактура бланкiлерiнiң саны көрсетiледi;
</w:t>
      </w:r>
      <w:r>
        <w:br/>
      </w:r>
      <w:r>
        <w:rPr>
          <w:rFonts w:ascii="Times New Roman"/>
          <w:b w:val="false"/>
          <w:i w:val="false"/>
          <w:color w:val="000000"/>
          <w:sz w:val="28"/>
        </w:rPr>
        <w:t>
      932.00.007В жолда пайдаланылмаған шот-фактура бланкiлерi бойынша ҚҚС сомасы көрсетiледi.
</w:t>
      </w:r>
    </w:p>
    <w:p>
      <w:pPr>
        <w:spacing w:after="0"/>
        <w:ind w:left="0"/>
        <w:jc w:val="both"/>
      </w:pPr>
      <w:r>
        <w:rPr>
          <w:rFonts w:ascii="Times New Roman"/>
          <w:b w:val="false"/>
          <w:i w:val="false"/>
          <w:color w:val="000000"/>
          <w:sz w:val="28"/>
        </w:rPr>
        <w:t>
</w:t>
      </w:r>
      <w:r>
        <w:rPr>
          <w:rFonts w:ascii="Times New Roman"/>
          <w:b w:val="false"/>
          <w:i w:val="false"/>
          <w:color w:val="000000"/>
          <w:sz w:val="28"/>
        </w:rPr>
        <w:t>
      9. "Салық төлеушi туралы қосымша ақпарат" бөлiмiнде:
</w:t>
      </w:r>
      <w:r>
        <w:br/>
      </w:r>
      <w:r>
        <w:rPr>
          <w:rFonts w:ascii="Times New Roman"/>
          <w:b w:val="false"/>
          <w:i w:val="false"/>
          <w:color w:val="000000"/>
          <w:sz w:val="28"/>
        </w:rPr>
        <w:t>
      1) 932.00.008 жолда заңды тұлғаны мемлекеттiк тiркеу туралы мәлiмет көрсетiледi:
</w:t>
      </w:r>
      <w:r>
        <w:br/>
      </w:r>
      <w:r>
        <w:rPr>
          <w:rFonts w:ascii="Times New Roman"/>
          <w:b w:val="false"/>
          <w:i w:val="false"/>
          <w:color w:val="000000"/>
          <w:sz w:val="28"/>
        </w:rPr>
        <w:t>
      932.00.008A жолда куәлiктiң тiркеу нөмiрi көрсетiледi;
</w:t>
      </w:r>
      <w:r>
        <w:br/>
      </w:r>
      <w:r>
        <w:rPr>
          <w:rFonts w:ascii="Times New Roman"/>
          <w:b w:val="false"/>
          <w:i w:val="false"/>
          <w:color w:val="000000"/>
          <w:sz w:val="28"/>
        </w:rPr>
        <w:t>
      932.00.008B жолда куәлiктi беру күнi көрсетiледi;
</w:t>
      </w:r>
      <w:r>
        <w:br/>
      </w:r>
      <w:r>
        <w:rPr>
          <w:rFonts w:ascii="Times New Roman"/>
          <w:b w:val="false"/>
          <w:i w:val="false"/>
          <w:color w:val="000000"/>
          <w:sz w:val="28"/>
        </w:rPr>
        <w:t>
      2) 932.00.009 жолда қосылған құн салығын төлеушi ретiнде есепке қою туралы мәлiмет көрсетiледi:
</w:t>
      </w:r>
      <w:r>
        <w:br/>
      </w:r>
      <w:r>
        <w:rPr>
          <w:rFonts w:ascii="Times New Roman"/>
          <w:b w:val="false"/>
          <w:i w:val="false"/>
          <w:color w:val="000000"/>
          <w:sz w:val="28"/>
        </w:rPr>
        <w:t>
      932.00.009A жолда куәлiктiң сериясы көрсетiледi;
</w:t>
      </w:r>
      <w:r>
        <w:br/>
      </w:r>
      <w:r>
        <w:rPr>
          <w:rFonts w:ascii="Times New Roman"/>
          <w:b w:val="false"/>
          <w:i w:val="false"/>
          <w:color w:val="000000"/>
          <w:sz w:val="28"/>
        </w:rPr>
        <w:t>
      932.00.009B жолда куәлiктiң нөмiрi көрсетiледi;
</w:t>
      </w:r>
      <w:r>
        <w:br/>
      </w:r>
      <w:r>
        <w:rPr>
          <w:rFonts w:ascii="Times New Roman"/>
          <w:b w:val="false"/>
          <w:i w:val="false"/>
          <w:color w:val="000000"/>
          <w:sz w:val="28"/>
        </w:rPr>
        <w:t>
      932.00.009С жолда куәлiктi беру күнi көрсетiледi;
</w:t>
      </w:r>
      <w:r>
        <w:br/>
      </w:r>
      <w:r>
        <w:rPr>
          <w:rFonts w:ascii="Times New Roman"/>
          <w:b w:val="false"/>
          <w:i w:val="false"/>
          <w:color w:val="000000"/>
          <w:sz w:val="28"/>
        </w:rPr>
        <w:t>
      3) 932.00.010 жолда жердi пайдаланудың тиiстi белгiсi қойылады;
</w:t>
      </w:r>
      <w:r>
        <w:br/>
      </w:r>
      <w:r>
        <w:rPr>
          <w:rFonts w:ascii="Times New Roman"/>
          <w:b w:val="false"/>
          <w:i w:val="false"/>
          <w:color w:val="000000"/>
          <w:sz w:val="28"/>
        </w:rPr>
        <w:t>
      4) 932.00.011 жолда салық кезеңнiң басына өзi өндiрген ауыл шаруашылығы өнiмiнiң өткiзiлмей қалғандары және оны қайта өңдеу өнiмдерiнiң артық қалғандары туралы белгi қойылады.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10. Өтiнiшке 
</w:t>
      </w:r>
      <w:r>
        <w:rPr>
          <w:rFonts w:ascii="Times New Roman"/>
          <w:b w:val="false"/>
          <w:i w:val="false"/>
          <w:color w:val="000000"/>
          <w:sz w:val="28"/>
        </w:rPr>
        <w:t xml:space="preserve"> Салық кодексiнiң </w:t>
      </w:r>
      <w:r>
        <w:rPr>
          <w:rFonts w:ascii="Times New Roman"/>
          <w:b w:val="false"/>
          <w:i w:val="false"/>
          <w:color w:val="000000"/>
          <w:sz w:val="28"/>
        </w:rPr>
        <w:t>
 69-бабына сәйкес қол қойылады және куәландырылады.
</w:t>
      </w:r>
      <w:r>
        <w:br/>
      </w:r>
      <w:r>
        <w:rPr>
          <w:rFonts w:ascii="Times New Roman"/>
          <w:b w:val="false"/>
          <w:i w:val="false"/>
          <w:color w:val="000000"/>
          <w:sz w:val="28"/>
        </w:rPr>
        <w:t>
_______________________________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РҚАО-ның ескертуі: 932.00 графикалық нысаны Деректер базасында көрсетілмеген, қажет болған жағдайда оны РҚАО-дан электронды жеткізілімде алуыңызға болады.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  
</w:t>
      </w:r>
      <w:r>
        <w:br/>
      </w:r>
      <w:r>
        <w:rPr>
          <w:rFonts w:ascii="Times New Roman"/>
          <w:b w:val="false"/>
          <w:i w:val="false"/>
          <w:color w:val="000000"/>
          <w:sz w:val="28"/>
        </w:rPr>
        <w:t>
Қаржы министрінің     
</w:t>
      </w:r>
      <w:r>
        <w:br/>
      </w:r>
      <w:r>
        <w:rPr>
          <w:rFonts w:ascii="Times New Roman"/>
          <w:b w:val="false"/>
          <w:i w:val="false"/>
          <w:color w:val="000000"/>
          <w:sz w:val="28"/>
        </w:rPr>
        <w:t>
2002 жылғы 10 желтоқсандағы
</w:t>
      </w:r>
      <w:r>
        <w:br/>
      </w:r>
      <w:r>
        <w:rPr>
          <w:rFonts w:ascii="Times New Roman"/>
          <w:b w:val="false"/>
          <w:i w:val="false"/>
          <w:color w:val="000000"/>
          <w:sz w:val="28"/>
        </w:rPr>
        <w:t>
N 608 бұйрығымен     
</w:t>
      </w:r>
      <w:r>
        <w:br/>
      </w:r>
      <w:r>
        <w:rPr>
          <w:rFonts w:ascii="Times New Roman"/>
          <w:b w:val="false"/>
          <w:i w:val="false"/>
          <w:color w:val="000000"/>
          <w:sz w:val="28"/>
        </w:rPr>
        <w:t>
бекітілген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Тiркелген жиынтық салық пен акциз бойынша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бiрыңғай оңайтылған декларацияны жасау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ережесi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 Жалпы ережелер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1. Осы Ережелер "Салық және бюджетке төленетiн басқа да мiндеттi төлемдер туралы" Қазақстан Республикасының 
</w:t>
      </w:r>
      <w:r>
        <w:rPr>
          <w:rFonts w:ascii="Times New Roman"/>
          <w:b w:val="false"/>
          <w:i w:val="false"/>
          <w:color w:val="000000"/>
          <w:sz w:val="28"/>
        </w:rPr>
        <w:t xml:space="preserve"> Кодексiне </w:t>
      </w:r>
      <w:r>
        <w:rPr>
          <w:rFonts w:ascii="Times New Roman"/>
          <w:b w:val="false"/>
          <w:i w:val="false"/>
          <w:color w:val="000000"/>
          <w:sz w:val="28"/>
        </w:rPr>
        <w:t>
 (Салық кодексi) сәйкес әзiрленген және тiркелген жиынтық салық пен акциз бойынша Бiрыңғай оңайтылған декларацияны, қоса берiп отырған нысандарды (бұдан әрi - нысандар) жасаудың тәртiбiн қарастырады:
</w:t>
      </w:r>
      <w:r>
        <w:br/>
      </w:r>
      <w:r>
        <w:rPr>
          <w:rFonts w:ascii="Times New Roman"/>
          <w:b w:val="false"/>
          <w:i w:val="false"/>
          <w:color w:val="000000"/>
          <w:sz w:val="28"/>
        </w:rPr>
        <w:t>
      1) 940.00 нысан бойынша тiркелген жиынтық салық пен акциз бойынша Бiрыңғай оңайтылған декларация (бұдан әрi - 940.00 нысан бойынша Бiрыңғай оңайтылған декларация);
</w:t>
      </w:r>
      <w:r>
        <w:br/>
      </w:r>
      <w:r>
        <w:rPr>
          <w:rFonts w:ascii="Times New Roman"/>
          <w:b w:val="false"/>
          <w:i w:val="false"/>
          <w:color w:val="000000"/>
          <w:sz w:val="28"/>
        </w:rPr>
        <w:t>
      2) 940.01 нысан бойынша акциз сомасын есептеу бойынша Бiрыңғай оңайтылған декларацияға 1-қосымша (бұдан әрi - 940.01 нысан бойынша қосымша);
</w:t>
      </w:r>
      <w:r>
        <w:br/>
      </w:r>
      <w:r>
        <w:rPr>
          <w:rFonts w:ascii="Times New Roman"/>
          <w:b w:val="false"/>
          <w:i w:val="false"/>
          <w:color w:val="000000"/>
          <w:sz w:val="28"/>
        </w:rPr>
        <w:t>
      3) 940.02 нысан бойынша толық салық кезеңiнде тiркелген жиынтық салық салық салу объектiлерi болып табылатын, объектiлер бойынша тiркелген жиынтық салық салықтың сомасын есептеу бойынша Бiрыңғай оңайтылған декларацияға 2-қосымша (бұдан әрi - 940.02 нысан бойынша қосымша);
</w:t>
      </w:r>
      <w:r>
        <w:br/>
      </w:r>
      <w:r>
        <w:rPr>
          <w:rFonts w:ascii="Times New Roman"/>
          <w:b w:val="false"/>
          <w:i w:val="false"/>
          <w:color w:val="000000"/>
          <w:sz w:val="28"/>
        </w:rPr>
        <w:t>
      4) 940.03 нысан бойынша салық кезеңiнiң 15-күнiнен кейiн іске қосылған объектiлер бойынша тiркелген жиынтық салық сомасын есептеу бойынша Бiрыңғай оңайтылған декларацияға 3-қосымша (бұдан әрi - 940.03 нысан бойынша қосымша);
</w:t>
      </w:r>
      <w:r>
        <w:br/>
      </w:r>
      <w:r>
        <w:rPr>
          <w:rFonts w:ascii="Times New Roman"/>
          <w:b w:val="false"/>
          <w:i w:val="false"/>
          <w:color w:val="000000"/>
          <w:sz w:val="28"/>
        </w:rPr>
        <w:t>
      5) 940.04 нысан бойынша салық кезеңiнiң 15-күнiне дейiн шығып кеткен объектiлер бойынша тiркелген жиынтық салық сомасын есептеу бойынша Бiрыңғай онайтылған декларацияға 4-қосымша (бұдан әрi - 940.04 нысан бойынша қосымша).
</w:t>
      </w:r>
    </w:p>
    <w:p>
      <w:pPr>
        <w:spacing w:after="0"/>
        <w:ind w:left="0"/>
        <w:jc w:val="both"/>
      </w:pPr>
      <w:r>
        <w:rPr>
          <w:rFonts w:ascii="Times New Roman"/>
          <w:b w:val="false"/>
          <w:i w:val="false"/>
          <w:color w:val="000000"/>
          <w:sz w:val="28"/>
        </w:rPr>
        <w:t>
</w:t>
      </w:r>
      <w:r>
        <w:rPr>
          <w:rFonts w:ascii="Times New Roman"/>
          <w:b w:val="false"/>
          <w:i w:val="false"/>
          <w:color w:val="000000"/>
          <w:sz w:val="28"/>
        </w:rPr>
        <w:t>
      2. 940.00 нысан бойынша Бiрыңғай оңайтылған декларация арнайы салық режимi бойынша жеке кәсiпкерлiктiң жеке түрлерi үшiн бюджетпен есептесуге арналған.
</w:t>
      </w:r>
      <w:r>
        <w:br/>
      </w:r>
      <w:r>
        <w:rPr>
          <w:rFonts w:ascii="Times New Roman"/>
          <w:b w:val="false"/>
          <w:i w:val="false"/>
          <w:color w:val="000000"/>
          <w:sz w:val="28"/>
        </w:rPr>
        <w:t>
      940.01 нысанға қосымша арнайы салық режимi бойынша акцизделетiн қызмет түрлерiн жүзеге асыратын салық төлеушiлердiң акциз сомасын есептесуге арналған.
</w:t>
      </w:r>
      <w:r>
        <w:br/>
      </w:r>
      <w:r>
        <w:rPr>
          <w:rFonts w:ascii="Times New Roman"/>
          <w:b w:val="false"/>
          <w:i w:val="false"/>
          <w:color w:val="000000"/>
          <w:sz w:val="28"/>
        </w:rPr>
        <w:t>
      940.02 нысанға қосымша толық салық кезеңiнде бар объектiлерi бойынша тiркелген жиынтық салық пен акциз бойынша бiрыңғай оңайтылған салығын есептеуге арналған.
</w:t>
      </w:r>
      <w:r>
        <w:br/>
      </w:r>
      <w:r>
        <w:rPr>
          <w:rFonts w:ascii="Times New Roman"/>
          <w:b w:val="false"/>
          <w:i w:val="false"/>
          <w:color w:val="000000"/>
          <w:sz w:val="28"/>
        </w:rPr>
        <w:t>
      940.02 нысанға қосымша толық салық кезеңiнде бар объектiлерi бойынша тiркелген жиынтық салық пен акциз бойынша бiрыңғай онайтылған салығын есептеуге арналған.
</w:t>
      </w:r>
      <w:r>
        <w:br/>
      </w:r>
      <w:r>
        <w:rPr>
          <w:rFonts w:ascii="Times New Roman"/>
          <w:b w:val="false"/>
          <w:i w:val="false"/>
          <w:color w:val="000000"/>
          <w:sz w:val="28"/>
        </w:rPr>
        <w:t>
      940.03 нысанға қосымша салық кезеңiнiң 15-күнiнен кейiн iске қосылған объектiлер бойынша тiркелген жиынтық салық бойынша бiрыңғай оңайтылған салығын есептеуге арналған.
</w:t>
      </w:r>
      <w:r>
        <w:br/>
      </w:r>
      <w:r>
        <w:rPr>
          <w:rFonts w:ascii="Times New Roman"/>
          <w:b w:val="false"/>
          <w:i w:val="false"/>
          <w:color w:val="000000"/>
          <w:sz w:val="28"/>
        </w:rPr>
        <w:t>
      940.04 нысанға қосымша салық кезеңiнiң 15-күнiне дейiн шығып кеткен объектiлер бойынша тiркелген жиынтық салық бойынша бiрыңғай оңайтылған салығын есептеуге арналған.
</w:t>
      </w:r>
    </w:p>
    <w:p>
      <w:pPr>
        <w:spacing w:after="0"/>
        <w:ind w:left="0"/>
        <w:jc w:val="both"/>
      </w:pPr>
      <w:r>
        <w:rPr>
          <w:rFonts w:ascii="Times New Roman"/>
          <w:b w:val="false"/>
          <w:i w:val="false"/>
          <w:color w:val="000000"/>
          <w:sz w:val="28"/>
        </w:rPr>
        <w:t>
</w:t>
      </w:r>
      <w:r>
        <w:rPr>
          <w:rFonts w:ascii="Times New Roman"/>
          <w:b w:val="false"/>
          <w:i w:val="false"/>
          <w:color w:val="000000"/>
          <w:sz w:val="28"/>
        </w:rPr>
        <w:t>
      3. Нысанды жасау кезiнде:
</w:t>
      </w:r>
      <w:r>
        <w:br/>
      </w:r>
      <w:r>
        <w:rPr>
          <w:rFonts w:ascii="Times New Roman"/>
          <w:b w:val="false"/>
          <w:i w:val="false"/>
          <w:color w:val="000000"/>
          <w:sz w:val="28"/>
        </w:rPr>
        <w:t>
      1) қағаз тасығышта - қара немесе көк сиялы қаламмен немесе қаламұшпен, баспа әрiптермен немесе баспа құрылғысын пайдалана отырып толтырылады;
</w:t>
      </w:r>
      <w:r>
        <w:br/>
      </w:r>
      <w:r>
        <w:rPr>
          <w:rFonts w:ascii="Times New Roman"/>
          <w:b w:val="false"/>
          <w:i w:val="false"/>
          <w:color w:val="000000"/>
          <w:sz w:val="28"/>
        </w:rPr>
        <w:t>
      2) электрондық тасығышта - 
</w:t>
      </w:r>
      <w:r>
        <w:rPr>
          <w:rFonts w:ascii="Times New Roman"/>
          <w:b w:val="false"/>
          <w:i w:val="false"/>
          <w:color w:val="000000"/>
          <w:sz w:val="28"/>
        </w:rPr>
        <w:t xml:space="preserve"> Салық кодексiнiң </w:t>
      </w:r>
      <w:r>
        <w:rPr>
          <w:rFonts w:ascii="Times New Roman"/>
          <w:b w:val="false"/>
          <w:i w:val="false"/>
          <w:color w:val="000000"/>
          <w:sz w:val="28"/>
        </w:rPr>
        <w:t>
 69-бабына сәйкес толтырылады.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4. Нысанды толтыру кезiнде түзетулерге, тазартуларға және өшiруге жол берiлмейдi.
</w:t>
      </w:r>
    </w:p>
    <w:p>
      <w:pPr>
        <w:spacing w:after="0"/>
        <w:ind w:left="0"/>
        <w:jc w:val="both"/>
      </w:pPr>
      <w:r>
        <w:rPr>
          <w:rFonts w:ascii="Times New Roman"/>
          <w:b w:val="false"/>
          <w:i w:val="false"/>
          <w:color w:val="000000"/>
          <w:sz w:val="28"/>
        </w:rPr>
        <w:t>
</w:t>
      </w:r>
      <w:r>
        <w:rPr>
          <w:rFonts w:ascii="Times New Roman"/>
          <w:b w:val="false"/>
          <w:i w:val="false"/>
          <w:color w:val="000000"/>
          <w:sz w:val="28"/>
        </w:rPr>
        <w:t>
      5. Тиiстi торкөздерiнiң көрсеткiштерi жоқ болған кезде нысан толтырылмайды.
</w:t>
      </w:r>
    </w:p>
    <w:p>
      <w:pPr>
        <w:spacing w:after="0"/>
        <w:ind w:left="0"/>
        <w:jc w:val="both"/>
      </w:pPr>
      <w:r>
        <w:rPr>
          <w:rFonts w:ascii="Times New Roman"/>
          <w:b w:val="false"/>
          <w:i w:val="false"/>
          <w:color w:val="000000"/>
          <w:sz w:val="28"/>
        </w:rPr>
        <w:t>
</w:t>
      </w:r>
      <w:r>
        <w:rPr>
          <w:rFonts w:ascii="Times New Roman"/>
          <w:b w:val="false"/>
          <w:i w:val="false"/>
          <w:color w:val="000000"/>
          <w:sz w:val="28"/>
        </w:rPr>
        <w:t>
      6. Қосымшада көрсетуге тиiстi, деректер жоқ жағдайда көрсетiлген қосымшалар берiлмейдi.
</w:t>
      </w:r>
    </w:p>
    <w:p>
      <w:pPr>
        <w:spacing w:after="0"/>
        <w:ind w:left="0"/>
        <w:jc w:val="both"/>
      </w:pPr>
      <w:r>
        <w:rPr>
          <w:rFonts w:ascii="Times New Roman"/>
          <w:b w:val="false"/>
          <w:i w:val="false"/>
          <w:color w:val="000000"/>
          <w:sz w:val="28"/>
        </w:rPr>
        <w:t>
</w:t>
      </w:r>
      <w:r>
        <w:rPr>
          <w:rFonts w:ascii="Times New Roman"/>
          <w:b w:val="false"/>
          <w:i w:val="false"/>
          <w:color w:val="000000"/>
          <w:sz w:val="28"/>
        </w:rPr>
        <w:t>
      7. Нысанды беру кезiнде:
</w:t>
      </w:r>
      <w:r>
        <w:br/>
      </w:r>
      <w:r>
        <w:rPr>
          <w:rFonts w:ascii="Times New Roman"/>
          <w:b w:val="false"/>
          <w:i w:val="false"/>
          <w:color w:val="000000"/>
          <w:sz w:val="28"/>
        </w:rPr>
        <w:t>
      1) келу тәртiбiнде қағаз тасығышта нысандар екi данада жасалады, бiр данасы салық органының белгiсiмен бiрге салық органына қайтарылады;
</w:t>
      </w:r>
      <w:r>
        <w:br/>
      </w:r>
      <w:r>
        <w:rPr>
          <w:rFonts w:ascii="Times New Roman"/>
          <w:b w:val="false"/>
          <w:i w:val="false"/>
          <w:color w:val="000000"/>
          <w:sz w:val="28"/>
        </w:rPr>
        <w:t>
      2) хабарламалы тапсырысты хатпен почта бойынша - салық төлеушi почта немесе байланыстың өзге ұйымының хабарламасын алады;
</w:t>
      </w:r>
      <w:r>
        <w:br/>
      </w:r>
      <w:r>
        <w:rPr>
          <w:rFonts w:ascii="Times New Roman"/>
          <w:b w:val="false"/>
          <w:i w:val="false"/>
          <w:color w:val="000000"/>
          <w:sz w:val="28"/>
        </w:rPr>
        <w:t>
      3) келу тәртiбiмен электрондық түрде немесе электрондық почта бойынша салық төлеушi Кодекстiң 69-бабының 8-тармағының 3)-тармақшасына сәйкес декларацияны қабылдау (жеткiзу) туралы электрондық почта бойынша немесе салық органында хабарламаны алады.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 940.00 нысан бойынша бiрыңғай оңайтылған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декларация жасау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8. "Жалпы ақпарат" бөлiмiнде:
</w:t>
      </w:r>
      <w:r>
        <w:br/>
      </w:r>
      <w:r>
        <w:rPr>
          <w:rFonts w:ascii="Times New Roman"/>
          <w:b w:val="false"/>
          <w:i w:val="false"/>
          <w:color w:val="000000"/>
          <w:sz w:val="28"/>
        </w:rPr>
        <w:t>
      1) 1-жолда салық төлеушiнiң тiркеу нөмiрi көрсетiледi;
</w:t>
      </w:r>
      <w:r>
        <w:br/>
      </w:r>
      <w:r>
        <w:rPr>
          <w:rFonts w:ascii="Times New Roman"/>
          <w:b w:val="false"/>
          <w:i w:val="false"/>
          <w:color w:val="000000"/>
          <w:sz w:val="28"/>
        </w:rPr>
        <w:t>
      2) 2-жолда есептi салық кезеңi көрсетiледi;
</w:t>
      </w:r>
      <w:r>
        <w:br/>
      </w:r>
      <w:r>
        <w:rPr>
          <w:rFonts w:ascii="Times New Roman"/>
          <w:b w:val="false"/>
          <w:i w:val="false"/>
          <w:color w:val="000000"/>
          <w:sz w:val="28"/>
        </w:rPr>
        <w:t>
      3) 3А-жолда жеке кәсiпкердiң аты-жөнi және оның фирмалық атауы көрсетiледi;
</w:t>
      </w:r>
      <w:r>
        <w:br/>
      </w:r>
      <w:r>
        <w:rPr>
          <w:rFonts w:ascii="Times New Roman"/>
          <w:b w:val="false"/>
          <w:i w:val="false"/>
          <w:color w:val="000000"/>
          <w:sz w:val="28"/>
        </w:rPr>
        <w:t>
      3В-жолда заңды тұлғаның толық атауы көрсетiледi;
</w:t>
      </w:r>
      <w:r>
        <w:br/>
      </w:r>
      <w:r>
        <w:rPr>
          <w:rFonts w:ascii="Times New Roman"/>
          <w:b w:val="false"/>
          <w:i w:val="false"/>
          <w:color w:val="000000"/>
          <w:sz w:val="28"/>
        </w:rPr>
        <w:t>
      4) 4-жолда Экономикалық Қызмет түрлерiнiң Жалпы Жiктемесi бойынша (ЭҚЖЖ) қызмет коды мен оның үлес салмағы көрсетiледi;
</w:t>
      </w:r>
      <w:r>
        <w:br/>
      </w:r>
      <w:r>
        <w:rPr>
          <w:rFonts w:ascii="Times New Roman"/>
          <w:b w:val="false"/>
          <w:i w:val="false"/>
          <w:color w:val="000000"/>
          <w:sz w:val="28"/>
        </w:rPr>
        <w:t>
      ЭҚЖЖ коды (бес сан) оның үлес салмағының кему тәртiбiмен басты қызметтiң үш түрi бойынша айқындалады. Үлес салмағы процентпен үтiрден кейiнгi (бұл ретте көрсетiлген қызметтiң жалпы үлес салмағы 100% болуы мiндет емес) ондық санды дөңгелектеу әдiсiмен көрсетiледi.
</w:t>
      </w:r>
      <w:r>
        <w:br/>
      </w:r>
      <w:r>
        <w:rPr>
          <w:rFonts w:ascii="Times New Roman"/>
          <w:b w:val="false"/>
          <w:i w:val="false"/>
          <w:color w:val="000000"/>
          <w:sz w:val="28"/>
        </w:rPr>
        <w:t>
      Үлес салмағын есептеу үшiн ПФ-N 1 нысандағы (жылдық) мемлекеттiк статистикалық есептiлiктегi I-бөлiмнiң 100 жолында ("Өнiм") салық төлеушiнiң көрсеткен деректерiн пайдалану керек. Үлес салмағы әртүрлi қызметтiң түрi бойынша үлес салмағы 100 жол бойынша 3-бағанына қатысты бағанның дерегi ретiнде анықталады.
</w:t>
      </w:r>
      <w:r>
        <w:br/>
      </w:r>
      <w:r>
        <w:rPr>
          <w:rFonts w:ascii="Times New Roman"/>
          <w:b w:val="false"/>
          <w:i w:val="false"/>
          <w:color w:val="000000"/>
          <w:sz w:val="28"/>
        </w:rPr>
        <w:t>
      Мысалы, салық төлеушi, оның негiзгi қызметi үй құрылысы болса, ПФ-N 1 нысандағы (жылдық) I-бөлiмнiң 100 жолында мынадай деректердi көрсеттi:
</w:t>
      </w:r>
      <w:r>
        <w:br/>
      </w:r>
      <w:r>
        <w:rPr>
          <w:rFonts w:ascii="Times New Roman"/>
          <w:b w:val="false"/>
          <w:i w:val="false"/>
          <w:color w:val="000000"/>
          <w:sz w:val="28"/>
        </w:rPr>
        <w:t>
-------------------------------------------------------------------
</w:t>
      </w:r>
      <w:r>
        <w:br/>
      </w:r>
      <w:r>
        <w:rPr>
          <w:rFonts w:ascii="Times New Roman"/>
          <w:b w:val="false"/>
          <w:i w:val="false"/>
          <w:color w:val="000000"/>
          <w:sz w:val="28"/>
        </w:rPr>
        <w:t>
 Көрсет. |Жол | Есепті |  Оның ішінде қызметтің түрлері бойынша:
</w:t>
      </w:r>
      <w:r>
        <w:br/>
      </w:r>
      <w:r>
        <w:rPr>
          <w:rFonts w:ascii="Times New Roman"/>
          <w:b w:val="false"/>
          <w:i w:val="false"/>
          <w:color w:val="000000"/>
          <w:sz w:val="28"/>
        </w:rPr>
        <w:t>
 кiштер  |коды|  жыл   |-------------------------------------------
</w:t>
      </w:r>
      <w:r>
        <w:br/>
      </w:r>
      <w:r>
        <w:rPr>
          <w:rFonts w:ascii="Times New Roman"/>
          <w:b w:val="false"/>
          <w:i w:val="false"/>
          <w:color w:val="000000"/>
          <w:sz w:val="28"/>
        </w:rPr>
        <w:t>
 атауы   |    |  үшін, | Құмар ойыны | Ресторандар| Демалыс және
</w:t>
      </w:r>
      <w:r>
        <w:br/>
      </w:r>
      <w:r>
        <w:rPr>
          <w:rFonts w:ascii="Times New Roman"/>
          <w:b w:val="false"/>
          <w:i w:val="false"/>
          <w:color w:val="000000"/>
          <w:sz w:val="28"/>
        </w:rPr>
        <w:t>
         |    |барлығы |  мен ақшаға |            | көңіл көтеру
</w:t>
      </w:r>
      <w:r>
        <w:br/>
      </w:r>
      <w:r>
        <w:rPr>
          <w:rFonts w:ascii="Times New Roman"/>
          <w:b w:val="false"/>
          <w:i w:val="false"/>
          <w:color w:val="000000"/>
          <w:sz w:val="28"/>
        </w:rPr>
        <w:t>
         |    |        |  ойнауға    |            | бойынша басқа
</w:t>
      </w:r>
      <w:r>
        <w:br/>
      </w:r>
      <w:r>
        <w:rPr>
          <w:rFonts w:ascii="Times New Roman"/>
          <w:b w:val="false"/>
          <w:i w:val="false"/>
          <w:color w:val="000000"/>
          <w:sz w:val="28"/>
        </w:rPr>
        <w:t>
         |    |        | байланысты  |            | да қызметтер
</w:t>
      </w:r>
      <w:r>
        <w:br/>
      </w:r>
      <w:r>
        <w:rPr>
          <w:rFonts w:ascii="Times New Roman"/>
          <w:b w:val="false"/>
          <w:i w:val="false"/>
          <w:color w:val="000000"/>
          <w:sz w:val="28"/>
        </w:rPr>
        <w:t>
         |    |        | қызметтер   |            |
</w:t>
      </w:r>
      <w:r>
        <w:br/>
      </w:r>
      <w:r>
        <w:rPr>
          <w:rFonts w:ascii="Times New Roman"/>
          <w:b w:val="false"/>
          <w:i w:val="false"/>
          <w:color w:val="000000"/>
          <w:sz w:val="28"/>
        </w:rPr>
        <w:t>
         |    |        |-------------------------------------------
</w:t>
      </w:r>
      <w:r>
        <w:br/>
      </w:r>
      <w:r>
        <w:rPr>
          <w:rFonts w:ascii="Times New Roman"/>
          <w:b w:val="false"/>
          <w:i w:val="false"/>
          <w:color w:val="000000"/>
          <w:sz w:val="28"/>
        </w:rPr>
        <w:t>
         |    |        |   коды      |   коды     |     коды
</w:t>
      </w:r>
      <w:r>
        <w:br/>
      </w:r>
      <w:r>
        <w:rPr>
          <w:rFonts w:ascii="Times New Roman"/>
          <w:b w:val="false"/>
          <w:i w:val="false"/>
          <w:color w:val="000000"/>
          <w:sz w:val="28"/>
        </w:rPr>
        <w:t>
         |    |        |  92710      |  55300     |     92720
</w:t>
      </w:r>
      <w:r>
        <w:br/>
      </w:r>
      <w:r>
        <w:rPr>
          <w:rFonts w:ascii="Times New Roman"/>
          <w:b w:val="false"/>
          <w:i w:val="false"/>
          <w:color w:val="000000"/>
          <w:sz w:val="28"/>
        </w:rPr>
        <w:t>
-------------------------------------------------------------------
</w:t>
      </w:r>
      <w:r>
        <w:br/>
      </w:r>
      <w:r>
        <w:rPr>
          <w:rFonts w:ascii="Times New Roman"/>
          <w:b w:val="false"/>
          <w:i w:val="false"/>
          <w:color w:val="000000"/>
          <w:sz w:val="28"/>
        </w:rPr>
        <w:t>
    1       2      3          4            5             6
</w:t>
      </w:r>
      <w:r>
        <w:br/>
      </w:r>
      <w:r>
        <w:rPr>
          <w:rFonts w:ascii="Times New Roman"/>
          <w:b w:val="false"/>
          <w:i w:val="false"/>
          <w:color w:val="000000"/>
          <w:sz w:val="28"/>
        </w:rPr>
        <w:t>
-------------------------------------------------------------------
</w:t>
      </w:r>
      <w:r>
        <w:br/>
      </w:r>
      <w:r>
        <w:rPr>
          <w:rFonts w:ascii="Times New Roman"/>
          <w:b w:val="false"/>
          <w:i w:val="false"/>
          <w:color w:val="000000"/>
          <w:sz w:val="28"/>
        </w:rPr>
        <w:t>
Өндіріл.  100  250000,0  150000,0      50000,0        35000,0
</w:t>
      </w:r>
      <w:r>
        <w:br/>
      </w:r>
      <w:r>
        <w:rPr>
          <w:rFonts w:ascii="Times New Roman"/>
          <w:b w:val="false"/>
          <w:i w:val="false"/>
          <w:color w:val="000000"/>
          <w:sz w:val="28"/>
        </w:rPr>
        <w:t>
ген өнім
</w:t>
      </w:r>
      <w:r>
        <w:br/>
      </w:r>
      <w:r>
        <w:rPr>
          <w:rFonts w:ascii="Times New Roman"/>
          <w:b w:val="false"/>
          <w:i w:val="false"/>
          <w:color w:val="000000"/>
          <w:sz w:val="28"/>
        </w:rPr>
        <w:t>
(тауарлар,
</w:t>
      </w:r>
      <w:r>
        <w:br/>
      </w:r>
      <w:r>
        <w:rPr>
          <w:rFonts w:ascii="Times New Roman"/>
          <w:b w:val="false"/>
          <w:i w:val="false"/>
          <w:color w:val="000000"/>
          <w:sz w:val="28"/>
        </w:rPr>
        <w:t>
қызмет
</w:t>
      </w:r>
      <w:r>
        <w:br/>
      </w:r>
      <w:r>
        <w:rPr>
          <w:rFonts w:ascii="Times New Roman"/>
          <w:b w:val="false"/>
          <w:i w:val="false"/>
          <w:color w:val="000000"/>
          <w:sz w:val="28"/>
        </w:rPr>
        <w:t>
көрсету.
</w:t>
      </w:r>
      <w:r>
        <w:br/>
      </w:r>
      <w:r>
        <w:rPr>
          <w:rFonts w:ascii="Times New Roman"/>
          <w:b w:val="false"/>
          <w:i w:val="false"/>
          <w:color w:val="000000"/>
          <w:sz w:val="28"/>
        </w:rPr>
        <w:t>
лер)
</w:t>
      </w:r>
      <w:r>
        <w:br/>
      </w:r>
      <w:r>
        <w:rPr>
          <w:rFonts w:ascii="Times New Roman"/>
          <w:b w:val="false"/>
          <w:i w:val="false"/>
          <w:color w:val="000000"/>
          <w:sz w:val="28"/>
        </w:rPr>
        <w:t>
көлемi,
</w:t>
      </w:r>
      <w:r>
        <w:br/>
      </w:r>
      <w:r>
        <w:rPr>
          <w:rFonts w:ascii="Times New Roman"/>
          <w:b w:val="false"/>
          <w:i w:val="false"/>
          <w:color w:val="000000"/>
          <w:sz w:val="28"/>
        </w:rPr>
        <w:t>
мың
</w:t>
      </w:r>
      <w:r>
        <w:br/>
      </w:r>
      <w:r>
        <w:rPr>
          <w:rFonts w:ascii="Times New Roman"/>
          <w:b w:val="false"/>
          <w:i w:val="false"/>
          <w:color w:val="000000"/>
          <w:sz w:val="28"/>
        </w:rPr>
        <w:t>
теңге
</w:t>
      </w:r>
      <w:r>
        <w:br/>
      </w:r>
      <w:r>
        <w:rPr>
          <w:rFonts w:ascii="Times New Roman"/>
          <w:b w:val="false"/>
          <w:i w:val="false"/>
          <w:color w:val="000000"/>
          <w:sz w:val="28"/>
        </w:rPr>
        <w:t>
-------------------------------------------------------------------
</w:t>
      </w:r>
    </w:p>
    <w:p>
      <w:pPr>
        <w:spacing w:after="0"/>
        <w:ind w:left="0"/>
        <w:jc w:val="both"/>
      </w:pPr>
      <w:r>
        <w:rPr>
          <w:rFonts w:ascii="Times New Roman"/>
          <w:b w:val="false"/>
          <w:i w:val="false"/>
          <w:color w:val="000000"/>
          <w:sz w:val="28"/>
        </w:rPr>
        <w:t>
      Онда ЭҚЖЖ бойынша мәлiметтер кестесі мынадай түрде болады:
</w:t>
      </w:r>
      <w:r>
        <w:br/>
      </w:r>
      <w:r>
        <w:rPr>
          <w:rFonts w:ascii="Times New Roman"/>
          <w:b w:val="false"/>
          <w:i w:val="false"/>
          <w:color w:val="000000"/>
          <w:sz w:val="28"/>
        </w:rPr>
        <w:t>
     --------------------------------------------
</w:t>
      </w:r>
      <w:r>
        <w:br/>
      </w:r>
      <w:r>
        <w:rPr>
          <w:rFonts w:ascii="Times New Roman"/>
          <w:b w:val="false"/>
          <w:i w:val="false"/>
          <w:color w:val="000000"/>
          <w:sz w:val="28"/>
        </w:rPr>
        <w:t>
     | 2  ЭҚЖЖ    А 92710    В 55300   С  92720  |
</w:t>
      </w:r>
      <w:r>
        <w:br/>
      </w:r>
      <w:r>
        <w:rPr>
          <w:rFonts w:ascii="Times New Roman"/>
          <w:b w:val="false"/>
          <w:i w:val="false"/>
          <w:color w:val="000000"/>
          <w:sz w:val="28"/>
        </w:rPr>
        <w:t>
     | Үлес сал.                                 |
</w:t>
      </w:r>
      <w:r>
        <w:br/>
      </w:r>
      <w:r>
        <w:rPr>
          <w:rFonts w:ascii="Times New Roman"/>
          <w:b w:val="false"/>
          <w:i w:val="false"/>
          <w:color w:val="000000"/>
          <w:sz w:val="28"/>
        </w:rPr>
        <w:t>
     | мағын көр.   060,0%    020,0%      014,0% |
</w:t>
      </w:r>
      <w:r>
        <w:br/>
      </w:r>
      <w:r>
        <w:rPr>
          <w:rFonts w:ascii="Times New Roman"/>
          <w:b w:val="false"/>
          <w:i w:val="false"/>
          <w:color w:val="000000"/>
          <w:sz w:val="28"/>
        </w:rPr>
        <w:t>
     | сетіңіз                                   |
</w:t>
      </w:r>
      <w:r>
        <w:br/>
      </w:r>
      <w:r>
        <w:rPr>
          <w:rFonts w:ascii="Times New Roman"/>
          <w:b w:val="false"/>
          <w:i w:val="false"/>
          <w:color w:val="000000"/>
          <w:sz w:val="28"/>
        </w:rPr>
        <w:t>
     ---------------------------------------------
</w:t>
      </w:r>
    </w:p>
    <w:p>
      <w:pPr>
        <w:spacing w:after="0"/>
        <w:ind w:left="0"/>
        <w:jc w:val="both"/>
      </w:pPr>
      <w:r>
        <w:rPr>
          <w:rFonts w:ascii="Times New Roman"/>
          <w:b w:val="false"/>
          <w:i w:val="false"/>
          <w:color w:val="000000"/>
          <w:sz w:val="28"/>
        </w:rPr>
        <w:t>
      Бұл ретте құрылыс үлесi 150 000,0 (Кестенiң 4-бағаны) / 250 000,0 (Кестенiң 3-бағаны) х 100 ретiнде есептелген. ЭҚЖЖ қалған кодтары бойынша үлестер осындай жолмен есептеледi;
</w:t>
      </w:r>
      <w:r>
        <w:br/>
      </w:r>
      <w:r>
        <w:rPr>
          <w:rFonts w:ascii="Times New Roman"/>
          <w:b w:val="false"/>
          <w:i w:val="false"/>
          <w:color w:val="000000"/>
          <w:sz w:val="28"/>
        </w:rPr>
        <w:t>
      5) 5 жолда тiркелген жиынтық салық пен акциздi есептеу жүргiзiлген тиiстi валюта коды көрсетiледi;
</w:t>
      </w:r>
      <w:r>
        <w:br/>
      </w:r>
      <w:r>
        <w:rPr>
          <w:rFonts w:ascii="Times New Roman"/>
          <w:b w:val="false"/>
          <w:i w:val="false"/>
          <w:color w:val="000000"/>
          <w:sz w:val="28"/>
        </w:rPr>
        <w:t>
      6) 6 жолда 940.00 нысан бойынша бiрыңғай оңайтылған декларацияның тиiстi түрiнiң белгiсi қойылады;
</w:t>
      </w:r>
      <w:r>
        <w:br/>
      </w:r>
      <w:r>
        <w:rPr>
          <w:rFonts w:ascii="Times New Roman"/>
          <w:b w:val="false"/>
          <w:i w:val="false"/>
          <w:color w:val="000000"/>
          <w:sz w:val="28"/>
        </w:rPr>
        <w:t>
      7) 7 жолда қосымшаның түрiне байланысты тиiстi белгі қойылады.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9. "Тiркелген жиынтық салық пен акциз" бөлiмiнде:
</w:t>
      </w:r>
      <w:r>
        <w:br/>
      </w:r>
      <w:r>
        <w:rPr>
          <w:rFonts w:ascii="Times New Roman"/>
          <w:b w:val="false"/>
          <w:i w:val="false"/>
          <w:color w:val="000000"/>
          <w:sz w:val="28"/>
        </w:rPr>
        <w:t>
      1) 940.00.001 жолында есептi салық кезеңi үшін бюджетке төленуге тиiс, 940.01 нысан бойынша қосымшаның 940.00.001 жолынан көшірiлетiн акциз сомасы көрсетiледi;
</w:t>
      </w:r>
      <w:r>
        <w:br/>
      </w:r>
      <w:r>
        <w:rPr>
          <w:rFonts w:ascii="Times New Roman"/>
          <w:b w:val="false"/>
          <w:i w:val="false"/>
          <w:color w:val="000000"/>
          <w:sz w:val="28"/>
        </w:rPr>
        <w:t>
      2) 940.00.002 жолында есептi салық кезеңi үшiн бюджетке төленуге тиiс, 940.02 нысан бойынша қосымшаның 940.00.001 жолынан көшiрiлетiн (940.02.001 + 940.03.001 + 940.04.001) формуласы бойынша айқындалатын тiркелген жиынтық салық сомасы көрсетiледi;
</w:t>
      </w:r>
      <w:r>
        <w:br/>
      </w:r>
      <w:r>
        <w:rPr>
          <w:rFonts w:ascii="Times New Roman"/>
          <w:b w:val="false"/>
          <w:i w:val="false"/>
          <w:color w:val="000000"/>
          <w:sz w:val="28"/>
        </w:rPr>
        <w:t>
      3) 940.00.003 жолында салық кезеңi үшiн тiркелген жиынтық салық есептелген мөлшерiнен төленуге тиiс 70% құрайтын және (940.00.002 x 0,7) формуласы бойынша қосылған құн салығының сомасы көрсетiледi;
</w:t>
      </w:r>
      <w:r>
        <w:br/>
      </w:r>
      <w:r>
        <w:rPr>
          <w:rFonts w:ascii="Times New Roman"/>
          <w:b w:val="false"/>
          <w:i w:val="false"/>
          <w:color w:val="000000"/>
          <w:sz w:val="28"/>
        </w:rPr>
        <w:t>
      4) 940.00.004 жолында салық кезеңi үшiн тiркелген жиынтық салық есептелген мөлшерiнен төленуге тиiс 30% құрайтын және (940.00.002 x 0,3) формуласы бойынша корпоративтi (жеке) салық сомасы көрсетiледi.
</w:t>
      </w:r>
    </w:p>
    <w:p>
      <w:pPr>
        <w:spacing w:after="0"/>
        <w:ind w:left="0"/>
        <w:jc w:val="both"/>
      </w:pPr>
      <w:r>
        <w:rPr>
          <w:rFonts w:ascii="Times New Roman"/>
          <w:b w:val="false"/>
          <w:i w:val="false"/>
          <w:color w:val="000000"/>
          <w:sz w:val="28"/>
        </w:rPr>
        <w:t>
</w:t>
      </w:r>
      <w:r>
        <w:rPr>
          <w:rFonts w:ascii="Times New Roman"/>
          <w:b w:val="false"/>
          <w:i w:val="false"/>
          <w:color w:val="000000"/>
          <w:sz w:val="28"/>
        </w:rPr>
        <w:t>
      10. 940.00 нысан бойынша бiрыңғай оңайтылған декларацияға 
</w:t>
      </w:r>
      <w:r>
        <w:rPr>
          <w:rFonts w:ascii="Times New Roman"/>
          <w:b w:val="false"/>
          <w:i w:val="false"/>
          <w:color w:val="000000"/>
          <w:sz w:val="28"/>
        </w:rPr>
        <w:t xml:space="preserve"> Салық кодексiнiң </w:t>
      </w:r>
      <w:r>
        <w:rPr>
          <w:rFonts w:ascii="Times New Roman"/>
          <w:b w:val="false"/>
          <w:i w:val="false"/>
          <w:color w:val="000000"/>
          <w:sz w:val="28"/>
        </w:rPr>
        <w:t>
 69-бабына сәйкес қол қойылады және куәландырылады.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3. 940.01 нысан бойынша қосымшаны жасау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11. "Жалпы ақпарат" бөлiмiнде:
</w:t>
      </w:r>
      <w:r>
        <w:br/>
      </w:r>
      <w:r>
        <w:rPr>
          <w:rFonts w:ascii="Times New Roman"/>
          <w:b w:val="false"/>
          <w:i w:val="false"/>
          <w:color w:val="000000"/>
          <w:sz w:val="28"/>
        </w:rPr>
        <w:t>
      1) 1-жолда салық төлеушiнiң тiркеу нөмiрi көрсетiледi;
</w:t>
      </w:r>
      <w:r>
        <w:br/>
      </w:r>
      <w:r>
        <w:rPr>
          <w:rFonts w:ascii="Times New Roman"/>
          <w:b w:val="false"/>
          <w:i w:val="false"/>
          <w:color w:val="000000"/>
          <w:sz w:val="28"/>
        </w:rPr>
        <w:t>
      2) 2-жолда есептi салық кезеңi көрсетiледi.
</w:t>
      </w:r>
    </w:p>
    <w:p>
      <w:pPr>
        <w:spacing w:after="0"/>
        <w:ind w:left="0"/>
        <w:jc w:val="both"/>
      </w:pPr>
      <w:r>
        <w:rPr>
          <w:rFonts w:ascii="Times New Roman"/>
          <w:b w:val="false"/>
          <w:i w:val="false"/>
          <w:color w:val="000000"/>
          <w:sz w:val="28"/>
        </w:rPr>
        <w:t>
</w:t>
      </w:r>
      <w:r>
        <w:rPr>
          <w:rFonts w:ascii="Times New Roman"/>
          <w:b w:val="false"/>
          <w:i w:val="false"/>
          <w:color w:val="000000"/>
          <w:sz w:val="28"/>
        </w:rPr>
        <w:t>
      12. "Акциз" бөлiмiнде:
</w:t>
      </w:r>
      <w:r>
        <w:br/>
      </w:r>
      <w:r>
        <w:rPr>
          <w:rFonts w:ascii="Times New Roman"/>
          <w:b w:val="false"/>
          <w:i w:val="false"/>
          <w:color w:val="000000"/>
          <w:sz w:val="28"/>
        </w:rPr>
        <w:t>
      1) 940.01.001C жолда есептi салық кезеңi үшiн бюджетке төленуге тиiс, 940.01.002C-ден 940.01.007C дейiнгi жолдардың жиынтығымен анықталатын жалпы акциз сомасы көрсетiледi;
</w:t>
      </w:r>
      <w:r>
        <w:br/>
      </w:r>
      <w:r>
        <w:rPr>
          <w:rFonts w:ascii="Times New Roman"/>
          <w:b w:val="false"/>
          <w:i w:val="false"/>
          <w:color w:val="000000"/>
          <w:sz w:val="28"/>
        </w:rPr>
        <w:t>
      2) 940.01.002 жолда ақшалай ұтысты ойын автоматтары бойынша мәлiметтер көрсетiледi
</w:t>
      </w:r>
      <w:r>
        <w:br/>
      </w:r>
      <w:r>
        <w:rPr>
          <w:rFonts w:ascii="Times New Roman"/>
          <w:b w:val="false"/>
          <w:i w:val="false"/>
          <w:color w:val="000000"/>
          <w:sz w:val="28"/>
        </w:rPr>
        <w:t>
      940.01.002A жолда ақшалай ұтысты ойын автоматтарына қолданатын - салық салынатын объектiлердiң саны көрсетiледi;
</w:t>
      </w:r>
      <w:r>
        <w:br/>
      </w:r>
      <w:r>
        <w:rPr>
          <w:rFonts w:ascii="Times New Roman"/>
          <w:b w:val="false"/>
          <w:i w:val="false"/>
          <w:color w:val="000000"/>
          <w:sz w:val="28"/>
        </w:rPr>
        <w:t>
      940.01.002B жолда ақшалай ұтысты ойын автоматтарына қолданатын, тиiстi акциз ставкасы көрсетiледi;
</w:t>
      </w:r>
      <w:r>
        <w:br/>
      </w:r>
      <w:r>
        <w:rPr>
          <w:rFonts w:ascii="Times New Roman"/>
          <w:b w:val="false"/>
          <w:i w:val="false"/>
          <w:color w:val="000000"/>
          <w:sz w:val="28"/>
        </w:rPr>
        <w:t>
      940.01.002C жолда ақшалай ұтысты ойын автоматтары санына тиiстi акциз ставкасын қолдану жолымен салық салынатын объектiлердiң (940.01.002A х 940.01.002В) формуласы бойынша айқындалатын акциз сомасы көрсетiледi;
</w:t>
      </w:r>
      <w:r>
        <w:br/>
      </w:r>
      <w:r>
        <w:rPr>
          <w:rFonts w:ascii="Times New Roman"/>
          <w:b w:val="false"/>
          <w:i w:val="false"/>
          <w:color w:val="000000"/>
          <w:sz w:val="28"/>
        </w:rPr>
        <w:t>
      3) 940.01.003 жолда тотализаторлар кассалары бойынша мәлiметтер көрсетiледi:
</w:t>
      </w:r>
      <w:r>
        <w:br/>
      </w:r>
      <w:r>
        <w:rPr>
          <w:rFonts w:ascii="Times New Roman"/>
          <w:b w:val="false"/>
          <w:i w:val="false"/>
          <w:color w:val="000000"/>
          <w:sz w:val="28"/>
        </w:rPr>
        <w:t>
      940.01.003A жолда тотализаторлар кассалары - салық салынатын объектілердiң саны көрсетiледi;
</w:t>
      </w:r>
      <w:r>
        <w:br/>
      </w:r>
      <w:r>
        <w:rPr>
          <w:rFonts w:ascii="Times New Roman"/>
          <w:b w:val="false"/>
          <w:i w:val="false"/>
          <w:color w:val="000000"/>
          <w:sz w:val="28"/>
        </w:rPr>
        <w:t>
      940.01.003B жолда тотализаторлар кассаларына қолданатын, тиiстi акциз ставкасы көрсетiледi;
</w:t>
      </w:r>
      <w:r>
        <w:br/>
      </w:r>
      <w:r>
        <w:rPr>
          <w:rFonts w:ascii="Times New Roman"/>
          <w:b w:val="false"/>
          <w:i w:val="false"/>
          <w:color w:val="000000"/>
          <w:sz w:val="28"/>
        </w:rPr>
        <w:t>
      940.01.003C жолда тотализаторлар кассалары санына тиiстi акциз ставкасын қолдану жолымен салық салынатын объектiлердiң (940.01.003A x 940.01.003В) формуласы бойынша айқындалатын акциз сомасы көрсетiледi;
</w:t>
      </w:r>
      <w:r>
        <w:br/>
      </w:r>
      <w:r>
        <w:rPr>
          <w:rFonts w:ascii="Times New Roman"/>
          <w:b w:val="false"/>
          <w:i w:val="false"/>
          <w:color w:val="000000"/>
          <w:sz w:val="28"/>
        </w:rPr>
        <w:t>
      4) 940.01.004 жолда букмекер конторлары кассалары бойынша мәлiметтер көрсетiледi:
</w:t>
      </w:r>
      <w:r>
        <w:br/>
      </w:r>
      <w:r>
        <w:rPr>
          <w:rFonts w:ascii="Times New Roman"/>
          <w:b w:val="false"/>
          <w:i w:val="false"/>
          <w:color w:val="000000"/>
          <w:sz w:val="28"/>
        </w:rPr>
        <w:t>
      940.01.004A жолда букмекер конторлары кассалары - салық салынатын объектiлердiң саны көрсетiледi;
</w:t>
      </w:r>
      <w:r>
        <w:br/>
      </w:r>
      <w:r>
        <w:rPr>
          <w:rFonts w:ascii="Times New Roman"/>
          <w:b w:val="false"/>
          <w:i w:val="false"/>
          <w:color w:val="000000"/>
          <w:sz w:val="28"/>
        </w:rPr>
        <w:t>
      940.01.004B жолда букмекер конторлары кассалары санына тиiстi акциз сомасы көрсетiледi;
</w:t>
      </w:r>
      <w:r>
        <w:br/>
      </w:r>
      <w:r>
        <w:rPr>
          <w:rFonts w:ascii="Times New Roman"/>
          <w:b w:val="false"/>
          <w:i w:val="false"/>
          <w:color w:val="000000"/>
          <w:sz w:val="28"/>
        </w:rPr>
        <w:t>
      940.01.004C жолда букмекер конторлары кассалары санына тиiстi акциз ставкасын қолдану жолымен салық салынатын объектiлердiң (940.01.004A x 940.01.004B) формуласы бойынша айқындалатын акциз сомасы көрсетiледi;
</w:t>
      </w:r>
      <w:r>
        <w:br/>
      </w:r>
      <w:r>
        <w:rPr>
          <w:rFonts w:ascii="Times New Roman"/>
          <w:b w:val="false"/>
          <w:i w:val="false"/>
          <w:color w:val="000000"/>
          <w:sz w:val="28"/>
        </w:rPr>
        <w:t>
      5) 940.01.005 жолда бәс тiгуге және (немесе) құмар ойындарын өткiзу үшiн қолданылатын, бильярд үстелi бойынша мәлiметтер көрсетiледi:
</w:t>
      </w:r>
      <w:r>
        <w:br/>
      </w:r>
      <w:r>
        <w:rPr>
          <w:rFonts w:ascii="Times New Roman"/>
          <w:b w:val="false"/>
          <w:i w:val="false"/>
          <w:color w:val="000000"/>
          <w:sz w:val="28"/>
        </w:rPr>
        <w:t>
      940.01.005A жолда бәс тiгуге және (немесе) құмар ойындарын өткiзу үшiн қолданылатын, бильярд үстелi - салық салынатын объектiлердiң саны көрсетiледi;
</w:t>
      </w:r>
      <w:r>
        <w:br/>
      </w:r>
      <w:r>
        <w:rPr>
          <w:rFonts w:ascii="Times New Roman"/>
          <w:b w:val="false"/>
          <w:i w:val="false"/>
          <w:color w:val="000000"/>
          <w:sz w:val="28"/>
        </w:rPr>
        <w:t>
      940.01.005B жолында бәс тiгуге және (немесе) құмар ойындарын өткiзу үшiн қолданылатын, бильярд үстелiнiң санына қатысты тиiстi акциз сомасы көрсетiледi;
</w:t>
      </w:r>
      <w:r>
        <w:br/>
      </w:r>
      <w:r>
        <w:rPr>
          <w:rFonts w:ascii="Times New Roman"/>
          <w:b w:val="false"/>
          <w:i w:val="false"/>
          <w:color w:val="000000"/>
          <w:sz w:val="28"/>
        </w:rPr>
        <w:t>
      940.01.005C жолда бәс тiгуге және (немесе) құмар ойындарын өткiзу үшiн қолданылатын, бильярд үстелiнiң санына тиiстi акциз ставкасын қолдану жолымен салық салынатын объектiлердiң (940.01.005A x 940.01.005B) формуласы бойынша айқындалатын акциз сомасы көрсетiледi;
</w:t>
      </w:r>
      <w:r>
        <w:br/>
      </w:r>
      <w:r>
        <w:rPr>
          <w:rFonts w:ascii="Times New Roman"/>
          <w:b w:val="false"/>
          <w:i w:val="false"/>
          <w:color w:val="000000"/>
          <w:sz w:val="28"/>
        </w:rPr>
        <w:t>
      6) 940.01.006 жолда ойын мекемесi өздерiнiң өкiлi арқылы тарап ретiнде қатысатын, құмар ойындарын өткiзуге арналған ойын үстелдерi бойынша мәлiметтер көрсетiледi:
</w:t>
      </w:r>
      <w:r>
        <w:br/>
      </w:r>
      <w:r>
        <w:rPr>
          <w:rFonts w:ascii="Times New Roman"/>
          <w:b w:val="false"/>
          <w:i w:val="false"/>
          <w:color w:val="000000"/>
          <w:sz w:val="28"/>
        </w:rPr>
        <w:t>
      940.01.006A жолда ойын мекемесi өздерiнiң өкiлi арқылы тарап ретiнде қатысатын, құмар ойындарын өткiзуге арналған ойын үстелдерi - салық салынатын объектiлердiң саны көрсетiледi;
</w:t>
      </w:r>
      <w:r>
        <w:br/>
      </w:r>
      <w:r>
        <w:rPr>
          <w:rFonts w:ascii="Times New Roman"/>
          <w:b w:val="false"/>
          <w:i w:val="false"/>
          <w:color w:val="000000"/>
          <w:sz w:val="28"/>
        </w:rPr>
        <w:t>
      940.01.006B жолда ойын мекемесi өздерiнiң өкiлi арқылы тарап ретiнде қатысатын, құмар ойындарын өткiзуге арналған ойын үстелдерiне қатысты қолданатын тиiстi акциз ставкасы көрсетiледi;
</w:t>
      </w:r>
      <w:r>
        <w:br/>
      </w:r>
      <w:r>
        <w:rPr>
          <w:rFonts w:ascii="Times New Roman"/>
          <w:b w:val="false"/>
          <w:i w:val="false"/>
          <w:color w:val="000000"/>
          <w:sz w:val="28"/>
        </w:rPr>
        <w:t>
      940.01.006C жолда ойын мекемесi өздерiнiң өкiлi арқылы тарап ретiнде қатысатын, құмар ойындарын өткiзуге арналған ойын үстелдерi санына тиiстi акциз ставкасын қолдану жолымен салық салынатын объектiлердiң (940.01.006A x 940.01.006В) формуласы бойынша айқындалатын акциз сомасы көрсетiледi;
</w:t>
      </w:r>
      <w:r>
        <w:br/>
      </w:r>
      <w:r>
        <w:rPr>
          <w:rFonts w:ascii="Times New Roman"/>
          <w:b w:val="false"/>
          <w:i w:val="false"/>
          <w:color w:val="000000"/>
          <w:sz w:val="28"/>
        </w:rPr>
        <w:t>
      7) 940.01.007 жолда құмар ойындарын өткiзуге арналған, оны жерде ойын мекемесi өздерiнiң өкiлi арқылы ұйымдастырушы және (немесе) бақылаушы ретiнде қатысатын, ойын үстелi саны бойынша мәлiметтер көрсетiледi:
</w:t>
      </w:r>
      <w:r>
        <w:br/>
      </w:r>
      <w:r>
        <w:rPr>
          <w:rFonts w:ascii="Times New Roman"/>
          <w:b w:val="false"/>
          <w:i w:val="false"/>
          <w:color w:val="000000"/>
          <w:sz w:val="28"/>
        </w:rPr>
        <w:t>
      940.01.007A жолда құмар ойындарын өткiзуге арналған, оны жерде ойын мекемесi өздерiнiң өкiлi арқылы ұйымдастырушы және (немесе) бақылаушы ретiнде қатысатын, ойын үстелi санына - салық салынатын объектiлердiң саны көрсетiледi;
</w:t>
      </w:r>
      <w:r>
        <w:br/>
      </w:r>
      <w:r>
        <w:rPr>
          <w:rFonts w:ascii="Times New Roman"/>
          <w:b w:val="false"/>
          <w:i w:val="false"/>
          <w:color w:val="000000"/>
          <w:sz w:val="28"/>
        </w:rPr>
        <w:t>
      940.01.007B жолда құмар ойындарын өткiзуге арналған, оны жерде ойын мекемесi өздерiнiң өкiлi арқылы ұйымдастырушы және (немесе) бақылаушы ретiнде қатысатын, ойын орны санына тиiстi акциз ставкасы көрсетiледi;
</w:t>
      </w:r>
      <w:r>
        <w:br/>
      </w:r>
      <w:r>
        <w:rPr>
          <w:rFonts w:ascii="Times New Roman"/>
          <w:b w:val="false"/>
          <w:i w:val="false"/>
          <w:color w:val="000000"/>
          <w:sz w:val="28"/>
        </w:rPr>
        <w:t>
      940.01.007C жолда құмар ойындарын өткiзуге арналған, оны ойын мекемесi өздерiнiң өкiлi арқылы ұйымдастырушы және (немесе) бақылаушы ретiнде қатысатын, ойын орны санына тиiстi акциз ставкасын қолдану жолымен салық салынатын объектiлердiң (940.01.007A x 940.01.007B) формуласы бойынша айқындалатын акциз сомасы көрсетiледi.
</w:t>
      </w:r>
    </w:p>
    <w:p>
      <w:pPr>
        <w:spacing w:after="0"/>
        <w:ind w:left="0"/>
        <w:jc w:val="both"/>
      </w:pPr>
      <w:r>
        <w:rPr>
          <w:rFonts w:ascii="Times New Roman"/>
          <w:b w:val="false"/>
          <w:i w:val="false"/>
          <w:color w:val="000000"/>
          <w:sz w:val="28"/>
        </w:rPr>
        <w:t>
</w:t>
      </w:r>
      <w:r>
        <w:rPr>
          <w:rFonts w:ascii="Times New Roman"/>
          <w:b w:val="false"/>
          <w:i w:val="false"/>
          <w:color w:val="000000"/>
          <w:sz w:val="28"/>
        </w:rPr>
        <w:t>
      13. 940.01 нысан бойынша қосымшаға оны толтырған лауазымды тұлға қол қояды.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4. 940.02 нысан бойынша қосымшаны жасау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14. "Жалпы ақпарат" бөлiмiнде:
</w:t>
      </w:r>
      <w:r>
        <w:br/>
      </w:r>
      <w:r>
        <w:rPr>
          <w:rFonts w:ascii="Times New Roman"/>
          <w:b w:val="false"/>
          <w:i w:val="false"/>
          <w:color w:val="000000"/>
          <w:sz w:val="28"/>
        </w:rPr>
        <w:t>
      1) 1-жолда салық төлеушiнiң тiркеу нөмiрi көрсетiледi;
</w:t>
      </w:r>
      <w:r>
        <w:br/>
      </w:r>
      <w:r>
        <w:rPr>
          <w:rFonts w:ascii="Times New Roman"/>
          <w:b w:val="false"/>
          <w:i w:val="false"/>
          <w:color w:val="000000"/>
          <w:sz w:val="28"/>
        </w:rPr>
        <w:t>
      2) 2-жолда есептi салық кезеңi көрсетiледi.
</w:t>
      </w:r>
    </w:p>
    <w:p>
      <w:pPr>
        <w:spacing w:after="0"/>
        <w:ind w:left="0"/>
        <w:jc w:val="both"/>
      </w:pPr>
      <w:r>
        <w:rPr>
          <w:rFonts w:ascii="Times New Roman"/>
          <w:b w:val="false"/>
          <w:i w:val="false"/>
          <w:color w:val="000000"/>
          <w:sz w:val="28"/>
        </w:rPr>
        <w:t>
</w:t>
      </w:r>
      <w:r>
        <w:rPr>
          <w:rFonts w:ascii="Times New Roman"/>
          <w:b w:val="false"/>
          <w:i w:val="false"/>
          <w:color w:val="000000"/>
          <w:sz w:val="28"/>
        </w:rPr>
        <w:t>
      15. "Тiркелген жиынтық салық" бөлiмiнде:
</w:t>
      </w:r>
      <w:r>
        <w:br/>
      </w:r>
      <w:r>
        <w:rPr>
          <w:rFonts w:ascii="Times New Roman"/>
          <w:b w:val="false"/>
          <w:i w:val="false"/>
          <w:color w:val="000000"/>
          <w:sz w:val="28"/>
        </w:rPr>
        <w:t>
      1) 940.02.001C жолында 940.02.002С-тан 940.02.012C жолдарының көрсеткiштерiн жинақтаумен айқындалатын, есептi салық кезеңi үшiн бюджетке төленуге тиiс тiркелген жиынтық салықтың жалпы сомасы көрсетiледi;
</w:t>
      </w:r>
      <w:r>
        <w:br/>
      </w:r>
      <w:r>
        <w:rPr>
          <w:rFonts w:ascii="Times New Roman"/>
          <w:b w:val="false"/>
          <w:i w:val="false"/>
          <w:color w:val="000000"/>
          <w:sz w:val="28"/>
        </w:rPr>
        <w:t>
      2) 940.02.002 жолда тiркелген жиынтық салықтың салық салынатын объектiлерi болып табылатын ақшалай ұтысты ойын автоматтары бойынша мәлiметтер көрсетiледi;
</w:t>
      </w:r>
      <w:r>
        <w:br/>
      </w:r>
      <w:r>
        <w:rPr>
          <w:rFonts w:ascii="Times New Roman"/>
          <w:b w:val="false"/>
          <w:i w:val="false"/>
          <w:color w:val="000000"/>
          <w:sz w:val="28"/>
        </w:rPr>
        <w:t>
      940.02.002A жолда тiркелген жиынтық салықтың салық салынатын объектiлерi болып табылатын ақшалай ұтысты ойын автоматтар саны көрсетiледi;
</w:t>
      </w:r>
      <w:r>
        <w:br/>
      </w:r>
      <w:r>
        <w:rPr>
          <w:rFonts w:ascii="Times New Roman"/>
          <w:b w:val="false"/>
          <w:i w:val="false"/>
          <w:color w:val="000000"/>
          <w:sz w:val="28"/>
        </w:rPr>
        <w:t>
      940.02.002B жолда ақшалай ұтысты ойын автоматтарына қолданатын, тиiстi тiркелген жиынтық салықтың ставкасы көрсетiледi;
</w:t>
      </w:r>
      <w:r>
        <w:br/>
      </w:r>
      <w:r>
        <w:rPr>
          <w:rFonts w:ascii="Times New Roman"/>
          <w:b w:val="false"/>
          <w:i w:val="false"/>
          <w:color w:val="000000"/>
          <w:sz w:val="28"/>
        </w:rPr>
        <w:t>
      940.02.002C жолда ақшалай ұтысты ойын автоматтары санына тиiстi тiркелген жиынтық салықтың ставкасын қолдану жолымен салық салынатын объектiлердiң (940.02.002A x 940.02.002B) формуласы бойынша айқындалатын тiркелген жиынтық салықтың сомасы көрсетiледi;
</w:t>
      </w:r>
      <w:r>
        <w:br/>
      </w:r>
      <w:r>
        <w:rPr>
          <w:rFonts w:ascii="Times New Roman"/>
          <w:b w:val="false"/>
          <w:i w:val="false"/>
          <w:color w:val="000000"/>
          <w:sz w:val="28"/>
        </w:rPr>
        <w:t>
      3) 940.02.003 жолда тiркелген жиынтық салықтың салық салынатын объектiлерi болып табылатын тотализаторлар кассалары бойынша мәлiметтер көрсетiледi:
</w:t>
      </w:r>
      <w:r>
        <w:br/>
      </w:r>
      <w:r>
        <w:rPr>
          <w:rFonts w:ascii="Times New Roman"/>
          <w:b w:val="false"/>
          <w:i w:val="false"/>
          <w:color w:val="000000"/>
          <w:sz w:val="28"/>
        </w:rPr>
        <w:t>
      940.02.003A жолда тотализаторлар кассаларының саны көрсетiледi;
</w:t>
      </w:r>
      <w:r>
        <w:br/>
      </w:r>
      <w:r>
        <w:rPr>
          <w:rFonts w:ascii="Times New Roman"/>
          <w:b w:val="false"/>
          <w:i w:val="false"/>
          <w:color w:val="000000"/>
          <w:sz w:val="28"/>
        </w:rPr>
        <w:t>
      940.02.003B жолда тiркелген жиынтық салықтың салық салынатын объектiлерi болып табылатын тотализаторлар кассаларына қолданатын, тиiстi тiркелген жиынтық салықтың ставкасы көрсетiледi;
</w:t>
      </w:r>
      <w:r>
        <w:br/>
      </w:r>
      <w:r>
        <w:rPr>
          <w:rFonts w:ascii="Times New Roman"/>
          <w:b w:val="false"/>
          <w:i w:val="false"/>
          <w:color w:val="000000"/>
          <w:sz w:val="28"/>
        </w:rPr>
        <w:t>
      940.02.003C жолда тотализаторлар кассалары санына тиiстi тiркелген жиынтық салықтың ставкасын қолдану жолымен салық салынатын объектiлердiң (940.02.003А х 940.02.003В) формуласы бойынша айқындалатын тiркелген жиынтық салықтың тиiстi сомасы көрсетiледi;
</w:t>
      </w:r>
      <w:r>
        <w:br/>
      </w:r>
      <w:r>
        <w:rPr>
          <w:rFonts w:ascii="Times New Roman"/>
          <w:b w:val="false"/>
          <w:i w:val="false"/>
          <w:color w:val="000000"/>
          <w:sz w:val="28"/>
        </w:rPr>
        <w:t>
      4) 940.02.004 жолда тiркелген жиынтық салықтың салық салынатын объектiлерi болып табылатын букмекер конторларының кассалары бойынша мәлiметтер көрсетiледi:
</w:t>
      </w:r>
      <w:r>
        <w:br/>
      </w:r>
      <w:r>
        <w:rPr>
          <w:rFonts w:ascii="Times New Roman"/>
          <w:b w:val="false"/>
          <w:i w:val="false"/>
          <w:color w:val="000000"/>
          <w:sz w:val="28"/>
        </w:rPr>
        <w:t>
      940.02.004A жолда букмекер конторларының кассалары - салық салынатын объектiлердiң саны көрсетiледi;
</w:t>
      </w:r>
      <w:r>
        <w:br/>
      </w:r>
      <w:r>
        <w:rPr>
          <w:rFonts w:ascii="Times New Roman"/>
          <w:b w:val="false"/>
          <w:i w:val="false"/>
          <w:color w:val="000000"/>
          <w:sz w:val="28"/>
        </w:rPr>
        <w:t>
      940.02.004B жолда букмекер конторлары кассаларына қолданылатын тiркелген жиынтық салықтың тиiстi ставкасы көрсетiледi;
</w:t>
      </w:r>
      <w:r>
        <w:br/>
      </w:r>
      <w:r>
        <w:rPr>
          <w:rFonts w:ascii="Times New Roman"/>
          <w:b w:val="false"/>
          <w:i w:val="false"/>
          <w:color w:val="000000"/>
          <w:sz w:val="28"/>
        </w:rPr>
        <w:t>
      940.02.004C жолда букмекер конторлары кассалары санына тиiстi тiркелген жиынтық салықтың ставкасын қолдану жолымен салық салынатын объектiлердiң (940.02.004A х 940.02.004B) формуласы бойынша айқындалатын тiркелген жиынтық салықтың тиiстi сомасы көрсетiледi;
</w:t>
      </w:r>
      <w:r>
        <w:br/>
      </w:r>
      <w:r>
        <w:rPr>
          <w:rFonts w:ascii="Times New Roman"/>
          <w:b w:val="false"/>
          <w:i w:val="false"/>
          <w:color w:val="000000"/>
          <w:sz w:val="28"/>
        </w:rPr>
        <w:t>
      5) 940.02.005 жолда тiркелген жиынтық салықтың салық салынатын объектiлерi болып табылатын ақшасыз ұтыс ойын автоматтары бойынша мәлiметтер көрсетiледi:
</w:t>
      </w:r>
      <w:r>
        <w:br/>
      </w:r>
      <w:r>
        <w:rPr>
          <w:rFonts w:ascii="Times New Roman"/>
          <w:b w:val="false"/>
          <w:i w:val="false"/>
          <w:color w:val="000000"/>
          <w:sz w:val="28"/>
        </w:rPr>
        <w:t>
      940.02.005A жолда тiркелген жиынтық салықтың салық салынатын объектiлерi болып табылатын ақшасыз ұтыс ойын автоматтар саны көрсетiледi;
</w:t>
      </w:r>
      <w:r>
        <w:br/>
      </w:r>
      <w:r>
        <w:rPr>
          <w:rFonts w:ascii="Times New Roman"/>
          <w:b w:val="false"/>
          <w:i w:val="false"/>
          <w:color w:val="000000"/>
          <w:sz w:val="28"/>
        </w:rPr>
        <w:t>
      940.02.005B жолда ақшасыз ұтыс ойын автоматтарына қолданатын, тиiстi тiркелген жиынтық салықтың ставкасы көрсетiледi;
</w:t>
      </w:r>
      <w:r>
        <w:br/>
      </w:r>
      <w:r>
        <w:rPr>
          <w:rFonts w:ascii="Times New Roman"/>
          <w:b w:val="false"/>
          <w:i w:val="false"/>
          <w:color w:val="000000"/>
          <w:sz w:val="28"/>
        </w:rPr>
        <w:t>
      940.02.005C жолда ақшасыз ұтыс ойын автоматтары санына тиiстi тiркелген жиынтық салықтың ставкасын қолдану жолымен салық салынатын объектiлердiң (940.02.005A x 940.02.005B) формуласы бойынша айқындалатын тiркелген жиынтық салықтың тиiстi сомасы көрсетiледi;
</w:t>
      </w:r>
      <w:r>
        <w:br/>
      </w:r>
      <w:r>
        <w:rPr>
          <w:rFonts w:ascii="Times New Roman"/>
          <w:b w:val="false"/>
          <w:i w:val="false"/>
          <w:color w:val="000000"/>
          <w:sz w:val="28"/>
        </w:rPr>
        <w:t>
      6) 940.02.006 жолда толық салық кезеңiнде тiркелген жиынтық салықтың салық салынатын объектiлерi болып табылатын ойын жолдарының мәлiметтерi көрсетiледi:
</w:t>
      </w:r>
      <w:r>
        <w:br/>
      </w:r>
      <w:r>
        <w:rPr>
          <w:rFonts w:ascii="Times New Roman"/>
          <w:b w:val="false"/>
          <w:i w:val="false"/>
          <w:color w:val="000000"/>
          <w:sz w:val="28"/>
        </w:rPr>
        <w:t>
      940.02.006A жолда тiркелген жиынтық салық объектiлерi - ойын жолдарының саны көрсетiледi;
</w:t>
      </w:r>
      <w:r>
        <w:br/>
      </w:r>
      <w:r>
        <w:rPr>
          <w:rFonts w:ascii="Times New Roman"/>
          <w:b w:val="false"/>
          <w:i w:val="false"/>
          <w:color w:val="000000"/>
          <w:sz w:val="28"/>
        </w:rPr>
        <w:t>
      940.02.006B жолда ойын жолдарына қолданатын, тiркелген жиынтық салықтың тиiстi ставкасы көрсетiледi;
</w:t>
      </w:r>
      <w:r>
        <w:br/>
      </w:r>
      <w:r>
        <w:rPr>
          <w:rFonts w:ascii="Times New Roman"/>
          <w:b w:val="false"/>
          <w:i w:val="false"/>
          <w:color w:val="000000"/>
          <w:sz w:val="28"/>
        </w:rPr>
        <w:t>
      940.02.006C жолда ойын жолдарына қолданатын, тiркелген жиынтық салықтың тиiстi ставкасын қолдану жолымен салық салынатын ойын жолдарының санына (940.02.006A x 940.02.006В) формуласы бойынша айқындалатын тiркелген жиынтық салықтың тиiстi сомасы көрсетiледi;
</w:t>
      </w:r>
      <w:r>
        <w:br/>
      </w:r>
      <w:r>
        <w:rPr>
          <w:rFonts w:ascii="Times New Roman"/>
          <w:b w:val="false"/>
          <w:i w:val="false"/>
          <w:color w:val="000000"/>
          <w:sz w:val="28"/>
        </w:rPr>
        <w:t>
      7) 940.02.007 жолда толық салық кезеңiнде тiркелген жиынтық салық сомасын объектiлерi болып табылатын карта (картинг бойынша) ойыны бойынша мәлiметтер көрсетiледi:
</w:t>
      </w:r>
      <w:r>
        <w:br/>
      </w:r>
      <w:r>
        <w:rPr>
          <w:rFonts w:ascii="Times New Roman"/>
          <w:b w:val="false"/>
          <w:i w:val="false"/>
          <w:color w:val="000000"/>
          <w:sz w:val="28"/>
        </w:rPr>
        <w:t>
      940.02.007A жолда карта ойындары - тiркелген жиынтық салық салу объектiлерiнiң саны көрсетiледi;
</w:t>
      </w:r>
      <w:r>
        <w:br/>
      </w:r>
      <w:r>
        <w:rPr>
          <w:rFonts w:ascii="Times New Roman"/>
          <w:b w:val="false"/>
          <w:i w:val="false"/>
          <w:color w:val="000000"/>
          <w:sz w:val="28"/>
        </w:rPr>
        <w:t>
      940.02.007B жолда карта ойынына қолданылатын тiркелген жиынтық салықтың тиiстi ставкасы көрсетiледi;
</w:t>
      </w:r>
      <w:r>
        <w:br/>
      </w:r>
      <w:r>
        <w:rPr>
          <w:rFonts w:ascii="Times New Roman"/>
          <w:b w:val="false"/>
          <w:i w:val="false"/>
          <w:color w:val="000000"/>
          <w:sz w:val="28"/>
        </w:rPr>
        <w:t>
      940.02.007C жолда карта ойынына қолданатын, тiркелген жиынтық салықтың тиiстi ставкасын қолдану жолымен салық салынатын карта ойыны санына (940.02.007A х 940.02.007B) формуласы бойынша айқындалатын тiркелген жиынтық салықтың тиiстi сомасы көрсетiледi;
</w:t>
      </w:r>
      <w:r>
        <w:br/>
      </w:r>
      <w:r>
        <w:rPr>
          <w:rFonts w:ascii="Times New Roman"/>
          <w:b w:val="false"/>
          <w:i w:val="false"/>
          <w:color w:val="000000"/>
          <w:sz w:val="28"/>
        </w:rPr>
        <w:t>
      8) 940.02.008 жолда тiркелген жиынтық салықтың салық салынатын объектiлерi болып табылатын бәс тiгуге және (немесе) құмар ойындарын өткiзу үшiн қолданылатын, бильярд үстелi бойынша мәлiметтер көрсетiледi:
</w:t>
      </w:r>
      <w:r>
        <w:br/>
      </w:r>
      <w:r>
        <w:rPr>
          <w:rFonts w:ascii="Times New Roman"/>
          <w:b w:val="false"/>
          <w:i w:val="false"/>
          <w:color w:val="000000"/>
          <w:sz w:val="28"/>
        </w:rPr>
        <w:t>
      940.02.008A жолда бәс тiгуге және (немесе) құмар ойындарын өткiзу үшiн қолданылатын, бильярд үстелi - тiркелген жиынтық салықтың салық салынатын объектiлердiң саны көрсетiледi;
</w:t>
      </w:r>
      <w:r>
        <w:br/>
      </w:r>
      <w:r>
        <w:rPr>
          <w:rFonts w:ascii="Times New Roman"/>
          <w:b w:val="false"/>
          <w:i w:val="false"/>
          <w:color w:val="000000"/>
          <w:sz w:val="28"/>
        </w:rPr>
        <w:t>
      940.02.008B жолында бәс тiгуге және (немесе) құмар ойындарын өткiзу үшiн қолданылатын, бильярд үстелiнiң санына қатысты тiркелген жиынтық салықтың тиiстi ставкасы көрсетiледi;
</w:t>
      </w:r>
      <w:r>
        <w:br/>
      </w:r>
      <w:r>
        <w:rPr>
          <w:rFonts w:ascii="Times New Roman"/>
          <w:b w:val="false"/>
          <w:i w:val="false"/>
          <w:color w:val="000000"/>
          <w:sz w:val="28"/>
        </w:rPr>
        <w:t>
      940.02.008C жолда бәс тiгуге және (немесе) құмар ойындарын өткiзу үшiн қолданылатын, бильярд үстелiнiң санына тиiстi тiркелген жиынтық салықтың салық салынатын объектiлердiң ставкасын қолдану жолымен салық салынатын объектiлердiң (940.02.008A x 940.02.008B) формуласы бойынша айқындалатын бильярд үстелiнiң санына қатысты тiркелген тиiстi жиынтық салық сомасы көрсетiледi;
</w:t>
      </w:r>
      <w:r>
        <w:br/>
      </w:r>
      <w:r>
        <w:rPr>
          <w:rFonts w:ascii="Times New Roman"/>
          <w:b w:val="false"/>
          <w:i w:val="false"/>
          <w:color w:val="000000"/>
          <w:sz w:val="28"/>
        </w:rPr>
        <w:t>
      9) 940.02.009 жолда толық салық кезеңiнде тiркелген жиынтық салықтың салық салынатын объектiлерi болып табылатын бәс тiгуге және (немесе) құмар ойындарын өткiзу үшiн қолданылатын, бильярд үстелi бойынша мәлiметтер көрсетiледi:
</w:t>
      </w:r>
      <w:r>
        <w:br/>
      </w:r>
      <w:r>
        <w:rPr>
          <w:rFonts w:ascii="Times New Roman"/>
          <w:b w:val="false"/>
          <w:i w:val="false"/>
          <w:color w:val="000000"/>
          <w:sz w:val="28"/>
        </w:rPr>
        <w:t>
      940.02.009A жолда бәс тiгуге және (немесе) құмар ойындарын өткiзу үшiн қолданылатын, бильярд үстелi - тiркелген жиынтық салықтың салық салынатын объектiлердiң саны көрсетiледi;
</w:t>
      </w:r>
      <w:r>
        <w:br/>
      </w:r>
      <w:r>
        <w:rPr>
          <w:rFonts w:ascii="Times New Roman"/>
          <w:b w:val="false"/>
          <w:i w:val="false"/>
          <w:color w:val="000000"/>
          <w:sz w:val="28"/>
        </w:rPr>
        <w:t>
      940.02.009B жолында бәс тiгуге және (немесе) құмар ойындарын өткiзу үшiн қолданылатын, бильярд үстелiнiң санына қатысты тiркелген жиынтық салықтың тиiстi ставкасы көрсетiледi;
</w:t>
      </w:r>
      <w:r>
        <w:br/>
      </w:r>
      <w:r>
        <w:rPr>
          <w:rFonts w:ascii="Times New Roman"/>
          <w:b w:val="false"/>
          <w:i w:val="false"/>
          <w:color w:val="000000"/>
          <w:sz w:val="28"/>
        </w:rPr>
        <w:t>
      940.02.009C жолда бәс тiгуге және (немесе) құмар ойындарын өткiзу үшiн қолданылатын, бильярд үстелiнiң санына тиiстi тiркелген жиынтық салықтың салық салынатын объектiлердiң ставкасын қолдану жолымен салық салынатын объектiлердiң (940.02.009A х 940.02.009В) формуласы бойынша айқындалатын бильярд үстелiнiң санына қатысты тiркелген жиынтық салықтың тиiстi сомасы көрсетiледi;
</w:t>
      </w:r>
      <w:r>
        <w:br/>
      </w:r>
      <w:r>
        <w:rPr>
          <w:rFonts w:ascii="Times New Roman"/>
          <w:b w:val="false"/>
          <w:i w:val="false"/>
          <w:color w:val="000000"/>
          <w:sz w:val="28"/>
        </w:rPr>
        <w:t>
      10) 940.02.010 жолда толық салық кезеңiнде тiркелген жиынтық салықтың салық салынатын объектiлерi болып табылатын лото ойынын ұйымдастырушылар бойынша мәлiметтер көрсетiледi;
</w:t>
      </w:r>
      <w:r>
        <w:br/>
      </w:r>
      <w:r>
        <w:rPr>
          <w:rFonts w:ascii="Times New Roman"/>
          <w:b w:val="false"/>
          <w:i w:val="false"/>
          <w:color w:val="000000"/>
          <w:sz w:val="28"/>
        </w:rPr>
        <w:t>
      940.02.010A жолда лото ойынын ұйымдастырушы - толық салық кезеңiнде тiркелген жиынтық салық салу объектiлерiнiң саны көрсетiледi;
</w:t>
      </w:r>
      <w:r>
        <w:br/>
      </w:r>
      <w:r>
        <w:rPr>
          <w:rFonts w:ascii="Times New Roman"/>
          <w:b w:val="false"/>
          <w:i w:val="false"/>
          <w:color w:val="000000"/>
          <w:sz w:val="28"/>
        </w:rPr>
        <w:t>
      940.02.0010В жолында лото ойынын ұйымдастырушыға қолданатын - салық салынатын объектiлердiң санына толық салық кезеңiнде тiркелген тиiстi ставкасы көрсетiледi;
</w:t>
      </w:r>
      <w:r>
        <w:br/>
      </w:r>
      <w:r>
        <w:rPr>
          <w:rFonts w:ascii="Times New Roman"/>
          <w:b w:val="false"/>
          <w:i w:val="false"/>
          <w:color w:val="000000"/>
          <w:sz w:val="28"/>
        </w:rPr>
        <w:t>
      940.02.0010C жолда лото ойынын ұйымдастырушыға қолданатын орын санына тiркелген жиынтық салықтың тиiстi ставкасын қолдану жолымен салық салынатын объектiлердiң (940.02.010A x 940.02.010B) формуласы бойынша айқындалатын тiркелген жиынтық салықтың тиiстi сомасы көрсетiледi;
</w:t>
      </w:r>
      <w:r>
        <w:br/>
      </w:r>
      <w:r>
        <w:rPr>
          <w:rFonts w:ascii="Times New Roman"/>
          <w:b w:val="false"/>
          <w:i w:val="false"/>
          <w:color w:val="000000"/>
          <w:sz w:val="28"/>
        </w:rPr>
        <w:t>
      11) 940.02.011 жолда ойын мекемесi өздерiнiң өкiлi арқылы тарап ретiнде қатысатын, құмар ойындарын өткiзуге арналған ойын үстелдерi бойынша (толық салық кезеңiнде тiркелген жиынтық салығын салынатын объектiлерi болып табылатын ойын үстелдерi бойынша) мәлiметтер көрсетiледi:
</w:t>
      </w:r>
      <w:r>
        <w:br/>
      </w:r>
      <w:r>
        <w:rPr>
          <w:rFonts w:ascii="Times New Roman"/>
          <w:b w:val="false"/>
          <w:i w:val="false"/>
          <w:color w:val="000000"/>
          <w:sz w:val="28"/>
        </w:rPr>
        <w:t>
      940.02.011A жолда ойын мекемесi өздерiнiң өкiлi арқылы тарап ретiнде қатысатын, құмар ойындарын өткiзуге арналған ойын үстелдерi - салық салынатын объектiлердiң саны көрсетiледi;
</w:t>
      </w:r>
      <w:r>
        <w:br/>
      </w:r>
      <w:r>
        <w:rPr>
          <w:rFonts w:ascii="Times New Roman"/>
          <w:b w:val="false"/>
          <w:i w:val="false"/>
          <w:color w:val="000000"/>
          <w:sz w:val="28"/>
        </w:rPr>
        <w:t>
      940.02.011B жолда ойын мекемесi өздерiнiң өкiлi арқылы тарап ретiнде қатысатын, құмар ойындарын өткiзуге арналған ойын үстелдерiне қатысты қолданатын тiркелген жиынтық салықтың тиiстi ставкасы көрсетiледi;
</w:t>
      </w:r>
      <w:r>
        <w:br/>
      </w:r>
      <w:r>
        <w:rPr>
          <w:rFonts w:ascii="Times New Roman"/>
          <w:b w:val="false"/>
          <w:i w:val="false"/>
          <w:color w:val="000000"/>
          <w:sz w:val="28"/>
        </w:rPr>
        <w:t>
      940.02.011C жолда ойын мекемесi өздерiнiң өкiлi арқылы тарап ретiнде қатысатын, құмар ойындарын өткiзуге арналған ойын үстелдерi санына тiркелген жиынтық салықтың тиiстi ставкасын қолдану жолымен салық салынатын объектiлердiң (940.02.011A x 940.02.011B) формуласы бойынша айқындалатын тiркелген жиынтық салықтың сомасы көрсетiледi;
</w:t>
      </w:r>
      <w:r>
        <w:br/>
      </w:r>
      <w:r>
        <w:rPr>
          <w:rFonts w:ascii="Times New Roman"/>
          <w:b w:val="false"/>
          <w:i w:val="false"/>
          <w:color w:val="000000"/>
          <w:sz w:val="28"/>
        </w:rPr>
        <w:t>
      12) 940.02.012 жолда құмар ойындарын өткiзуге арналған, оны жерде ойын мекемесi өздерiнiң өкiлi арқылы ұйымдастырушы және (немесе) бақылаушы ретiнде қатысатын, ойын үстелi саны бойынша (толық салық кезеңiнде тiркелген жиынтық салығы салынатын объектiлерi болып табылатын ойын үстелдерi бойынша) мәлiметтер көрсетiледi:
</w:t>
      </w:r>
      <w:r>
        <w:br/>
      </w:r>
      <w:r>
        <w:rPr>
          <w:rFonts w:ascii="Times New Roman"/>
          <w:b w:val="false"/>
          <w:i w:val="false"/>
          <w:color w:val="000000"/>
          <w:sz w:val="28"/>
        </w:rPr>
        <w:t>
      940.02.012A жолда құмар ойындарын өткiзуге арналған, оны жерде ойын мекемесi өздерiнiң өкiлi арқылы ұйымдастырушы және (немесе) бақылаушы ретiнде қатысатын, ойын үстелi санына - салық салынатын объектiлердiң саны көрсетiледi;
</w:t>
      </w:r>
      <w:r>
        <w:br/>
      </w:r>
      <w:r>
        <w:rPr>
          <w:rFonts w:ascii="Times New Roman"/>
          <w:b w:val="false"/>
          <w:i w:val="false"/>
          <w:color w:val="000000"/>
          <w:sz w:val="28"/>
        </w:rPr>
        <w:t>
      940.02.012B жолда құмар ойындарын өткiзуге арналған, оны жерде ойын мекемесi өздерiнiң өкiлi арқылы ұйымдастырушы және (немесе) бақылаушы ретiнде қатысатын, ойын орны санына тiркелген жиынтық салығының тиiстi ставкасы көрсетiледi;
</w:t>
      </w:r>
      <w:r>
        <w:br/>
      </w:r>
      <w:r>
        <w:rPr>
          <w:rFonts w:ascii="Times New Roman"/>
          <w:b w:val="false"/>
          <w:i w:val="false"/>
          <w:color w:val="000000"/>
          <w:sz w:val="28"/>
        </w:rPr>
        <w:t>
      940.02.012C жолда құмар ойындарын өткiзуге арналған, оны ойын мекемесi өздерiнiң өкiлi арқылы ұйымдастырушы және (немесе) бақылаушы ретiнде қатысатын, ойын орны санына тiркелген жиынтық салығының тиiстi ставкасын қолдану жолымен салық салынатын объектiлердiң (940.02.012А x 940.02.012B) формуласы бойынша айқындалатын тiркелген жиынтық салығының сомасы көрсетiледi.
</w:t>
      </w:r>
    </w:p>
    <w:p>
      <w:pPr>
        <w:spacing w:after="0"/>
        <w:ind w:left="0"/>
        <w:jc w:val="both"/>
      </w:pPr>
      <w:r>
        <w:rPr>
          <w:rFonts w:ascii="Times New Roman"/>
          <w:b w:val="false"/>
          <w:i w:val="false"/>
          <w:color w:val="000000"/>
          <w:sz w:val="28"/>
        </w:rPr>
        <w:t>
</w:t>
      </w:r>
      <w:r>
        <w:rPr>
          <w:rFonts w:ascii="Times New Roman"/>
          <w:b w:val="false"/>
          <w:i w:val="false"/>
          <w:color w:val="000000"/>
          <w:sz w:val="28"/>
        </w:rPr>
        <w:t>
      16. 940.02 нысан бойынша қосымшаға оны толтырған лауазымды тұлға қол қояды.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5. 940.03 нысан бойынша қосымшаны жасау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17. 940.03 нысан бойынша Қосымша 940.02 нысан бойынша Қосымша үшiн белгiленген тәртiпте жасалады.
</w:t>
      </w:r>
      <w:r>
        <w:br/>
      </w:r>
      <w:r>
        <w:rPr>
          <w:rFonts w:ascii="Times New Roman"/>
          <w:b w:val="false"/>
          <w:i w:val="false"/>
          <w:color w:val="000000"/>
          <w:sz w:val="28"/>
        </w:rPr>
        <w:t>
      Бұл орайда 940.03.002B жолдан 940.03.012B жолдарында осы салық салынатын объектiлерге тиiстi тiркелген жиынтық салығы ставкасының мөлшерiнен 50 процент көлемiнде айқындалатын тiркелген жиынтық салығының ставкасы көрсетiледi.
</w:t>
      </w:r>
    </w:p>
    <w:p>
      <w:pPr>
        <w:spacing w:after="0"/>
        <w:ind w:left="0"/>
        <w:jc w:val="both"/>
      </w:pPr>
      <w:r>
        <w:rPr>
          <w:rFonts w:ascii="Times New Roman"/>
          <w:b w:val="false"/>
          <w:i w:val="false"/>
          <w:color w:val="000000"/>
          <w:sz w:val="28"/>
        </w:rPr>
        <w:t>
</w:t>
      </w:r>
      <w:r>
        <w:rPr>
          <w:rFonts w:ascii="Times New Roman"/>
          <w:b w:val="false"/>
          <w:i w:val="false"/>
          <w:color w:val="000000"/>
          <w:sz w:val="28"/>
        </w:rPr>
        <w:t>
      18. 940.03 нысан бойынша қосымшаға оны толтырған лауазымды тұлға қол қояды.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6. 940.04 нысан бойынша қосымшаны жасау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19. 940.04 нысан бойынша Қосымша 940.02 нысан бойынша Қосымша үшiн белгiленген тәртiпте жасалады.
</w:t>
      </w:r>
      <w:r>
        <w:br/>
      </w:r>
      <w:r>
        <w:rPr>
          <w:rFonts w:ascii="Times New Roman"/>
          <w:b w:val="false"/>
          <w:i w:val="false"/>
          <w:color w:val="000000"/>
          <w:sz w:val="28"/>
        </w:rPr>
        <w:t>
      Бұл орайда 940.04.002B жолдан 940.04.012B жолдарында осы салық салынатын объектiлерге тиiстi тiркелген жиынтық салығы ставкасының мөлшерiнен 50 процент көлемiнде айқындалатын тiркелген жиынтық салығының ставкасы көрсетiледi.
</w:t>
      </w:r>
    </w:p>
    <w:p>
      <w:pPr>
        <w:spacing w:after="0"/>
        <w:ind w:left="0"/>
        <w:jc w:val="both"/>
      </w:pPr>
      <w:r>
        <w:rPr>
          <w:rFonts w:ascii="Times New Roman"/>
          <w:b w:val="false"/>
          <w:i w:val="false"/>
          <w:color w:val="000000"/>
          <w:sz w:val="28"/>
        </w:rPr>
        <w:t>
</w:t>
      </w:r>
      <w:r>
        <w:rPr>
          <w:rFonts w:ascii="Times New Roman"/>
          <w:b w:val="false"/>
          <w:i w:val="false"/>
          <w:color w:val="000000"/>
          <w:sz w:val="28"/>
        </w:rPr>
        <w:t>
      20. 940.04 нысан бойынша қосымшаға оны толтырған лауазымды тұлға қол қояды.
</w:t>
      </w:r>
      <w:r>
        <w:br/>
      </w:r>
      <w:r>
        <w:rPr>
          <w:rFonts w:ascii="Times New Roman"/>
          <w:b w:val="false"/>
          <w:i w:val="false"/>
          <w:color w:val="000000"/>
          <w:sz w:val="28"/>
        </w:rPr>
        <w:t>
_______________________________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РҚАО-ның ескертуі: 940.00, 940.01, 940.02, 940.03, 940.04 графикалық нысандары Деректер базасында көрсетілмеген, қажет болған жағдайда оларды РҚАО-дан электронды жеткізілімде алуыңызға болады.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  
</w:t>
      </w:r>
      <w:r>
        <w:br/>
      </w:r>
      <w:r>
        <w:rPr>
          <w:rFonts w:ascii="Times New Roman"/>
          <w:b w:val="false"/>
          <w:i w:val="false"/>
          <w:color w:val="000000"/>
          <w:sz w:val="28"/>
        </w:rPr>
        <w:t>
Қаржы министрінің     
</w:t>
      </w:r>
      <w:r>
        <w:br/>
      </w:r>
      <w:r>
        <w:rPr>
          <w:rFonts w:ascii="Times New Roman"/>
          <w:b w:val="false"/>
          <w:i w:val="false"/>
          <w:color w:val="000000"/>
          <w:sz w:val="28"/>
        </w:rPr>
        <w:t>
2002 жылғы 10 желтоқсандағы
</w:t>
      </w:r>
      <w:r>
        <w:br/>
      </w:r>
      <w:r>
        <w:rPr>
          <w:rFonts w:ascii="Times New Roman"/>
          <w:b w:val="false"/>
          <w:i w:val="false"/>
          <w:color w:val="000000"/>
          <w:sz w:val="28"/>
        </w:rPr>
        <w:t>
N 608 бұйрығымен     
</w:t>
      </w:r>
      <w:r>
        <w:br/>
      </w:r>
      <w:r>
        <w:rPr>
          <w:rFonts w:ascii="Times New Roman"/>
          <w:b w:val="false"/>
          <w:i w:val="false"/>
          <w:color w:val="000000"/>
          <w:sz w:val="28"/>
        </w:rPr>
        <w:t>
бекітілген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Тiркелген жиынтық салықпен салық салу объектілерiн және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салық салумен байланысты объектiлердi тiркеуге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(қайта тiркеуге) өтiнiш жасау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ережелерi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 Жалпы ережелер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1. Осы Ережелер "Салық және бюджетке төленетiн басқа да мiндеттi төлемдер туралы" Қазақстан Республикасының 
</w:t>
      </w:r>
      <w:r>
        <w:rPr>
          <w:rFonts w:ascii="Times New Roman"/>
          <w:b w:val="false"/>
          <w:i w:val="false"/>
          <w:color w:val="000000"/>
          <w:sz w:val="28"/>
        </w:rPr>
        <w:t xml:space="preserve"> Кодексiне </w:t>
      </w:r>
      <w:r>
        <w:rPr>
          <w:rFonts w:ascii="Times New Roman"/>
          <w:b w:val="false"/>
          <w:i w:val="false"/>
          <w:color w:val="000000"/>
          <w:sz w:val="28"/>
        </w:rPr>
        <w:t>
 (Салық кодексi) сәйкес әзiрленген және қоса берiлiп отырған нысандарды қоса (бұдан әрi - нысандар) тiркелген жиынтық салықпен салық салу объектiлерiн және салық салумен байланысты объектiлердi тiркеуге (қайта тiркеуге) өтiнiш жасаудың тәртiбiн көздейдi:
</w:t>
      </w:r>
      <w:r>
        <w:br/>
      </w:r>
      <w:r>
        <w:rPr>
          <w:rFonts w:ascii="Times New Roman"/>
          <w:b w:val="false"/>
          <w:i w:val="false"/>
          <w:color w:val="000000"/>
          <w:sz w:val="28"/>
        </w:rPr>
        <w:t>
      1) тiркелген жиынтық салықпен салық салу объектiлерiн және салық салу мен байланысты объектiлердi тiркеуге (қайта тiркеуге) өтiнiш (бұдан әрi - 942.00-нысан бойынша өтiнiш);
</w:t>
      </w:r>
      <w:r>
        <w:br/>
      </w:r>
      <w:r>
        <w:rPr>
          <w:rFonts w:ascii="Times New Roman"/>
          <w:b w:val="false"/>
          <w:i w:val="false"/>
          <w:color w:val="000000"/>
          <w:sz w:val="28"/>
        </w:rPr>
        <w:t>
      2) тiркелген жиынтық салықпен салық салу объектiлерiн және салық салумен байланысты объектiлердi тiркеуге (қайта тiркеуге) өтiнiшке қосымша (бұдан әрi - 942.01-нысан бойынша қосымша);
</w:t>
      </w:r>
      <w:r>
        <w:br/>
      </w:r>
      <w:r>
        <w:rPr>
          <w:rFonts w:ascii="Times New Roman"/>
          <w:b w:val="false"/>
          <w:i w:val="false"/>
          <w:color w:val="000000"/>
          <w:sz w:val="28"/>
        </w:rPr>
        <w:t>
      3) 942.01-нысан бойынша қосымшалардың 942.01.011, 942.01.012 жолдарына қосымша нысан;
</w:t>
      </w:r>
      <w:r>
        <w:br/>
      </w:r>
      <w:r>
        <w:rPr>
          <w:rFonts w:ascii="Times New Roman"/>
          <w:b w:val="false"/>
          <w:i w:val="false"/>
          <w:color w:val="000000"/>
          <w:sz w:val="28"/>
        </w:rPr>
        <w:t>
      4) 942.01-нысан бойынша қосымшалардың 942.01.013, 942.01.014 жолдарына қосымша нысан.
</w:t>
      </w:r>
    </w:p>
    <w:p>
      <w:pPr>
        <w:spacing w:after="0"/>
        <w:ind w:left="0"/>
        <w:jc w:val="both"/>
      </w:pPr>
      <w:r>
        <w:rPr>
          <w:rFonts w:ascii="Times New Roman"/>
          <w:b w:val="false"/>
          <w:i w:val="false"/>
          <w:color w:val="000000"/>
          <w:sz w:val="28"/>
        </w:rPr>
        <w:t>
</w:t>
      </w:r>
      <w:r>
        <w:rPr>
          <w:rFonts w:ascii="Times New Roman"/>
          <w:b w:val="false"/>
          <w:i w:val="false"/>
          <w:color w:val="000000"/>
          <w:sz w:val="28"/>
        </w:rPr>
        <w:t>
      2. 942.01-нысан бойынша өтiнiш кәсiпкерлiк қызметтiң жекелеген түрлерi үшiн арнайы салық режимiн қолдану кезiнде тiркелген жиынтық салықпен салық салу объектiлерiн және салық салумен байланысты объектiлердi тiркеу үшiн (қайта тiркеу) арналған.
</w:t>
      </w:r>
      <w:r>
        <w:br/>
      </w:r>
      <w:r>
        <w:rPr>
          <w:rFonts w:ascii="Times New Roman"/>
          <w:b w:val="false"/>
          <w:i w:val="false"/>
          <w:color w:val="000000"/>
          <w:sz w:val="28"/>
        </w:rPr>
        <w:t>
      942.01-нысан бойынша қосымша нысан нақты ойын орындары (тұрақты нүктелерi) бойынша тiркелген жиынтық салықпен салық салу объектiлерiн және салық салумен байланысты объектiлерiн тiркеу үшiн (қайта тiркеу) арналған.
</w:t>
      </w:r>
      <w:r>
        <w:br/>
      </w:r>
      <w:r>
        <w:rPr>
          <w:rFonts w:ascii="Times New Roman"/>
          <w:b w:val="false"/>
          <w:i w:val="false"/>
          <w:color w:val="000000"/>
          <w:sz w:val="28"/>
        </w:rPr>
        <w:t>
      942.01-нысан бойынша қосымша 942.01.012-ден 942.01.015-ке дейiнгi жолдарға қосымша нысандар жер учаскелерi және жылжымайтын мүлiктер туралы мәлiметтердi көрсетуге және ол мәлiметтердi көрсетiлген жолдарда толық көлемде көрсету мүмкiн емес жағдайларда толтырылады. Бұл жағдайда 942.01-нысан бойынша қосымша 942.01.012-ден 942.01.015-кe дейiнгi жолдарға қосымша парақтардың қажет саны толтырылады.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3. Егер салық төлеушiде бiрнеше ойын мекемелерi (тұрақты нүкте) бар болса, онда әр ойын мекемесi (тұрақты нүкте) бойынша 942.01 нысан бойынша қосымшаның жеке парағы толтырылады.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4. Тiркелген жиынтық салық салу объектiлерiн және салық салумен байланысты объектiлердi қайта тiркеу кезiнде нысандарда:
</w:t>
      </w:r>
      <w:r>
        <w:br/>
      </w:r>
      <w:r>
        <w:rPr>
          <w:rFonts w:ascii="Times New Roman"/>
          <w:b w:val="false"/>
          <w:i w:val="false"/>
          <w:color w:val="000000"/>
          <w:sz w:val="28"/>
        </w:rPr>
        <w:t>
      "Жалпы ақпарат" бөлiмiнде - толық;
</w:t>
      </w:r>
      <w:r>
        <w:br/>
      </w:r>
      <w:r>
        <w:rPr>
          <w:rFonts w:ascii="Times New Roman"/>
          <w:b w:val="false"/>
          <w:i w:val="false"/>
          <w:color w:val="000000"/>
          <w:sz w:val="28"/>
        </w:rPr>
        <w:t>
      басқа бөлiмдерде - тек бұрын ұсынылған мәлiметтер бойынша өзгерiстер болған жолдар ғана толтырылады.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5. Нысанды жасау кезiнде:
</w:t>
      </w:r>
      <w:r>
        <w:br/>
      </w:r>
      <w:r>
        <w:rPr>
          <w:rFonts w:ascii="Times New Roman"/>
          <w:b w:val="false"/>
          <w:i w:val="false"/>
          <w:color w:val="000000"/>
          <w:sz w:val="28"/>
        </w:rPr>
        <w:t>
      1) қағаз тасығышта - нысандар айналмалы немесе қауырсын қаламұшпен, қара немесе көк сиямен, бас баспа белгілерiмен немесе баспа құрылғысын пайдалана отырып толтырылады;
</w:t>
      </w:r>
      <w:r>
        <w:br/>
      </w:r>
      <w:r>
        <w:rPr>
          <w:rFonts w:ascii="Times New Roman"/>
          <w:b w:val="false"/>
          <w:i w:val="false"/>
          <w:color w:val="000000"/>
          <w:sz w:val="28"/>
        </w:rPr>
        <w:t>
      2) электрондық тасығышта - нысандар 
</w:t>
      </w:r>
      <w:r>
        <w:rPr>
          <w:rFonts w:ascii="Times New Roman"/>
          <w:b w:val="false"/>
          <w:i w:val="false"/>
          <w:color w:val="000000"/>
          <w:sz w:val="28"/>
        </w:rPr>
        <w:t xml:space="preserve"> Салық кодексiнiң </w:t>
      </w:r>
      <w:r>
        <w:rPr>
          <w:rFonts w:ascii="Times New Roman"/>
          <w:b w:val="false"/>
          <w:i w:val="false"/>
          <w:color w:val="000000"/>
          <w:sz w:val="28"/>
        </w:rPr>
        <w:t>
 69-бабына сәйкес толтырылады.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6. Нысандарды толтыру кезiнде түзетулерге, тазартуларға, және өшiруге жол берiлмейдi.
</w:t>
      </w:r>
    </w:p>
    <w:p>
      <w:pPr>
        <w:spacing w:after="0"/>
        <w:ind w:left="0"/>
        <w:jc w:val="both"/>
      </w:pPr>
      <w:r>
        <w:rPr>
          <w:rFonts w:ascii="Times New Roman"/>
          <w:b w:val="false"/>
          <w:i w:val="false"/>
          <w:color w:val="000000"/>
          <w:sz w:val="28"/>
        </w:rPr>
        <w:t>
</w:t>
      </w:r>
      <w:r>
        <w:rPr>
          <w:rFonts w:ascii="Times New Roman"/>
          <w:b w:val="false"/>
          <w:i w:val="false"/>
          <w:color w:val="000000"/>
          <w:sz w:val="28"/>
        </w:rPr>
        <w:t>
      7. Тиiстi торкөздерiнiң көрсеткiштерi жоқ болған кезде нысандар толтырылмайды.
</w:t>
      </w:r>
    </w:p>
    <w:p>
      <w:pPr>
        <w:spacing w:after="0"/>
        <w:ind w:left="0"/>
        <w:jc w:val="both"/>
      </w:pPr>
      <w:r>
        <w:rPr>
          <w:rFonts w:ascii="Times New Roman"/>
          <w:b w:val="false"/>
          <w:i w:val="false"/>
          <w:color w:val="000000"/>
          <w:sz w:val="28"/>
        </w:rPr>
        <w:t>
</w:t>
      </w:r>
      <w:r>
        <w:rPr>
          <w:rFonts w:ascii="Times New Roman"/>
          <w:b w:val="false"/>
          <w:i w:val="false"/>
          <w:color w:val="000000"/>
          <w:sz w:val="28"/>
        </w:rPr>
        <w:t>
      8. Деректер жоқ жағдайда 942.01 нысан бойынша тиiстi жолдарының қосымша нысандарында көрсетiлуге жататын мәлiметтер жоқ болған жағдайда нысандар ұсынылмайды.
</w:t>
      </w:r>
    </w:p>
    <w:p>
      <w:pPr>
        <w:spacing w:after="0"/>
        <w:ind w:left="0"/>
        <w:jc w:val="both"/>
      </w:pPr>
      <w:r>
        <w:rPr>
          <w:rFonts w:ascii="Times New Roman"/>
          <w:b w:val="false"/>
          <w:i w:val="false"/>
          <w:color w:val="000000"/>
          <w:sz w:val="28"/>
        </w:rPr>
        <w:t>
</w:t>
      </w:r>
      <w:r>
        <w:rPr>
          <w:rFonts w:ascii="Times New Roman"/>
          <w:b w:val="false"/>
          <w:i w:val="false"/>
          <w:color w:val="000000"/>
          <w:sz w:val="28"/>
        </w:rPr>
        <w:t>
      9. Нысандарды беру кезiнде:
</w:t>
      </w:r>
      <w:r>
        <w:br/>
      </w:r>
      <w:r>
        <w:rPr>
          <w:rFonts w:ascii="Times New Roman"/>
          <w:b w:val="false"/>
          <w:i w:val="false"/>
          <w:color w:val="000000"/>
          <w:sz w:val="28"/>
        </w:rPr>
        <w:t>
      1) келу тәртiбiнде қағаз тасығышта - нысандар екi данада жасалады, бiр данасы салық органының белгiсiмен бiрге салық төлеушiге қайтарылады;
</w:t>
      </w:r>
      <w:r>
        <w:br/>
      </w:r>
      <w:r>
        <w:rPr>
          <w:rFonts w:ascii="Times New Roman"/>
          <w:b w:val="false"/>
          <w:i w:val="false"/>
          <w:color w:val="000000"/>
          <w:sz w:val="28"/>
        </w:rPr>
        <w:t>
      2) хабарламалы тапсырысты хатпен почта бойынша - салық төлеушi почта немесе байланыстың өзге ұйымының хабарламасын алады;
</w:t>
      </w:r>
      <w:r>
        <w:br/>
      </w:r>
      <w:r>
        <w:rPr>
          <w:rFonts w:ascii="Times New Roman"/>
          <w:b w:val="false"/>
          <w:i w:val="false"/>
          <w:color w:val="000000"/>
          <w:sz w:val="28"/>
        </w:rPr>
        <w:t>
      3) келу тәртiбiмен немесе электрондық түрде немесе электрондық почта бойынша салық төлеушi Кодекстiң 69-бабының 8-тармағындағы 3) тармақшасына сәйкес нысанды қабылдау (жеткiзу) туралы электрондық почта бойынша немесе салық органында хабарламаны алады.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 942.00 нысан бойынша өтiнiш жасау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10. "Жалпы ақпарат" бөлiмiнде:
</w:t>
      </w:r>
      <w:r>
        <w:br/>
      </w:r>
      <w:r>
        <w:rPr>
          <w:rFonts w:ascii="Times New Roman"/>
          <w:b w:val="false"/>
          <w:i w:val="false"/>
          <w:color w:val="000000"/>
          <w:sz w:val="28"/>
        </w:rPr>
        <w:t>
      1) 1-жолда салық төлеушiнiң тiркеу нөмiрi көрсетiледi;
</w:t>
      </w:r>
      <w:r>
        <w:br/>
      </w:r>
      <w:r>
        <w:rPr>
          <w:rFonts w:ascii="Times New Roman"/>
          <w:b w:val="false"/>
          <w:i w:val="false"/>
          <w:color w:val="000000"/>
          <w:sz w:val="28"/>
        </w:rPr>
        <w:t>
      2) 2-жолда есептi салық кезеңi көрсетiледi;
</w:t>
      </w:r>
      <w:r>
        <w:br/>
      </w:r>
      <w:r>
        <w:rPr>
          <w:rFonts w:ascii="Times New Roman"/>
          <w:b w:val="false"/>
          <w:i w:val="false"/>
          <w:color w:val="000000"/>
          <w:sz w:val="28"/>
        </w:rPr>
        <w:t>
      3) 3А-жолда жеке кәсiпкердiң аты-жөнi мен оның фирмалық атауы көрсетiледi;
</w:t>
      </w:r>
      <w:r>
        <w:br/>
      </w:r>
      <w:r>
        <w:rPr>
          <w:rFonts w:ascii="Times New Roman"/>
          <w:b w:val="false"/>
          <w:i w:val="false"/>
          <w:color w:val="000000"/>
          <w:sz w:val="28"/>
        </w:rPr>
        <w:t>
      3B-жолда заңды тұлғаның толық атауы көрсетiледi;
</w:t>
      </w:r>
      <w:r>
        <w:br/>
      </w:r>
      <w:r>
        <w:rPr>
          <w:rFonts w:ascii="Times New Roman"/>
          <w:b w:val="false"/>
          <w:i w:val="false"/>
          <w:color w:val="000000"/>
          <w:sz w:val="28"/>
        </w:rPr>
        <w:t>
      4) 4-жолда Экономикалық Қызмет түрлерiнiң Жалпы Жiктемесi бойынша (ЭҚЖЖ) қызмет коды мен оның үлес салмағы көрсетiледi;
</w:t>
      </w:r>
      <w:r>
        <w:br/>
      </w:r>
      <w:r>
        <w:rPr>
          <w:rFonts w:ascii="Times New Roman"/>
          <w:b w:val="false"/>
          <w:i w:val="false"/>
          <w:color w:val="000000"/>
          <w:sz w:val="28"/>
        </w:rPr>
        <w:t>
      ЭҚЖЖ коды (бec сан) оның үлес салмағының кему тәртiбiмен басты қызметтiң үш түрi бойынша айқындалады. Yлес салмағы пайызбен үтiрден кейiнгi (бұл ретте көрсетiлген қызметтiң жалпы үлес салмағы 100% болуы мiндеттi емес) ондық санды дөңгелектеу әдiсiмен көрсетiледi.
</w:t>
      </w:r>
      <w:r>
        <w:br/>
      </w:r>
      <w:r>
        <w:rPr>
          <w:rFonts w:ascii="Times New Roman"/>
          <w:b w:val="false"/>
          <w:i w:val="false"/>
          <w:color w:val="000000"/>
          <w:sz w:val="28"/>
        </w:rPr>
        <w:t>
      Yлес салмағын есептеу үшiн ПФ-N 1 нысандағы (жылдық) мемлекеттiк статистика есептiлiктегi 1-бөлiмнiң 100 жолында ("Өнiм") салық төлеушiнiң көрсеткен деректерiн пайдалану керек. Үлес салмағы әртүрлi қызметтiң түрi бойынша үлес салмағы 100 жол бойынша 3-бағанына қатысты бағанның дерегi ретiнде анықталады.
</w:t>
      </w:r>
      <w:r>
        <w:br/>
      </w:r>
      <w:r>
        <w:rPr>
          <w:rFonts w:ascii="Times New Roman"/>
          <w:b w:val="false"/>
          <w:i w:val="false"/>
          <w:color w:val="000000"/>
          <w:sz w:val="28"/>
        </w:rPr>
        <w:t>
      Мысалы, салық төлеушi, оның негiзгi қызметi құмар ойындары мен ақшаға ойнауға байланысты болса, ПФ-N 1 нысандағы (жылдық) 1-бөлiмнiң 100 жолында мынадай деректердi көрсеттi:
</w:t>
      </w:r>
      <w:r>
        <w:br/>
      </w:r>
      <w:r>
        <w:rPr>
          <w:rFonts w:ascii="Times New Roman"/>
          <w:b w:val="false"/>
          <w:i w:val="false"/>
          <w:color w:val="000000"/>
          <w:sz w:val="28"/>
        </w:rPr>
        <w:t>
-------------------------------------------------------------------
</w:t>
      </w:r>
      <w:r>
        <w:br/>
      </w:r>
      <w:r>
        <w:rPr>
          <w:rFonts w:ascii="Times New Roman"/>
          <w:b w:val="false"/>
          <w:i w:val="false"/>
          <w:color w:val="000000"/>
          <w:sz w:val="28"/>
        </w:rPr>
        <w:t>
 Көрсет. |Жол | Есепті |  Оның ішінде қызметтің түрлері бойынша:
</w:t>
      </w:r>
      <w:r>
        <w:br/>
      </w:r>
      <w:r>
        <w:rPr>
          <w:rFonts w:ascii="Times New Roman"/>
          <w:b w:val="false"/>
          <w:i w:val="false"/>
          <w:color w:val="000000"/>
          <w:sz w:val="28"/>
        </w:rPr>
        <w:t>
 кiштер  |коды|  жыл   |-------------------------------------------
</w:t>
      </w:r>
      <w:r>
        <w:br/>
      </w:r>
      <w:r>
        <w:rPr>
          <w:rFonts w:ascii="Times New Roman"/>
          <w:b w:val="false"/>
          <w:i w:val="false"/>
          <w:color w:val="000000"/>
          <w:sz w:val="28"/>
        </w:rPr>
        <w:t>
 атауы   |    |  үшін, | Құмар ойыны |Мейрамхана. | Көңіл көтеру
</w:t>
      </w:r>
      <w:r>
        <w:br/>
      </w:r>
      <w:r>
        <w:rPr>
          <w:rFonts w:ascii="Times New Roman"/>
          <w:b w:val="false"/>
          <w:i w:val="false"/>
          <w:color w:val="000000"/>
          <w:sz w:val="28"/>
        </w:rPr>
        <w:t>
         |    |барлығы |  мен ақшаға | лар        | мен демалысты
</w:t>
      </w:r>
      <w:r>
        <w:br/>
      </w:r>
      <w:r>
        <w:rPr>
          <w:rFonts w:ascii="Times New Roman"/>
          <w:b w:val="false"/>
          <w:i w:val="false"/>
          <w:color w:val="000000"/>
          <w:sz w:val="28"/>
        </w:rPr>
        <w:t>
         |    |        |  ойнауға    |            | ұйымдастыру
</w:t>
      </w:r>
      <w:r>
        <w:br/>
      </w:r>
      <w:r>
        <w:rPr>
          <w:rFonts w:ascii="Times New Roman"/>
          <w:b w:val="false"/>
          <w:i w:val="false"/>
          <w:color w:val="000000"/>
          <w:sz w:val="28"/>
        </w:rPr>
        <w:t>
         |    |        | байланысты  |            | бойынша өзге
</w:t>
      </w:r>
      <w:r>
        <w:br/>
      </w:r>
      <w:r>
        <w:rPr>
          <w:rFonts w:ascii="Times New Roman"/>
          <w:b w:val="false"/>
          <w:i w:val="false"/>
          <w:color w:val="000000"/>
          <w:sz w:val="28"/>
        </w:rPr>
        <w:t>
         |    |        | қызметтер   |            | де қызмет
</w:t>
      </w:r>
      <w:r>
        <w:br/>
      </w:r>
      <w:r>
        <w:rPr>
          <w:rFonts w:ascii="Times New Roman"/>
          <w:b w:val="false"/>
          <w:i w:val="false"/>
          <w:color w:val="000000"/>
          <w:sz w:val="28"/>
        </w:rPr>
        <w:t>
         |    |        |-------------------------------------------
</w:t>
      </w:r>
      <w:r>
        <w:br/>
      </w:r>
      <w:r>
        <w:rPr>
          <w:rFonts w:ascii="Times New Roman"/>
          <w:b w:val="false"/>
          <w:i w:val="false"/>
          <w:color w:val="000000"/>
          <w:sz w:val="28"/>
        </w:rPr>
        <w:t>
         |    |        |   коды      |   коды     |     коды
</w:t>
      </w:r>
      <w:r>
        <w:br/>
      </w:r>
      <w:r>
        <w:rPr>
          <w:rFonts w:ascii="Times New Roman"/>
          <w:b w:val="false"/>
          <w:i w:val="false"/>
          <w:color w:val="000000"/>
          <w:sz w:val="28"/>
        </w:rPr>
        <w:t>
         |    |        |  92710      |  55300     |     92720
</w:t>
      </w:r>
      <w:r>
        <w:br/>
      </w:r>
      <w:r>
        <w:rPr>
          <w:rFonts w:ascii="Times New Roman"/>
          <w:b w:val="false"/>
          <w:i w:val="false"/>
          <w:color w:val="000000"/>
          <w:sz w:val="28"/>
        </w:rPr>
        <w:t>
-------------------------------------------------------------------
</w:t>
      </w:r>
      <w:r>
        <w:br/>
      </w:r>
      <w:r>
        <w:rPr>
          <w:rFonts w:ascii="Times New Roman"/>
          <w:b w:val="false"/>
          <w:i w:val="false"/>
          <w:color w:val="000000"/>
          <w:sz w:val="28"/>
        </w:rPr>
        <w:t>
    1       2      3          4            5             6
</w:t>
      </w:r>
      <w:r>
        <w:br/>
      </w:r>
      <w:r>
        <w:rPr>
          <w:rFonts w:ascii="Times New Roman"/>
          <w:b w:val="false"/>
          <w:i w:val="false"/>
          <w:color w:val="000000"/>
          <w:sz w:val="28"/>
        </w:rPr>
        <w:t>
-------------------------------------------------------------------
</w:t>
      </w:r>
      <w:r>
        <w:br/>
      </w:r>
      <w:r>
        <w:rPr>
          <w:rFonts w:ascii="Times New Roman"/>
          <w:b w:val="false"/>
          <w:i w:val="false"/>
          <w:color w:val="000000"/>
          <w:sz w:val="28"/>
        </w:rPr>
        <w:t>
Өндіріл.  100  250000,0  150000,0      50000,0        35000,0
</w:t>
      </w:r>
      <w:r>
        <w:br/>
      </w:r>
      <w:r>
        <w:rPr>
          <w:rFonts w:ascii="Times New Roman"/>
          <w:b w:val="false"/>
          <w:i w:val="false"/>
          <w:color w:val="000000"/>
          <w:sz w:val="28"/>
        </w:rPr>
        <w:t>
ген өнім
</w:t>
      </w:r>
      <w:r>
        <w:br/>
      </w:r>
      <w:r>
        <w:rPr>
          <w:rFonts w:ascii="Times New Roman"/>
          <w:b w:val="false"/>
          <w:i w:val="false"/>
          <w:color w:val="000000"/>
          <w:sz w:val="28"/>
        </w:rPr>
        <w:t>
(тауарлар,
</w:t>
      </w:r>
      <w:r>
        <w:br/>
      </w:r>
      <w:r>
        <w:rPr>
          <w:rFonts w:ascii="Times New Roman"/>
          <w:b w:val="false"/>
          <w:i w:val="false"/>
          <w:color w:val="000000"/>
          <w:sz w:val="28"/>
        </w:rPr>
        <w:t>
қызмет
</w:t>
      </w:r>
      <w:r>
        <w:br/>
      </w:r>
      <w:r>
        <w:rPr>
          <w:rFonts w:ascii="Times New Roman"/>
          <w:b w:val="false"/>
          <w:i w:val="false"/>
          <w:color w:val="000000"/>
          <w:sz w:val="28"/>
        </w:rPr>
        <w:t>
көрсету.
</w:t>
      </w:r>
      <w:r>
        <w:br/>
      </w:r>
      <w:r>
        <w:rPr>
          <w:rFonts w:ascii="Times New Roman"/>
          <w:b w:val="false"/>
          <w:i w:val="false"/>
          <w:color w:val="000000"/>
          <w:sz w:val="28"/>
        </w:rPr>
        <w:t>
лер)
</w:t>
      </w:r>
      <w:r>
        <w:br/>
      </w:r>
      <w:r>
        <w:rPr>
          <w:rFonts w:ascii="Times New Roman"/>
          <w:b w:val="false"/>
          <w:i w:val="false"/>
          <w:color w:val="000000"/>
          <w:sz w:val="28"/>
        </w:rPr>
        <w:t>
көлемi,
</w:t>
      </w:r>
      <w:r>
        <w:br/>
      </w:r>
      <w:r>
        <w:rPr>
          <w:rFonts w:ascii="Times New Roman"/>
          <w:b w:val="false"/>
          <w:i w:val="false"/>
          <w:color w:val="000000"/>
          <w:sz w:val="28"/>
        </w:rPr>
        <w:t>
мың
</w:t>
      </w:r>
      <w:r>
        <w:br/>
      </w:r>
      <w:r>
        <w:rPr>
          <w:rFonts w:ascii="Times New Roman"/>
          <w:b w:val="false"/>
          <w:i w:val="false"/>
          <w:color w:val="000000"/>
          <w:sz w:val="28"/>
        </w:rPr>
        <w:t>
теңге
</w:t>
      </w:r>
      <w:r>
        <w:br/>
      </w:r>
      <w:r>
        <w:rPr>
          <w:rFonts w:ascii="Times New Roman"/>
          <w:b w:val="false"/>
          <w:i w:val="false"/>
          <w:color w:val="000000"/>
          <w:sz w:val="28"/>
        </w:rPr>
        <w:t>
-------------------------------------------------------------------
</w:t>
      </w:r>
    </w:p>
    <w:p>
      <w:pPr>
        <w:spacing w:after="0"/>
        <w:ind w:left="0"/>
        <w:jc w:val="both"/>
      </w:pPr>
      <w:r>
        <w:rPr>
          <w:rFonts w:ascii="Times New Roman"/>
          <w:b w:val="false"/>
          <w:i w:val="false"/>
          <w:color w:val="000000"/>
          <w:sz w:val="28"/>
        </w:rPr>
        <w:t>
      Онда ЭҚЖЖ бойынша мәлiметтер кестесі мынадай түрде болады:
</w:t>
      </w:r>
      <w:r>
        <w:br/>
      </w:r>
      <w:r>
        <w:rPr>
          <w:rFonts w:ascii="Times New Roman"/>
          <w:b w:val="false"/>
          <w:i w:val="false"/>
          <w:color w:val="000000"/>
          <w:sz w:val="28"/>
        </w:rPr>
        <w:t>
     --------------------------------------------
</w:t>
      </w:r>
      <w:r>
        <w:br/>
      </w:r>
      <w:r>
        <w:rPr>
          <w:rFonts w:ascii="Times New Roman"/>
          <w:b w:val="false"/>
          <w:i w:val="false"/>
          <w:color w:val="000000"/>
          <w:sz w:val="28"/>
        </w:rPr>
        <w:t>
     | 2  ЭҚЖЖ    А 92710    В 55300   С  92720  |
</w:t>
      </w:r>
      <w:r>
        <w:br/>
      </w:r>
      <w:r>
        <w:rPr>
          <w:rFonts w:ascii="Times New Roman"/>
          <w:b w:val="false"/>
          <w:i w:val="false"/>
          <w:color w:val="000000"/>
          <w:sz w:val="28"/>
        </w:rPr>
        <w:t>
     | Үлес сал.                                 |
</w:t>
      </w:r>
      <w:r>
        <w:br/>
      </w:r>
      <w:r>
        <w:rPr>
          <w:rFonts w:ascii="Times New Roman"/>
          <w:b w:val="false"/>
          <w:i w:val="false"/>
          <w:color w:val="000000"/>
          <w:sz w:val="28"/>
        </w:rPr>
        <w:t>
     | мағын көр.   060,0%    020,0%      014,0% |
</w:t>
      </w:r>
      <w:r>
        <w:br/>
      </w:r>
      <w:r>
        <w:rPr>
          <w:rFonts w:ascii="Times New Roman"/>
          <w:b w:val="false"/>
          <w:i w:val="false"/>
          <w:color w:val="000000"/>
          <w:sz w:val="28"/>
        </w:rPr>
        <w:t>
     | сетіңіз                                   |
</w:t>
      </w:r>
      <w:r>
        <w:br/>
      </w:r>
      <w:r>
        <w:rPr>
          <w:rFonts w:ascii="Times New Roman"/>
          <w:b w:val="false"/>
          <w:i w:val="false"/>
          <w:color w:val="000000"/>
          <w:sz w:val="28"/>
        </w:rPr>
        <w:t>
     ---------------------------------------------
</w:t>
      </w:r>
    </w:p>
    <w:p>
      <w:pPr>
        <w:spacing w:after="0"/>
        <w:ind w:left="0"/>
        <w:jc w:val="both"/>
      </w:pPr>
      <w:r>
        <w:rPr>
          <w:rFonts w:ascii="Times New Roman"/>
          <w:b w:val="false"/>
          <w:i w:val="false"/>
          <w:color w:val="000000"/>
          <w:sz w:val="28"/>
        </w:rPr>
        <w:t>
      Бұл ретте құмар ойындары мен ақшаға ойнаумен байланысты қызметтiң үлес салмағы 150 000,0 (1-кестенiң 4-бағанасы) / 250 000,0 (кестенiң 3-бағанасы) х 100% ретiнде есептелген. ЭҚЖЖ қалған кодтары бойынша үлестер осындай жолмен есептеледi;
</w:t>
      </w:r>
      <w:r>
        <w:br/>
      </w:r>
      <w:r>
        <w:rPr>
          <w:rFonts w:ascii="Times New Roman"/>
          <w:b w:val="false"/>
          <w:i w:val="false"/>
          <w:color w:val="000000"/>
          <w:sz w:val="28"/>
        </w:rPr>
        <w:t>
      5) 5-жолда жеке кәсiпкердiң немесе заңды тұлғаны мемлекеттiк тiркеу туралы мәлiмет көрсетiледi;
</w:t>
      </w:r>
      <w:r>
        <w:br/>
      </w:r>
      <w:r>
        <w:rPr>
          <w:rFonts w:ascii="Times New Roman"/>
          <w:b w:val="false"/>
          <w:i w:val="false"/>
          <w:color w:val="000000"/>
          <w:sz w:val="28"/>
        </w:rPr>
        <w:t>
      5A-жолда заңды тұлғаны мемлекеттiк тiркеу туралы куәлiктiң сериясы көрсетiледi;
</w:t>
      </w:r>
      <w:r>
        <w:br/>
      </w:r>
      <w:r>
        <w:rPr>
          <w:rFonts w:ascii="Times New Roman"/>
          <w:b w:val="false"/>
          <w:i w:val="false"/>
          <w:color w:val="000000"/>
          <w:sz w:val="28"/>
        </w:rPr>
        <w:t>
      5В-жолда жеке кәсiпкердi мемлекеттiк тiркеу туралы куәлiктiң сериясы көрсетiледi;
</w:t>
      </w:r>
      <w:r>
        <w:br/>
      </w:r>
      <w:r>
        <w:rPr>
          <w:rFonts w:ascii="Times New Roman"/>
          <w:b w:val="false"/>
          <w:i w:val="false"/>
          <w:color w:val="000000"/>
          <w:sz w:val="28"/>
        </w:rPr>
        <w:t>
      5C-жолда жеке кәсiпкер куәлiгiнiң нөмiрi көрсетiледi;
</w:t>
      </w:r>
      <w:r>
        <w:br/>
      </w:r>
      <w:r>
        <w:rPr>
          <w:rFonts w:ascii="Times New Roman"/>
          <w:b w:val="false"/>
          <w:i w:val="false"/>
          <w:color w:val="000000"/>
          <w:sz w:val="28"/>
        </w:rPr>
        <w:t>
      5D-жолда жеке кәсiпкер куәлiгiнiң немесе заңды тұлғаны мемлекеттiк тiркеу туралы куәлiктiң берiлген күнi көрсетiледi;
</w:t>
      </w:r>
      <w:r>
        <w:br/>
      </w:r>
      <w:r>
        <w:rPr>
          <w:rFonts w:ascii="Times New Roman"/>
          <w:b w:val="false"/>
          <w:i w:val="false"/>
          <w:color w:val="000000"/>
          <w:sz w:val="28"/>
        </w:rPr>
        <w:t>
      6) 6-жолда қосылған құн салығын төлеушi ретiнде тiркеуге қою туралы мәлiмет көрсетiледi:
</w:t>
      </w:r>
      <w:r>
        <w:br/>
      </w:r>
      <w:r>
        <w:rPr>
          <w:rFonts w:ascii="Times New Roman"/>
          <w:b w:val="false"/>
          <w:i w:val="false"/>
          <w:color w:val="000000"/>
          <w:sz w:val="28"/>
        </w:rPr>
        <w:t>
      6A-жолда қосылған құн салығын төлеушi ретiнде тiркеуге қою туралы куәлiк сериясы көрсетiледi;
</w:t>
      </w:r>
      <w:r>
        <w:br/>
      </w:r>
      <w:r>
        <w:rPr>
          <w:rFonts w:ascii="Times New Roman"/>
          <w:b w:val="false"/>
          <w:i w:val="false"/>
          <w:color w:val="000000"/>
          <w:sz w:val="28"/>
        </w:rPr>
        <w:t>
      6B-жолда қосылған құн салығын төлеушi ретiнде тiркеуге қою туралы куәлiк нөмiрi көрсетiледi;
</w:t>
      </w:r>
      <w:r>
        <w:br/>
      </w:r>
      <w:r>
        <w:rPr>
          <w:rFonts w:ascii="Times New Roman"/>
          <w:b w:val="false"/>
          <w:i w:val="false"/>
          <w:color w:val="000000"/>
          <w:sz w:val="28"/>
        </w:rPr>
        <w:t>
      6С-жолда қосылған құн салығын төлеушi ретiнде тiркеуге қойылған күнi көрсетiледi;
</w:t>
      </w:r>
      <w:r>
        <w:br/>
      </w:r>
      <w:r>
        <w:rPr>
          <w:rFonts w:ascii="Times New Roman"/>
          <w:b w:val="false"/>
          <w:i w:val="false"/>
          <w:color w:val="000000"/>
          <w:sz w:val="28"/>
        </w:rPr>
        <w:t>
      7) 7-жолда лицензияланатын қызмет түрiнiң атауы көрсетiледi;
</w:t>
      </w:r>
      <w:r>
        <w:br/>
      </w:r>
      <w:r>
        <w:rPr>
          <w:rFonts w:ascii="Times New Roman"/>
          <w:b w:val="false"/>
          <w:i w:val="false"/>
          <w:color w:val="000000"/>
          <w:sz w:val="28"/>
        </w:rPr>
        <w:t>
      8) 8-жолда кәсiпкерлiк қызметтi жүзеге асыру құқығына лицензиясы туралы мәлiмет көрсетiледi:
</w:t>
      </w:r>
      <w:r>
        <w:br/>
      </w:r>
      <w:r>
        <w:rPr>
          <w:rFonts w:ascii="Times New Roman"/>
          <w:b w:val="false"/>
          <w:i w:val="false"/>
          <w:color w:val="000000"/>
          <w:sz w:val="28"/>
        </w:rPr>
        <w:t>
      8А-жолда лицензия нөмiрi көрсетiледi;
</w:t>
      </w:r>
      <w:r>
        <w:br/>
      </w:r>
      <w:r>
        <w:rPr>
          <w:rFonts w:ascii="Times New Roman"/>
          <w:b w:val="false"/>
          <w:i w:val="false"/>
          <w:color w:val="000000"/>
          <w:sz w:val="28"/>
        </w:rPr>
        <w:t>
      8В-жолда лицензияның берiлген күнi көрсетiледi;
</w:t>
      </w:r>
      <w:r>
        <w:br/>
      </w:r>
      <w:r>
        <w:rPr>
          <w:rFonts w:ascii="Times New Roman"/>
          <w:b w:val="false"/>
          <w:i w:val="false"/>
          <w:color w:val="000000"/>
          <w:sz w:val="28"/>
        </w:rPr>
        <w:t>
      8С-жолда лицензияның қызмет ету мерзiмi;
</w:t>
      </w:r>
      <w:r>
        <w:br/>
      </w:r>
      <w:r>
        <w:rPr>
          <w:rFonts w:ascii="Times New Roman"/>
          <w:b w:val="false"/>
          <w:i w:val="false"/>
          <w:color w:val="000000"/>
          <w:sz w:val="28"/>
        </w:rPr>
        <w:t>
      9) 9-жолда лицензиардың атауы көрсетiледi;
</w:t>
      </w:r>
      <w:r>
        <w:br/>
      </w:r>
      <w:r>
        <w:rPr>
          <w:rFonts w:ascii="Times New Roman"/>
          <w:b w:val="false"/>
          <w:i w:val="false"/>
          <w:color w:val="000000"/>
          <w:sz w:val="28"/>
        </w:rPr>
        <w:t>
      10) 10-жолда 942.00-нысаны бойынша өтiнiш толтырудың тиiстi себептерi (тiркеу, қайта тiркеу) көрсетiледi;
</w:t>
      </w:r>
      <w:r>
        <w:br/>
      </w:r>
      <w:r>
        <w:rPr>
          <w:rFonts w:ascii="Times New Roman"/>
          <w:b w:val="false"/>
          <w:i w:val="false"/>
          <w:color w:val="000000"/>
          <w:sz w:val="28"/>
        </w:rPr>
        <w:t>
      11) 11-жолда тиiстi ұсынылған нысан белгiсi қойылады.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11. "Салық салу объектiлерi туралы мәлiметтер" бөлiмi:
</w:t>
      </w:r>
      <w:r>
        <w:br/>
      </w:r>
      <w:r>
        <w:rPr>
          <w:rFonts w:ascii="Times New Roman"/>
          <w:b w:val="false"/>
          <w:i w:val="false"/>
          <w:color w:val="000000"/>
          <w:sz w:val="28"/>
        </w:rPr>
        <w:t>
      1) 942.00.001-жолда ойын орыны өз өкiлдерi арқылы тарап ретiнде қатысатын, құмар ойындарын өткiзуге арналған ойын столдарының жалпы саны көрсетiледi;
</w:t>
      </w:r>
      <w:r>
        <w:br/>
      </w:r>
      <w:r>
        <w:rPr>
          <w:rFonts w:ascii="Times New Roman"/>
          <w:b w:val="false"/>
          <w:i w:val="false"/>
          <w:color w:val="000000"/>
          <w:sz w:val="28"/>
        </w:rPr>
        <w:t>
      2) 942.00.002-жолда ойын орыны өз өкiлдерi арқылы ұйымдастырушы және (немесе) бақылаушы ретiнде қатысатын құмар ойындарын өткiзуге арналған ойын столдарының жалпы саны көрсетiледi;
</w:t>
      </w:r>
      <w:r>
        <w:br/>
      </w:r>
      <w:r>
        <w:rPr>
          <w:rFonts w:ascii="Times New Roman"/>
          <w:b w:val="false"/>
          <w:i w:val="false"/>
          <w:color w:val="000000"/>
          <w:sz w:val="28"/>
        </w:rPr>
        <w:t>
      3) 942.00.003-жолда ақшалай ұтыстары бар ойын автоматтарының жалпы саны көрсетiледi;
</w:t>
      </w:r>
      <w:r>
        <w:br/>
      </w:r>
      <w:r>
        <w:rPr>
          <w:rFonts w:ascii="Times New Roman"/>
          <w:b w:val="false"/>
          <w:i w:val="false"/>
          <w:color w:val="000000"/>
          <w:sz w:val="28"/>
        </w:rPr>
        <w:t>
      4) 942.00.004-жолда тотализатор кассаларының жалпы саны көрсетiледi;
</w:t>
      </w:r>
      <w:r>
        <w:br/>
      </w:r>
      <w:r>
        <w:rPr>
          <w:rFonts w:ascii="Times New Roman"/>
          <w:b w:val="false"/>
          <w:i w:val="false"/>
          <w:color w:val="000000"/>
          <w:sz w:val="28"/>
        </w:rPr>
        <w:t>
      5) 942.00.005-жолда букмекерлiк кеңселер кассаларының жалпы саны көрсетiледi;
</w:t>
      </w:r>
      <w:r>
        <w:br/>
      </w:r>
      <w:r>
        <w:rPr>
          <w:rFonts w:ascii="Times New Roman"/>
          <w:b w:val="false"/>
          <w:i w:val="false"/>
          <w:color w:val="000000"/>
          <w:sz w:val="28"/>
        </w:rPr>
        <w:t>
      6) 942.00.006-жолда ақшалай ұтыстары жоқ ойын автоматтарының жалпы саны көрсетiледi;
</w:t>
      </w:r>
      <w:r>
        <w:br/>
      </w:r>
      <w:r>
        <w:rPr>
          <w:rFonts w:ascii="Times New Roman"/>
          <w:b w:val="false"/>
          <w:i w:val="false"/>
          <w:color w:val="000000"/>
          <w:sz w:val="28"/>
        </w:rPr>
        <w:t>
      7) 942.00.007-жолда ойын жолдарының жалпы саны көрсетiледi;
</w:t>
      </w:r>
      <w:r>
        <w:br/>
      </w:r>
      <w:r>
        <w:rPr>
          <w:rFonts w:ascii="Times New Roman"/>
          <w:b w:val="false"/>
          <w:i w:val="false"/>
          <w:color w:val="000000"/>
          <w:sz w:val="28"/>
        </w:rPr>
        <w:t>
      8) 942.00.008-жолда карттардың (картинг үшiн) жалпы саны көрсетiледi;
</w:t>
      </w:r>
      <w:r>
        <w:br/>
      </w:r>
      <w:r>
        <w:rPr>
          <w:rFonts w:ascii="Times New Roman"/>
          <w:b w:val="false"/>
          <w:i w:val="false"/>
          <w:color w:val="000000"/>
          <w:sz w:val="28"/>
        </w:rPr>
        <w:t>
      9) 942.00.009-жолда құмар ойындарын өткiзу және (немесе) бәс тiгу үшiн пайдаланылатын бильярд столдарының жалпы саны көрсетiледi;
</w:t>
      </w:r>
      <w:r>
        <w:br/>
      </w:r>
      <w:r>
        <w:rPr>
          <w:rFonts w:ascii="Times New Roman"/>
          <w:b w:val="false"/>
          <w:i w:val="false"/>
          <w:color w:val="000000"/>
          <w:sz w:val="28"/>
        </w:rPr>
        <w:t>
      10) 942.00.010-жолда құмар ойындарын өткiзу және (немесе) бәс тiгу үшiн пайдаланылмайтын бильярд столдарының жалпы саны көрсетiледi;
</w:t>
      </w:r>
      <w:r>
        <w:br/>
      </w:r>
      <w:r>
        <w:rPr>
          <w:rFonts w:ascii="Times New Roman"/>
          <w:b w:val="false"/>
          <w:i w:val="false"/>
          <w:color w:val="000000"/>
          <w:sz w:val="28"/>
        </w:rPr>
        <w:t>
      11) 942.00.011-жолда лото ұйымдастырушылардың жалпы саны көрсетiледi.
</w:t>
      </w:r>
    </w:p>
    <w:p>
      <w:pPr>
        <w:spacing w:after="0"/>
        <w:ind w:left="0"/>
        <w:jc w:val="both"/>
      </w:pPr>
      <w:r>
        <w:rPr>
          <w:rFonts w:ascii="Times New Roman"/>
          <w:b w:val="false"/>
          <w:i w:val="false"/>
          <w:color w:val="000000"/>
          <w:sz w:val="28"/>
        </w:rPr>
        <w:t>
</w:t>
      </w:r>
      <w:r>
        <w:rPr>
          <w:rFonts w:ascii="Times New Roman"/>
          <w:b w:val="false"/>
          <w:i w:val="false"/>
          <w:color w:val="000000"/>
          <w:sz w:val="28"/>
        </w:rPr>
        <w:t>
      12. 942.00 нысандағы өтiнiшке 
</w:t>
      </w:r>
      <w:r>
        <w:rPr>
          <w:rFonts w:ascii="Times New Roman"/>
          <w:b w:val="false"/>
          <w:i w:val="false"/>
          <w:color w:val="000000"/>
          <w:sz w:val="28"/>
        </w:rPr>
        <w:t xml:space="preserve"> Салық кодексiнiң </w:t>
      </w:r>
      <w:r>
        <w:rPr>
          <w:rFonts w:ascii="Times New Roman"/>
          <w:b w:val="false"/>
          <w:i w:val="false"/>
          <w:color w:val="000000"/>
          <w:sz w:val="28"/>
        </w:rPr>
        <w:t>
 69-бабына сәйкес қол қойылады және куәландырылады.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3. 942.01-нысан бойынша қосымша жасау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13. "Жалпы ақпарат" бөлiмiнде:
</w:t>
      </w:r>
      <w:r>
        <w:br/>
      </w:r>
      <w:r>
        <w:rPr>
          <w:rFonts w:ascii="Times New Roman"/>
          <w:b w:val="false"/>
          <w:i w:val="false"/>
          <w:color w:val="000000"/>
          <w:sz w:val="28"/>
        </w:rPr>
        <w:t>
      1) 1-жолда салық төлеушiнiң тiркеу нөмiрi көрсетiледi;
</w:t>
      </w:r>
      <w:r>
        <w:br/>
      </w:r>
      <w:r>
        <w:rPr>
          <w:rFonts w:ascii="Times New Roman"/>
          <w:b w:val="false"/>
          <w:i w:val="false"/>
          <w:color w:val="000000"/>
          <w:sz w:val="28"/>
        </w:rPr>
        <w:t>
      2) 2-жолда ойын мекемесiнiң (тұрақты нүктенiң) атауы көрсетiледi;
</w:t>
      </w:r>
      <w:r>
        <w:br/>
      </w:r>
      <w:r>
        <w:rPr>
          <w:rFonts w:ascii="Times New Roman"/>
          <w:b w:val="false"/>
          <w:i w:val="false"/>
          <w:color w:val="000000"/>
          <w:sz w:val="28"/>
        </w:rPr>
        <w:t>
      3) 3-жолда ойын мекемесiнiң (тұрақты нүктенiң) орналасқан жерi көрсетiледi:
</w:t>
      </w:r>
      <w:r>
        <w:br/>
      </w:r>
      <w:r>
        <w:rPr>
          <w:rFonts w:ascii="Times New Roman"/>
          <w:b w:val="false"/>
          <w:i w:val="false"/>
          <w:color w:val="000000"/>
          <w:sz w:val="28"/>
        </w:rPr>
        <w:t>
      3А-жолда ойын облыс атауы көрсетiледi;
</w:t>
      </w:r>
      <w:r>
        <w:br/>
      </w:r>
      <w:r>
        <w:rPr>
          <w:rFonts w:ascii="Times New Roman"/>
          <w:b w:val="false"/>
          <w:i w:val="false"/>
          <w:color w:val="000000"/>
          <w:sz w:val="28"/>
        </w:rPr>
        <w:t>
      3В-жолда қала немесе ауданның атауы көрсетiледi;
</w:t>
      </w:r>
      <w:r>
        <w:br/>
      </w:r>
      <w:r>
        <w:rPr>
          <w:rFonts w:ascii="Times New Roman"/>
          <w:b w:val="false"/>
          <w:i w:val="false"/>
          <w:color w:val="000000"/>
          <w:sz w:val="28"/>
        </w:rPr>
        <w:t>
      3С-жолда елдi мекен атауы көрсетiледi;
</w:t>
      </w:r>
      <w:r>
        <w:br/>
      </w:r>
      <w:r>
        <w:rPr>
          <w:rFonts w:ascii="Times New Roman"/>
          <w:b w:val="false"/>
          <w:i w:val="false"/>
          <w:color w:val="000000"/>
          <w:sz w:val="28"/>
        </w:rPr>
        <w:t>
      3D-жолда көше атауы көрсетiледi;
</w:t>
      </w:r>
      <w:r>
        <w:br/>
      </w:r>
      <w:r>
        <w:rPr>
          <w:rFonts w:ascii="Times New Roman"/>
          <w:b w:val="false"/>
          <w:i w:val="false"/>
          <w:color w:val="000000"/>
          <w:sz w:val="28"/>
        </w:rPr>
        <w:t>
      3Е-жолда үй нөмiрi көрсетiледi;
</w:t>
      </w:r>
      <w:r>
        <w:br/>
      </w:r>
      <w:r>
        <w:rPr>
          <w:rFonts w:ascii="Times New Roman"/>
          <w:b w:val="false"/>
          <w:i w:val="false"/>
          <w:color w:val="000000"/>
          <w:sz w:val="28"/>
        </w:rPr>
        <w:t>
      4) 4-жолда 942.01-нысан бойынша қосымша парақтардың жалпы саны көрсетiледi.
</w:t>
      </w:r>
    </w:p>
    <w:p>
      <w:pPr>
        <w:spacing w:after="0"/>
        <w:ind w:left="0"/>
        <w:jc w:val="both"/>
      </w:pPr>
      <w:r>
        <w:rPr>
          <w:rFonts w:ascii="Times New Roman"/>
          <w:b w:val="false"/>
          <w:i w:val="false"/>
          <w:color w:val="000000"/>
          <w:sz w:val="28"/>
        </w:rPr>
        <w:t>
</w:t>
      </w:r>
      <w:r>
        <w:rPr>
          <w:rFonts w:ascii="Times New Roman"/>
          <w:b w:val="false"/>
          <w:i w:val="false"/>
          <w:color w:val="000000"/>
          <w:sz w:val="28"/>
        </w:rPr>
        <w:t>
      15. "Салық салу объектiлерi жөнiндегi мәлiметтер" бөлiмiнде:
</w:t>
      </w:r>
      <w:r>
        <w:br/>
      </w:r>
      <w:r>
        <w:rPr>
          <w:rFonts w:ascii="Times New Roman"/>
          <w:b w:val="false"/>
          <w:i w:val="false"/>
          <w:color w:val="000000"/>
          <w:sz w:val="28"/>
        </w:rPr>
        <w:t>
      1) 942.01.001-жолда ойын мекемесi өзiнiң өкiлдерi арқылы тарап ретiнде қатысатын, құмар ойындарын өткiзуге арналған ойын үстелдерiнiң жалпы саны көрсетiледi;
</w:t>
      </w:r>
      <w:r>
        <w:br/>
      </w:r>
      <w:r>
        <w:rPr>
          <w:rFonts w:ascii="Times New Roman"/>
          <w:b w:val="false"/>
          <w:i w:val="false"/>
          <w:color w:val="000000"/>
          <w:sz w:val="28"/>
        </w:rPr>
        <w:t>
      2) 942.01.002-жолда ойын мекемесi өзiнiң өкiлдерi арқылы ұйымдастырушы және (немесе) бақылаушы ретiнде қатысатын, құмар ойындарын өткiзуге арналған ойын үстелдерiнiң жалпы саны көрсетiледi;
</w:t>
      </w:r>
      <w:r>
        <w:br/>
      </w:r>
      <w:r>
        <w:rPr>
          <w:rFonts w:ascii="Times New Roman"/>
          <w:b w:val="false"/>
          <w:i w:val="false"/>
          <w:color w:val="000000"/>
          <w:sz w:val="28"/>
        </w:rPr>
        <w:t>
      3) 942.01.003-жолда ақшалай ұтысты ойын үстелдерiнiң салық салу объектiлерiнiң жалпы саны көрсетiледi;
</w:t>
      </w:r>
      <w:r>
        <w:br/>
      </w:r>
      <w:r>
        <w:rPr>
          <w:rFonts w:ascii="Times New Roman"/>
          <w:b w:val="false"/>
          <w:i w:val="false"/>
          <w:color w:val="000000"/>
          <w:sz w:val="28"/>
        </w:rPr>
        <w:t>
      4) 942.01.004-жолда тотализатор кассаларының жалпы саны көрсетiледi;
</w:t>
      </w:r>
      <w:r>
        <w:br/>
      </w:r>
      <w:r>
        <w:rPr>
          <w:rFonts w:ascii="Times New Roman"/>
          <w:b w:val="false"/>
          <w:i w:val="false"/>
          <w:color w:val="000000"/>
          <w:sz w:val="28"/>
        </w:rPr>
        <w:t>
      5) 942.01.005-жолда букмекер кеңселерi кассаларының саны көрсетiледi;
</w:t>
      </w:r>
      <w:r>
        <w:br/>
      </w:r>
      <w:r>
        <w:rPr>
          <w:rFonts w:ascii="Times New Roman"/>
          <w:b w:val="false"/>
          <w:i w:val="false"/>
          <w:color w:val="000000"/>
          <w:sz w:val="28"/>
        </w:rPr>
        <w:t>
      6) 942.01.006-жолда ақшалай ұтыссыз ойын автоматтарының жалпы саны көрсетiледi;
</w:t>
      </w:r>
      <w:r>
        <w:br/>
      </w:r>
      <w:r>
        <w:rPr>
          <w:rFonts w:ascii="Times New Roman"/>
          <w:b w:val="false"/>
          <w:i w:val="false"/>
          <w:color w:val="000000"/>
          <w:sz w:val="28"/>
        </w:rPr>
        <w:t>
      7) 942.01.007-жолда ойын жолдарының жалпы саны көрсетiледi;
</w:t>
      </w:r>
      <w:r>
        <w:br/>
      </w:r>
      <w:r>
        <w:rPr>
          <w:rFonts w:ascii="Times New Roman"/>
          <w:b w:val="false"/>
          <w:i w:val="false"/>
          <w:color w:val="000000"/>
          <w:sz w:val="28"/>
        </w:rPr>
        <w:t>
      8) 942.01.008-жолда картаның жалпы саны көрсетiледi;
</w:t>
      </w:r>
      <w:r>
        <w:br/>
      </w:r>
      <w:r>
        <w:rPr>
          <w:rFonts w:ascii="Times New Roman"/>
          <w:b w:val="false"/>
          <w:i w:val="false"/>
          <w:color w:val="000000"/>
          <w:sz w:val="28"/>
        </w:rPr>
        <w:t>
      9) 942.01.009-жолда құмар ойындарын өткiзуге және (немесе) бәс тiгуге пайдаланылатын бильярд үстелдерiнiң жалпы саны көрсетiледi;
</w:t>
      </w:r>
      <w:r>
        <w:br/>
      </w:r>
      <w:r>
        <w:rPr>
          <w:rFonts w:ascii="Times New Roman"/>
          <w:b w:val="false"/>
          <w:i w:val="false"/>
          <w:color w:val="000000"/>
          <w:sz w:val="28"/>
        </w:rPr>
        <w:t>
      10) 942.01.10-жолда құмар ойындарын өткiзуге және (немесе) бәс тiгуге пайдаланылмайтын бильярд үстелдерiнiң жалпы саны көрсетiледi;
</w:t>
      </w:r>
      <w:r>
        <w:br/>
      </w:r>
      <w:r>
        <w:rPr>
          <w:rFonts w:ascii="Times New Roman"/>
          <w:b w:val="false"/>
          <w:i w:val="false"/>
          <w:color w:val="000000"/>
          <w:sz w:val="28"/>
        </w:rPr>
        <w:t>
      11) 942.01.11-жолда лото ойынын ұйымдастырушылардың жалпы саны көрсетiледi.
</w:t>
      </w:r>
    </w:p>
    <w:p>
      <w:pPr>
        <w:spacing w:after="0"/>
        <w:ind w:left="0"/>
        <w:jc w:val="both"/>
      </w:pPr>
      <w:r>
        <w:rPr>
          <w:rFonts w:ascii="Times New Roman"/>
          <w:b w:val="false"/>
          <w:i w:val="false"/>
          <w:color w:val="000000"/>
          <w:sz w:val="28"/>
        </w:rPr>
        <w:t>
</w:t>
      </w:r>
      <w:r>
        <w:rPr>
          <w:rFonts w:ascii="Times New Roman"/>
          <w:b w:val="false"/>
          <w:i w:val="false"/>
          <w:color w:val="000000"/>
          <w:sz w:val="28"/>
        </w:rPr>
        <w:t>
      16. "Жер пайдалану құқығын куәландыратын құжаттар туралы мәлiметтер" бөлiмiнде (жеке меншiк құқығына (жердi тұрақты пайдалану құқығында) актi мәлiметтерiне сәйкес жер телiмi жеке меншiк құқығында немесе жердi тұрақты пайдалану құқығында болған жағдайда толтырылады):
</w:t>
      </w:r>
      <w:r>
        <w:br/>
      </w:r>
      <w:r>
        <w:rPr>
          <w:rFonts w:ascii="Times New Roman"/>
          <w:b w:val="false"/>
          <w:i w:val="false"/>
          <w:color w:val="000000"/>
          <w:sz w:val="28"/>
        </w:rPr>
        <w:t>
      1) 942.01.012-жолда жер телiмiне меншiк құқығы (жердi тұрақты пайдалану құқығы) актiсi (бұдан әрi - акт) туралы мәлiметтер көрсетiледi:
</w:t>
      </w:r>
      <w:r>
        <w:br/>
      </w:r>
      <w:r>
        <w:rPr>
          <w:rFonts w:ascii="Times New Roman"/>
          <w:b w:val="false"/>
          <w:i w:val="false"/>
          <w:color w:val="000000"/>
          <w:sz w:val="28"/>
        </w:rPr>
        <w:t>
      942.01.012A-жолда актiнiң берiлген күнi көрсетiледi;
</w:t>
      </w:r>
      <w:r>
        <w:br/>
      </w:r>
      <w:r>
        <w:rPr>
          <w:rFonts w:ascii="Times New Roman"/>
          <w:b w:val="false"/>
          <w:i w:val="false"/>
          <w:color w:val="000000"/>
          <w:sz w:val="28"/>
        </w:rPr>
        <w:t>
      942.01.012B-жолда акт нөмiрi көрсетiледi;
</w:t>
      </w:r>
      <w:r>
        <w:br/>
      </w:r>
      <w:r>
        <w:rPr>
          <w:rFonts w:ascii="Times New Roman"/>
          <w:b w:val="false"/>
          <w:i w:val="false"/>
          <w:color w:val="000000"/>
          <w:sz w:val="28"/>
        </w:rPr>
        <w:t>
      942.01.012C-жолда ойын мекемесi (тұрақты нүкте) алатын жер телiмiнiң көлемi (бұдан әрi - жер телiмi) көрсетiледi;
</w:t>
      </w:r>
      <w:r>
        <w:br/>
      </w:r>
      <w:r>
        <w:rPr>
          <w:rFonts w:ascii="Times New Roman"/>
          <w:b w:val="false"/>
          <w:i w:val="false"/>
          <w:color w:val="000000"/>
          <w:sz w:val="28"/>
        </w:rPr>
        <w:t>
      942.01.012D-жолда жер телiмiнiң кадастрлық нөмiрi көрсетiледi;
</w:t>
      </w:r>
      <w:r>
        <w:br/>
      </w:r>
      <w:r>
        <w:rPr>
          <w:rFonts w:ascii="Times New Roman"/>
          <w:b w:val="false"/>
          <w:i w:val="false"/>
          <w:color w:val="000000"/>
          <w:sz w:val="28"/>
        </w:rPr>
        <w:t>
      2) 942.01.013-жолда жер телiмiн уақытша пайдалану туралы шарт деректерiне сәйкес мәлiмет көрсетiледi:
</w:t>
      </w:r>
      <w:r>
        <w:br/>
      </w:r>
      <w:r>
        <w:rPr>
          <w:rFonts w:ascii="Times New Roman"/>
          <w:b w:val="false"/>
          <w:i w:val="false"/>
          <w:color w:val="000000"/>
          <w:sz w:val="28"/>
        </w:rPr>
        <w:t>
      942.01.013A-жолда жердi уақытша пайдаланудың тиiстi түрiне (ақылы, өтеусiз) белгi қойылады;
</w:t>
      </w:r>
      <w:r>
        <w:br/>
      </w:r>
      <w:r>
        <w:rPr>
          <w:rFonts w:ascii="Times New Roman"/>
          <w:b w:val="false"/>
          <w:i w:val="false"/>
          <w:color w:val="000000"/>
          <w:sz w:val="28"/>
        </w:rPr>
        <w:t>
      942.01.013B-жолда келiсiм-шарттың жасалған күнi көрсетiледi;
</w:t>
      </w:r>
      <w:r>
        <w:br/>
      </w:r>
      <w:r>
        <w:rPr>
          <w:rFonts w:ascii="Times New Roman"/>
          <w:b w:val="false"/>
          <w:i w:val="false"/>
          <w:color w:val="000000"/>
          <w:sz w:val="28"/>
        </w:rPr>
        <w:t>
      942.01.013С-жолда келiсiм-шарттың нөмiрi көрсетiледi;
</w:t>
      </w:r>
      <w:r>
        <w:br/>
      </w:r>
      <w:r>
        <w:rPr>
          <w:rFonts w:ascii="Times New Roman"/>
          <w:b w:val="false"/>
          <w:i w:val="false"/>
          <w:color w:val="000000"/>
          <w:sz w:val="28"/>
        </w:rPr>
        <w:t>
      942.01.013D-жолда келiсiм-шарттың қолданылу мерзiмi көрсетiледi;
</w:t>
      </w:r>
      <w:r>
        <w:br/>
      </w:r>
      <w:r>
        <w:rPr>
          <w:rFonts w:ascii="Times New Roman"/>
          <w:b w:val="false"/>
          <w:i w:val="false"/>
          <w:color w:val="000000"/>
          <w:sz w:val="28"/>
        </w:rPr>
        <w:t>
      942.01.013E-жолда жер телiмiнiң аумағы көрсетiледi;
</w:t>
      </w:r>
      <w:r>
        <w:br/>
      </w:r>
      <w:r>
        <w:rPr>
          <w:rFonts w:ascii="Times New Roman"/>
          <w:b w:val="false"/>
          <w:i w:val="false"/>
          <w:color w:val="000000"/>
          <w:sz w:val="28"/>
        </w:rPr>
        <w:t>
      942.01.013F-жолда жал телiмiнiң кадастрлық нөмiрi көрсетiледi;
</w:t>
      </w:r>
      <w:r>
        <w:br/>
      </w:r>
      <w:r>
        <w:rPr>
          <w:rFonts w:ascii="Times New Roman"/>
          <w:b w:val="false"/>
          <w:i w:val="false"/>
          <w:color w:val="000000"/>
          <w:sz w:val="28"/>
        </w:rPr>
        <w:t>
      942.01.013G-жолда салық төлеушi-жалға берушiнiң тiркелу нөмiрi көрсетiледi;
</w:t>
      </w:r>
      <w:r>
        <w:br/>
      </w:r>
      <w:r>
        <w:rPr>
          <w:rFonts w:ascii="Times New Roman"/>
          <w:b w:val="false"/>
          <w:i w:val="false"/>
          <w:color w:val="000000"/>
          <w:sz w:val="28"/>
        </w:rPr>
        <w:t>
      942.01.013Н-жолда жалға берушiнiң аты-жөнi немесе атауы көрсетiледi.
</w:t>
      </w:r>
    </w:p>
    <w:p>
      <w:pPr>
        <w:spacing w:after="0"/>
        <w:ind w:left="0"/>
        <w:jc w:val="both"/>
      </w:pPr>
      <w:r>
        <w:rPr>
          <w:rFonts w:ascii="Times New Roman"/>
          <w:b w:val="false"/>
          <w:i w:val="false"/>
          <w:color w:val="000000"/>
          <w:sz w:val="28"/>
        </w:rPr>
        <w:t>
</w:t>
      </w:r>
      <w:r>
        <w:rPr>
          <w:rFonts w:ascii="Times New Roman"/>
          <w:b w:val="false"/>
          <w:i w:val="false"/>
          <w:color w:val="000000"/>
          <w:sz w:val="28"/>
        </w:rPr>
        <w:t>
      17. "Жылжымайтын мүлiк құқығын куәландыратын құжаттар туралы мәлiметтер" бөлiмiнде:
</w:t>
      </w:r>
      <w:r>
        <w:br/>
      </w:r>
      <w:r>
        <w:rPr>
          <w:rFonts w:ascii="Times New Roman"/>
          <w:b w:val="false"/>
          <w:i w:val="false"/>
          <w:color w:val="000000"/>
          <w:sz w:val="28"/>
        </w:rPr>
        <w:t>
      1) 942.01.014-жолда жылжымайтын мүлiк (ойын орнына пайдаланылатын ғимарат, құрылыс немесе жай (тұрақты нүкте) (бұдан әрi - жылжымайтын мүлiк) құқығын мемлекеттiк тiркеу туралы куәлiк жөнiндегi мәлiметтер көрсетiледi:
</w:t>
      </w:r>
      <w:r>
        <w:br/>
      </w:r>
      <w:r>
        <w:rPr>
          <w:rFonts w:ascii="Times New Roman"/>
          <w:b w:val="false"/>
          <w:i w:val="false"/>
          <w:color w:val="000000"/>
          <w:sz w:val="28"/>
        </w:rPr>
        <w:t>
      942.01.014A-жолда жылжымайтын мүлiк құқығын мемлекеттiк тiркеу туралы куәлiктiң берiлген күнi көрсетiледi;
</w:t>
      </w:r>
      <w:r>
        <w:br/>
      </w:r>
      <w:r>
        <w:rPr>
          <w:rFonts w:ascii="Times New Roman"/>
          <w:b w:val="false"/>
          <w:i w:val="false"/>
          <w:color w:val="000000"/>
          <w:sz w:val="28"/>
        </w:rPr>
        <w:t>
      942.01.014B-жолда куәлiк нөмiрi көрсетiледi;
</w:t>
      </w:r>
      <w:r>
        <w:br/>
      </w:r>
      <w:r>
        <w:rPr>
          <w:rFonts w:ascii="Times New Roman"/>
          <w:b w:val="false"/>
          <w:i w:val="false"/>
          <w:color w:val="000000"/>
          <w:sz w:val="28"/>
        </w:rPr>
        <w:t>
      942.01.014C-жолда жылжымайтын мүлiктiң аумағы көрсетiледi;
</w:t>
      </w:r>
      <w:r>
        <w:br/>
      </w:r>
      <w:r>
        <w:rPr>
          <w:rFonts w:ascii="Times New Roman"/>
          <w:b w:val="false"/>
          <w:i w:val="false"/>
          <w:color w:val="000000"/>
          <w:sz w:val="28"/>
        </w:rPr>
        <w:t>
      2) 942.01.015-жолда жылжымайтын мүлiктi жалға, алу келiсiм-шарты (бұдан әрi - келiсiм-шарт) жөнiнде мәлiметтер көрсетiледi:
</w:t>
      </w:r>
      <w:r>
        <w:br/>
      </w:r>
      <w:r>
        <w:rPr>
          <w:rFonts w:ascii="Times New Roman"/>
          <w:b w:val="false"/>
          <w:i w:val="false"/>
          <w:color w:val="000000"/>
          <w:sz w:val="28"/>
        </w:rPr>
        <w:t>
      942.01.015A-жолда жылжымайтын мүлiктi жалға алу келісiм-шартының күнi көрсетiледi;
</w:t>
      </w:r>
      <w:r>
        <w:br/>
      </w:r>
      <w:r>
        <w:rPr>
          <w:rFonts w:ascii="Times New Roman"/>
          <w:b w:val="false"/>
          <w:i w:val="false"/>
          <w:color w:val="000000"/>
          <w:sz w:val="28"/>
        </w:rPr>
        <w:t>
      942.01.015B-жолда жылжымайтын мүлiктi жалға алу келiсiм-шартының нөмiрi;
</w:t>
      </w:r>
      <w:r>
        <w:br/>
      </w:r>
      <w:r>
        <w:rPr>
          <w:rFonts w:ascii="Times New Roman"/>
          <w:b w:val="false"/>
          <w:i w:val="false"/>
          <w:color w:val="000000"/>
          <w:sz w:val="28"/>
        </w:rPr>
        <w:t>
      942.01.015С-жолда жалға беру келiсiм- шартының мерзiмi көрсетiледi;
</w:t>
      </w:r>
      <w:r>
        <w:br/>
      </w:r>
      <w:r>
        <w:rPr>
          <w:rFonts w:ascii="Times New Roman"/>
          <w:b w:val="false"/>
          <w:i w:val="false"/>
          <w:color w:val="000000"/>
          <w:sz w:val="28"/>
        </w:rPr>
        <w:t>
      942.01.015D-жолда жылжымайтын мүлiктiң аумағы көрсетiледi;
</w:t>
      </w:r>
      <w:r>
        <w:br/>
      </w:r>
      <w:r>
        <w:rPr>
          <w:rFonts w:ascii="Times New Roman"/>
          <w:b w:val="false"/>
          <w:i w:val="false"/>
          <w:color w:val="000000"/>
          <w:sz w:val="28"/>
        </w:rPr>
        <w:t>
      942.01.015E-жолда жалға берушi- салық төлеушiнiң тiркеу нөмiрi көрсетiледi;
</w:t>
      </w:r>
      <w:r>
        <w:br/>
      </w:r>
      <w:r>
        <w:rPr>
          <w:rFonts w:ascii="Times New Roman"/>
          <w:b w:val="false"/>
          <w:i w:val="false"/>
          <w:color w:val="000000"/>
          <w:sz w:val="28"/>
        </w:rPr>
        <w:t>
      942.01.015F-жолда жалға берушiнiң аты-жөнi немесе атауы көрсетiледi.
</w:t>
      </w:r>
    </w:p>
    <w:p>
      <w:pPr>
        <w:spacing w:after="0"/>
        <w:ind w:left="0"/>
        <w:jc w:val="both"/>
      </w:pPr>
      <w:r>
        <w:rPr>
          <w:rFonts w:ascii="Times New Roman"/>
          <w:b w:val="false"/>
          <w:i w:val="false"/>
          <w:color w:val="000000"/>
          <w:sz w:val="28"/>
        </w:rPr>
        <w:t>
</w:t>
      </w:r>
      <w:r>
        <w:rPr>
          <w:rFonts w:ascii="Times New Roman"/>
          <w:b w:val="false"/>
          <w:i w:val="false"/>
          <w:color w:val="000000"/>
          <w:sz w:val="28"/>
        </w:rPr>
        <w:t>
      18. 942.01-нысан бойынша қосымшаға осыны толтырған адам қол қояды.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4. 942.01 нысанына қосымшаның 942.01.011, 942.01.012-жолдарына қосымша нысан жасау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19. "Жалпы ақпарат" бөлiмiнде:
</w:t>
      </w:r>
      <w:r>
        <w:br/>
      </w:r>
      <w:r>
        <w:rPr>
          <w:rFonts w:ascii="Times New Roman"/>
          <w:b w:val="false"/>
          <w:i w:val="false"/>
          <w:color w:val="000000"/>
          <w:sz w:val="28"/>
        </w:rPr>
        <w:t>
      1) 1-жолда салық төлеушiнiң тiркеу нөмiрi көрсетiледi;
</w:t>
      </w:r>
      <w:r>
        <w:br/>
      </w:r>
      <w:r>
        <w:rPr>
          <w:rFonts w:ascii="Times New Roman"/>
          <w:b w:val="false"/>
          <w:i w:val="false"/>
          <w:color w:val="000000"/>
          <w:sz w:val="28"/>
        </w:rPr>
        <w:t>
      2) 2-жолда 942.01-нысаны бойынша 942.01.012, 942.01.013-жолдарына қосымша беттерiнiң жалпы саны көрсетiледi;
</w:t>
      </w:r>
      <w:r>
        <w:br/>
      </w:r>
      <w:r>
        <w:rPr>
          <w:rFonts w:ascii="Times New Roman"/>
          <w:b w:val="false"/>
          <w:i w:val="false"/>
          <w:color w:val="000000"/>
          <w:sz w:val="28"/>
        </w:rPr>
        <w:t>
      3) 3-жолда ойын мекемесiнiң (тұрақты нүктенiң) атауы көрсетiледi.
</w:t>
      </w:r>
    </w:p>
    <w:p>
      <w:pPr>
        <w:spacing w:after="0"/>
        <w:ind w:left="0"/>
        <w:jc w:val="both"/>
      </w:pPr>
      <w:r>
        <w:rPr>
          <w:rFonts w:ascii="Times New Roman"/>
          <w:b w:val="false"/>
          <w:i w:val="false"/>
          <w:color w:val="000000"/>
          <w:sz w:val="28"/>
        </w:rPr>
        <w:t>
</w:t>
      </w:r>
      <w:r>
        <w:rPr>
          <w:rFonts w:ascii="Times New Roman"/>
          <w:b w:val="false"/>
          <w:i w:val="false"/>
          <w:color w:val="000000"/>
          <w:sz w:val="28"/>
        </w:rPr>
        <w:t>
      20. "Жep телiмдерi туралы мәлiметтер" бөлiмiнде:
</w:t>
      </w:r>
      <w:r>
        <w:br/>
      </w:r>
      <w:r>
        <w:rPr>
          <w:rFonts w:ascii="Times New Roman"/>
          <w:b w:val="false"/>
          <w:i w:val="false"/>
          <w:color w:val="000000"/>
          <w:sz w:val="28"/>
        </w:rPr>
        <w:t>
      1) 942.02.001-жолы кәсiпкерлiк қызметтiң жекелеген түрлерi үшiн арнайы салық режимiн пайдаланатын салық төлеушi ойын орындары (тұрақты нүктемелерi) алып жатқан жер телiмiн тұрақты пайдалану құқығына ие болған, немесе көрсетiлген төлемдердiң меншiк иесi болып табылған (жердi тұрақты пайдалану құқығында) жағдайда толтырылады. Бұл жағдайда осы жолда жер телiмiне меншiк құқығы актiсiнiң (бұдан әрi - акт) мәлiметтерiне сәйкес мәлiметтер көрсетiледi.
</w:t>
      </w:r>
      <w:r>
        <w:br/>
      </w:r>
      <w:r>
        <w:rPr>
          <w:rFonts w:ascii="Times New Roman"/>
          <w:b w:val="false"/>
          <w:i w:val="false"/>
          <w:color w:val="000000"/>
          <w:sz w:val="28"/>
        </w:rPr>
        <w:t>
      942.02.001A-жолында жер телiмiнiң кадастрлық нөмiрi көрсетiледi;
</w:t>
      </w:r>
      <w:r>
        <w:br/>
      </w:r>
      <w:r>
        <w:rPr>
          <w:rFonts w:ascii="Times New Roman"/>
          <w:b w:val="false"/>
          <w:i w:val="false"/>
          <w:color w:val="000000"/>
          <w:sz w:val="28"/>
        </w:rPr>
        <w:t>
      942.02.001B-жолында акт нөмiрi көрсетiледi;
</w:t>
      </w:r>
      <w:r>
        <w:br/>
      </w:r>
      <w:r>
        <w:rPr>
          <w:rFonts w:ascii="Times New Roman"/>
          <w:b w:val="false"/>
          <w:i w:val="false"/>
          <w:color w:val="000000"/>
          <w:sz w:val="28"/>
        </w:rPr>
        <w:t>
      942.02.001C-жолында актiнiң берiлген күнi көрсетiледi;
</w:t>
      </w:r>
      <w:r>
        <w:br/>
      </w:r>
      <w:r>
        <w:rPr>
          <w:rFonts w:ascii="Times New Roman"/>
          <w:b w:val="false"/>
          <w:i w:val="false"/>
          <w:color w:val="000000"/>
          <w:sz w:val="28"/>
        </w:rPr>
        <w:t>
      942.02.001D- жолында жер телiмiнiң көлемi көрсетiледi;
</w:t>
      </w:r>
      <w:r>
        <w:br/>
      </w:r>
      <w:r>
        <w:rPr>
          <w:rFonts w:ascii="Times New Roman"/>
          <w:b w:val="false"/>
          <w:i w:val="false"/>
          <w:color w:val="000000"/>
          <w:sz w:val="28"/>
        </w:rPr>
        <w:t>
      2) 942.02.002-жолы ойын мекемелерi (тұрақты нүктелер) алып жатқан жер телiмi жердi уақытша пайдаланған жағдайда толтырылады. Бұл жағдайда 942.02.001-жолда жер телiмiн уақытша пайдалану туралы келiсiм-шарт (бұдан әрi - келiсiм-шарт) мәлiметтерiне сәйкес мәлiметтер көрсетiледi.
</w:t>
      </w:r>
      <w:r>
        <w:br/>
      </w:r>
      <w:r>
        <w:rPr>
          <w:rFonts w:ascii="Times New Roman"/>
          <w:b w:val="false"/>
          <w:i w:val="false"/>
          <w:color w:val="000000"/>
          <w:sz w:val="28"/>
        </w:rPr>
        <w:t>
      942.02.002A-жолында жердi уақытша пайдаланудың тиiстi түрiнiң (өтеусiз, өтемдi) белгiсi қойылады;
</w:t>
      </w:r>
      <w:r>
        <w:br/>
      </w:r>
      <w:r>
        <w:rPr>
          <w:rFonts w:ascii="Times New Roman"/>
          <w:b w:val="false"/>
          <w:i w:val="false"/>
          <w:color w:val="000000"/>
          <w:sz w:val="28"/>
        </w:rPr>
        <w:t>
      942.02.002В-жолында жер телiмiнiң кадастрлық нөмiрi көрсетiледi;
</w:t>
      </w:r>
      <w:r>
        <w:br/>
      </w:r>
      <w:r>
        <w:rPr>
          <w:rFonts w:ascii="Times New Roman"/>
          <w:b w:val="false"/>
          <w:i w:val="false"/>
          <w:color w:val="000000"/>
          <w:sz w:val="28"/>
        </w:rPr>
        <w:t>
      942.02.002C- жолында келiсiм-шарт нөмiрi көрсетiледi;
</w:t>
      </w:r>
      <w:r>
        <w:br/>
      </w:r>
      <w:r>
        <w:rPr>
          <w:rFonts w:ascii="Times New Roman"/>
          <w:b w:val="false"/>
          <w:i w:val="false"/>
          <w:color w:val="000000"/>
          <w:sz w:val="28"/>
        </w:rPr>
        <w:t>
      942.02.002D-жолында келiсiм-шарттың жасалған күнi көрсетiледi;
</w:t>
      </w:r>
      <w:r>
        <w:br/>
      </w:r>
      <w:r>
        <w:rPr>
          <w:rFonts w:ascii="Times New Roman"/>
          <w:b w:val="false"/>
          <w:i w:val="false"/>
          <w:color w:val="000000"/>
          <w:sz w:val="28"/>
        </w:rPr>
        <w:t>
      942.02.002E-жолында келiсiм-шарттың қолданыс мерзiмi көрсетiледi;
</w:t>
      </w:r>
      <w:r>
        <w:br/>
      </w:r>
      <w:r>
        <w:rPr>
          <w:rFonts w:ascii="Times New Roman"/>
          <w:b w:val="false"/>
          <w:i w:val="false"/>
          <w:color w:val="000000"/>
          <w:sz w:val="28"/>
        </w:rPr>
        <w:t>
      942.02.002F-жолында жер телiмiнiң көлемi көрсетiледi;
</w:t>
      </w:r>
      <w:r>
        <w:br/>
      </w:r>
      <w:r>
        <w:rPr>
          <w:rFonts w:ascii="Times New Roman"/>
          <w:b w:val="false"/>
          <w:i w:val="false"/>
          <w:color w:val="000000"/>
          <w:sz w:val="28"/>
        </w:rPr>
        <w:t>
      942.02.002G-жолында жалға берушi-салық төлеушiнiң тiркеу нөмiрi көрсетiледi;
</w:t>
      </w:r>
      <w:r>
        <w:br/>
      </w:r>
      <w:r>
        <w:rPr>
          <w:rFonts w:ascii="Times New Roman"/>
          <w:b w:val="false"/>
          <w:i w:val="false"/>
          <w:color w:val="000000"/>
          <w:sz w:val="28"/>
        </w:rPr>
        <w:t>
      942.02.002H-жолында жалға берушiнiң аты-жөнi немесе атауы көрсетiледi.
</w:t>
      </w:r>
    </w:p>
    <w:p>
      <w:pPr>
        <w:spacing w:after="0"/>
        <w:ind w:left="0"/>
        <w:jc w:val="both"/>
      </w:pPr>
      <w:r>
        <w:rPr>
          <w:rFonts w:ascii="Times New Roman"/>
          <w:b w:val="false"/>
          <w:i w:val="false"/>
          <w:color w:val="000000"/>
          <w:sz w:val="28"/>
        </w:rPr>
        <w:t>
</w:t>
      </w:r>
      <w:r>
        <w:rPr>
          <w:rFonts w:ascii="Times New Roman"/>
          <w:b w:val="false"/>
          <w:i w:val="false"/>
          <w:color w:val="000000"/>
          <w:sz w:val="28"/>
        </w:rPr>
        <w:t>
      22. 942.01-нысан бойынша қосымшаның 942.01.012, 942.01.013 жолдарына оны толтырған лауазымды тұлға қол қояды.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5. 942.01 нысанына қосымшаның 942.01.014, 942.01.015 жолдарына қосымша нысан жасау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23. "Жалпы ақпарат" бөлiмiнде:
</w:t>
      </w:r>
      <w:r>
        <w:br/>
      </w:r>
      <w:r>
        <w:rPr>
          <w:rFonts w:ascii="Times New Roman"/>
          <w:b w:val="false"/>
          <w:i w:val="false"/>
          <w:color w:val="000000"/>
          <w:sz w:val="28"/>
        </w:rPr>
        <w:t>
      1) 1-жолда салық төлеушiнiң тiркеу нөмiрi көрсетiледi;
</w:t>
      </w:r>
      <w:r>
        <w:br/>
      </w:r>
      <w:r>
        <w:rPr>
          <w:rFonts w:ascii="Times New Roman"/>
          <w:b w:val="false"/>
          <w:i w:val="false"/>
          <w:color w:val="000000"/>
          <w:sz w:val="28"/>
        </w:rPr>
        <w:t>
      2) 2-жолда 942.01 нысан бойынша қосымшаның 942.01.014, 942.01.015 жолдарына қосымша беттерiнiң жалпы саны көрсетiледi;
</w:t>
      </w:r>
      <w:r>
        <w:br/>
      </w:r>
      <w:r>
        <w:rPr>
          <w:rFonts w:ascii="Times New Roman"/>
          <w:b w:val="false"/>
          <w:i w:val="false"/>
          <w:color w:val="000000"/>
          <w:sz w:val="28"/>
        </w:rPr>
        <w:t>
      3) 3-жолда ойын мекемесiнiң (тұрақты нүктенiң) атауы көрсетiледi.
</w:t>
      </w:r>
    </w:p>
    <w:p>
      <w:pPr>
        <w:spacing w:after="0"/>
        <w:ind w:left="0"/>
        <w:jc w:val="both"/>
      </w:pPr>
      <w:r>
        <w:rPr>
          <w:rFonts w:ascii="Times New Roman"/>
          <w:b w:val="false"/>
          <w:i w:val="false"/>
          <w:color w:val="000000"/>
          <w:sz w:val="28"/>
        </w:rPr>
        <w:t>
</w:t>
      </w:r>
      <w:r>
        <w:rPr>
          <w:rFonts w:ascii="Times New Roman"/>
          <w:b w:val="false"/>
          <w:i w:val="false"/>
          <w:color w:val="000000"/>
          <w:sz w:val="28"/>
        </w:rPr>
        <w:t>
      24. "Жылжымайтын мүлiк туралы мәлiметтер" бөлiмiнде:
</w:t>
      </w:r>
      <w:r>
        <w:br/>
      </w:r>
      <w:r>
        <w:rPr>
          <w:rFonts w:ascii="Times New Roman"/>
          <w:b w:val="false"/>
          <w:i w:val="false"/>
          <w:color w:val="000000"/>
          <w:sz w:val="28"/>
        </w:rPr>
        <w:t>
      1) 942.03.001 жолы кәсiпкерлiк қызметтiң жекелеген түрлерi үшiн арнайы салық режимiн пайдаланатын салық төлеушi жылжымайтын мүлiктiң меншiк иесi болып табылған жағдайда толтырылады. Бұл жағдайда, 942.03.001 жолында жылжымайтын мүлiкке меншiк құқығы куәлiгiн (бұдан әрi - куәлiк) мәлiметтерiне сәйкес мәлiметтер көрсетiледi:
</w:t>
      </w:r>
      <w:r>
        <w:br/>
      </w:r>
      <w:r>
        <w:rPr>
          <w:rFonts w:ascii="Times New Roman"/>
          <w:b w:val="false"/>
          <w:i w:val="false"/>
          <w:color w:val="000000"/>
          <w:sz w:val="28"/>
        </w:rPr>
        <w:t>
      942.03.001A жолында куәлiк нөмiрi көрсетiледi;
</w:t>
      </w:r>
      <w:r>
        <w:br/>
      </w:r>
      <w:r>
        <w:rPr>
          <w:rFonts w:ascii="Times New Roman"/>
          <w:b w:val="false"/>
          <w:i w:val="false"/>
          <w:color w:val="000000"/>
          <w:sz w:val="28"/>
        </w:rPr>
        <w:t>
      942.03.001В жолында куәлiктiң берiлген күнi көрсетiледi;
</w:t>
      </w:r>
      <w:r>
        <w:br/>
      </w:r>
      <w:r>
        <w:rPr>
          <w:rFonts w:ascii="Times New Roman"/>
          <w:b w:val="false"/>
          <w:i w:val="false"/>
          <w:color w:val="000000"/>
          <w:sz w:val="28"/>
        </w:rPr>
        <w:t>
      942.03.001C жолында жылжымайтын мүлiктiң аумағы көрсетiледi;
</w:t>
      </w:r>
      <w:r>
        <w:br/>
      </w:r>
      <w:r>
        <w:rPr>
          <w:rFonts w:ascii="Times New Roman"/>
          <w:b w:val="false"/>
          <w:i w:val="false"/>
          <w:color w:val="000000"/>
          <w:sz w:val="28"/>
        </w:rPr>
        <w:t>
      2) 942.03.002 жолы жылжымайтын мүлiк уақытша пайдаланыста болған жағдайда толтырылады. Бұл жағдайда, осы жолда жылжымайтын мүлiктiң уақытша пайдалану туралы келiсiм-шарт (бұдан әрi - келiсiм-шарт) мәлiметтерiне сәйкес мәлiметтер көрсетiледi:
</w:t>
      </w:r>
      <w:r>
        <w:br/>
      </w:r>
      <w:r>
        <w:rPr>
          <w:rFonts w:ascii="Times New Roman"/>
          <w:b w:val="false"/>
          <w:i w:val="false"/>
          <w:color w:val="000000"/>
          <w:sz w:val="28"/>
        </w:rPr>
        <w:t>
      942.03.002A жолында жалға алу келiсiм-шартының нөмiрi көрсетiледi;
</w:t>
      </w:r>
      <w:r>
        <w:br/>
      </w:r>
      <w:r>
        <w:rPr>
          <w:rFonts w:ascii="Times New Roman"/>
          <w:b w:val="false"/>
          <w:i w:val="false"/>
          <w:color w:val="000000"/>
          <w:sz w:val="28"/>
        </w:rPr>
        <w:t>
      942.03.002B жолында жалға алу келiсiм-шартының жасалған күнi көрсетiледi;
</w:t>
      </w:r>
      <w:r>
        <w:br/>
      </w:r>
      <w:r>
        <w:rPr>
          <w:rFonts w:ascii="Times New Roman"/>
          <w:b w:val="false"/>
          <w:i w:val="false"/>
          <w:color w:val="000000"/>
          <w:sz w:val="28"/>
        </w:rPr>
        <w:t>
      942.03.002C жолында жалға алу келiсiм-шартының қолданылу мерзiмi көрсетiледi;
</w:t>
      </w:r>
      <w:r>
        <w:br/>
      </w:r>
      <w:r>
        <w:rPr>
          <w:rFonts w:ascii="Times New Roman"/>
          <w:b w:val="false"/>
          <w:i w:val="false"/>
          <w:color w:val="000000"/>
          <w:sz w:val="28"/>
        </w:rPr>
        <w:t>
      942.03.002D жолында жылжымайтын мүлiктiң аумағы көрсетiледi;
</w:t>
      </w:r>
      <w:r>
        <w:br/>
      </w:r>
      <w:r>
        <w:rPr>
          <w:rFonts w:ascii="Times New Roman"/>
          <w:b w:val="false"/>
          <w:i w:val="false"/>
          <w:color w:val="000000"/>
          <w:sz w:val="28"/>
        </w:rPr>
        <w:t>
      942.03.002E жолында жалға берушi салық төлеушiнiң тiркеу нөмiрi көрсетiледi.
</w:t>
      </w:r>
    </w:p>
    <w:p>
      <w:pPr>
        <w:spacing w:after="0"/>
        <w:ind w:left="0"/>
        <w:jc w:val="both"/>
      </w:pPr>
      <w:r>
        <w:rPr>
          <w:rFonts w:ascii="Times New Roman"/>
          <w:b w:val="false"/>
          <w:i w:val="false"/>
          <w:color w:val="000000"/>
          <w:sz w:val="28"/>
        </w:rPr>
        <w:t>
</w:t>
      </w:r>
      <w:r>
        <w:rPr>
          <w:rFonts w:ascii="Times New Roman"/>
          <w:b w:val="false"/>
          <w:i w:val="false"/>
          <w:color w:val="000000"/>
          <w:sz w:val="28"/>
        </w:rPr>
        <w:t>
      25. 942.01-нысан бойынша қосымшаның 942.01.014, 942.01.015 жолдарының қосымша нысандарына оны толтырған лауазымды тұлға қол қояды.
</w:t>
      </w:r>
      <w:r>
        <w:br/>
      </w:r>
      <w:r>
        <w:rPr>
          <w:rFonts w:ascii="Times New Roman"/>
          <w:b w:val="false"/>
          <w:i w:val="false"/>
          <w:color w:val="000000"/>
          <w:sz w:val="28"/>
        </w:rPr>
        <w:t>
_______________________________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РҚАО-ның ескертуі: 942.00, 942.01 графикалық нысандары Деректер базасында көрсетілмеген, қажет болған жағдайда оларды РҚАО-дан электронды жеткізілімде алуыңызға болады.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    
</w:t>
      </w:r>
      <w:r>
        <w:br/>
      </w:r>
      <w:r>
        <w:rPr>
          <w:rFonts w:ascii="Times New Roman"/>
          <w:b w:val="false"/>
          <w:i w:val="false"/>
          <w:color w:val="000000"/>
          <w:sz w:val="28"/>
        </w:rPr>
        <w:t>
Қаржы министрінің      
</w:t>
      </w:r>
      <w:r>
        <w:br/>
      </w:r>
      <w:r>
        <w:rPr>
          <w:rFonts w:ascii="Times New Roman"/>
          <w:b w:val="false"/>
          <w:i w:val="false"/>
          <w:color w:val="000000"/>
          <w:sz w:val="28"/>
        </w:rPr>
        <w:t>
2002 жылғы 10 желтоқсандағы 
</w:t>
      </w:r>
      <w:r>
        <w:br/>
      </w:r>
      <w:r>
        <w:rPr>
          <w:rFonts w:ascii="Times New Roman"/>
          <w:b w:val="false"/>
          <w:i w:val="false"/>
          <w:color w:val="000000"/>
          <w:sz w:val="28"/>
        </w:rPr>
        <w:t>
N 608 бұйрығымен      
</w:t>
      </w:r>
      <w:r>
        <w:br/>
      </w:r>
      <w:r>
        <w:rPr>
          <w:rFonts w:ascii="Times New Roman"/>
          <w:b w:val="false"/>
          <w:i w:val="false"/>
          <w:color w:val="000000"/>
          <w:sz w:val="28"/>
        </w:rPr>
        <w:t>
бекітілген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Бензинмен (авиациялықтан басқа), дизель отынымен көтерме және бөлшек сауда бойынша салық салу объектiлерiн және салумен байланысты объектiлердi тiркеу (қайта тiркеу) туралы өтiнiштi жасау Ережесi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 Жалпы ережелер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Осы Ережелер Қазақстан Республикасының "Салық және бюджетке төленетiн басқа да мiндеттi төлемдер туралы" Кодексiне (Салық кодексiне) сәйкес әзiрленген және қоса берiлген нысандарды қоса (бұдан әрi - нысаны) бензинмен (авиациялықтан басқа), дизель отынымен көтерме және бөлшек сауда бойынша салық салу объектiлерiн және салық салумен байланысты объектiлердi тiркеу (қайта тiркеу) туралы Өтiнiштi жасау тәртiбiн көздейдi:
</w:t>
      </w:r>
      <w:r>
        <w:br/>
      </w:r>
      <w:r>
        <w:rPr>
          <w:rFonts w:ascii="Times New Roman"/>
          <w:b w:val="false"/>
          <w:i w:val="false"/>
          <w:color w:val="000000"/>
          <w:sz w:val="28"/>
        </w:rPr>
        <w:t>
      1) 012.00 нысан бойынша бензинмен (авиациялықтан басқа), дизель отынымен көтерме және бөлшек сауда бойынша салық салу объектiлерiн және салық салумен байланысты объектiлердi тiркеу (қайта тiркеу) туралы Өтiнiш (бұдан әрi - 012.00 нысан бойынша Өтiнiш);
</w:t>
      </w:r>
      <w:r>
        <w:br/>
      </w:r>
      <w:r>
        <w:rPr>
          <w:rFonts w:ascii="Times New Roman"/>
          <w:b w:val="false"/>
          <w:i w:val="false"/>
          <w:color w:val="000000"/>
          <w:sz w:val="28"/>
        </w:rPr>
        <w:t>
      2) 012.01 нысан бойынша бензинмен (авиациялықтан басқа), дизель отынымен көтерме және бөлшек сауда бойынша салық салу объектiлерiн және салық салумен байланысты объектiлердi тiркеу (қайта тiркеу) туралы Өтiнiшке 1 қосымша (бұдан әрi - 012.01 нысан бойынша қосымша);
</w:t>
      </w:r>
      <w:r>
        <w:br/>
      </w:r>
      <w:r>
        <w:rPr>
          <w:rFonts w:ascii="Times New Roman"/>
          <w:b w:val="false"/>
          <w:i w:val="false"/>
          <w:color w:val="000000"/>
          <w:sz w:val="28"/>
        </w:rPr>
        <w:t>
      3) 012.02 нысан бойынша бензинмен (авиациялықтан басқа), дизель отынымен көтерме және бөлшек сауда бойынша салық салумен байланысты объектiлер мен салық салу объектiлерiн тiркеу (қайта  тiркеу) туралы Өтiнiшке 2 қосымша (бұдан әрi - 012.02 нысан бойынша қосымша);
</w:t>
      </w:r>
      <w:r>
        <w:br/>
      </w:r>
      <w:r>
        <w:rPr>
          <w:rFonts w:ascii="Times New Roman"/>
          <w:b w:val="false"/>
          <w:i w:val="false"/>
          <w:color w:val="000000"/>
          <w:sz w:val="28"/>
        </w:rPr>
        <w:t>
      4) 012.03 нысан бойынша бензинмен (авиациялықтан басқа), дизель отынымен көтерме және бөлшек сауда бойынша салық салу объектiлерiн және салық салумен байланысты объектiлердi тiркеу (қайта тiркеу) туралы Өтiнiшке 3 қосымша (бұдан әрi - 012.03 нысан бойынша қосымша);
</w:t>
      </w:r>
      <w:r>
        <w:br/>
      </w:r>
      <w:r>
        <w:rPr>
          <w:rFonts w:ascii="Times New Roman"/>
          <w:b w:val="false"/>
          <w:i w:val="false"/>
          <w:color w:val="000000"/>
          <w:sz w:val="28"/>
        </w:rPr>
        <w:t>
      5) 012.04 нысан бойынша бензинмен (авиациялықтан басқа), дизель отынымен көтерме және бөлшек сауда бойынша салық салу объектiлерiн және салық салумен байланысты объектiлердi тiркеу (қайта тiркеу) туралы Өтiнiшке 4 қосымша (бұдан әрi - 012.04 нысан бойынша қосымша);
</w:t>
      </w:r>
      <w:r>
        <w:br/>
      </w:r>
      <w:r>
        <w:rPr>
          <w:rFonts w:ascii="Times New Roman"/>
          <w:b w:val="false"/>
          <w:i w:val="false"/>
          <w:color w:val="000000"/>
          <w:sz w:val="28"/>
        </w:rPr>
        <w:t>
      6) 012.05 нысан бойынша бензинмен (авиациялықтан басқа), дизель отынымен көтерме және бөлшек сауда бойынша салық салу объектiлерiн және салық салумен байланысты объектiлердi тiркеу (қайта тiркеу) туралы Өтiнiшке 5 қосымша (бұдан әрi - 012.05 нысан бойынша қосымша).
</w:t>
      </w:r>
      <w:r>
        <w:br/>
      </w:r>
      <w:r>
        <w:rPr>
          <w:rFonts w:ascii="Times New Roman"/>
          <w:b w:val="false"/>
          <w:i w:val="false"/>
          <w:color w:val="000000"/>
          <w:sz w:val="28"/>
        </w:rPr>
        <w:t>
      2. 012.00 нысан бойынша Өтiнiш Салық кодексiнiң 531-бабына сәйкес бензинмен (авиациялықтан басқа), дизель отынымен көтерме және бөлшек сауданы жүзеге асыратын салық төлеушiлермен салық салу объектiлерiн және салық салумен байланысты объектiлердi салық органында тiркеуге арналған.
</w:t>
      </w:r>
      <w:r>
        <w:br/>
      </w:r>
      <w:r>
        <w:rPr>
          <w:rFonts w:ascii="Times New Roman"/>
          <w:b w:val="false"/>
          <w:i w:val="false"/>
          <w:color w:val="000000"/>
          <w:sz w:val="28"/>
        </w:rPr>
        <w:t>
      012.01 нысан бойынша қосымша меншiк құқығындағы ыдыстар туралы мәлiметтердi көрсетуге арналған.
</w:t>
      </w:r>
      <w:r>
        <w:br/>
      </w:r>
      <w:r>
        <w:rPr>
          <w:rFonts w:ascii="Times New Roman"/>
          <w:b w:val="false"/>
          <w:i w:val="false"/>
          <w:color w:val="000000"/>
          <w:sz w:val="28"/>
        </w:rPr>
        <w:t>
      012.02 нысан бойынша қосымша келiсiм - шарт бойынша жалға алынған ыдыстардың қолданылуы туралы мәлiметтердi көрсетуге арналған.
</w:t>
      </w:r>
      <w:r>
        <w:br/>
      </w:r>
      <w:r>
        <w:rPr>
          <w:rFonts w:ascii="Times New Roman"/>
          <w:b w:val="false"/>
          <w:i w:val="false"/>
          <w:color w:val="000000"/>
          <w:sz w:val="28"/>
        </w:rPr>
        <w:t>
      012.03 нысан бойынша қосымша жер телiмi туралы мәлiметтердi көрсетуге арналған.
</w:t>
      </w:r>
      <w:r>
        <w:br/>
      </w:r>
      <w:r>
        <w:rPr>
          <w:rFonts w:ascii="Times New Roman"/>
          <w:b w:val="false"/>
          <w:i w:val="false"/>
          <w:color w:val="000000"/>
          <w:sz w:val="28"/>
        </w:rPr>
        <w:t>
      012.04 нысан бойынша қосымша жылжымайтын мүлiк туралы мәлiметтердi көрсетуге арналған.
</w:t>
      </w:r>
      <w:r>
        <w:br/>
      </w:r>
      <w:r>
        <w:rPr>
          <w:rFonts w:ascii="Times New Roman"/>
          <w:b w:val="false"/>
          <w:i w:val="false"/>
          <w:color w:val="000000"/>
          <w:sz w:val="28"/>
        </w:rPr>
        <w:t>
      012.05 нысан бойынша қосымша фискалдық жады бар бақылау - касса машинасы туралы мәлiметтер көрсетуге арналған.
</w:t>
      </w:r>
      <w:r>
        <w:br/>
      </w:r>
      <w:r>
        <w:rPr>
          <w:rFonts w:ascii="Times New Roman"/>
          <w:b w:val="false"/>
          <w:i w:val="false"/>
          <w:color w:val="000000"/>
          <w:sz w:val="28"/>
        </w:rPr>
        <w:t>
      3. 012.00 нысан бойынша Өтiнiш бензинмен (авиациялықтан басқа), дизель отынымен көтерме және бөлшек сауданы жүзеге асыратын салық төлеушiлердiң әрбiр тұрақты, жылжымалы және өзге де нүктелерiне жеке толтырылады.
</w:t>
      </w:r>
      <w:r>
        <w:br/>
      </w:r>
      <w:r>
        <w:rPr>
          <w:rFonts w:ascii="Times New Roman"/>
          <w:b w:val="false"/>
          <w:i w:val="false"/>
          <w:color w:val="000000"/>
          <w:sz w:val="28"/>
        </w:rPr>
        <w:t>
      012.01, 012.02, 012.03, 012.04, 012.05 нысандар бойынша қосымшаларды толтыру кезiнде олардың әрбiр парағының жоғарғы оң бұрышында ағымдағы парақ нөмiрi көрсетiледi.
</w:t>
      </w:r>
      <w:r>
        <w:br/>
      </w:r>
      <w:r>
        <w:rPr>
          <w:rFonts w:ascii="Times New Roman"/>
          <w:b w:val="false"/>
          <w:i w:val="false"/>
          <w:color w:val="000000"/>
          <w:sz w:val="28"/>
        </w:rPr>
        <w:t>
      4. Бензинмен (авиациялықтан басқа), дизель отынымен көтерме және бөлшек сауда бойынша салық салумен байланысты объектiлер мен салық салу объектiлерiн қайта тiркеудi жүргiзгенде, нысандарда:
</w:t>
      </w:r>
      <w:r>
        <w:br/>
      </w:r>
      <w:r>
        <w:rPr>
          <w:rFonts w:ascii="Times New Roman"/>
          <w:b w:val="false"/>
          <w:i w:val="false"/>
          <w:color w:val="000000"/>
          <w:sz w:val="28"/>
        </w:rPr>
        <w:t>
      "Жалпы ақпарат" бөлiмi - түгел;
</w:t>
      </w:r>
      <w:r>
        <w:br/>
      </w:r>
      <w:r>
        <w:rPr>
          <w:rFonts w:ascii="Times New Roman"/>
          <w:b w:val="false"/>
          <w:i w:val="false"/>
          <w:color w:val="000000"/>
          <w:sz w:val="28"/>
        </w:rPr>
        <w:t>
      басқа бөлiмдерде - тек бұрын табыс етiлген мәлiметтерде болған өзгерiстер бойынша жолдар толтырылады.
</w:t>
      </w:r>
      <w:r>
        <w:br/>
      </w:r>
      <w:r>
        <w:rPr>
          <w:rFonts w:ascii="Times New Roman"/>
          <w:b w:val="false"/>
          <w:i w:val="false"/>
          <w:color w:val="000000"/>
          <w:sz w:val="28"/>
        </w:rPr>
        <w:t>
      5. Нысандарды жасау кезiнде:
</w:t>
      </w:r>
      <w:r>
        <w:br/>
      </w:r>
      <w:r>
        <w:rPr>
          <w:rFonts w:ascii="Times New Roman"/>
          <w:b w:val="false"/>
          <w:i w:val="false"/>
          <w:color w:val="000000"/>
          <w:sz w:val="28"/>
        </w:rPr>
        <w:t>
      1) қағаз тасығышта - қара не көк сиялы қаламмен немесе қаламұшпен, баспа әрiптермен немесе баспа құрылғысын пайдалана отырып толтырылады;
</w:t>
      </w:r>
      <w:r>
        <w:br/>
      </w:r>
      <w:r>
        <w:rPr>
          <w:rFonts w:ascii="Times New Roman"/>
          <w:b w:val="false"/>
          <w:i w:val="false"/>
          <w:color w:val="000000"/>
          <w:sz w:val="28"/>
        </w:rPr>
        <w:t>
      2) электрондық тасығышта - нысандар Кодекстiң 69-бабына сәйкес толтырылады.
</w:t>
      </w:r>
      <w:r>
        <w:br/>
      </w:r>
      <w:r>
        <w:rPr>
          <w:rFonts w:ascii="Times New Roman"/>
          <w:b w:val="false"/>
          <w:i w:val="false"/>
          <w:color w:val="000000"/>
          <w:sz w:val="28"/>
        </w:rPr>
        <w:t>
      6. Нысандарды толтыру кезiнде түзетулерге, тазартуларға және өшiруге жол берiлмейдi.
</w:t>
      </w:r>
      <w:r>
        <w:br/>
      </w:r>
      <w:r>
        <w:rPr>
          <w:rFonts w:ascii="Times New Roman"/>
          <w:b w:val="false"/>
          <w:i w:val="false"/>
          <w:color w:val="000000"/>
          <w:sz w:val="28"/>
        </w:rPr>
        <w:t>
      7. Көрсеткiштер жоқ болған кезде нысанның тиiстi торкөздерi толтырылмайды.
</w:t>
      </w:r>
      <w:r>
        <w:br/>
      </w:r>
      <w:r>
        <w:rPr>
          <w:rFonts w:ascii="Times New Roman"/>
          <w:b w:val="false"/>
          <w:i w:val="false"/>
          <w:color w:val="000000"/>
          <w:sz w:val="28"/>
        </w:rPr>
        <w:t>
      8. Өтiнiшке қосымшаларда көрсетуге жататын деректер жоқ болған жағдайда, аталған қосымшалар берiлмейдi.
</w:t>
      </w:r>
      <w:r>
        <w:br/>
      </w:r>
      <w:r>
        <w:rPr>
          <w:rFonts w:ascii="Times New Roman"/>
          <w:b w:val="false"/>
          <w:i w:val="false"/>
          <w:color w:val="000000"/>
          <w:sz w:val="28"/>
        </w:rPr>
        <w:t>
      9. Нысандарды беру кезiнде:
</w:t>
      </w:r>
      <w:r>
        <w:br/>
      </w:r>
      <w:r>
        <w:rPr>
          <w:rFonts w:ascii="Times New Roman"/>
          <w:b w:val="false"/>
          <w:i w:val="false"/>
          <w:color w:val="000000"/>
          <w:sz w:val="28"/>
        </w:rPr>
        <w:t>
      1) келу тәртiбiнде қағаз тасығышта нысандар екi данада жасалады, бiр данасы салық органының белгiсiмен бiрге салық органына қайтарылады;
</w:t>
      </w:r>
      <w:r>
        <w:br/>
      </w:r>
      <w:r>
        <w:rPr>
          <w:rFonts w:ascii="Times New Roman"/>
          <w:b w:val="false"/>
          <w:i w:val="false"/>
          <w:color w:val="000000"/>
          <w:sz w:val="28"/>
        </w:rPr>
        <w:t>
      2) хабарламалы тапсырысты хатпен почта бойынша - салық төлеушi почта немесе байланыстың өзге ұйымының хабарламасын алады;
</w:t>
      </w:r>
      <w:r>
        <w:br/>
      </w:r>
      <w:r>
        <w:rPr>
          <w:rFonts w:ascii="Times New Roman"/>
          <w:b w:val="false"/>
          <w:i w:val="false"/>
          <w:color w:val="000000"/>
          <w:sz w:val="28"/>
        </w:rPr>
        <w:t>
      3) келу тәртiбiмен электрондық түрде немесе электрондық почта бойынша салық төлеушi Кодекстiң 69-бабы 8-тармағының 3-тармақшасына сәйкес нысандарды қабылдау (жеткiзу) туралы электрондық почта бойынша немесе салық органында хабарламаны алады.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 012.00 нысан бойынша өтiнiш жасау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10. "Жалпы ақпарат" бөлiмiнде:
</w:t>
      </w:r>
      <w:r>
        <w:br/>
      </w:r>
      <w:r>
        <w:rPr>
          <w:rFonts w:ascii="Times New Roman"/>
          <w:b w:val="false"/>
          <w:i w:val="false"/>
          <w:color w:val="000000"/>
          <w:sz w:val="28"/>
        </w:rPr>
        <w:t>
      1) 1-жолда салық төлеушiнiң тiркеу нөмiрi көрсетiледi;
</w:t>
      </w:r>
      <w:r>
        <w:br/>
      </w:r>
      <w:r>
        <w:rPr>
          <w:rFonts w:ascii="Times New Roman"/>
          <w:b w:val="false"/>
          <w:i w:val="false"/>
          <w:color w:val="000000"/>
          <w:sz w:val="28"/>
        </w:rPr>
        <w:t>
      2) 2А жолында жеке кәсiпкердiң аты-жөнi және бар болса оның фирмалық атауы көрсетiледi;
</w:t>
      </w:r>
      <w:r>
        <w:br/>
      </w:r>
      <w:r>
        <w:rPr>
          <w:rFonts w:ascii="Times New Roman"/>
          <w:b w:val="false"/>
          <w:i w:val="false"/>
          <w:color w:val="000000"/>
          <w:sz w:val="28"/>
        </w:rPr>
        <w:t>
      3) 2В жолында заңды тұлғаның, заңды тұлғаның құрылымдық бөлiмшесiнiң толық атауы көрсетiледi;
</w:t>
      </w:r>
      <w:r>
        <w:br/>
      </w:r>
      <w:r>
        <w:rPr>
          <w:rFonts w:ascii="Times New Roman"/>
          <w:b w:val="false"/>
          <w:i w:val="false"/>
          <w:color w:val="000000"/>
          <w:sz w:val="28"/>
        </w:rPr>
        <w:t>
      4) 3-жолда Экономикалық Қызмет түрлерiнiң Жалпы Жiктемесi бойынша (ЭҚЖЖ) қызмет коды мен оның үлес салмағы көрсетiледi;
</w:t>
      </w:r>
      <w:r>
        <w:br/>
      </w:r>
      <w:r>
        <w:rPr>
          <w:rFonts w:ascii="Times New Roman"/>
          <w:b w:val="false"/>
          <w:i w:val="false"/>
          <w:color w:val="000000"/>
          <w:sz w:val="28"/>
        </w:rPr>
        <w:t>
      ЭҚЖЖ коды (алғашқы бес сан) оның үлес салмағының кему тәртiбiмен басты қызметтiң үш түрi бойынша айқындалады. Yлес салмағы пайызбен үтiрден кейiнгi (бұл ретте көрсетiлген қызметтiң жалпы үлес салмағы 100% болуы мiндеттi емес) ондық санды дөңгелектеу әдiсiмен көрсетiледi.
</w:t>
      </w:r>
      <w:r>
        <w:br/>
      </w:r>
      <w:r>
        <w:rPr>
          <w:rFonts w:ascii="Times New Roman"/>
          <w:b w:val="false"/>
          <w:i w:val="false"/>
          <w:color w:val="000000"/>
          <w:sz w:val="28"/>
        </w:rPr>
        <w:t>
      Үлес салмағын есептеу үшiн N 1-ӨН (жылдық) нысандағы мемлекеттiк статистика есептiлiктегi 1-бөлiмнiң 100 жолында ("Өнiм") салық төлеушiнiң көрсеткен деректерiн пайдалану керек. Үлес салмағы әртүрлi қызметтiң түрi бойынша үлес салмағы 100 жол бойынша 1-бағанына қатысты бағанның дерегi ретiнде анықталады.
</w:t>
      </w:r>
      <w:r>
        <w:br/>
      </w:r>
      <w:r>
        <w:rPr>
          <w:rFonts w:ascii="Times New Roman"/>
          <w:b w:val="false"/>
          <w:i w:val="false"/>
          <w:color w:val="000000"/>
          <w:sz w:val="28"/>
        </w:rPr>
        <w:t>
      Мысалы, салық төлеушi, оның негiзгi қызметi үй құрылысы болса, N 1-ӨН (жылдық) нысандағы 1-бөлiмнiң 100 жолында мынадай деректердi көрсеттi:
</w:t>
      </w:r>
      <w:r>
        <w:br/>
      </w:r>
      <w:r>
        <w:rPr>
          <w:rFonts w:ascii="Times New Roman"/>
          <w:b w:val="false"/>
          <w:i w:val="false"/>
          <w:color w:val="000000"/>
          <w:sz w:val="28"/>
        </w:rPr>
        <w:t>
-------------------------------------------------------------------
</w:t>
      </w:r>
      <w:r>
        <w:br/>
      </w:r>
      <w:r>
        <w:rPr>
          <w:rFonts w:ascii="Times New Roman"/>
          <w:b w:val="false"/>
          <w:i w:val="false"/>
          <w:color w:val="000000"/>
          <w:sz w:val="28"/>
        </w:rPr>
        <w:t>
Көрсет.  |Жол | Есепті  |  оның ішінде қызметтің түрлері бойынша:
</w:t>
      </w:r>
      <w:r>
        <w:br/>
      </w:r>
      <w:r>
        <w:rPr>
          <w:rFonts w:ascii="Times New Roman"/>
          <w:b w:val="false"/>
          <w:i w:val="false"/>
          <w:color w:val="000000"/>
          <w:sz w:val="28"/>
        </w:rPr>
        <w:t>
кiштер   |коды|жыл үшін |------------------------------------------
</w:t>
      </w:r>
      <w:r>
        <w:br/>
      </w:r>
      <w:r>
        <w:rPr>
          <w:rFonts w:ascii="Times New Roman"/>
          <w:b w:val="false"/>
          <w:i w:val="false"/>
          <w:color w:val="000000"/>
          <w:sz w:val="28"/>
        </w:rPr>
        <w:t>
атауы    |    |барлығы  |дизель отыны| автомо. |автомо.  |жарнама
</w:t>
      </w:r>
      <w:r>
        <w:br/>
      </w:r>
      <w:r>
        <w:rPr>
          <w:rFonts w:ascii="Times New Roman"/>
          <w:b w:val="false"/>
          <w:i w:val="false"/>
          <w:color w:val="000000"/>
          <w:sz w:val="28"/>
        </w:rPr>
        <w:t>
         |    |         |мен көтерме |бильдерді|бильдерді|
</w:t>
      </w:r>
      <w:r>
        <w:br/>
      </w:r>
      <w:r>
        <w:rPr>
          <w:rFonts w:ascii="Times New Roman"/>
          <w:b w:val="false"/>
          <w:i w:val="false"/>
          <w:color w:val="000000"/>
          <w:sz w:val="28"/>
        </w:rPr>
        <w:t>
         |    |         |   сауда    | бөлшек  |жалға алу|
</w:t>
      </w:r>
      <w:r>
        <w:br/>
      </w:r>
      <w:r>
        <w:rPr>
          <w:rFonts w:ascii="Times New Roman"/>
          <w:b w:val="false"/>
          <w:i w:val="false"/>
          <w:color w:val="000000"/>
          <w:sz w:val="28"/>
        </w:rPr>
        <w:t>
         |    |         |            |  сату   |         |
</w:t>
      </w:r>
      <w:r>
        <w:br/>
      </w:r>
      <w:r>
        <w:rPr>
          <w:rFonts w:ascii="Times New Roman"/>
          <w:b w:val="false"/>
          <w:i w:val="false"/>
          <w:color w:val="000000"/>
          <w:sz w:val="28"/>
        </w:rPr>
        <w:t>
         |    |         |-----------------------------------------
</w:t>
      </w:r>
      <w:r>
        <w:br/>
      </w:r>
      <w:r>
        <w:rPr>
          <w:rFonts w:ascii="Times New Roman"/>
          <w:b w:val="false"/>
          <w:i w:val="false"/>
          <w:color w:val="000000"/>
          <w:sz w:val="28"/>
        </w:rPr>
        <w:t>
         |    |         |   коды     |  коды   |  коды   | коды 
</w:t>
      </w:r>
      <w:r>
        <w:br/>
      </w:r>
      <w:r>
        <w:rPr>
          <w:rFonts w:ascii="Times New Roman"/>
          <w:b w:val="false"/>
          <w:i w:val="false"/>
          <w:color w:val="000000"/>
          <w:sz w:val="28"/>
        </w:rPr>
        <w:t>
         |    |         |   51517    |  50102  | 71100   | 74400
</w:t>
      </w:r>
      <w:r>
        <w:br/>
      </w:r>
      <w:r>
        <w:rPr>
          <w:rFonts w:ascii="Times New Roman"/>
          <w:b w:val="false"/>
          <w:i w:val="false"/>
          <w:color w:val="000000"/>
          <w:sz w:val="28"/>
        </w:rPr>
        <w:t>
-------------------------------------------------------------------
</w:t>
      </w:r>
      <w:r>
        <w:br/>
      </w:r>
      <w:r>
        <w:rPr>
          <w:rFonts w:ascii="Times New Roman"/>
          <w:b w:val="false"/>
          <w:i w:val="false"/>
          <w:color w:val="000000"/>
          <w:sz w:val="28"/>
        </w:rPr>
        <w:t>
    1       2       3           4         5         6       7
</w:t>
      </w:r>
      <w:r>
        <w:br/>
      </w:r>
      <w:r>
        <w:rPr>
          <w:rFonts w:ascii="Times New Roman"/>
          <w:b w:val="false"/>
          <w:i w:val="false"/>
          <w:color w:val="000000"/>
          <w:sz w:val="28"/>
        </w:rPr>
        <w:t>
-------------------------------------------------------------------
</w:t>
      </w:r>
      <w:r>
        <w:br/>
      </w:r>
      <w:r>
        <w:rPr>
          <w:rFonts w:ascii="Times New Roman"/>
          <w:b w:val="false"/>
          <w:i w:val="false"/>
          <w:color w:val="000000"/>
          <w:sz w:val="28"/>
        </w:rPr>
        <w:t>
Өндіріл.   100  250 000,0  150 000,0   50 000,0   35 000,0  5 000,0
</w:t>
      </w:r>
      <w:r>
        <w:br/>
      </w:r>
      <w:r>
        <w:rPr>
          <w:rFonts w:ascii="Times New Roman"/>
          <w:b w:val="false"/>
          <w:i w:val="false"/>
          <w:color w:val="000000"/>
          <w:sz w:val="28"/>
        </w:rPr>
        <w:t>
ген өнім
</w:t>
      </w:r>
      <w:r>
        <w:br/>
      </w:r>
      <w:r>
        <w:rPr>
          <w:rFonts w:ascii="Times New Roman"/>
          <w:b w:val="false"/>
          <w:i w:val="false"/>
          <w:color w:val="000000"/>
          <w:sz w:val="28"/>
        </w:rPr>
        <w:t>
(тауарлар,
</w:t>
      </w:r>
      <w:r>
        <w:br/>
      </w:r>
      <w:r>
        <w:rPr>
          <w:rFonts w:ascii="Times New Roman"/>
          <w:b w:val="false"/>
          <w:i w:val="false"/>
          <w:color w:val="000000"/>
          <w:sz w:val="28"/>
        </w:rPr>
        <w:t>
қызмет
</w:t>
      </w:r>
      <w:r>
        <w:br/>
      </w:r>
      <w:r>
        <w:rPr>
          <w:rFonts w:ascii="Times New Roman"/>
          <w:b w:val="false"/>
          <w:i w:val="false"/>
          <w:color w:val="000000"/>
          <w:sz w:val="28"/>
        </w:rPr>
        <w:t>
көрсету.
</w:t>
      </w:r>
      <w:r>
        <w:br/>
      </w:r>
      <w:r>
        <w:rPr>
          <w:rFonts w:ascii="Times New Roman"/>
          <w:b w:val="false"/>
          <w:i w:val="false"/>
          <w:color w:val="000000"/>
          <w:sz w:val="28"/>
        </w:rPr>
        <w:t>
лер)
</w:t>
      </w:r>
      <w:r>
        <w:br/>
      </w:r>
      <w:r>
        <w:rPr>
          <w:rFonts w:ascii="Times New Roman"/>
          <w:b w:val="false"/>
          <w:i w:val="false"/>
          <w:color w:val="000000"/>
          <w:sz w:val="28"/>
        </w:rPr>
        <w:t>
көлемi,
</w:t>
      </w:r>
      <w:r>
        <w:br/>
      </w:r>
      <w:r>
        <w:rPr>
          <w:rFonts w:ascii="Times New Roman"/>
          <w:b w:val="false"/>
          <w:i w:val="false"/>
          <w:color w:val="000000"/>
          <w:sz w:val="28"/>
        </w:rPr>
        <w:t>
мың
</w:t>
      </w:r>
      <w:r>
        <w:br/>
      </w:r>
      <w:r>
        <w:rPr>
          <w:rFonts w:ascii="Times New Roman"/>
          <w:b w:val="false"/>
          <w:i w:val="false"/>
          <w:color w:val="000000"/>
          <w:sz w:val="28"/>
        </w:rPr>
        <w:t>
теңге
</w:t>
      </w:r>
      <w:r>
        <w:br/>
      </w:r>
      <w:r>
        <w:rPr>
          <w:rFonts w:ascii="Times New Roman"/>
          <w:b w:val="false"/>
          <w:i w:val="false"/>
          <w:color w:val="000000"/>
          <w:sz w:val="28"/>
        </w:rPr>
        <w:t>
-------------------------------------------------------------------
</w:t>
      </w:r>
    </w:p>
    <w:p>
      <w:pPr>
        <w:spacing w:after="0"/>
        <w:ind w:left="0"/>
        <w:jc w:val="both"/>
      </w:pPr>
      <w:r>
        <w:rPr>
          <w:rFonts w:ascii="Times New Roman"/>
          <w:b w:val="false"/>
          <w:i w:val="false"/>
          <w:color w:val="000000"/>
          <w:sz w:val="28"/>
        </w:rPr>
        <w:t>
      Онда ЭҚЖЖ бойынша мәлiметтер мынадай түрде болады:
</w:t>
      </w:r>
      <w:r>
        <w:br/>
      </w:r>
      <w:r>
        <w:rPr>
          <w:rFonts w:ascii="Times New Roman"/>
          <w:b w:val="false"/>
          <w:i w:val="false"/>
          <w:color w:val="000000"/>
          <w:sz w:val="28"/>
        </w:rPr>
        <w:t>
     --------------------------------------------
</w:t>
      </w:r>
      <w:r>
        <w:br/>
      </w:r>
      <w:r>
        <w:rPr>
          <w:rFonts w:ascii="Times New Roman"/>
          <w:b w:val="false"/>
          <w:i w:val="false"/>
          <w:color w:val="000000"/>
          <w:sz w:val="28"/>
        </w:rPr>
        <w:t>
     | 2  ЭҚЖЖ   А 51517    В 50102      С 71100 |
</w:t>
      </w:r>
      <w:r>
        <w:br/>
      </w:r>
      <w:r>
        <w:rPr>
          <w:rFonts w:ascii="Times New Roman"/>
          <w:b w:val="false"/>
          <w:i w:val="false"/>
          <w:color w:val="000000"/>
          <w:sz w:val="28"/>
        </w:rPr>
        <w:t>
     | Үлес сал.                                 |
</w:t>
      </w:r>
      <w:r>
        <w:br/>
      </w:r>
      <w:r>
        <w:rPr>
          <w:rFonts w:ascii="Times New Roman"/>
          <w:b w:val="false"/>
          <w:i w:val="false"/>
          <w:color w:val="000000"/>
          <w:sz w:val="28"/>
        </w:rPr>
        <w:t>
     | мағын көр.  060,0%     020,0%      014,0% |
</w:t>
      </w:r>
      <w:r>
        <w:br/>
      </w:r>
      <w:r>
        <w:rPr>
          <w:rFonts w:ascii="Times New Roman"/>
          <w:b w:val="false"/>
          <w:i w:val="false"/>
          <w:color w:val="000000"/>
          <w:sz w:val="28"/>
        </w:rPr>
        <w:t>
     | сетіңіз                                   |
</w:t>
      </w:r>
      <w:r>
        <w:br/>
      </w:r>
      <w:r>
        <w:rPr>
          <w:rFonts w:ascii="Times New Roman"/>
          <w:b w:val="false"/>
          <w:i w:val="false"/>
          <w:color w:val="000000"/>
          <w:sz w:val="28"/>
        </w:rPr>
        <w:t>
     ---------------------------------------------
</w:t>
      </w:r>
    </w:p>
    <w:p>
      <w:pPr>
        <w:spacing w:after="0"/>
        <w:ind w:left="0"/>
        <w:jc w:val="both"/>
      </w:pPr>
      <w:r>
        <w:rPr>
          <w:rFonts w:ascii="Times New Roman"/>
          <w:b w:val="false"/>
          <w:i w:val="false"/>
          <w:color w:val="000000"/>
          <w:sz w:val="28"/>
        </w:rPr>
        <w:t>
      Бұл ретте, дизель отынымен көтерме сауданың үлес салмағы 150 000,0 (Кестенiң 4-бағаны) / 250 000,0 (Кестенiң 3-бағаны) х 100% ретiнде есептелген. ЭҚЖЖ қалған кодтары бойынша үлес салмағы осындай жолмен есептеледi;
</w:t>
      </w:r>
      <w:r>
        <w:br/>
      </w:r>
      <w:r>
        <w:rPr>
          <w:rFonts w:ascii="Times New Roman"/>
          <w:b w:val="false"/>
          <w:i w:val="false"/>
          <w:color w:val="000000"/>
          <w:sz w:val="28"/>
        </w:rPr>
        <w:t>
      Мемлекеттiк статистикалық есептiлiктi N 2-ШК нысаны бойынша беретiн шағын кәсiпкерлiк субъектiлерi - заңды тұлғалар ЭҚЖЖ мәлiметтерiн жоғарыда аталған әдiстер бойынша 2-ШК нысанның (жылдық) 3-бөлiмiнiң 200-207 жолдарының ("Қаржы-шаруашылық қызметтiң қорытындылары") негiзiнде толтырады.
</w:t>
      </w:r>
      <w:r>
        <w:br/>
      </w:r>
      <w:r>
        <w:rPr>
          <w:rFonts w:ascii="Times New Roman"/>
          <w:b w:val="false"/>
          <w:i w:val="false"/>
          <w:color w:val="000000"/>
          <w:sz w:val="28"/>
        </w:rPr>
        <w:t>
      N СОЦФИН нысанды MCE тапсыратын денсаулық сақтау (әлеуметтiк қызмет) ұйымдары және N СОЦФИН (бiлiм) МСЕ нысанын тапсыратын бiлiм беру ұйымдары ЭҚЖЖ бойынша мәлiметтердi жоғарыда көрсетiлген әдiске ұқсас жолмен NN СОЦФИН (денсаулық) және СОЦФИН (бiлiм) нысанды жылдық есептiлiктiн 4 бөлiмiнiң ("Қаржы-шаруашылық қызметтiң қорытындылары") деректерiнiң негiзiнде толтырады.
</w:t>
      </w:r>
      <w:r>
        <w:br/>
      </w:r>
      <w:r>
        <w:rPr>
          <w:rFonts w:ascii="Times New Roman"/>
          <w:b w:val="false"/>
          <w:i w:val="false"/>
          <w:color w:val="000000"/>
          <w:sz w:val="28"/>
        </w:rPr>
        <w:t>
      Жоғарыда көрсетiлген есептiлiк нысандарын бермейтiн сақтандыру ұйымдары, қоғамдық бiрлестiктер мен бюджеттiк ұйымдар ЭҚЖЖ мәлiметтерiнде тек негізгi қызметi бойынша ЭҚЖЖ кодын көрсетедi:
</w:t>
      </w:r>
      <w:r>
        <w:br/>
      </w:r>
      <w:r>
        <w:rPr>
          <w:rFonts w:ascii="Times New Roman"/>
          <w:b w:val="false"/>
          <w:i w:val="false"/>
          <w:color w:val="000000"/>
          <w:sz w:val="28"/>
        </w:rPr>
        <w:t>
      5) 4-жолда заңды тұлғаның (филиалдың, өкiлдiктiң есептiк тipкeуi) немесе жеке кәсiпкердiң мемлекеттiк тiркеуi жөнiндегі мәлiметтер көрсетiледi:
</w:t>
      </w:r>
      <w:r>
        <w:br/>
      </w:r>
      <w:r>
        <w:rPr>
          <w:rFonts w:ascii="Times New Roman"/>
          <w:b w:val="false"/>
          <w:i w:val="false"/>
          <w:color w:val="000000"/>
          <w:sz w:val="28"/>
        </w:rPr>
        <w:t>
      4A жолда заңды тұлғаның мемлекеттiк тiркеу туралы куәлiк нөмiрi көрсетiледi (филиалдың, өкiлдiктiң есептiк тiркеуi);
</w:t>
      </w:r>
      <w:r>
        <w:br/>
      </w:r>
      <w:r>
        <w:rPr>
          <w:rFonts w:ascii="Times New Roman"/>
          <w:b w:val="false"/>
          <w:i w:val="false"/>
          <w:color w:val="000000"/>
          <w:sz w:val="28"/>
        </w:rPr>
        <w:t>
      4B жолда жеке кәсiпкердiң мемлекеттiк тiркеу туралы куәлiгiнiң сериясы көрсетiледi;
</w:t>
      </w:r>
      <w:r>
        <w:br/>
      </w:r>
      <w:r>
        <w:rPr>
          <w:rFonts w:ascii="Times New Roman"/>
          <w:b w:val="false"/>
          <w:i w:val="false"/>
          <w:color w:val="000000"/>
          <w:sz w:val="28"/>
        </w:rPr>
        <w:t>
      4C жолда жеке кәсiпкердiң мемлекеттiк тiркеу туралы куәлiк нөмiрi көрсетiледi;
</w:t>
      </w:r>
      <w:r>
        <w:br/>
      </w:r>
      <w:r>
        <w:rPr>
          <w:rFonts w:ascii="Times New Roman"/>
          <w:b w:val="false"/>
          <w:i w:val="false"/>
          <w:color w:val="000000"/>
          <w:sz w:val="28"/>
        </w:rPr>
        <w:t>
      4D жолда мемлекеттiк тiркеу туралы куәлiктi беру күнi, сәйкесiнше заңды тұлға ретiнде (филиалдың, өкiлдiктiң есептiк тiркеуi) немесе жеке кәсiпкерi көрсетiледi;
</w:t>
      </w:r>
      <w:r>
        <w:br/>
      </w:r>
      <w:r>
        <w:rPr>
          <w:rFonts w:ascii="Times New Roman"/>
          <w:b w:val="false"/>
          <w:i w:val="false"/>
          <w:color w:val="000000"/>
          <w:sz w:val="28"/>
        </w:rPr>
        <w:t>
      6) 5-жолда қосылған құн салығын төлеушi ретiнде есепке қою туралы мәлiмет көрсетiледi:
</w:t>
      </w:r>
      <w:r>
        <w:br/>
      </w:r>
      <w:r>
        <w:rPr>
          <w:rFonts w:ascii="Times New Roman"/>
          <w:b w:val="false"/>
          <w:i w:val="false"/>
          <w:color w:val="000000"/>
          <w:sz w:val="28"/>
        </w:rPr>
        <w:t>
      5A жолында қосылған құн салығын төлеушi ретiнде есепке қою туралы куәлiк сериясы көрсетiледi;
</w:t>
      </w:r>
      <w:r>
        <w:br/>
      </w:r>
      <w:r>
        <w:rPr>
          <w:rFonts w:ascii="Times New Roman"/>
          <w:b w:val="false"/>
          <w:i w:val="false"/>
          <w:color w:val="000000"/>
          <w:sz w:val="28"/>
        </w:rPr>
        <w:t>
      5В жолында қосылған құн салығын төлеушi ретiнде есепке қою туралы куәлiк нөмiрi көрсетiледi;
</w:t>
      </w:r>
      <w:r>
        <w:br/>
      </w:r>
      <w:r>
        <w:rPr>
          <w:rFonts w:ascii="Times New Roman"/>
          <w:b w:val="false"/>
          <w:i w:val="false"/>
          <w:color w:val="000000"/>
          <w:sz w:val="28"/>
        </w:rPr>
        <w:t>
      5C жолында қосылған құн салығы бойынша салық төлеушi ретiнде есепке қою күнi туралы көрсетiледi;
</w:t>
      </w:r>
      <w:r>
        <w:br/>
      </w:r>
      <w:r>
        <w:rPr>
          <w:rFonts w:ascii="Times New Roman"/>
          <w:b w:val="false"/>
          <w:i w:val="false"/>
          <w:color w:val="000000"/>
          <w:sz w:val="28"/>
        </w:rPr>
        <w:t>
      7) 6-жолда 012.00 нысан бойынша Өтiнiштi толтыру себебi (тiркеу немесе қайта тipкeу) көрсетiледi;
</w:t>
      </w:r>
      <w:r>
        <w:br/>
      </w:r>
      <w:r>
        <w:rPr>
          <w:rFonts w:ascii="Times New Roman"/>
          <w:b w:val="false"/>
          <w:i w:val="false"/>
          <w:color w:val="000000"/>
          <w:sz w:val="28"/>
        </w:rPr>
        <w:t>
      8) 7-жолда берiлген қосымшалардың тиiстi белгiсi көрсетiледi.
</w:t>
      </w:r>
      <w:r>
        <w:br/>
      </w:r>
      <w:r>
        <w:rPr>
          <w:rFonts w:ascii="Times New Roman"/>
          <w:b w:val="false"/>
          <w:i w:val="false"/>
          <w:color w:val="000000"/>
          <w:sz w:val="28"/>
        </w:rPr>
        <w:t>
      11. "Салық салу объектiлерi және салық салумен байланысты объектiлер туралы мәлiметтерi бөлiмiнде:
</w:t>
      </w:r>
      <w:r>
        <w:br/>
      </w:r>
      <w:r>
        <w:rPr>
          <w:rFonts w:ascii="Times New Roman"/>
          <w:b w:val="false"/>
          <w:i w:val="false"/>
          <w:color w:val="000000"/>
          <w:sz w:val="28"/>
        </w:rPr>
        <w:t>
      1) 012.00.001 жолында бензиндi (авиациялықтан басқа), дизель отынын сатудың (көтерме, бөлшек) түрiне тиiстi белгi қойылады;
</w:t>
      </w:r>
      <w:r>
        <w:br/>
      </w:r>
      <w:r>
        <w:rPr>
          <w:rFonts w:ascii="Times New Roman"/>
          <w:b w:val="false"/>
          <w:i w:val="false"/>
          <w:color w:val="000000"/>
          <w:sz w:val="28"/>
        </w:rPr>
        <w:t>
      2) 012.00.002 жолында бензиндi (авиациялықтан басқа), дизель отынын сату (көтерме, бөлшек) орны көрсетiледi:
</w:t>
      </w:r>
      <w:r>
        <w:br/>
      </w:r>
      <w:r>
        <w:rPr>
          <w:rFonts w:ascii="Times New Roman"/>
          <w:b w:val="false"/>
          <w:i w:val="false"/>
          <w:color w:val="000000"/>
          <w:sz w:val="28"/>
        </w:rPr>
        <w:t>
      012.00.002A жолында облыс атауы көрсетiледi;
</w:t>
      </w:r>
      <w:r>
        <w:br/>
      </w:r>
      <w:r>
        <w:rPr>
          <w:rFonts w:ascii="Times New Roman"/>
          <w:b w:val="false"/>
          <w:i w:val="false"/>
          <w:color w:val="000000"/>
          <w:sz w:val="28"/>
        </w:rPr>
        <w:t>
      012.00.002B жолында қала, аудан атауы көрсетiледi;
</w:t>
      </w:r>
      <w:r>
        <w:br/>
      </w:r>
      <w:r>
        <w:rPr>
          <w:rFonts w:ascii="Times New Roman"/>
          <w:b w:val="false"/>
          <w:i w:val="false"/>
          <w:color w:val="000000"/>
          <w:sz w:val="28"/>
        </w:rPr>
        <w:t>
      012.00.002C жолында кент немесе ауыл атауы көрсетiледi;
</w:t>
      </w:r>
      <w:r>
        <w:br/>
      </w:r>
      <w:r>
        <w:rPr>
          <w:rFonts w:ascii="Times New Roman"/>
          <w:b w:val="false"/>
          <w:i w:val="false"/>
          <w:color w:val="000000"/>
          <w:sz w:val="28"/>
        </w:rPr>
        <w:t>
      012.00.002D жолында көше (даңғыл, гүлзар, тұйық көше және т.б.) атауы көрсетiледi;
</w:t>
      </w:r>
      <w:r>
        <w:br/>
      </w:r>
      <w:r>
        <w:rPr>
          <w:rFonts w:ascii="Times New Roman"/>
          <w:b w:val="false"/>
          <w:i w:val="false"/>
          <w:color w:val="000000"/>
          <w:sz w:val="28"/>
        </w:rPr>
        <w:t>
      012.00.002E жолында ғимарат нөмiрi көрсетiледi;
</w:t>
      </w:r>
      <w:r>
        <w:br/>
      </w:r>
      <w:r>
        <w:rPr>
          <w:rFonts w:ascii="Times New Roman"/>
          <w:b w:val="false"/>
          <w:i w:val="false"/>
          <w:color w:val="000000"/>
          <w:sz w:val="28"/>
        </w:rPr>
        <w:t>
      012.00.002F жолында салық салу объектiлерiн және салық салумен байланысты объектiлердiң тұрған жерiн анықтауға мүмкiндiк беретiн басқа мекен-жайының атауы көрсетiледi;
</w:t>
      </w:r>
      <w:r>
        <w:br/>
      </w:r>
      <w:r>
        <w:rPr>
          <w:rFonts w:ascii="Times New Roman"/>
          <w:b w:val="false"/>
          <w:i w:val="false"/>
          <w:color w:val="000000"/>
          <w:sz w:val="28"/>
        </w:rPr>
        <w:t>
      3) 012.00.003 жолында бензиндi (авиациялықтан басқа), дизель отынын (меншiк құқығында немесе жалға алу шартымен) көтерме және бөлшек сауда үшін ыдыстың тиiстi түрiне белгi қойылады;
</w:t>
      </w:r>
      <w:r>
        <w:br/>
      </w:r>
      <w:r>
        <w:rPr>
          <w:rFonts w:ascii="Times New Roman"/>
          <w:b w:val="false"/>
          <w:i w:val="false"/>
          <w:color w:val="000000"/>
          <w:sz w:val="28"/>
        </w:rPr>
        <w:t>
      4) 012.00.004 жолында бензиндi (авиациялықтан басқа), дизель отынын көтерме және бөлшек сауда үшiн ыдыстың (тұрақты, жылжымалы, өзге) тиiстi түрiне белгi қойылады;
</w:t>
      </w:r>
      <w:r>
        <w:br/>
      </w:r>
      <w:r>
        <w:rPr>
          <w:rFonts w:ascii="Times New Roman"/>
          <w:b w:val="false"/>
          <w:i w:val="false"/>
          <w:color w:val="000000"/>
          <w:sz w:val="28"/>
        </w:rPr>
        <w:t>
      5) 012.00.005 жолында бензиндi (авиациялықтан басқа), дизель отынымен көтерме және бөлшек сауда үшiн меншiк құқығындағы ыдыстың техникалық сипаттамасы көрсетiледi;
</w:t>
      </w:r>
      <w:r>
        <w:br/>
      </w:r>
      <w:r>
        <w:rPr>
          <w:rFonts w:ascii="Times New Roman"/>
          <w:b w:val="false"/>
          <w:i w:val="false"/>
          <w:color w:val="000000"/>
          <w:sz w:val="28"/>
        </w:rPr>
        <w:t>
      012.00.005A жолында ыдыстың көлемi (сыйымдылығы) көрсетiледi;
</w:t>
      </w:r>
      <w:r>
        <w:br/>
      </w:r>
      <w:r>
        <w:rPr>
          <w:rFonts w:ascii="Times New Roman"/>
          <w:b w:val="false"/>
          <w:i w:val="false"/>
          <w:color w:val="000000"/>
          <w:sz w:val="28"/>
        </w:rPr>
        <w:t>
      егер ыдыстардың көлемi әртүрлi болатын жағдайда, 012.00.005A жолы толтырылмайды;
</w:t>
      </w:r>
      <w:r>
        <w:br/>
      </w:r>
      <w:r>
        <w:rPr>
          <w:rFonts w:ascii="Times New Roman"/>
          <w:b w:val="false"/>
          <w:i w:val="false"/>
          <w:color w:val="000000"/>
          <w:sz w:val="28"/>
        </w:rPr>
        <w:t>
      012.00.005B жолында ыдыстың саны көрсетiледi;
</w:t>
      </w:r>
      <w:r>
        <w:br/>
      </w:r>
      <w:r>
        <w:rPr>
          <w:rFonts w:ascii="Times New Roman"/>
          <w:b w:val="false"/>
          <w:i w:val="false"/>
          <w:color w:val="000000"/>
          <w:sz w:val="28"/>
        </w:rPr>
        <w:t>
      егер ыдыстардың көлемi әртүрлi болатын жағдайда, 012.00.005B жолына 012.01 нысаны бойынша қосымшаның барлық парағының 012.00.001C жолының қорытынды деректерi көшiрiледi;
</w:t>
      </w:r>
      <w:r>
        <w:br/>
      </w:r>
      <w:r>
        <w:rPr>
          <w:rFonts w:ascii="Times New Roman"/>
          <w:b w:val="false"/>
          <w:i w:val="false"/>
          <w:color w:val="000000"/>
          <w:sz w:val="28"/>
        </w:rPr>
        <w:t>
      012.00.005C жолында 012.00.005A жолын 012.00.005B жолына көбейту жолымен анықталатын ыдыстың жалпы көлемi көрсетiледi;
</w:t>
      </w:r>
      <w:r>
        <w:br/>
      </w:r>
      <w:r>
        <w:rPr>
          <w:rFonts w:ascii="Times New Roman"/>
          <w:b w:val="false"/>
          <w:i w:val="false"/>
          <w:color w:val="000000"/>
          <w:sz w:val="28"/>
        </w:rPr>
        <w:t>
      егер ыдыстардың көлемi әртүрлi болатын жағдайда, 012.00.005C жолына 012.01 нысаны бойынша қосымшаның барлық парағының 012.01.001D жолының қорытынды деректерi көшiрiледi;
</w:t>
      </w:r>
      <w:r>
        <w:br/>
      </w:r>
      <w:r>
        <w:rPr>
          <w:rFonts w:ascii="Times New Roman"/>
          <w:b w:val="false"/>
          <w:i w:val="false"/>
          <w:color w:val="000000"/>
          <w:sz w:val="28"/>
        </w:rPr>
        <w:t>
      6) 012.00.006 жолында бензиндi (авиациялықтан басқа), дизель отынын көтерме және бөлшек сауда үшiн жалға алу шарты бойынша қолданылатын ыдыстың техникалық сипаттамасы көрсетiледi:
</w:t>
      </w:r>
      <w:r>
        <w:br/>
      </w:r>
      <w:r>
        <w:rPr>
          <w:rFonts w:ascii="Times New Roman"/>
          <w:b w:val="false"/>
          <w:i w:val="false"/>
          <w:color w:val="000000"/>
          <w:sz w:val="28"/>
        </w:rPr>
        <w:t>
      012.00.006A жолында ыдыстың көлемi (сыйымдылығы) көрсетiледi;
</w:t>
      </w:r>
      <w:r>
        <w:br/>
      </w:r>
      <w:r>
        <w:rPr>
          <w:rFonts w:ascii="Times New Roman"/>
          <w:b w:val="false"/>
          <w:i w:val="false"/>
          <w:color w:val="000000"/>
          <w:sz w:val="28"/>
        </w:rPr>
        <w:t>
      егер ыдыстардың көлемi әртүрлi болатын жағдайда, 012.00.006A жолы толтырылмайды;
</w:t>
      </w:r>
      <w:r>
        <w:br/>
      </w:r>
      <w:r>
        <w:rPr>
          <w:rFonts w:ascii="Times New Roman"/>
          <w:b w:val="false"/>
          <w:i w:val="false"/>
          <w:color w:val="000000"/>
          <w:sz w:val="28"/>
        </w:rPr>
        <w:t>
      012.00.006B жолында ыдыстар саны көрсетiледi;
</w:t>
      </w:r>
      <w:r>
        <w:br/>
      </w:r>
      <w:r>
        <w:rPr>
          <w:rFonts w:ascii="Times New Roman"/>
          <w:b w:val="false"/>
          <w:i w:val="false"/>
          <w:color w:val="000000"/>
          <w:sz w:val="28"/>
        </w:rPr>
        <w:t>
      егер ыдыстардың көлемi әртүрлi болатын жағдайда, 012.00.006B жолына 012.02 нысаны бойынша қосымшаның барлық парағының 012.02.001C жолының қорытынды деректерi көшiрiледi;
</w:t>
      </w:r>
      <w:r>
        <w:br/>
      </w:r>
      <w:r>
        <w:rPr>
          <w:rFonts w:ascii="Times New Roman"/>
          <w:b w:val="false"/>
          <w:i w:val="false"/>
          <w:color w:val="000000"/>
          <w:sz w:val="28"/>
        </w:rPr>
        <w:t>
      012.00.006C жолында 012.00.006A жолын 012.00.006B жолына көбейту жолымен анықталатын ыдыстың жалпы көлемi көрсетiледi;
</w:t>
      </w:r>
      <w:r>
        <w:br/>
      </w:r>
      <w:r>
        <w:rPr>
          <w:rFonts w:ascii="Times New Roman"/>
          <w:b w:val="false"/>
          <w:i w:val="false"/>
          <w:color w:val="000000"/>
          <w:sz w:val="28"/>
        </w:rPr>
        <w:t>
      егер ыдыстардың көлемi әртүрлi болатын жағдайда, 012.00.006C жолына 012.02 нысаны бойынша қосымшаның барлық парағының 012.02.001D жолының қорытынды деректерi көшiрiледi;
</w:t>
      </w:r>
      <w:r>
        <w:br/>
      </w:r>
      <w:r>
        <w:rPr>
          <w:rFonts w:ascii="Times New Roman"/>
          <w:b w:val="false"/>
          <w:i w:val="false"/>
          <w:color w:val="000000"/>
          <w:sz w:val="28"/>
        </w:rPr>
        <w:t>
      7) 012.00.007 жолында бензин (авиациялықтан басқа), дизель отыны көтерме және бөлшек саудасы үшiн жылжымалы түрдегi ыдыстың мәлiметтерi көрсетiледi:
</w:t>
      </w:r>
      <w:r>
        <w:br/>
      </w:r>
      <w:r>
        <w:rPr>
          <w:rFonts w:ascii="Times New Roman"/>
          <w:b w:val="false"/>
          <w:i w:val="false"/>
          <w:color w:val="000000"/>
          <w:sz w:val="28"/>
        </w:rPr>
        <w:t>
      012.00.007A жолында автомашинаның мемлекеттiк нөмiрi көрсетiледi;
</w:t>
      </w:r>
      <w:r>
        <w:br/>
      </w:r>
      <w:r>
        <w:rPr>
          <w:rFonts w:ascii="Times New Roman"/>
          <w:b w:val="false"/>
          <w:i w:val="false"/>
          <w:color w:val="000000"/>
          <w:sz w:val="28"/>
        </w:rPr>
        <w:t>
      012.00.007B жолында автомашинаның маркасы көрсетiледi;
</w:t>
      </w:r>
      <w:r>
        <w:br/>
      </w:r>
      <w:r>
        <w:rPr>
          <w:rFonts w:ascii="Times New Roman"/>
          <w:b w:val="false"/>
          <w:i w:val="false"/>
          <w:color w:val="000000"/>
          <w:sz w:val="28"/>
        </w:rPr>
        <w:t>
      8) 012.00.008 жолында, бензин (авиациялықтан басқа), дизель отыны сатылу түрiне тиiстi белгi қойылады;
</w:t>
      </w:r>
      <w:r>
        <w:br/>
      </w:r>
      <w:r>
        <w:rPr>
          <w:rFonts w:ascii="Times New Roman"/>
          <w:b w:val="false"/>
          <w:i w:val="false"/>
          <w:color w:val="000000"/>
          <w:sz w:val="28"/>
        </w:rPr>
        <w:t>
      9) 012.00.009 жолында автожанармай құю станциясы (тұрақты, контейнерлiк, жылжымалы) туралы тиiстi белгi қойылады;
</w:t>
      </w:r>
      <w:r>
        <w:br/>
      </w:r>
      <w:r>
        <w:rPr>
          <w:rFonts w:ascii="Times New Roman"/>
          <w:b w:val="false"/>
          <w:i w:val="false"/>
          <w:color w:val="000000"/>
          <w:sz w:val="28"/>
        </w:rPr>
        <w:t>
      10) 012.00.010 жолында отын тарататын колонкалардың саны көрсетiледi;
</w:t>
      </w:r>
      <w:r>
        <w:br/>
      </w:r>
      <w:r>
        <w:rPr>
          <w:rFonts w:ascii="Times New Roman"/>
          <w:b w:val="false"/>
          <w:i w:val="false"/>
          <w:color w:val="000000"/>
          <w:sz w:val="28"/>
        </w:rPr>
        <w:t>
      11) 012.00.011 жолында май құю пистолеттерiнiң саны көрсетiледi;
</w:t>
      </w:r>
      <w:r>
        <w:br/>
      </w:r>
      <w:r>
        <w:rPr>
          <w:rFonts w:ascii="Times New Roman"/>
          <w:b w:val="false"/>
          <w:i w:val="false"/>
          <w:color w:val="000000"/>
          <w:sz w:val="28"/>
        </w:rPr>
        <w:t>
      12) 012.00.012 жолы егер қызметiн бензинмен (авиациялықтан басқа), дизель отынымен көтерме және бөлшек сауда бойынша жүзеге асыратын жеке кәсiпкер немесе заңды тұлғаның (заңды тұлғаның құрылымдық бөлiмшесi) жер телiмi меншiгi болып, немесе телiм тұрақты жер пайдалану құқығында болғанда толтырылады. Бұл ретте осы жолда жер телiмiне меншiк құқығы актiне сәйкес (тұрақты жер пайдалану құқығына, бұдан әрi - жер телiмiне акт) туралы мәлiметтер көрсетiледi:
</w:t>
      </w:r>
      <w:r>
        <w:br/>
      </w:r>
      <w:r>
        <w:rPr>
          <w:rFonts w:ascii="Times New Roman"/>
          <w:b w:val="false"/>
          <w:i w:val="false"/>
          <w:color w:val="000000"/>
          <w:sz w:val="28"/>
        </w:rPr>
        <w:t>
      012.00.012A жолында жер телiмiне акт нөмiрi көрсетiледi;
</w:t>
      </w:r>
      <w:r>
        <w:br/>
      </w:r>
      <w:r>
        <w:rPr>
          <w:rFonts w:ascii="Times New Roman"/>
          <w:b w:val="false"/>
          <w:i w:val="false"/>
          <w:color w:val="000000"/>
          <w:sz w:val="28"/>
        </w:rPr>
        <w:t>
      012.00.012B жолында жер телiмiне актiнi берген күн көрсетiледi;
</w:t>
      </w:r>
      <w:r>
        <w:br/>
      </w:r>
      <w:r>
        <w:rPr>
          <w:rFonts w:ascii="Times New Roman"/>
          <w:b w:val="false"/>
          <w:i w:val="false"/>
          <w:color w:val="000000"/>
          <w:sz w:val="28"/>
        </w:rPr>
        <w:t>
      012.00.012C жолында жер телiмiнiң көлемi көрсетiледi;
</w:t>
      </w:r>
      <w:r>
        <w:br/>
      </w:r>
      <w:r>
        <w:rPr>
          <w:rFonts w:ascii="Times New Roman"/>
          <w:b w:val="false"/>
          <w:i w:val="false"/>
          <w:color w:val="000000"/>
          <w:sz w:val="28"/>
        </w:rPr>
        <w:t>
      012.00.012D жолында жер телiмiнiң кадастрлық нөмiрi көрсетiледi;
</w:t>
      </w:r>
      <w:r>
        <w:br/>
      </w:r>
      <w:r>
        <w:rPr>
          <w:rFonts w:ascii="Times New Roman"/>
          <w:b w:val="false"/>
          <w:i w:val="false"/>
          <w:color w:val="000000"/>
          <w:sz w:val="28"/>
        </w:rPr>
        <w:t>
      Егер жер телiмiне актiлердiң саны бiрден астам болған жағдайда, онда 012.03 нысаны бойынша қосымша толтырылады. Бұл ретте, 012.00 нысаны бойынша Өтiнiштiң 012.00.012A, 012.00.012B, 012.00.012D жолдары толтырылмайды. 012.00.012C жолында 012.03 нысаны бойынша қосымшаның барлық парақтары 012.03.001C жолының сомасы ретiнде анықталатын жер телiмiнiң жалпы көлемi көрсетiледi;
</w:t>
      </w:r>
      <w:r>
        <w:br/>
      </w:r>
      <w:r>
        <w:rPr>
          <w:rFonts w:ascii="Times New Roman"/>
          <w:b w:val="false"/>
          <w:i w:val="false"/>
          <w:color w:val="000000"/>
          <w:sz w:val="28"/>
        </w:rPr>
        <w:t>
      13) 012.00.013 жолы егер бензин (авиациялықтан басқа), дизель отынының көтерме және бөлшек саудасы бойынша қызмет жүзеге асырылатын жер телiмi уақытша жер пайдалануда болған жағдайда толтырылады. Бұл ретте, 012.00.013 жолында уақытша жер пайдалану туралы шартқа сәйкес мәлiмет көрсетiледi:
</w:t>
      </w:r>
      <w:r>
        <w:br/>
      </w:r>
      <w:r>
        <w:rPr>
          <w:rFonts w:ascii="Times New Roman"/>
          <w:b w:val="false"/>
          <w:i w:val="false"/>
          <w:color w:val="000000"/>
          <w:sz w:val="28"/>
        </w:rPr>
        <w:t>
      012.00.013A жолында уақытша жер пайдалану түрiнiң (тегiн, өтеусiз) тиiстi белгiсi жүргiзiледi;
</w:t>
      </w:r>
      <w:r>
        <w:br/>
      </w:r>
      <w:r>
        <w:rPr>
          <w:rFonts w:ascii="Times New Roman"/>
          <w:b w:val="false"/>
          <w:i w:val="false"/>
          <w:color w:val="000000"/>
          <w:sz w:val="28"/>
        </w:rPr>
        <w:t>
      012.00.013B жолында жердi уақытша пайдалану туралы шарт нөмiрi көрсетiледi;
</w:t>
      </w:r>
      <w:r>
        <w:br/>
      </w:r>
      <w:r>
        <w:rPr>
          <w:rFonts w:ascii="Times New Roman"/>
          <w:b w:val="false"/>
          <w:i w:val="false"/>
          <w:color w:val="000000"/>
          <w:sz w:val="28"/>
        </w:rPr>
        <w:t>
      012.00.013C жолында жердi уақытша пайдалану туралы шартты жасау күнi көрсетiледi;
</w:t>
      </w:r>
      <w:r>
        <w:br/>
      </w:r>
      <w:r>
        <w:rPr>
          <w:rFonts w:ascii="Times New Roman"/>
          <w:b w:val="false"/>
          <w:i w:val="false"/>
          <w:color w:val="000000"/>
          <w:sz w:val="28"/>
        </w:rPr>
        <w:t>
      012.00.013D жолында жердi уақытша пайдалану туралы шарттың қолданылу мерзiмi көрсетiледi;
</w:t>
      </w:r>
      <w:r>
        <w:br/>
      </w:r>
      <w:r>
        <w:rPr>
          <w:rFonts w:ascii="Times New Roman"/>
          <w:b w:val="false"/>
          <w:i w:val="false"/>
          <w:color w:val="000000"/>
          <w:sz w:val="28"/>
        </w:rPr>
        <w:t>
      012.00.013E жолында жер телiмiнiң көлемi көрсетiледi;
</w:t>
      </w:r>
      <w:r>
        <w:br/>
      </w:r>
      <w:r>
        <w:rPr>
          <w:rFonts w:ascii="Times New Roman"/>
          <w:b w:val="false"/>
          <w:i w:val="false"/>
          <w:color w:val="000000"/>
          <w:sz w:val="28"/>
        </w:rPr>
        <w:t>
      012.00.013F жолының жер телiмiнiң кадастрлық нөмiрi көрсетiледi;
</w:t>
      </w:r>
      <w:r>
        <w:br/>
      </w:r>
      <w:r>
        <w:rPr>
          <w:rFonts w:ascii="Times New Roman"/>
          <w:b w:val="false"/>
          <w:i w:val="false"/>
          <w:color w:val="000000"/>
          <w:sz w:val="28"/>
        </w:rPr>
        <w:t>
      012.00.013G жолында жер телiмiн жалға алушының тiркеу нөмiрi көрсетiледi;
</w:t>
      </w:r>
      <w:r>
        <w:br/>
      </w:r>
      <w:r>
        <w:rPr>
          <w:rFonts w:ascii="Times New Roman"/>
          <w:b w:val="false"/>
          <w:i w:val="false"/>
          <w:color w:val="000000"/>
          <w:sz w:val="28"/>
        </w:rPr>
        <w:t>
      012.00.013H жолында жер телiмiн жалға берушi жеке тұлғаның немесе заңды тұлғаның ( заңды тұлғаның құрылымдық бөлiмшесi) аты-жөнi немесе атауы көрсетiледi.
</w:t>
      </w:r>
      <w:r>
        <w:br/>
      </w:r>
      <w:r>
        <w:rPr>
          <w:rFonts w:ascii="Times New Roman"/>
          <w:b w:val="false"/>
          <w:i w:val="false"/>
          <w:color w:val="000000"/>
          <w:sz w:val="28"/>
        </w:rPr>
        <w:t>
      Егер уақытша жер пайдалану туралы шарттардың саны бiреуден астам болған жағдайда, онда 012.03 нысаны бойынша қосымша толтырылады. Бұл ретте, 012.00 нысаны бойынша өтiнiшiнiң 012.00.013A, 012.00.013B, 012.00.013C, 012.00.013D, 012.00.013Е, 012.00.013F, 012.00.013G және 012.00.013H жолдары толтырылмайды. 012.00.013E жолында 012.03 нысаны бойынша қосымшаның барлық парақтарының 012.03.002E жолдарының сомасы ретiнде анықталатын, жер телiмiнiң жалпы көлемi көрсетiледi;
</w:t>
      </w:r>
      <w:r>
        <w:br/>
      </w:r>
      <w:r>
        <w:rPr>
          <w:rFonts w:ascii="Times New Roman"/>
          <w:b w:val="false"/>
          <w:i w:val="false"/>
          <w:color w:val="000000"/>
          <w:sz w:val="28"/>
        </w:rPr>
        <w:t>
      14) 012.00.014 жолында жылжымайтын мүлiкке құқықты мемлекеттiк тiркеу туралы куәлiкке сәйкес (бұдан әрi - жылжымайтын мүлiк куәлiгi) мәлiмет көрсетiледi:
</w:t>
      </w:r>
      <w:r>
        <w:br/>
      </w:r>
      <w:r>
        <w:rPr>
          <w:rFonts w:ascii="Times New Roman"/>
          <w:b w:val="false"/>
          <w:i w:val="false"/>
          <w:color w:val="000000"/>
          <w:sz w:val="28"/>
        </w:rPr>
        <w:t>
      012.00.014A жолында жылжымайтын мүлiкке куәлiк нөмiрi көрсетiледi;
</w:t>
      </w:r>
      <w:r>
        <w:br/>
      </w:r>
      <w:r>
        <w:rPr>
          <w:rFonts w:ascii="Times New Roman"/>
          <w:b w:val="false"/>
          <w:i w:val="false"/>
          <w:color w:val="000000"/>
          <w:sz w:val="28"/>
        </w:rPr>
        <w:t>
      012.00.014B жолында жылжымайтын мүлiкке куәлiктi беру күнi көрсетiледi;
</w:t>
      </w:r>
      <w:r>
        <w:br/>
      </w:r>
      <w:r>
        <w:rPr>
          <w:rFonts w:ascii="Times New Roman"/>
          <w:b w:val="false"/>
          <w:i w:val="false"/>
          <w:color w:val="000000"/>
          <w:sz w:val="28"/>
        </w:rPr>
        <w:t>
      012.00.014C жолында үй жайдың көлемi көрсетiледi;
</w:t>
      </w:r>
      <w:r>
        <w:br/>
      </w:r>
      <w:r>
        <w:rPr>
          <w:rFonts w:ascii="Times New Roman"/>
          <w:b w:val="false"/>
          <w:i w:val="false"/>
          <w:color w:val="000000"/>
          <w:sz w:val="28"/>
        </w:rPr>
        <w:t>
      Егер куәлiк саны бiреуден астам болған жағдайда, онда 012.04 нысаны бойынша қосымша толтырылады. Бұл ретте, 012.00 нысаны бойынша өтiнiштiң 012.00.014A, 012.00.014B жолдары толтырылмайды. 012.00.014C жолында 012.04 нысаны бойынша барлық парақтардың қосымшалары 012.04.001C жолының сомасы ретiнде анықталатын, үй жайдың жалпы көлемi көрсетiледi;
</w:t>
      </w:r>
      <w:r>
        <w:br/>
      </w:r>
      <w:r>
        <w:rPr>
          <w:rFonts w:ascii="Times New Roman"/>
          <w:b w:val="false"/>
          <w:i w:val="false"/>
          <w:color w:val="000000"/>
          <w:sz w:val="28"/>
        </w:rPr>
        <w:t>
      15) 012.00.015 жолы егер бензинмен (авиациялықтан басқа), дизель отынымен сауда бойынша қызметiнде пайдаланылатын жылжымайтын мүлiк жалға алынған болған жағдайда толтырылады. Бұл ретте, 012.00.015 жолында жылжымайтын мүлiктi жалға алу шарты туралы мәлiмет көрсетiледi (бұдан әрi - жалға алу шарты):
</w:t>
      </w:r>
      <w:r>
        <w:br/>
      </w:r>
      <w:r>
        <w:rPr>
          <w:rFonts w:ascii="Times New Roman"/>
          <w:b w:val="false"/>
          <w:i w:val="false"/>
          <w:color w:val="000000"/>
          <w:sz w:val="28"/>
        </w:rPr>
        <w:t>
      012.00.015A жолында жалға алу шартының нөмiрi көрсетiледi;
</w:t>
      </w:r>
      <w:r>
        <w:br/>
      </w:r>
      <w:r>
        <w:rPr>
          <w:rFonts w:ascii="Times New Roman"/>
          <w:b w:val="false"/>
          <w:i w:val="false"/>
          <w:color w:val="000000"/>
          <w:sz w:val="28"/>
        </w:rPr>
        <w:t>
      012.00.015B жолында жалға алу шартын жасау күнi көрсетiледi;
</w:t>
      </w:r>
      <w:r>
        <w:br/>
      </w:r>
      <w:r>
        <w:rPr>
          <w:rFonts w:ascii="Times New Roman"/>
          <w:b w:val="false"/>
          <w:i w:val="false"/>
          <w:color w:val="000000"/>
          <w:sz w:val="28"/>
        </w:rPr>
        <w:t>
      012.00.015C жолында жалға алу шартының қызмет ету мерзiмi көрсетiледi;
</w:t>
      </w:r>
      <w:r>
        <w:br/>
      </w:r>
      <w:r>
        <w:rPr>
          <w:rFonts w:ascii="Times New Roman"/>
          <w:b w:val="false"/>
          <w:i w:val="false"/>
          <w:color w:val="000000"/>
          <w:sz w:val="28"/>
        </w:rPr>
        <w:t>
      012.00.015D жолында үй-жайдың көлемi көрсетiледi;
</w:t>
      </w:r>
      <w:r>
        <w:br/>
      </w:r>
      <w:r>
        <w:rPr>
          <w:rFonts w:ascii="Times New Roman"/>
          <w:b w:val="false"/>
          <w:i w:val="false"/>
          <w:color w:val="000000"/>
          <w:sz w:val="28"/>
        </w:rPr>
        <w:t>
      012.00.015E жолында салық төлеушi-жалға берушiнi тiркеу нөмiрi көрсетiледi;
</w:t>
      </w:r>
      <w:r>
        <w:br/>
      </w:r>
      <w:r>
        <w:rPr>
          <w:rFonts w:ascii="Times New Roman"/>
          <w:b w:val="false"/>
          <w:i w:val="false"/>
          <w:color w:val="000000"/>
          <w:sz w:val="28"/>
        </w:rPr>
        <w:t>
      012.00.015F жолында жеке тұлғаның аты-жөнi немесе жалға берушi заңды тұлғаның (заңды тұлғаның құрылымдық бөлiмшесi) атауы көрсетiледi;
</w:t>
      </w:r>
      <w:r>
        <w:br/>
      </w:r>
      <w:r>
        <w:rPr>
          <w:rFonts w:ascii="Times New Roman"/>
          <w:b w:val="false"/>
          <w:i w:val="false"/>
          <w:color w:val="000000"/>
          <w:sz w:val="28"/>
        </w:rPr>
        <w:t>
      Егер жылжымайтын мүлiктi жалға алу шарттарының саны бiреуден астам болған жағдайда, онда 012.04 нысаны бойынша қосымша толтырылады. Бұл ретте, 012.00 нысаны бойынша өтiнiш 012.00.015A, 012.00.015B, 012.00.015C, 012.00.015D, 012.00.015E және 012.00.015F жолдары толтырылмайды. 012.00.015D жолында 012.04 нысаны бойынша барлық парақтардың қосымшалары 012.04.002D жолының сомасы ретiнде анықталатын үй-жайдың жалпы көлемi көрсетiледi;
</w:t>
      </w:r>
      <w:r>
        <w:br/>
      </w:r>
      <w:r>
        <w:rPr>
          <w:rFonts w:ascii="Times New Roman"/>
          <w:b w:val="false"/>
          <w:i w:val="false"/>
          <w:color w:val="000000"/>
          <w:sz w:val="28"/>
        </w:rPr>
        <w:t>
      16) 012.00.016 жолында фискальдық жады бар бақылау-касса машинасы туралы мәлiмет көрсетiледі;
</w:t>
      </w:r>
      <w:r>
        <w:br/>
      </w:r>
      <w:r>
        <w:rPr>
          <w:rFonts w:ascii="Times New Roman"/>
          <w:b w:val="false"/>
          <w:i w:val="false"/>
          <w:color w:val="000000"/>
          <w:sz w:val="28"/>
        </w:rPr>
        <w:t>
      012.00.013A жолында фискальдық жады бар бақылау-касса машинасының жалпы саны көрсетiледi. Eгeр фискальдық жады бар бақылау - касса машиналарының саны бiреуден астам болған жағдайда, онда 012.05 нысаны бойынша қосымша толтырылады. Бұл ретте, 012.00 нысаны бойынша өтiнiш 012.00.016B, 012.00.016C және 012.00.016D жолдары толтырылмайды. 012.00.016A жолында көрсетiлген фискальдық жады бар бақылау-касса машиналарының жалпы саны 012.05 - нысаны бойынша соңғы парақ А бағанының соңғы рет нөмiрiне тең болуы тиiс;
</w:t>
      </w:r>
      <w:r>
        <w:br/>
      </w:r>
      <w:r>
        <w:rPr>
          <w:rFonts w:ascii="Times New Roman"/>
          <w:b w:val="false"/>
          <w:i w:val="false"/>
          <w:color w:val="000000"/>
          <w:sz w:val="28"/>
        </w:rPr>
        <w:t>
      012.00.016B жолында фискальдық жады бар бақылау-касса машинасының маркасы көрсетiледi;
</w:t>
      </w:r>
      <w:r>
        <w:br/>
      </w:r>
      <w:r>
        <w:rPr>
          <w:rFonts w:ascii="Times New Roman"/>
          <w:b w:val="false"/>
          <w:i w:val="false"/>
          <w:color w:val="000000"/>
          <w:sz w:val="28"/>
        </w:rPr>
        <w:t>
      012.00.016C жолында фискальдық жады бар бақылау-касса машинасының тiркеу карточкасының нөмiрi көрсетiледi;
</w:t>
      </w:r>
      <w:r>
        <w:br/>
      </w:r>
      <w:r>
        <w:rPr>
          <w:rFonts w:ascii="Times New Roman"/>
          <w:b w:val="false"/>
          <w:i w:val="false"/>
          <w:color w:val="000000"/>
          <w:sz w:val="28"/>
        </w:rPr>
        <w:t>
      012.00.016D жолында фискальдық жады бар бақылау-касса машинасының тiркеу карточкасын беру күнi көрсетiледi;
</w:t>
      </w:r>
      <w:r>
        <w:br/>
      </w:r>
      <w:r>
        <w:rPr>
          <w:rFonts w:ascii="Times New Roman"/>
          <w:b w:val="false"/>
          <w:i w:val="false"/>
          <w:color w:val="000000"/>
          <w:sz w:val="28"/>
        </w:rPr>
        <w:t>
      12. 012.00 нысаны бойынша өтiнiшке Салық кодексiнiң 69-бабына сәйкес қол қойылады және расталады.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3. 012.01 нысан бойынша қосымша жасау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13. "Жалпы ақпарат" бөлiмiнде:
</w:t>
      </w:r>
      <w:r>
        <w:br/>
      </w:r>
      <w:r>
        <w:rPr>
          <w:rFonts w:ascii="Times New Roman"/>
          <w:b w:val="false"/>
          <w:i w:val="false"/>
          <w:color w:val="000000"/>
          <w:sz w:val="28"/>
        </w:rPr>
        <w:t>
      1) 1 жолда салық төлеушiнiң тiркеу нөмiрi көрсетiледi;
</w:t>
      </w:r>
      <w:r>
        <w:br/>
      </w:r>
      <w:r>
        <w:rPr>
          <w:rFonts w:ascii="Times New Roman"/>
          <w:b w:val="false"/>
          <w:i w:val="false"/>
          <w:color w:val="000000"/>
          <w:sz w:val="28"/>
        </w:rPr>
        <w:t>
      2) 2 жолда 012.01 нысаны бойынша қосымша парақтарының жалпы саны көрсетiледi.
</w:t>
      </w:r>
      <w:r>
        <w:br/>
      </w:r>
      <w:r>
        <w:rPr>
          <w:rFonts w:ascii="Times New Roman"/>
          <w:b w:val="false"/>
          <w:i w:val="false"/>
          <w:color w:val="000000"/>
          <w:sz w:val="28"/>
        </w:rPr>
        <w:t>
      14. "Меншiк құқығындағы ыдыстар туралы мәлiметтер" бөлiмiнде:
</w:t>
      </w:r>
      <w:r>
        <w:br/>
      </w:r>
      <w:r>
        <w:rPr>
          <w:rFonts w:ascii="Times New Roman"/>
          <w:b w:val="false"/>
          <w:i w:val="false"/>
          <w:color w:val="000000"/>
          <w:sz w:val="28"/>
        </w:rPr>
        <w:t>
      1) А бағанында аралық нөмiрлеудi қолданумен рет нөмiрi көрсетiледi;
</w:t>
      </w:r>
      <w:r>
        <w:br/>
      </w:r>
      <w:r>
        <w:rPr>
          <w:rFonts w:ascii="Times New Roman"/>
          <w:b w:val="false"/>
          <w:i w:val="false"/>
          <w:color w:val="000000"/>
          <w:sz w:val="28"/>
        </w:rPr>
        <w:t>
      2) В бағанында ыдыстың көлемi (сыйымдылығы) көрсетiледi;
</w:t>
      </w:r>
      <w:r>
        <w:br/>
      </w:r>
      <w:r>
        <w:rPr>
          <w:rFonts w:ascii="Times New Roman"/>
          <w:b w:val="false"/>
          <w:i w:val="false"/>
          <w:color w:val="000000"/>
          <w:sz w:val="28"/>
        </w:rPr>
        <w:t>
      3) С бағанында ыдыстың саны көрсетiледi;
</w:t>
      </w:r>
      <w:r>
        <w:br/>
      </w:r>
      <w:r>
        <w:rPr>
          <w:rFonts w:ascii="Times New Roman"/>
          <w:b w:val="false"/>
          <w:i w:val="false"/>
          <w:color w:val="000000"/>
          <w:sz w:val="28"/>
        </w:rPr>
        <w:t>
      4) D бағанында С бағанының тиiстi жолына В бағанының тиiстi жолдарын көбейту жолымен айқындалатын ыдыстың жалпы көлемi көрсетiледi.
</w:t>
      </w:r>
      <w:r>
        <w:br/>
      </w:r>
      <w:r>
        <w:rPr>
          <w:rFonts w:ascii="Times New Roman"/>
          <w:b w:val="false"/>
          <w:i w:val="false"/>
          <w:color w:val="000000"/>
          <w:sz w:val="28"/>
        </w:rPr>
        <w:t>
      15. 012.01 нысаны бойынша қосымшаға оны толтырған лауазымды тұлға қол қояды.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4. 012.02 нысаны бойынша қосымша жасау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16. "Жалпы ақпарат" бөлiмiнде:
</w:t>
      </w:r>
      <w:r>
        <w:br/>
      </w:r>
      <w:r>
        <w:rPr>
          <w:rFonts w:ascii="Times New Roman"/>
          <w:b w:val="false"/>
          <w:i w:val="false"/>
          <w:color w:val="000000"/>
          <w:sz w:val="28"/>
        </w:rPr>
        <w:t>
      1) 1 жолда салық төлеушiнiң тiркеу нөмiрi көрсетiледi;
</w:t>
      </w:r>
      <w:r>
        <w:br/>
      </w:r>
      <w:r>
        <w:rPr>
          <w:rFonts w:ascii="Times New Roman"/>
          <w:b w:val="false"/>
          <w:i w:val="false"/>
          <w:color w:val="000000"/>
          <w:sz w:val="28"/>
        </w:rPr>
        <w:t>
      2) 2 жолда 012.00 нысаны бойынша қосымша парақтарының жалпы саны көрсетiледi.
</w:t>
      </w:r>
      <w:r>
        <w:br/>
      </w:r>
      <w:r>
        <w:rPr>
          <w:rFonts w:ascii="Times New Roman"/>
          <w:b w:val="false"/>
          <w:i w:val="false"/>
          <w:color w:val="000000"/>
          <w:sz w:val="28"/>
        </w:rPr>
        <w:t>
      17. "Жалға алу шарты бойынша қолданылатын ыдыстар туралы мәлiметтер" бөлiмiнде:
</w:t>
      </w:r>
      <w:r>
        <w:br/>
      </w:r>
      <w:r>
        <w:rPr>
          <w:rFonts w:ascii="Times New Roman"/>
          <w:b w:val="false"/>
          <w:i w:val="false"/>
          <w:color w:val="000000"/>
          <w:sz w:val="28"/>
        </w:rPr>
        <w:t>
      1) А бағанында аралық нөмiрлеудi қолданумен рет нөмiрi көрсетiледi;
</w:t>
      </w:r>
      <w:r>
        <w:br/>
      </w:r>
      <w:r>
        <w:rPr>
          <w:rFonts w:ascii="Times New Roman"/>
          <w:b w:val="false"/>
          <w:i w:val="false"/>
          <w:color w:val="000000"/>
          <w:sz w:val="28"/>
        </w:rPr>
        <w:t>
      2) B бағанында ыдыстың көлемi (сиымдылығы) көрсетiледi;
</w:t>
      </w:r>
      <w:r>
        <w:br/>
      </w:r>
      <w:r>
        <w:rPr>
          <w:rFonts w:ascii="Times New Roman"/>
          <w:b w:val="false"/>
          <w:i w:val="false"/>
          <w:color w:val="000000"/>
          <w:sz w:val="28"/>
        </w:rPr>
        <w:t>
      3) С бағанында ыдыстардың жалпы саны көрсетiледi;
</w:t>
      </w:r>
      <w:r>
        <w:br/>
      </w:r>
      <w:r>
        <w:rPr>
          <w:rFonts w:ascii="Times New Roman"/>
          <w:b w:val="false"/>
          <w:i w:val="false"/>
          <w:color w:val="000000"/>
          <w:sz w:val="28"/>
        </w:rPr>
        <w:t>
      4) D бағанында B бағанының тиiстi жолдарын С бағанының тиiстi жолдарына көбейту жолымен анықталатын, ыдыстардың жалпы көлемi көрсетiледi.
</w:t>
      </w:r>
      <w:r>
        <w:br/>
      </w:r>
      <w:r>
        <w:rPr>
          <w:rFonts w:ascii="Times New Roman"/>
          <w:b w:val="false"/>
          <w:i w:val="false"/>
          <w:color w:val="000000"/>
          <w:sz w:val="28"/>
        </w:rPr>
        <w:t>
      18. 012.02 нысаны бойынша қосымшаға оны толтырған лауазымды тұлға қол қояды.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5. 012.03 нысан бойынша қосымша жасау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19. "Жалпы ақпарат" бөлiмiнде:
</w:t>
      </w:r>
      <w:r>
        <w:br/>
      </w:r>
      <w:r>
        <w:rPr>
          <w:rFonts w:ascii="Times New Roman"/>
          <w:b w:val="false"/>
          <w:i w:val="false"/>
          <w:color w:val="000000"/>
          <w:sz w:val="28"/>
        </w:rPr>
        <w:t>
      1) 1 жолда салық төлеушiнiң тiркеу нөмiрi көрсетiледi;
</w:t>
      </w:r>
      <w:r>
        <w:br/>
      </w:r>
      <w:r>
        <w:rPr>
          <w:rFonts w:ascii="Times New Roman"/>
          <w:b w:val="false"/>
          <w:i w:val="false"/>
          <w:color w:val="000000"/>
          <w:sz w:val="28"/>
        </w:rPr>
        <w:t>
      2) 2 жолда 012.03 нысаны бойынша қосымша парақтарының жалпы саны көрсетiледi.
</w:t>
      </w:r>
      <w:r>
        <w:br/>
      </w:r>
      <w:r>
        <w:rPr>
          <w:rFonts w:ascii="Times New Roman"/>
          <w:b w:val="false"/>
          <w:i w:val="false"/>
          <w:color w:val="000000"/>
          <w:sz w:val="28"/>
        </w:rPr>
        <w:t>
      20. "Жер телiмдерi туралы мәлiметтер" бөлiмiнде:
</w:t>
      </w:r>
      <w:r>
        <w:br/>
      </w:r>
      <w:r>
        <w:rPr>
          <w:rFonts w:ascii="Times New Roman"/>
          <w:b w:val="false"/>
          <w:i w:val="false"/>
          <w:color w:val="000000"/>
          <w:sz w:val="28"/>
        </w:rPr>
        <w:t>
      1) 012.02.001 жолы егер бензин (авиациялықтан басқа), дизель отынының көтерме және бөлшек саудасы бойынша қызмет жүзеге асырылатын жеке кәсiпкер немесе заңды тұлға (заңды тұлғаның құрылымдық бөлiмшесi) жер телiмiнiң иесi болып табылған немесе телiмдер тұрақты жер пайдалану құқығында болған жағдайда толтырылады. Бұл ретте, осы жолда жер телiмiне меншiк құқығы актiсiне сәйкес мәлiметтер көрсетiледi:
</w:t>
      </w:r>
      <w:r>
        <w:br/>
      </w:r>
      <w:r>
        <w:rPr>
          <w:rFonts w:ascii="Times New Roman"/>
          <w:b w:val="false"/>
          <w:i w:val="false"/>
          <w:color w:val="000000"/>
          <w:sz w:val="28"/>
        </w:rPr>
        <w:t>
      012.03.001A жолында жер телiмiне акт нөмiрi көрсетiледi;
</w:t>
      </w:r>
      <w:r>
        <w:br/>
      </w:r>
      <w:r>
        <w:rPr>
          <w:rFonts w:ascii="Times New Roman"/>
          <w:b w:val="false"/>
          <w:i w:val="false"/>
          <w:color w:val="000000"/>
          <w:sz w:val="28"/>
        </w:rPr>
        <w:t>
      012.03.001B жолында жер телiмiне актiнi беру күнi көрсетiледi;
</w:t>
      </w:r>
      <w:r>
        <w:br/>
      </w:r>
      <w:r>
        <w:rPr>
          <w:rFonts w:ascii="Times New Roman"/>
          <w:b w:val="false"/>
          <w:i w:val="false"/>
          <w:color w:val="000000"/>
          <w:sz w:val="28"/>
        </w:rPr>
        <w:t>
      012.03.001С жолында жер телiмiнiң көлемi көрсетiледi;
</w:t>
      </w:r>
      <w:r>
        <w:br/>
      </w:r>
      <w:r>
        <w:rPr>
          <w:rFonts w:ascii="Times New Roman"/>
          <w:b w:val="false"/>
          <w:i w:val="false"/>
          <w:color w:val="000000"/>
          <w:sz w:val="28"/>
        </w:rPr>
        <w:t>
      012.03.001D жолында жер телiмiнiң кадастрлық нөмiрi көрсетiледi;
</w:t>
      </w:r>
      <w:r>
        <w:br/>
      </w:r>
      <w:r>
        <w:rPr>
          <w:rFonts w:ascii="Times New Roman"/>
          <w:b w:val="false"/>
          <w:i w:val="false"/>
          <w:color w:val="000000"/>
          <w:sz w:val="28"/>
        </w:rPr>
        <w:t>
      2) 012.03.002 жолы егер бензин (авиациялықтан басқа), дизель отынының көтерме және бөлшек саудасын жүзеге асыру үшiн пайдаланылатын жер телiмi уақытша жер пайдалану құқығында орналасқан жағдайда толтырылады. Бұл ретте, 012.03.002 жолында уақытша жер пайдалану туралы шартқа сәйкес мәлiмет көрсетiледi:
</w:t>
      </w:r>
      <w:r>
        <w:br/>
      </w:r>
      <w:r>
        <w:rPr>
          <w:rFonts w:ascii="Times New Roman"/>
          <w:b w:val="false"/>
          <w:i w:val="false"/>
          <w:color w:val="000000"/>
          <w:sz w:val="28"/>
        </w:rPr>
        <w:t>
      012.03.002A жолында уақытша жер пайдаланудың (ақылы, өтеусiз) тиiстi түрiне белгi жүргiзiледi;
</w:t>
      </w:r>
      <w:r>
        <w:br/>
      </w:r>
      <w:r>
        <w:rPr>
          <w:rFonts w:ascii="Times New Roman"/>
          <w:b w:val="false"/>
          <w:i w:val="false"/>
          <w:color w:val="000000"/>
          <w:sz w:val="28"/>
        </w:rPr>
        <w:t>
      012.03.002B жолында жердi уақытша пайдалану туралы шарт нөмiрi көрсетiледi;
</w:t>
      </w:r>
      <w:r>
        <w:br/>
      </w:r>
      <w:r>
        <w:rPr>
          <w:rFonts w:ascii="Times New Roman"/>
          <w:b w:val="false"/>
          <w:i w:val="false"/>
          <w:color w:val="000000"/>
          <w:sz w:val="28"/>
        </w:rPr>
        <w:t>
      012.03.002C жолында жердi уақытша пайдалану туралы шарт жасасу күнi көрсетiледi;
</w:t>
      </w:r>
      <w:r>
        <w:br/>
      </w:r>
      <w:r>
        <w:rPr>
          <w:rFonts w:ascii="Times New Roman"/>
          <w:b w:val="false"/>
          <w:i w:val="false"/>
          <w:color w:val="000000"/>
          <w:sz w:val="28"/>
        </w:rPr>
        <w:t>
      012.03.002D жердi уақытша пайдалану туралы шарттың қолданылу мерзiмi көрсетiледi;
</w:t>
      </w:r>
      <w:r>
        <w:br/>
      </w:r>
      <w:r>
        <w:rPr>
          <w:rFonts w:ascii="Times New Roman"/>
          <w:b w:val="false"/>
          <w:i w:val="false"/>
          <w:color w:val="000000"/>
          <w:sz w:val="28"/>
        </w:rPr>
        <w:t>
      012.03.002E жолында жер телiмiнiң көлемi көрсетiледi;
</w:t>
      </w:r>
      <w:r>
        <w:br/>
      </w:r>
      <w:r>
        <w:rPr>
          <w:rFonts w:ascii="Times New Roman"/>
          <w:b w:val="false"/>
          <w:i w:val="false"/>
          <w:color w:val="000000"/>
          <w:sz w:val="28"/>
        </w:rPr>
        <w:t>
      012.03.002F жолында жер телiмiнiң кадастрлық нөмiрi көрсетiледi;
</w:t>
      </w:r>
      <w:r>
        <w:br/>
      </w:r>
      <w:r>
        <w:rPr>
          <w:rFonts w:ascii="Times New Roman"/>
          <w:b w:val="false"/>
          <w:i w:val="false"/>
          <w:color w:val="000000"/>
          <w:sz w:val="28"/>
        </w:rPr>
        <w:t>
      012.03.002G жолында жер телiмiн жалға берушiнiң - салық төлеушiнiң тiркеу нөмiрi көрсетiледi;
</w:t>
      </w:r>
      <w:r>
        <w:br/>
      </w:r>
      <w:r>
        <w:rPr>
          <w:rFonts w:ascii="Times New Roman"/>
          <w:b w:val="false"/>
          <w:i w:val="false"/>
          <w:color w:val="000000"/>
          <w:sz w:val="28"/>
        </w:rPr>
        <w:t>
      012.03.002H жолында жер телiмiн жалға берушi - жеке тұлғаның аты-жөнi немесе заңды тұлғаның (заңды тұлғаның құрылымдық бөлiмшесi) атауы көрсетiледi.
</w:t>
      </w:r>
      <w:r>
        <w:br/>
      </w:r>
      <w:r>
        <w:rPr>
          <w:rFonts w:ascii="Times New Roman"/>
          <w:b w:val="false"/>
          <w:i w:val="false"/>
          <w:color w:val="000000"/>
          <w:sz w:val="28"/>
        </w:rPr>
        <w:t>
      21. 012.03 нысаны бойынша қосымшаға оны толтырған лауазымды тұлға қол қояды.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6. 012.04 нысан бойынша қосымша жасау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22. "Жалпы ақпарат" бөлiмiнде:
</w:t>
      </w:r>
      <w:r>
        <w:br/>
      </w:r>
      <w:r>
        <w:rPr>
          <w:rFonts w:ascii="Times New Roman"/>
          <w:b w:val="false"/>
          <w:i w:val="false"/>
          <w:color w:val="000000"/>
          <w:sz w:val="28"/>
        </w:rPr>
        <w:t>
      1) 1-жолда салық төлеушiнiң тiркеу нөмiрi көрсетiледi;
</w:t>
      </w:r>
      <w:r>
        <w:br/>
      </w:r>
      <w:r>
        <w:rPr>
          <w:rFonts w:ascii="Times New Roman"/>
          <w:b w:val="false"/>
          <w:i w:val="false"/>
          <w:color w:val="000000"/>
          <w:sz w:val="28"/>
        </w:rPr>
        <w:t>
      2) 2-жолда 012.04 нысаны бойынша қосымша парақтарының жалпы саны көрсетiледi.
</w:t>
      </w:r>
      <w:r>
        <w:br/>
      </w:r>
      <w:r>
        <w:rPr>
          <w:rFonts w:ascii="Times New Roman"/>
          <w:b w:val="false"/>
          <w:i w:val="false"/>
          <w:color w:val="000000"/>
          <w:sz w:val="28"/>
        </w:rPr>
        <w:t>
      23. "Жылжымайтын мүлiк туралы мәлiметтер" бөлiмiнде:
</w:t>
      </w:r>
      <w:r>
        <w:br/>
      </w:r>
      <w:r>
        <w:rPr>
          <w:rFonts w:ascii="Times New Roman"/>
          <w:b w:val="false"/>
          <w:i w:val="false"/>
          <w:color w:val="000000"/>
          <w:sz w:val="28"/>
        </w:rPr>
        <w:t>
      1) 012.03.001 жолы егер бензин (авиациялықтан басқа), дизель отынымен көтерме және бөлшек саудасы бойынша қызметтi жүзеге асыратын жеке кәсiпкер немесе заңды тұлға (заңды тұлғаның құрылымдық бөлiмшесi) жылжымайтын мүлiк иесi болып табылған жағдайда толтырылады. Бұл ретте, 012.04.001 жолында жылжымайтын мүлiкке құқықты мемлекеттiк тiркеу туралы куәлiкке сәйкес мәлiмет көрсетiледi:
</w:t>
      </w:r>
      <w:r>
        <w:br/>
      </w:r>
      <w:r>
        <w:rPr>
          <w:rFonts w:ascii="Times New Roman"/>
          <w:b w:val="false"/>
          <w:i w:val="false"/>
          <w:color w:val="000000"/>
          <w:sz w:val="28"/>
        </w:rPr>
        <w:t>
      012.04.001A жолында жылжымайтын мүлiк куәлiгiнiң нөмiрi көрсетiледi;
</w:t>
      </w:r>
      <w:r>
        <w:br/>
      </w:r>
      <w:r>
        <w:rPr>
          <w:rFonts w:ascii="Times New Roman"/>
          <w:b w:val="false"/>
          <w:i w:val="false"/>
          <w:color w:val="000000"/>
          <w:sz w:val="28"/>
        </w:rPr>
        <w:t>
      012.04.001B жолында жылжымайтын мүлiкке куәлiктi беру күнi көрсетiледi;
</w:t>
      </w:r>
      <w:r>
        <w:br/>
      </w:r>
      <w:r>
        <w:rPr>
          <w:rFonts w:ascii="Times New Roman"/>
          <w:b w:val="false"/>
          <w:i w:val="false"/>
          <w:color w:val="000000"/>
          <w:sz w:val="28"/>
        </w:rPr>
        <w:t>
      012.04.001C жолында үй-жай көлемi көрсетiледi;
</w:t>
      </w:r>
      <w:r>
        <w:br/>
      </w:r>
      <w:r>
        <w:rPr>
          <w:rFonts w:ascii="Times New Roman"/>
          <w:b w:val="false"/>
          <w:i w:val="false"/>
          <w:color w:val="000000"/>
          <w:sz w:val="28"/>
        </w:rPr>
        <w:t>
      2) 012.04.002 жолы егер бензин (авиациялықтан басқа), дизель отынының көтерме және бөлшек саудасын жүзеге асыру үшiн пайдаланылатын жылжымайтын мүлiктi уақытша пайдалану құқығында орналасқан жағдайда толтырылады. Бұл ретте, осы жолда жалға алу шартына сәйкес мәлiметтер көрсетiледi:
</w:t>
      </w:r>
      <w:r>
        <w:br/>
      </w:r>
      <w:r>
        <w:rPr>
          <w:rFonts w:ascii="Times New Roman"/>
          <w:b w:val="false"/>
          <w:i w:val="false"/>
          <w:color w:val="000000"/>
          <w:sz w:val="28"/>
        </w:rPr>
        <w:t>
      012.04.002A жолында жалға алу шартының нөмiрi көрсетiледi;
</w:t>
      </w:r>
      <w:r>
        <w:br/>
      </w:r>
      <w:r>
        <w:rPr>
          <w:rFonts w:ascii="Times New Roman"/>
          <w:b w:val="false"/>
          <w:i w:val="false"/>
          <w:color w:val="000000"/>
          <w:sz w:val="28"/>
        </w:rPr>
        <w:t>
      012.04.002B жолында жалға алу шартын жасау күнi көрсетiледi;
</w:t>
      </w:r>
      <w:r>
        <w:br/>
      </w:r>
      <w:r>
        <w:rPr>
          <w:rFonts w:ascii="Times New Roman"/>
          <w:b w:val="false"/>
          <w:i w:val="false"/>
          <w:color w:val="000000"/>
          <w:sz w:val="28"/>
        </w:rPr>
        <w:t>
      012.04.002C жолында жалға алу шартының қолданылу мерзiмi көрсетiледi;
</w:t>
      </w:r>
      <w:r>
        <w:br/>
      </w:r>
      <w:r>
        <w:rPr>
          <w:rFonts w:ascii="Times New Roman"/>
          <w:b w:val="false"/>
          <w:i w:val="false"/>
          <w:color w:val="000000"/>
          <w:sz w:val="28"/>
        </w:rPr>
        <w:t>
      012.04.002D жолында үй-жай көлемi көрсетiледi;
</w:t>
      </w:r>
      <w:r>
        <w:br/>
      </w:r>
      <w:r>
        <w:rPr>
          <w:rFonts w:ascii="Times New Roman"/>
          <w:b w:val="false"/>
          <w:i w:val="false"/>
          <w:color w:val="000000"/>
          <w:sz w:val="28"/>
        </w:rPr>
        <w:t>
      012.04.002E жолында жалға берушi салық төлеушiнiң тiркеу нөмiрi көрсетiледi;
</w:t>
      </w:r>
      <w:r>
        <w:br/>
      </w:r>
      <w:r>
        <w:rPr>
          <w:rFonts w:ascii="Times New Roman"/>
          <w:b w:val="false"/>
          <w:i w:val="false"/>
          <w:color w:val="000000"/>
          <w:sz w:val="28"/>
        </w:rPr>
        <w:t>
      012.04.002F жолында жалға берушi - жеке тұлғаның аты-жөнi немесе заңды тұлғаның (заңды тұлғаның құрылымдық бөлiмшесi) атауы көрсетiледi.
</w:t>
      </w:r>
      <w:r>
        <w:br/>
      </w:r>
      <w:r>
        <w:rPr>
          <w:rFonts w:ascii="Times New Roman"/>
          <w:b w:val="false"/>
          <w:i w:val="false"/>
          <w:color w:val="000000"/>
          <w:sz w:val="28"/>
        </w:rPr>
        <w:t>
      24. 012.04 нысаны бойынша қосымшаға оны толтырған лауазымды тұлға қол қояды.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7. 012.05 нысан бойынша қосымша жасау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25. "Жалпы ақпарат" бөлiмiнде:
</w:t>
      </w:r>
      <w:r>
        <w:br/>
      </w:r>
      <w:r>
        <w:rPr>
          <w:rFonts w:ascii="Times New Roman"/>
          <w:b w:val="false"/>
          <w:i w:val="false"/>
          <w:color w:val="000000"/>
          <w:sz w:val="28"/>
        </w:rPr>
        <w:t>
      1) 1-жолда салық төлеушiнiң тiркеу нөмiрi көрсетiледi;
</w:t>
      </w:r>
      <w:r>
        <w:br/>
      </w:r>
      <w:r>
        <w:rPr>
          <w:rFonts w:ascii="Times New Roman"/>
          <w:b w:val="false"/>
          <w:i w:val="false"/>
          <w:color w:val="000000"/>
          <w:sz w:val="28"/>
        </w:rPr>
        <w:t>
      2) 2-жолда 012.05 нысан бойынша қосымша парақтарының жалпы саны көрсетiледi.
</w:t>
      </w:r>
      <w:r>
        <w:br/>
      </w:r>
      <w:r>
        <w:rPr>
          <w:rFonts w:ascii="Times New Roman"/>
          <w:b w:val="false"/>
          <w:i w:val="false"/>
          <w:color w:val="000000"/>
          <w:sz w:val="28"/>
        </w:rPr>
        <w:t>
      26. "Фискальдық жады бар бақылау-касса машиналары туралы мәлiметтер" бөлiмiнде:
</w:t>
      </w:r>
      <w:r>
        <w:br/>
      </w:r>
      <w:r>
        <w:rPr>
          <w:rFonts w:ascii="Times New Roman"/>
          <w:b w:val="false"/>
          <w:i w:val="false"/>
          <w:color w:val="000000"/>
          <w:sz w:val="28"/>
        </w:rPr>
        <w:t>
      1) А бағанында аралық нөмiрлеудi қолданумен рет нөмiрi көрсетiледi;
</w:t>
      </w:r>
      <w:r>
        <w:br/>
      </w:r>
      <w:r>
        <w:rPr>
          <w:rFonts w:ascii="Times New Roman"/>
          <w:b w:val="false"/>
          <w:i w:val="false"/>
          <w:color w:val="000000"/>
          <w:sz w:val="28"/>
        </w:rPr>
        <w:t>
      2) В бағанында фискальды жадылы бақылау-касса машинасының маркасы көрсетiледi;
</w:t>
      </w:r>
      <w:r>
        <w:br/>
      </w:r>
      <w:r>
        <w:rPr>
          <w:rFonts w:ascii="Times New Roman"/>
          <w:b w:val="false"/>
          <w:i w:val="false"/>
          <w:color w:val="000000"/>
          <w:sz w:val="28"/>
        </w:rPr>
        <w:t>
      3) С бағанында бақылау-касса машинасы тiркеу карточкасының нөмiрi көрсетiледi;
</w:t>
      </w:r>
      <w:r>
        <w:br/>
      </w:r>
      <w:r>
        <w:rPr>
          <w:rFonts w:ascii="Times New Roman"/>
          <w:b w:val="false"/>
          <w:i w:val="false"/>
          <w:color w:val="000000"/>
          <w:sz w:val="28"/>
        </w:rPr>
        <w:t>
      4) D бағанында фискальдық жады бар бақылау-касса машинасының тiркеу карточкасын беру күнi көрсетiледi.
</w:t>
      </w:r>
      <w:r>
        <w:br/>
      </w:r>
      <w:r>
        <w:rPr>
          <w:rFonts w:ascii="Times New Roman"/>
          <w:b w:val="false"/>
          <w:i w:val="false"/>
          <w:color w:val="000000"/>
          <w:sz w:val="28"/>
        </w:rPr>
        <w:t>
      27. 012.05 нысан бойынша қосымшаға оны толтырған лауазымды тұлға қол қояды.
</w:t>
      </w:r>
      <w:r>
        <w:br/>
      </w:r>
      <w:r>
        <w:rPr>
          <w:rFonts w:ascii="Times New Roman"/>
          <w:b w:val="false"/>
          <w:i w:val="false"/>
          <w:color w:val="000000"/>
          <w:sz w:val="28"/>
        </w:rPr>
        <w:t>
_______________________________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РҚАО-ның ескертуі: 942.00, 942.01 графикалық нысандары Деректер базасында көрсетілмеген, қажет болған жағдайда оларды РҚАО-дан электронды жеткізілімде алуыңызға болады.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    
</w:t>
      </w:r>
      <w:r>
        <w:br/>
      </w:r>
      <w:r>
        <w:rPr>
          <w:rFonts w:ascii="Times New Roman"/>
          <w:b w:val="false"/>
          <w:i w:val="false"/>
          <w:color w:val="000000"/>
          <w:sz w:val="28"/>
        </w:rPr>
        <w:t>
Қаржы министрінің      
</w:t>
      </w:r>
      <w:r>
        <w:br/>
      </w:r>
      <w:r>
        <w:rPr>
          <w:rFonts w:ascii="Times New Roman"/>
          <w:b w:val="false"/>
          <w:i w:val="false"/>
          <w:color w:val="000000"/>
          <w:sz w:val="28"/>
        </w:rPr>
        <w:t>
2002 жылғы 10 желтоқсандағы 
</w:t>
      </w:r>
      <w:r>
        <w:br/>
      </w:r>
      <w:r>
        <w:rPr>
          <w:rFonts w:ascii="Times New Roman"/>
          <w:b w:val="false"/>
          <w:i w:val="false"/>
          <w:color w:val="000000"/>
          <w:sz w:val="28"/>
        </w:rPr>
        <w:t>
N 608 бұйрығымен      
</w:t>
      </w:r>
      <w:r>
        <w:br/>
      </w:r>
      <w:r>
        <w:rPr>
          <w:rFonts w:ascii="Times New Roman"/>
          <w:b w:val="false"/>
          <w:i w:val="false"/>
          <w:color w:val="000000"/>
          <w:sz w:val="28"/>
        </w:rPr>
        <w:t>
бекітілген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Алкоголь өнiмiн өндiру және (немесе) көтерме сату бойынша салық салу объектiлерiн және салық салумен байланысты объектiлердi тiркеу (қайта тiркеу) туралы өтiнiштi жасау ережесi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 Жалпы ережелер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1. Осы Ережелер "Салық және бюджетке төленетiн басқа да мiндетті төлемдер туралы" Қазақстан Республикасының 
</w:t>
      </w:r>
      <w:r>
        <w:rPr>
          <w:rFonts w:ascii="Times New Roman"/>
          <w:b w:val="false"/>
          <w:i w:val="false"/>
          <w:color w:val="000000"/>
          <w:sz w:val="28"/>
        </w:rPr>
        <w:t xml:space="preserve"> Кодексiне </w:t>
      </w:r>
      <w:r>
        <w:rPr>
          <w:rFonts w:ascii="Times New Roman"/>
          <w:b w:val="false"/>
          <w:i w:val="false"/>
          <w:color w:val="000000"/>
          <w:sz w:val="28"/>
        </w:rPr>
        <w:t>
 (Салық кодексi) сәйкес әзiрленген және қоса берiлген нысандарды (бұдан әрi - нысандар) енгiзетін Алкоголь өнiмiн өндiру және (немесе) көтерме сату бойынша салық салу объектiлерiн және салық салумен байланысты объектiлердi тiркеу (қайта тiркеу) туралы өтiнiштi жасау тәртiбiн қарастырады:
</w:t>
      </w:r>
      <w:r>
        <w:br/>
      </w:r>
      <w:r>
        <w:rPr>
          <w:rFonts w:ascii="Times New Roman"/>
          <w:b w:val="false"/>
          <w:i w:val="false"/>
          <w:color w:val="000000"/>
          <w:sz w:val="28"/>
        </w:rPr>
        <w:t>
      1) 022.00 нысан бойынша Алкоголь өнiмiн өндiру және (немесе) көтерме сату бойынша салық салу объектiлерiн және салық салумен байланысты объектiлердi тiркеу (қайта тiркеу) туралы өтiнiш (бұдан әрi - 022.00 нысан бойынша өтiнiш);
</w:t>
      </w:r>
      <w:r>
        <w:br/>
      </w:r>
      <w:r>
        <w:rPr>
          <w:rFonts w:ascii="Times New Roman"/>
          <w:b w:val="false"/>
          <w:i w:val="false"/>
          <w:color w:val="000000"/>
          <w:sz w:val="28"/>
        </w:rPr>
        <w:t>
      2) 022.01 нысан бойынша Алкоголь өнiмiн өндiру және (немесе) көтерме сату бойынша салық салу объектiлерiн және салық салумен байланысты объектiлердi тiркеу (қайта тiркеу) туралы өтiнiшке 1-қосымша (бұдан әрi - 022.01 нысан бойынша қосымша);
</w:t>
      </w:r>
      <w:r>
        <w:br/>
      </w:r>
      <w:r>
        <w:rPr>
          <w:rFonts w:ascii="Times New Roman"/>
          <w:b w:val="false"/>
          <w:i w:val="false"/>
          <w:color w:val="000000"/>
          <w:sz w:val="28"/>
        </w:rPr>
        <w:t>
      3) 022.02 нысан бойынша Алкоголь өнiмiн өндiру және (немесе) көтерме сату бойынша салық салу объектiлерiн және салық салумен байланысты объектiлердi тiркеу (қайта тiркеу) туралы өтiнiшке 2-қосымша (бұдан әрi - 022.02 нысан бойынша қосымша);
</w:t>
      </w:r>
      <w:r>
        <w:br/>
      </w:r>
      <w:r>
        <w:rPr>
          <w:rFonts w:ascii="Times New Roman"/>
          <w:b w:val="false"/>
          <w:i w:val="false"/>
          <w:color w:val="000000"/>
          <w:sz w:val="28"/>
        </w:rPr>
        <w:t>
      4) 022.03 нысан бойынша Алкоголь өнiмiн өндiру және (немесе) көтерме сату бойынша салық салу объектiлерiн және салық салумен байланысты объектiлердi тiркеу (қайта тiркеу) туралы өтiнiшке 3-қосымша (бұдан әрi - 022.03 нысан бойынша қосымша);
</w:t>
      </w:r>
      <w:r>
        <w:br/>
      </w:r>
      <w:r>
        <w:rPr>
          <w:rFonts w:ascii="Times New Roman"/>
          <w:b w:val="false"/>
          <w:i w:val="false"/>
          <w:color w:val="000000"/>
          <w:sz w:val="28"/>
        </w:rPr>
        <w:t>
      5) 022.04 нысан бойынша Алкоголь өнiмiн өндiру және (немесе) көтерме сату бойынша салық салу объектiлерiн және салық салумен байланысты объектiлердi тiркеу (қайта тiркеу) туралы өтiнiшке 4-қосымша (бұдан әрi - 022.04 нысан бойынша қосымша);
</w:t>
      </w:r>
      <w:r>
        <w:br/>
      </w:r>
      <w:r>
        <w:rPr>
          <w:rFonts w:ascii="Times New Roman"/>
          <w:b w:val="false"/>
          <w:i w:val="false"/>
          <w:color w:val="000000"/>
          <w:sz w:val="28"/>
        </w:rPr>
        <w:t>
      6) 022.05 нысан бойынша Алкоголь өнiмiн өндiру және (немесе) көтерме сату бойынша салық салу объектiлерiн және салық салумен байланысты объектiлердi тiркеу (қайта тiркеу) туралы өтiнiшке 5 қосымша (бұдан әрi - 022.05 нысан бойынша қосымша).
</w:t>
      </w:r>
    </w:p>
    <w:p>
      <w:pPr>
        <w:spacing w:after="0"/>
        <w:ind w:left="0"/>
        <w:jc w:val="both"/>
      </w:pPr>
      <w:r>
        <w:rPr>
          <w:rFonts w:ascii="Times New Roman"/>
          <w:b w:val="false"/>
          <w:i w:val="false"/>
          <w:color w:val="000000"/>
          <w:sz w:val="28"/>
        </w:rPr>
        <w:t>
</w:t>
      </w:r>
      <w:r>
        <w:rPr>
          <w:rFonts w:ascii="Times New Roman"/>
          <w:b w:val="false"/>
          <w:i w:val="false"/>
          <w:color w:val="000000"/>
          <w:sz w:val="28"/>
        </w:rPr>
        <w:t>
      2. 022.00 нысан бойынша өтiнiш 
</w:t>
      </w:r>
      <w:r>
        <w:rPr>
          <w:rFonts w:ascii="Times New Roman"/>
          <w:b w:val="false"/>
          <w:i w:val="false"/>
          <w:color w:val="000000"/>
          <w:sz w:val="28"/>
        </w:rPr>
        <w:t xml:space="preserve"> Салық кодексiнiң </w:t>
      </w:r>
      <w:r>
        <w:rPr>
          <w:rFonts w:ascii="Times New Roman"/>
          <w:b w:val="false"/>
          <w:i w:val="false"/>
          <w:color w:val="000000"/>
          <w:sz w:val="28"/>
        </w:rPr>
        <w:t>
 531-бабына сәйкес Алкоголь өнiмiн өндiру және (немесе) көтерме сату бойынша салық салу объектiлерiн және салық салумен байланысты объектiлердi салық органдарында тiркеуге арналған.
</w:t>
      </w:r>
      <w:r>
        <w:br/>
      </w:r>
      <w:r>
        <w:rPr>
          <w:rFonts w:ascii="Times New Roman"/>
          <w:b w:val="false"/>
          <w:i w:val="false"/>
          <w:color w:val="000000"/>
          <w:sz w:val="28"/>
        </w:rPr>
        <w:t>
      022.01 нысан бойынша қосымша кәсiпкерлiк қызметiмен айналысу құқығына лицензиялар туралы мәлiметтердi көрсетуге арналған.
</w:t>
      </w:r>
      <w:r>
        <w:br/>
      </w:r>
      <w:r>
        <w:rPr>
          <w:rFonts w:ascii="Times New Roman"/>
          <w:b w:val="false"/>
          <w:i w:val="false"/>
          <w:color w:val="000000"/>
          <w:sz w:val="28"/>
        </w:rPr>
        <w:t>
      022.02 нысан бойынша қосымша шығарылатын өнiм түрлерi туралы мәлiметтердi көрсетуге арналған.
</w:t>
      </w:r>
      <w:r>
        <w:br/>
      </w:r>
      <w:r>
        <w:rPr>
          <w:rFonts w:ascii="Times New Roman"/>
          <w:b w:val="false"/>
          <w:i w:val="false"/>
          <w:color w:val="000000"/>
          <w:sz w:val="28"/>
        </w:rPr>
        <w:t>
      022.03 нысан бойынша қосымша жер телiмдерi туралы мәлiметтердi көрсетуге арналған.
</w:t>
      </w:r>
      <w:r>
        <w:br/>
      </w:r>
      <w:r>
        <w:rPr>
          <w:rFonts w:ascii="Times New Roman"/>
          <w:b w:val="false"/>
          <w:i w:val="false"/>
          <w:color w:val="000000"/>
          <w:sz w:val="28"/>
        </w:rPr>
        <w:t>
      022.04 нысан бойынша қосымша жылжымайтын мүлiк туралы мәлiметтердi көрсетуге арналған.
</w:t>
      </w:r>
      <w:r>
        <w:br/>
      </w:r>
      <w:r>
        <w:rPr>
          <w:rFonts w:ascii="Times New Roman"/>
          <w:b w:val="false"/>
          <w:i w:val="false"/>
          <w:color w:val="000000"/>
          <w:sz w:val="28"/>
        </w:rPr>
        <w:t>
      022.05 нысан бойынша қосымша фискальдық жады бар бақылау-касса машиналары туралы мәлiметтердi көрсетуге арналған.
</w:t>
      </w:r>
    </w:p>
    <w:p>
      <w:pPr>
        <w:spacing w:after="0"/>
        <w:ind w:left="0"/>
        <w:jc w:val="both"/>
      </w:pPr>
      <w:r>
        <w:rPr>
          <w:rFonts w:ascii="Times New Roman"/>
          <w:b w:val="false"/>
          <w:i w:val="false"/>
          <w:color w:val="000000"/>
          <w:sz w:val="28"/>
        </w:rPr>
        <w:t>
</w:t>
      </w:r>
      <w:r>
        <w:rPr>
          <w:rFonts w:ascii="Times New Roman"/>
          <w:b w:val="false"/>
          <w:i w:val="false"/>
          <w:color w:val="000000"/>
          <w:sz w:val="28"/>
        </w:rPr>
        <w:t>
      3. 022.00 нысан бойынша өтiнiш Алкоголь өнiмiн өндiру және (немесе) көтерме сатуды жүзеге асыратын салық төлеушiлердiң әрбiр тұрақты нүктелерiне толтырылады.
</w:t>
      </w:r>
      <w:r>
        <w:br/>
      </w:r>
      <w:r>
        <w:rPr>
          <w:rFonts w:ascii="Times New Roman"/>
          <w:b w:val="false"/>
          <w:i w:val="false"/>
          <w:color w:val="000000"/>
          <w:sz w:val="28"/>
        </w:rPr>
        <w:t>
      022.01, 022.02, 022.04, 022.05 нысандары бойынша қосымшаларды толтырғанда олардың әрбiр бетiнiң жоғары бұрышында ағымдағы парақтың нөмiрi көрсетiледi.
</w:t>
      </w:r>
    </w:p>
    <w:p>
      <w:pPr>
        <w:spacing w:after="0"/>
        <w:ind w:left="0"/>
        <w:jc w:val="both"/>
      </w:pPr>
      <w:r>
        <w:rPr>
          <w:rFonts w:ascii="Times New Roman"/>
          <w:b w:val="false"/>
          <w:i w:val="false"/>
          <w:color w:val="000000"/>
          <w:sz w:val="28"/>
        </w:rPr>
        <w:t>
</w:t>
      </w:r>
      <w:r>
        <w:rPr>
          <w:rFonts w:ascii="Times New Roman"/>
          <w:b w:val="false"/>
          <w:i w:val="false"/>
          <w:color w:val="000000"/>
          <w:sz w:val="28"/>
        </w:rPr>
        <w:t>
      4. Алкоголь өнiмiн өндiру және (немесе) көтерме сату бойынша салық салу объектiлерiн және салық салумен байланысты объектiлердi қайта тiркеу кезiнде нысандарда:
</w:t>
      </w:r>
      <w:r>
        <w:br/>
      </w:r>
      <w:r>
        <w:rPr>
          <w:rFonts w:ascii="Times New Roman"/>
          <w:b w:val="false"/>
          <w:i w:val="false"/>
          <w:color w:val="000000"/>
          <w:sz w:val="28"/>
        </w:rPr>
        <w:t>
      "Жалпы ақпарат" бөлiмi толық көлемде;
</w:t>
      </w:r>
      <w:r>
        <w:br/>
      </w:r>
      <w:r>
        <w:rPr>
          <w:rFonts w:ascii="Times New Roman"/>
          <w:b w:val="false"/>
          <w:i w:val="false"/>
          <w:color w:val="000000"/>
          <w:sz w:val="28"/>
        </w:rPr>
        <w:t>
      қалған бөлiмдер - олар бойынша бұрын берiлген мәлiметтерде тек қана өзгерiстер болған жолдарды көрсетумен толтырылады.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5. Нысанды жасау кезiнде:
</w:t>
      </w:r>
      <w:r>
        <w:br/>
      </w:r>
      <w:r>
        <w:rPr>
          <w:rFonts w:ascii="Times New Roman"/>
          <w:b w:val="false"/>
          <w:i w:val="false"/>
          <w:color w:val="000000"/>
          <w:sz w:val="28"/>
        </w:rPr>
        <w:t>
      1) қағаз тасығышта - нысандар айналмалы немесе қауырсын қаламұшпен, қара немесе көк сиямен, бас баспа белгiлерiмен немесе баспа құрылғысын пайдалана отырып толтырылады;
</w:t>
      </w:r>
      <w:r>
        <w:br/>
      </w:r>
      <w:r>
        <w:rPr>
          <w:rFonts w:ascii="Times New Roman"/>
          <w:b w:val="false"/>
          <w:i w:val="false"/>
          <w:color w:val="000000"/>
          <w:sz w:val="28"/>
        </w:rPr>
        <w:t>
      2) электрондық тасығышта - нысандар 
</w:t>
      </w:r>
      <w:r>
        <w:rPr>
          <w:rFonts w:ascii="Times New Roman"/>
          <w:b w:val="false"/>
          <w:i w:val="false"/>
          <w:color w:val="000000"/>
          <w:sz w:val="28"/>
        </w:rPr>
        <w:t xml:space="preserve"> Салық кодексiнiң </w:t>
      </w:r>
      <w:r>
        <w:rPr>
          <w:rFonts w:ascii="Times New Roman"/>
          <w:b w:val="false"/>
          <w:i w:val="false"/>
          <w:color w:val="000000"/>
          <w:sz w:val="28"/>
        </w:rPr>
        <w:t>
 69-бабына сәйкес толтырылады.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6. Нысанды толтыру кезiнде түзетуге, тазартуға, былғауға жол берiлмейдi.
</w:t>
      </w:r>
    </w:p>
    <w:p>
      <w:pPr>
        <w:spacing w:after="0"/>
        <w:ind w:left="0"/>
        <w:jc w:val="both"/>
      </w:pPr>
      <w:r>
        <w:rPr>
          <w:rFonts w:ascii="Times New Roman"/>
          <w:b w:val="false"/>
          <w:i w:val="false"/>
          <w:color w:val="000000"/>
          <w:sz w:val="28"/>
        </w:rPr>
        <w:t>
</w:t>
      </w:r>
      <w:r>
        <w:rPr>
          <w:rFonts w:ascii="Times New Roman"/>
          <w:b w:val="false"/>
          <w:i w:val="false"/>
          <w:color w:val="000000"/>
          <w:sz w:val="28"/>
        </w:rPr>
        <w:t>
      7. Көрсеткiштер жоқ болған кезде нысанның тиiстi торкөздерi толтырылмайды.
</w:t>
      </w:r>
    </w:p>
    <w:p>
      <w:pPr>
        <w:spacing w:after="0"/>
        <w:ind w:left="0"/>
        <w:jc w:val="both"/>
      </w:pPr>
      <w:r>
        <w:rPr>
          <w:rFonts w:ascii="Times New Roman"/>
          <w:b w:val="false"/>
          <w:i w:val="false"/>
          <w:color w:val="000000"/>
          <w:sz w:val="28"/>
        </w:rPr>
        <w:t>
</w:t>
      </w:r>
      <w:r>
        <w:rPr>
          <w:rFonts w:ascii="Times New Roman"/>
          <w:b w:val="false"/>
          <w:i w:val="false"/>
          <w:color w:val="000000"/>
          <w:sz w:val="28"/>
        </w:rPr>
        <w:t>
      8. Қосымшаларда көрсетiлуге жататын деректер жоқ болған жағдайда аталған қосымшалар берiлмейдi.
</w:t>
      </w:r>
    </w:p>
    <w:p>
      <w:pPr>
        <w:spacing w:after="0"/>
        <w:ind w:left="0"/>
        <w:jc w:val="both"/>
      </w:pPr>
      <w:r>
        <w:rPr>
          <w:rFonts w:ascii="Times New Roman"/>
          <w:b w:val="false"/>
          <w:i w:val="false"/>
          <w:color w:val="000000"/>
          <w:sz w:val="28"/>
        </w:rPr>
        <w:t>
</w:t>
      </w:r>
      <w:r>
        <w:rPr>
          <w:rFonts w:ascii="Times New Roman"/>
          <w:b w:val="false"/>
          <w:i w:val="false"/>
          <w:color w:val="000000"/>
          <w:sz w:val="28"/>
        </w:rPr>
        <w:t>
      9. Нысандарды беру кезiнде:
</w:t>
      </w:r>
      <w:r>
        <w:br/>
      </w:r>
      <w:r>
        <w:rPr>
          <w:rFonts w:ascii="Times New Roman"/>
          <w:b w:val="false"/>
          <w:i w:val="false"/>
          <w:color w:val="000000"/>
          <w:sz w:val="28"/>
        </w:rPr>
        <w:t>
      1) қағаз тасығышта келу тәртiбiмен - нысандар екi данада жасалады, бiр данасы салық органының белгiсiмен салық төлеушiге қайтарылады;
</w:t>
      </w:r>
      <w:r>
        <w:br/>
      </w:r>
      <w:r>
        <w:rPr>
          <w:rFonts w:ascii="Times New Roman"/>
          <w:b w:val="false"/>
          <w:i w:val="false"/>
          <w:color w:val="000000"/>
          <w:sz w:val="28"/>
        </w:rPr>
        <w:t>
      2) хабарламамен тапсырыс хатпен почта бойынша - салық төлеушi почта немесе байланыстың өзге ұйымның хабарламасын алады;
</w:t>
      </w:r>
      <w:r>
        <w:br/>
      </w:r>
      <w:r>
        <w:rPr>
          <w:rFonts w:ascii="Times New Roman"/>
          <w:b w:val="false"/>
          <w:i w:val="false"/>
          <w:color w:val="000000"/>
          <w:sz w:val="28"/>
        </w:rPr>
        <w:t>
      3) келу тәртiбiмен электрондық түрде ия болмаса электрондық почта бойынша электрондық түрде Салық кодексiнiң 69-бабы 8-тармағының 3) тармақшасына сәйкес - салық төлеушi нысанды қабылдағаны (жеткiзгенi) туралы хабарламаны салық органында ия болмаса электрондық почта бойынша алады.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 022.00 нысан бойынша өтiнiштi жасау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10. "Жалпы ақпарат" бөлiмiнде:
</w:t>
      </w:r>
      <w:r>
        <w:br/>
      </w:r>
      <w:r>
        <w:rPr>
          <w:rFonts w:ascii="Times New Roman"/>
          <w:b w:val="false"/>
          <w:i w:val="false"/>
          <w:color w:val="000000"/>
          <w:sz w:val="28"/>
        </w:rPr>
        <w:t>
      1) 1-жолда салық төлеушiнiң тiркеу нөмiрi көрсетiледi;
</w:t>
      </w:r>
      <w:r>
        <w:br/>
      </w:r>
      <w:r>
        <w:rPr>
          <w:rFonts w:ascii="Times New Roman"/>
          <w:b w:val="false"/>
          <w:i w:val="false"/>
          <w:color w:val="000000"/>
          <w:sz w:val="28"/>
        </w:rPr>
        <w:t>
      2) 2А-жолда жеке кәсiпкердiң аты-жөнi және ол бар болса фирмалық атауы көрсетiледi;
</w:t>
      </w:r>
      <w:r>
        <w:br/>
      </w:r>
      <w:r>
        <w:rPr>
          <w:rFonts w:ascii="Times New Roman"/>
          <w:b w:val="false"/>
          <w:i w:val="false"/>
          <w:color w:val="000000"/>
          <w:sz w:val="28"/>
        </w:rPr>
        <w:t>
      3) 2B-жолда заңды тұлғаның толық атауы, заңды тұлғаның филиалы көрсетiледi;
</w:t>
      </w:r>
      <w:r>
        <w:br/>
      </w:r>
      <w:r>
        <w:rPr>
          <w:rFonts w:ascii="Times New Roman"/>
          <w:b w:val="false"/>
          <w:i w:val="false"/>
          <w:color w:val="000000"/>
          <w:sz w:val="28"/>
        </w:rPr>
        <w:t>
      4) 3-жолда Экономикалық қызметтің жалпы жiктеуiшi бойынша (ЭҚЖЖ) қызмет түрлерiнiң коды мен олардың үлес салмағы көрсетiледi.
</w:t>
      </w:r>
      <w:r>
        <w:br/>
      </w:r>
      <w:r>
        <w:rPr>
          <w:rFonts w:ascii="Times New Roman"/>
          <w:b w:val="false"/>
          <w:i w:val="false"/>
          <w:color w:val="000000"/>
          <w:sz w:val="28"/>
        </w:rPr>
        <w:t>
      ЭҚЖЖ коды (бес белгi) олардың үлес салмағының кему тәртiбiмен қызметтiң негiзгi үш түрлерi бойынша көрсетiледi. Yлес салмағы он үлеске дейiн дөңгелектеумен процентте көрсетiледi (қызметтің аталған түрлерiнiң үлес салмағының жалпы сомасы 100% тең болуы мiндеттi емес екенiн ескеру қажет).
</w:t>
      </w:r>
      <w:r>
        <w:br/>
      </w:r>
      <w:r>
        <w:rPr>
          <w:rFonts w:ascii="Times New Roman"/>
          <w:b w:val="false"/>
          <w:i w:val="false"/>
          <w:color w:val="000000"/>
          <w:sz w:val="28"/>
        </w:rPr>
        <w:t>
      Yлес салмағының есебi үшiн N 1-ӨН нысандағы (жылдық) мемлекеттiк статистика есептiлiктегі I-бөлiмнiң 100 жолында ("Өнiм") салық төлеушi көрсететiн деректердi пайдалану керек. Қызметтiң әрбiр түрi бойынша үлес салмағы 100 жол бойынша 1-бағанның деректерiне 100-жолдың тиiстi бағандарының қатынасы ретiнде айқындалады.
</w:t>
      </w:r>
      <w:r>
        <w:br/>
      </w:r>
      <w:r>
        <w:rPr>
          <w:rFonts w:ascii="Times New Roman"/>
          <w:b w:val="false"/>
          <w:i w:val="false"/>
          <w:color w:val="000000"/>
          <w:sz w:val="28"/>
        </w:rPr>
        <w:t>
      Мысалы, қызметiнiң негiзгі түрi алкоголь және басқа да сусындардың бөлшек саудасы болатын салық төлеушi N 1-ӨН есеп беру (жылдық) I-бөлiмнiң 100-жолында мынадай деректердi көрсеттi:
</w:t>
      </w:r>
      <w:r>
        <w:br/>
      </w:r>
      <w:r>
        <w:rPr>
          <w:rFonts w:ascii="Times New Roman"/>
          <w:b w:val="false"/>
          <w:i w:val="false"/>
          <w:color w:val="000000"/>
          <w:sz w:val="28"/>
        </w:rPr>
        <w:t>
-------------------------------------------------------------------
</w:t>
      </w:r>
      <w:r>
        <w:br/>
      </w:r>
      <w:r>
        <w:rPr>
          <w:rFonts w:ascii="Times New Roman"/>
          <w:b w:val="false"/>
          <w:i w:val="false"/>
          <w:color w:val="000000"/>
          <w:sz w:val="28"/>
        </w:rPr>
        <w:t>
Көрсет.  |Жол | Есепті  |  оның ішінде қызметтің түрлері бойынша:
</w:t>
      </w:r>
      <w:r>
        <w:br/>
      </w:r>
      <w:r>
        <w:rPr>
          <w:rFonts w:ascii="Times New Roman"/>
          <w:b w:val="false"/>
          <w:i w:val="false"/>
          <w:color w:val="000000"/>
          <w:sz w:val="28"/>
        </w:rPr>
        <w:t>
кiштер   |коды|жыл үшін |------------------------------------------
</w:t>
      </w:r>
      <w:r>
        <w:br/>
      </w:r>
      <w:r>
        <w:rPr>
          <w:rFonts w:ascii="Times New Roman"/>
          <w:b w:val="false"/>
          <w:i w:val="false"/>
          <w:color w:val="000000"/>
          <w:sz w:val="28"/>
        </w:rPr>
        <w:t>
атауы    |    |барлығы  | алкоголь    | автомо. |автомо.  |жарнама
</w:t>
      </w:r>
      <w:r>
        <w:br/>
      </w:r>
      <w:r>
        <w:rPr>
          <w:rFonts w:ascii="Times New Roman"/>
          <w:b w:val="false"/>
          <w:i w:val="false"/>
          <w:color w:val="000000"/>
          <w:sz w:val="28"/>
        </w:rPr>
        <w:t>
         |    |         |және басқа да|бильдерді|бильдерді|
</w:t>
      </w:r>
      <w:r>
        <w:br/>
      </w:r>
      <w:r>
        <w:rPr>
          <w:rFonts w:ascii="Times New Roman"/>
          <w:b w:val="false"/>
          <w:i w:val="false"/>
          <w:color w:val="000000"/>
          <w:sz w:val="28"/>
        </w:rPr>
        <w:t>
         |    |         | сусындарды  | бөлшек  |жалға алу|
</w:t>
      </w:r>
      <w:r>
        <w:br/>
      </w:r>
      <w:r>
        <w:rPr>
          <w:rFonts w:ascii="Times New Roman"/>
          <w:b w:val="false"/>
          <w:i w:val="false"/>
          <w:color w:val="000000"/>
          <w:sz w:val="28"/>
        </w:rPr>
        <w:t>
         |    |         |көтерме сату |  сату   |         |
</w:t>
      </w:r>
      <w:r>
        <w:br/>
      </w:r>
      <w:r>
        <w:rPr>
          <w:rFonts w:ascii="Times New Roman"/>
          <w:b w:val="false"/>
          <w:i w:val="false"/>
          <w:color w:val="000000"/>
          <w:sz w:val="28"/>
        </w:rPr>
        <w:t>
         |    |         |-----------------------------------------
</w:t>
      </w:r>
      <w:r>
        <w:br/>
      </w:r>
      <w:r>
        <w:rPr>
          <w:rFonts w:ascii="Times New Roman"/>
          <w:b w:val="false"/>
          <w:i w:val="false"/>
          <w:color w:val="000000"/>
          <w:sz w:val="28"/>
        </w:rPr>
        <w:t>
         |    |         |   51340     |  50102  | 71100   | 74400
</w:t>
      </w:r>
      <w:r>
        <w:br/>
      </w:r>
      <w:r>
        <w:rPr>
          <w:rFonts w:ascii="Times New Roman"/>
          <w:b w:val="false"/>
          <w:i w:val="false"/>
          <w:color w:val="000000"/>
          <w:sz w:val="28"/>
        </w:rPr>
        <w:t>
         |    |         |   коды      |  коды   |  коды   | коды
</w:t>
      </w:r>
      <w:r>
        <w:br/>
      </w:r>
      <w:r>
        <w:rPr>
          <w:rFonts w:ascii="Times New Roman"/>
          <w:b w:val="false"/>
          <w:i w:val="false"/>
          <w:color w:val="000000"/>
          <w:sz w:val="28"/>
        </w:rPr>
        <w:t>
-------------------------------------------------------------------
</w:t>
      </w:r>
      <w:r>
        <w:br/>
      </w:r>
      <w:r>
        <w:rPr>
          <w:rFonts w:ascii="Times New Roman"/>
          <w:b w:val="false"/>
          <w:i w:val="false"/>
          <w:color w:val="000000"/>
          <w:sz w:val="28"/>
        </w:rPr>
        <w:t>
    1      2        3         4          5          6         7
</w:t>
      </w:r>
      <w:r>
        <w:br/>
      </w:r>
      <w:r>
        <w:rPr>
          <w:rFonts w:ascii="Times New Roman"/>
          <w:b w:val="false"/>
          <w:i w:val="false"/>
          <w:color w:val="000000"/>
          <w:sz w:val="28"/>
        </w:rPr>
        <w:t>
-------------------------------------------------------------------
</w:t>
      </w:r>
      <w:r>
        <w:br/>
      </w:r>
      <w:r>
        <w:rPr>
          <w:rFonts w:ascii="Times New Roman"/>
          <w:b w:val="false"/>
          <w:i w:val="false"/>
          <w:color w:val="000000"/>
          <w:sz w:val="28"/>
        </w:rPr>
        <w:t>
Өндіріл.   100  250000,0   150000,0     50000,0   35000,0   5000,0
</w:t>
      </w:r>
      <w:r>
        <w:br/>
      </w:r>
      <w:r>
        <w:rPr>
          <w:rFonts w:ascii="Times New Roman"/>
          <w:b w:val="false"/>
          <w:i w:val="false"/>
          <w:color w:val="000000"/>
          <w:sz w:val="28"/>
        </w:rPr>
        <w:t>
ген өнім.
</w:t>
      </w:r>
      <w:r>
        <w:br/>
      </w:r>
      <w:r>
        <w:rPr>
          <w:rFonts w:ascii="Times New Roman"/>
          <w:b w:val="false"/>
          <w:i w:val="false"/>
          <w:color w:val="000000"/>
          <w:sz w:val="28"/>
        </w:rPr>
        <w:t>
(тауарлар,
</w:t>
      </w:r>
      <w:r>
        <w:br/>
      </w:r>
      <w:r>
        <w:rPr>
          <w:rFonts w:ascii="Times New Roman"/>
          <w:b w:val="false"/>
          <w:i w:val="false"/>
          <w:color w:val="000000"/>
          <w:sz w:val="28"/>
        </w:rPr>
        <w:t>
қызмет
</w:t>
      </w:r>
      <w:r>
        <w:br/>
      </w:r>
      <w:r>
        <w:rPr>
          <w:rFonts w:ascii="Times New Roman"/>
          <w:b w:val="false"/>
          <w:i w:val="false"/>
          <w:color w:val="000000"/>
          <w:sz w:val="28"/>
        </w:rPr>
        <w:t>
көрсету.
</w:t>
      </w:r>
      <w:r>
        <w:br/>
      </w:r>
      <w:r>
        <w:rPr>
          <w:rFonts w:ascii="Times New Roman"/>
          <w:b w:val="false"/>
          <w:i w:val="false"/>
          <w:color w:val="000000"/>
          <w:sz w:val="28"/>
        </w:rPr>
        <w:t>
лер)
</w:t>
      </w:r>
      <w:r>
        <w:br/>
      </w:r>
      <w:r>
        <w:rPr>
          <w:rFonts w:ascii="Times New Roman"/>
          <w:b w:val="false"/>
          <w:i w:val="false"/>
          <w:color w:val="000000"/>
          <w:sz w:val="28"/>
        </w:rPr>
        <w:t>
көлемi,
</w:t>
      </w:r>
      <w:r>
        <w:br/>
      </w:r>
      <w:r>
        <w:rPr>
          <w:rFonts w:ascii="Times New Roman"/>
          <w:b w:val="false"/>
          <w:i w:val="false"/>
          <w:color w:val="000000"/>
          <w:sz w:val="28"/>
        </w:rPr>
        <w:t>
мың
</w:t>
      </w:r>
      <w:r>
        <w:br/>
      </w:r>
      <w:r>
        <w:rPr>
          <w:rFonts w:ascii="Times New Roman"/>
          <w:b w:val="false"/>
          <w:i w:val="false"/>
          <w:color w:val="000000"/>
          <w:sz w:val="28"/>
        </w:rPr>
        <w:t>
теңге
</w:t>
      </w:r>
      <w:r>
        <w:br/>
      </w:r>
      <w:r>
        <w:rPr>
          <w:rFonts w:ascii="Times New Roman"/>
          <w:b w:val="false"/>
          <w:i w:val="false"/>
          <w:color w:val="000000"/>
          <w:sz w:val="28"/>
        </w:rPr>
        <w:t>
-------------------------------------------------------------------
</w:t>
      </w:r>
    </w:p>
    <w:p>
      <w:pPr>
        <w:spacing w:after="0"/>
        <w:ind w:left="0"/>
        <w:jc w:val="both"/>
      </w:pPr>
      <w:r>
        <w:rPr>
          <w:rFonts w:ascii="Times New Roman"/>
          <w:b w:val="false"/>
          <w:i w:val="false"/>
          <w:color w:val="000000"/>
          <w:sz w:val="28"/>
        </w:rPr>
        <w:t>
      Онда ЭҚЖЖ бойынша мәлiметтер кестесi мынадай түрде болады:
</w:t>
      </w:r>
      <w:r>
        <w:br/>
      </w:r>
      <w:r>
        <w:rPr>
          <w:rFonts w:ascii="Times New Roman"/>
          <w:b w:val="false"/>
          <w:i w:val="false"/>
          <w:color w:val="000000"/>
          <w:sz w:val="28"/>
        </w:rPr>
        <w:t>
     --------------------------------------------
</w:t>
      </w:r>
      <w:r>
        <w:br/>
      </w:r>
      <w:r>
        <w:rPr>
          <w:rFonts w:ascii="Times New Roman"/>
          <w:b w:val="false"/>
          <w:i w:val="false"/>
          <w:color w:val="000000"/>
          <w:sz w:val="28"/>
        </w:rPr>
        <w:t>
     | 2  ЭҚЖЖ   А 51340   В 50102       С 71100 |
</w:t>
      </w:r>
      <w:r>
        <w:br/>
      </w:r>
      <w:r>
        <w:rPr>
          <w:rFonts w:ascii="Times New Roman"/>
          <w:b w:val="false"/>
          <w:i w:val="false"/>
          <w:color w:val="000000"/>
          <w:sz w:val="28"/>
        </w:rPr>
        <w:t>
     | Үлес сал.                                 |
</w:t>
      </w:r>
      <w:r>
        <w:br/>
      </w:r>
      <w:r>
        <w:rPr>
          <w:rFonts w:ascii="Times New Roman"/>
          <w:b w:val="false"/>
          <w:i w:val="false"/>
          <w:color w:val="000000"/>
          <w:sz w:val="28"/>
        </w:rPr>
        <w:t>
     | мағын көр.  060,0%     020,0%      014,0% |
</w:t>
      </w:r>
      <w:r>
        <w:br/>
      </w:r>
      <w:r>
        <w:rPr>
          <w:rFonts w:ascii="Times New Roman"/>
          <w:b w:val="false"/>
          <w:i w:val="false"/>
          <w:color w:val="000000"/>
          <w:sz w:val="28"/>
        </w:rPr>
        <w:t>
     | сетіңіз                                   |
</w:t>
      </w:r>
      <w:r>
        <w:br/>
      </w:r>
      <w:r>
        <w:rPr>
          <w:rFonts w:ascii="Times New Roman"/>
          <w:b w:val="false"/>
          <w:i w:val="false"/>
          <w:color w:val="000000"/>
          <w:sz w:val="28"/>
        </w:rPr>
        <w:t>
     ---------------------------------------------
</w:t>
      </w:r>
    </w:p>
    <w:p>
      <w:pPr>
        <w:spacing w:after="0"/>
        <w:ind w:left="0"/>
        <w:jc w:val="both"/>
      </w:pPr>
      <w:r>
        <w:rPr>
          <w:rFonts w:ascii="Times New Roman"/>
          <w:b w:val="false"/>
          <w:i w:val="false"/>
          <w:color w:val="000000"/>
          <w:sz w:val="28"/>
        </w:rPr>
        <w:t>
      Алкоголь және басқа да сусындардың көтерме саудасының үлес салмағы 150000,0 (Кестенiң 4-бағаны) / 250000,0 (кестенiң 3-бағаны) х 100% ретiнде есептелген. ЭҚЖЖ қалған кодтар бойынша үлес салмағы осындай жолмен есептелген.
</w:t>
      </w:r>
      <w:r>
        <w:br/>
      </w:r>
      <w:r>
        <w:rPr>
          <w:rFonts w:ascii="Times New Roman"/>
          <w:b w:val="false"/>
          <w:i w:val="false"/>
          <w:color w:val="000000"/>
          <w:sz w:val="28"/>
        </w:rPr>
        <w:t>
      N 2-ӨН нысандағы мемлекеттiк статистика беретiн шағын бизнес субъектiлерi - заңды тұлғалар ЭҚЖЖ бойынша мәлiметтердi жоғарыда аталған жолмен N 2-ӨН есеп беру (жылдық) 3-бөлiмнiң 200-207-жолдарының деректерi негiзiнде ("Қаржы-шаруашылық қызмет нәтижелерi") толтырады.
</w:t>
      </w:r>
      <w:r>
        <w:br/>
      </w:r>
      <w:r>
        <w:rPr>
          <w:rFonts w:ascii="Times New Roman"/>
          <w:b w:val="false"/>
          <w:i w:val="false"/>
          <w:color w:val="000000"/>
          <w:sz w:val="28"/>
        </w:rPr>
        <w:t>
      N СОЦФИН нысанды МСЕ тапсыратын денсаулық сақтау (әлеуметтiк қызмет) ұйымдары және N СОЦФИН (бiлiм) МСЕ нысанын тапсыратын бiлiм беру ұйымдары ЭҚЖЖ бойынша мәлiметтердi жоғарыда көрсетiлген әдiске ұқсас жолмен NN СОЦФИН (денсаулық) және СОЦФИН (бiлiм) нысанды жылдық есептiлiктiң 4 бөлiмiнiң ("Қаржы-шаруашылық қызметтiң қорытындылары") деректерiнiң негiзiнде толтырады.
</w:t>
      </w:r>
      <w:r>
        <w:br/>
      </w:r>
      <w:r>
        <w:rPr>
          <w:rFonts w:ascii="Times New Roman"/>
          <w:b w:val="false"/>
          <w:i w:val="false"/>
          <w:color w:val="000000"/>
          <w:sz w:val="28"/>
        </w:rPr>
        <w:t>
      Жоғарыда көрсетiлген есептiлiк нысандарын бермейтiн сақтандыру ұйымдары, қоғамдық бiрлестiктер мен бюджеттiк ұйымдар ЭҚЖЖ мәлiметтерiнде тек негiзгi қызметi бойынша ЭҚЖЖ кодын көрсетедi;
</w:t>
      </w:r>
      <w:r>
        <w:br/>
      </w:r>
      <w:r>
        <w:rPr>
          <w:rFonts w:ascii="Times New Roman"/>
          <w:b w:val="false"/>
          <w:i w:val="false"/>
          <w:color w:val="000000"/>
          <w:sz w:val="28"/>
        </w:rPr>
        <w:t>
      5) 4-жолда заңды тұлғаны немесе жеке кәсiпкердi мемлекеттiк тiркеу туралы (филиалдың есептiк тiркеу) мәлiмет көрсетiледi:
</w:t>
      </w:r>
      <w:r>
        <w:br/>
      </w:r>
      <w:r>
        <w:rPr>
          <w:rFonts w:ascii="Times New Roman"/>
          <w:b w:val="false"/>
          <w:i w:val="false"/>
          <w:color w:val="000000"/>
          <w:sz w:val="28"/>
        </w:rPr>
        <w:t>
      4А-жолда заңды тұлғаны мемлекеттiк тiркеу куәлігінiң (филиалдың есептiк тiркеу) нөмiрi көрсетiледi;
</w:t>
      </w:r>
      <w:r>
        <w:br/>
      </w:r>
      <w:r>
        <w:rPr>
          <w:rFonts w:ascii="Times New Roman"/>
          <w:b w:val="false"/>
          <w:i w:val="false"/>
          <w:color w:val="000000"/>
          <w:sz w:val="28"/>
        </w:rPr>
        <w:t>
      4В-жолда жеке кәсiпкердiң куәлiк сериясы көрсетiледi;
</w:t>
      </w:r>
      <w:r>
        <w:br/>
      </w:r>
      <w:r>
        <w:rPr>
          <w:rFonts w:ascii="Times New Roman"/>
          <w:b w:val="false"/>
          <w:i w:val="false"/>
          <w:color w:val="000000"/>
          <w:sz w:val="28"/>
        </w:rPr>
        <w:t>
      4C-жолда жеке кәсiпкердiң куәлiк нөмiрi көрсетiледi;
</w:t>
      </w:r>
      <w:r>
        <w:br/>
      </w:r>
      <w:r>
        <w:rPr>
          <w:rFonts w:ascii="Times New Roman"/>
          <w:b w:val="false"/>
          <w:i w:val="false"/>
          <w:color w:val="000000"/>
          <w:sz w:val="28"/>
        </w:rPr>
        <w:t>
      4D-жолда заңды тұлғаны немесе жеке кәсiпкердi мемлекеттiк тiркеу туралы (филиалдың есептiк тiркеу) куәлiктi беру күнi көрсетiледi;
</w:t>
      </w:r>
      <w:r>
        <w:br/>
      </w:r>
      <w:r>
        <w:rPr>
          <w:rFonts w:ascii="Times New Roman"/>
          <w:b w:val="false"/>
          <w:i w:val="false"/>
          <w:color w:val="000000"/>
          <w:sz w:val="28"/>
        </w:rPr>
        <w:t>
      6) 5-жолда қосылған құн салығы бойынша есепке қою туралы мәлiмет көрсетiледi:
</w:t>
      </w:r>
      <w:r>
        <w:br/>
      </w:r>
      <w:r>
        <w:rPr>
          <w:rFonts w:ascii="Times New Roman"/>
          <w:b w:val="false"/>
          <w:i w:val="false"/>
          <w:color w:val="000000"/>
          <w:sz w:val="28"/>
        </w:rPr>
        <w:t>
      5A-жолда қосылған құн салығын төлеушi ретiнде есепке қою туралы куәлiк сериясы көрсетiледi;
</w:t>
      </w:r>
      <w:r>
        <w:br/>
      </w:r>
      <w:r>
        <w:rPr>
          <w:rFonts w:ascii="Times New Roman"/>
          <w:b w:val="false"/>
          <w:i w:val="false"/>
          <w:color w:val="000000"/>
          <w:sz w:val="28"/>
        </w:rPr>
        <w:t>
      5B-жолда қосылған құн салығын төлеушi ретiнде есепке қою туралы куәлiк нөмiрi көрсетiледi;
</w:t>
      </w:r>
      <w:r>
        <w:br/>
      </w:r>
      <w:r>
        <w:rPr>
          <w:rFonts w:ascii="Times New Roman"/>
          <w:b w:val="false"/>
          <w:i w:val="false"/>
          <w:color w:val="000000"/>
          <w:sz w:val="28"/>
        </w:rPr>
        <w:t>
      5C-жолда қосылған құн салығын төлеушi ретiнде есепке қою күнi көрсетiледi;
</w:t>
      </w:r>
      <w:r>
        <w:br/>
      </w:r>
      <w:r>
        <w:rPr>
          <w:rFonts w:ascii="Times New Roman"/>
          <w:b w:val="false"/>
          <w:i w:val="false"/>
          <w:color w:val="000000"/>
          <w:sz w:val="28"/>
        </w:rPr>
        <w:t>
      7) 6-жолда кәсiпкерлiк қызметiн жүзеге асыру құқығына лицензия (бұдан әрi - лицензия) туралы мәлiмет көрсетiледi:
</w:t>
      </w:r>
      <w:r>
        <w:br/>
      </w:r>
      <w:r>
        <w:rPr>
          <w:rFonts w:ascii="Times New Roman"/>
          <w:b w:val="false"/>
          <w:i w:val="false"/>
          <w:color w:val="000000"/>
          <w:sz w:val="28"/>
        </w:rPr>
        <w:t>
      6A-жолда лицензиялардың жалпы санының барлығы көрсетiледi;
</w:t>
      </w:r>
      <w:r>
        <w:br/>
      </w:r>
      <w:r>
        <w:rPr>
          <w:rFonts w:ascii="Times New Roman"/>
          <w:b w:val="false"/>
          <w:i w:val="false"/>
          <w:color w:val="000000"/>
          <w:sz w:val="28"/>
        </w:rPr>
        <w:t>
      6B-жолда лицензияланатын қызмет түрi көрсетiледi;
</w:t>
      </w:r>
      <w:r>
        <w:br/>
      </w:r>
      <w:r>
        <w:rPr>
          <w:rFonts w:ascii="Times New Roman"/>
          <w:b w:val="false"/>
          <w:i w:val="false"/>
          <w:color w:val="000000"/>
          <w:sz w:val="28"/>
        </w:rPr>
        <w:t>
      6С-жолда лицензия нөмiрi көрсетiледi;
</w:t>
      </w:r>
      <w:r>
        <w:br/>
      </w:r>
      <w:r>
        <w:rPr>
          <w:rFonts w:ascii="Times New Roman"/>
          <w:b w:val="false"/>
          <w:i w:val="false"/>
          <w:color w:val="000000"/>
          <w:sz w:val="28"/>
        </w:rPr>
        <w:t>
      6D-жолда лицензия нөмiрi көрсетiледi;
</w:t>
      </w:r>
      <w:r>
        <w:br/>
      </w:r>
      <w:r>
        <w:rPr>
          <w:rFonts w:ascii="Times New Roman"/>
          <w:b w:val="false"/>
          <w:i w:val="false"/>
          <w:color w:val="000000"/>
          <w:sz w:val="28"/>
        </w:rPr>
        <w:t>
      6E-жолда лицензиар атауы көрсетiледi;
</w:t>
      </w:r>
      <w:r>
        <w:br/>
      </w:r>
      <w:r>
        <w:rPr>
          <w:rFonts w:ascii="Times New Roman"/>
          <w:b w:val="false"/>
          <w:i w:val="false"/>
          <w:color w:val="000000"/>
          <w:sz w:val="28"/>
        </w:rPr>
        <w:t>
      Егер салық төлеушiде лицензиялар саны бiреуден астам болса, онда олар туралы мәлiмет 022.01 нысан бойынша қосымшада толтырылады. Бұл ретте, 022.00 нысан бойынша өтінiштiң 6B, 6C, 6D, 6E-жолдары толтырылмайды. 022.00 нысан бойынша өтiнiштiң 6A-жолында 022.01 нысан бойынша қосымшаның соңғы парағының А бағанының рет нөмiрiне тең болуы тиiс лицензиялардың жалпы саны көрсетiледi;
</w:t>
      </w:r>
      <w:r>
        <w:br/>
      </w:r>
      <w:r>
        <w:rPr>
          <w:rFonts w:ascii="Times New Roman"/>
          <w:b w:val="false"/>
          <w:i w:val="false"/>
          <w:color w:val="000000"/>
          <w:sz w:val="28"/>
        </w:rPr>
        <w:t>
      8) 7-жолда 022.00 нысан бойынша өтiнiштi толтыру себебiнiң тиiстi белгiсi жүргізiледi (тiркеу немесе қайта тiркеу);
</w:t>
      </w:r>
      <w:r>
        <w:br/>
      </w:r>
      <w:r>
        <w:rPr>
          <w:rFonts w:ascii="Times New Roman"/>
          <w:b w:val="false"/>
          <w:i w:val="false"/>
          <w:color w:val="000000"/>
          <w:sz w:val="28"/>
        </w:rPr>
        <w:t>
      9) 8-жолда тиiстi берiлген қосымшалардың белгiсi көрсетiледi.
</w:t>
      </w:r>
    </w:p>
    <w:p>
      <w:pPr>
        <w:spacing w:after="0"/>
        <w:ind w:left="0"/>
        <w:jc w:val="both"/>
      </w:pPr>
      <w:r>
        <w:rPr>
          <w:rFonts w:ascii="Times New Roman"/>
          <w:b w:val="false"/>
          <w:i w:val="false"/>
          <w:color w:val="000000"/>
          <w:sz w:val="28"/>
        </w:rPr>
        <w:t>
</w:t>
      </w:r>
      <w:r>
        <w:rPr>
          <w:rFonts w:ascii="Times New Roman"/>
          <w:b w:val="false"/>
          <w:i w:val="false"/>
          <w:color w:val="000000"/>
          <w:sz w:val="28"/>
        </w:rPr>
        <w:t>
      11. "Салық салу объектiлерi және салық салумен байланысты объектiлер туралы мәлiмет" бөлiмiнде:
</w:t>
      </w:r>
      <w:r>
        <w:br/>
      </w:r>
      <w:r>
        <w:rPr>
          <w:rFonts w:ascii="Times New Roman"/>
          <w:b w:val="false"/>
          <w:i w:val="false"/>
          <w:color w:val="000000"/>
          <w:sz w:val="28"/>
        </w:rPr>
        <w:t>
      1) 022.00.001-жолда этил спиртi мен алкоголь өнiмiн өндiрудi, этил спиртiн сақтау мен сатуды, алкоголь өнiмiн сақтау мен көтерме сатуды жүзеге асыратын ұйымдарға ПИН-кодын берудiң тiркеу карточкасы туралы мәлiмет көрсетiледi:
</w:t>
      </w:r>
      <w:r>
        <w:br/>
      </w:r>
      <w:r>
        <w:rPr>
          <w:rFonts w:ascii="Times New Roman"/>
          <w:b w:val="false"/>
          <w:i w:val="false"/>
          <w:color w:val="000000"/>
          <w:sz w:val="28"/>
        </w:rPr>
        <w:t>
      022.00.001A-жолда ПИН-коды көрсетiледi;
</w:t>
      </w:r>
      <w:r>
        <w:br/>
      </w:r>
      <w:r>
        <w:rPr>
          <w:rFonts w:ascii="Times New Roman"/>
          <w:b w:val="false"/>
          <w:i w:val="false"/>
          <w:color w:val="000000"/>
          <w:sz w:val="28"/>
        </w:rPr>
        <w:t>
      022.00.001B-жолда тiркеу карточкасы беру күнi көрсетiледi;
</w:t>
      </w:r>
      <w:r>
        <w:br/>
      </w:r>
      <w:r>
        <w:rPr>
          <w:rFonts w:ascii="Times New Roman"/>
          <w:b w:val="false"/>
          <w:i w:val="false"/>
          <w:color w:val="000000"/>
          <w:sz w:val="28"/>
        </w:rPr>
        <w:t>
      2) 022.00.002-жолда қызметті жүзеге асыру орны көрсетiледi;
</w:t>
      </w:r>
      <w:r>
        <w:br/>
      </w:r>
      <w:r>
        <w:rPr>
          <w:rFonts w:ascii="Times New Roman"/>
          <w:b w:val="false"/>
          <w:i w:val="false"/>
          <w:color w:val="000000"/>
          <w:sz w:val="28"/>
        </w:rPr>
        <w:t>
      022.00.002А-жолда облыстың атауы көрсетiледi;
</w:t>
      </w:r>
      <w:r>
        <w:br/>
      </w:r>
      <w:r>
        <w:rPr>
          <w:rFonts w:ascii="Times New Roman"/>
          <w:b w:val="false"/>
          <w:i w:val="false"/>
          <w:color w:val="000000"/>
          <w:sz w:val="28"/>
        </w:rPr>
        <w:t>
      022.00.002B-жолда қаланың (ауданның) атауы көрсетiледi;
</w:t>
      </w:r>
      <w:r>
        <w:br/>
      </w:r>
      <w:r>
        <w:rPr>
          <w:rFonts w:ascii="Times New Roman"/>
          <w:b w:val="false"/>
          <w:i w:val="false"/>
          <w:color w:val="000000"/>
          <w:sz w:val="28"/>
        </w:rPr>
        <w:t>
      022.00.002С-жолда кенттiң (ауылдың) атауы көрсетiледi;
</w:t>
      </w:r>
      <w:r>
        <w:br/>
      </w:r>
      <w:r>
        <w:rPr>
          <w:rFonts w:ascii="Times New Roman"/>
          <w:b w:val="false"/>
          <w:i w:val="false"/>
          <w:color w:val="000000"/>
          <w:sz w:val="28"/>
        </w:rPr>
        <w:t>
      022.00.002D-жолда көшенiң (даңғылдың, гүлзардың, бұрылыстың және т.б.) атауы көрсетiледi;
</w:t>
      </w:r>
      <w:r>
        <w:br/>
      </w:r>
      <w:r>
        <w:rPr>
          <w:rFonts w:ascii="Times New Roman"/>
          <w:b w:val="false"/>
          <w:i w:val="false"/>
          <w:color w:val="000000"/>
          <w:sz w:val="28"/>
        </w:rPr>
        <w:t>
      022.00.002E-жолда үйдiң (ғимараттың) нөмiрi көрсетiледi;
</w:t>
      </w:r>
      <w:r>
        <w:br/>
      </w:r>
      <w:r>
        <w:rPr>
          <w:rFonts w:ascii="Times New Roman"/>
          <w:b w:val="false"/>
          <w:i w:val="false"/>
          <w:color w:val="000000"/>
          <w:sz w:val="28"/>
        </w:rPr>
        <w:t>
      022.00.002F-жолда салық салу объектiлерi және салық салумен байланысты объектiлердiң орнын анықтауға мүмкiндiк беретiн басқа мекен-жайының атауы көрсетiледi;
</w:t>
      </w:r>
      <w:r>
        <w:br/>
      </w:r>
      <w:r>
        <w:rPr>
          <w:rFonts w:ascii="Times New Roman"/>
          <w:b w:val="false"/>
          <w:i w:val="false"/>
          <w:color w:val="000000"/>
          <w:sz w:val="28"/>
        </w:rPr>
        <w:t>
      3) 022.00.003-жолда алкоголь өнiмiн өндiру, алкоголь өнiмiн көтерме сату - тиiстi қызмет түрiнiң белгісi жүргiзiледi;
</w:t>
      </w:r>
      <w:r>
        <w:br/>
      </w:r>
      <w:r>
        <w:rPr>
          <w:rFonts w:ascii="Times New Roman"/>
          <w:b w:val="false"/>
          <w:i w:val="false"/>
          <w:color w:val="000000"/>
          <w:sz w:val="28"/>
        </w:rPr>
        <w:t>
      4) 02.00.004-жолда шығарылатын алкоголь өнiмi түрiнiң атауы көрсетiледi.
</w:t>
      </w:r>
      <w:r>
        <w:br/>
      </w:r>
      <w:r>
        <w:rPr>
          <w:rFonts w:ascii="Times New Roman"/>
          <w:b w:val="false"/>
          <w:i w:val="false"/>
          <w:color w:val="000000"/>
          <w:sz w:val="28"/>
        </w:rPr>
        <w:t>
      Егер шығарылатын алкоголь өнiмi түрлерiнiң саны бiреуден астам болса, онда 022.02 нысан бойынша қосымша толтырылады. Бұл ретте 022.02 нысан бойынша өтiнiштiң 02.00.004-жолы толтырылмайды;
</w:t>
      </w:r>
      <w:r>
        <w:br/>
      </w:r>
      <w:r>
        <w:rPr>
          <w:rFonts w:ascii="Times New Roman"/>
          <w:b w:val="false"/>
          <w:i w:val="false"/>
          <w:color w:val="000000"/>
          <w:sz w:val="28"/>
        </w:rPr>
        <w:t>
      5) 022.00.005-жолда алкоголь өнiмi үшiн қойма жайлары туралы мәлiмет көрсетiледi:
</w:t>
      </w:r>
      <w:r>
        <w:br/>
      </w:r>
      <w:r>
        <w:rPr>
          <w:rFonts w:ascii="Times New Roman"/>
          <w:b w:val="false"/>
          <w:i w:val="false"/>
          <w:color w:val="000000"/>
          <w:sz w:val="28"/>
        </w:rPr>
        <w:t>
      022.00.005А-жолда қоймалардың саны көрсетiледi;
</w:t>
      </w:r>
      <w:r>
        <w:br/>
      </w:r>
      <w:r>
        <w:rPr>
          <w:rFonts w:ascii="Times New Roman"/>
          <w:b w:val="false"/>
          <w:i w:val="false"/>
          <w:color w:val="000000"/>
          <w:sz w:val="28"/>
        </w:rPr>
        <w:t>
      022.00.005B-жолда қоймалардың алатын жалпы көлемi көрсетiледi;
</w:t>
      </w:r>
      <w:r>
        <w:br/>
      </w:r>
      <w:r>
        <w:rPr>
          <w:rFonts w:ascii="Times New Roman"/>
          <w:b w:val="false"/>
          <w:i w:val="false"/>
          <w:color w:val="000000"/>
          <w:sz w:val="28"/>
        </w:rPr>
        <w:t>
      6) 022.00.006 жолы егер алкоголь өнiмiн өндiру және (немесе) көтерме сату бойынша қызметтi жүзеге асыратын жеке кәсiпкер немесе заңды тұлға (заңды тұлғаның филиалы) жер телімiнiң иесi, ия болмаса телiм тұрақты жер пайдалану құқығында болған жағдайда толтырылады. Бұл ретте, осы жолда жер телiмiне меншiк құқығына актiге (тұрақты жер пайдалану құқығына, бұдан әрi - жер телiмiнiң актiсi) сәйкес мәлiметтерi көрсетiледi:
</w:t>
      </w:r>
      <w:r>
        <w:br/>
      </w:r>
      <w:r>
        <w:rPr>
          <w:rFonts w:ascii="Times New Roman"/>
          <w:b w:val="false"/>
          <w:i w:val="false"/>
          <w:color w:val="000000"/>
          <w:sz w:val="28"/>
        </w:rPr>
        <w:t>
      022.00.006A-жолда жер телiмi актiсiнiң нөмiрi көрсетiледi;
</w:t>
      </w:r>
      <w:r>
        <w:br/>
      </w:r>
      <w:r>
        <w:rPr>
          <w:rFonts w:ascii="Times New Roman"/>
          <w:b w:val="false"/>
          <w:i w:val="false"/>
          <w:color w:val="000000"/>
          <w:sz w:val="28"/>
        </w:rPr>
        <w:t>
      022.00.006B-жолда жер телiмi актiсiн беру күнi көрсетiледi;
</w:t>
      </w:r>
      <w:r>
        <w:br/>
      </w:r>
      <w:r>
        <w:rPr>
          <w:rFonts w:ascii="Times New Roman"/>
          <w:b w:val="false"/>
          <w:i w:val="false"/>
          <w:color w:val="000000"/>
          <w:sz w:val="28"/>
        </w:rPr>
        <w:t>
      022.00.006С-жолда жер телiмiнiң көлемi көрсетiледi;
</w:t>
      </w:r>
      <w:r>
        <w:br/>
      </w:r>
      <w:r>
        <w:rPr>
          <w:rFonts w:ascii="Times New Roman"/>
          <w:b w:val="false"/>
          <w:i w:val="false"/>
          <w:color w:val="000000"/>
          <w:sz w:val="28"/>
        </w:rPr>
        <w:t>
      022.00.006D-жолда жер телiмiнiң кадастрлық нөмiрi көрсетiледi;
</w:t>
      </w:r>
      <w:r>
        <w:br/>
      </w:r>
      <w:r>
        <w:rPr>
          <w:rFonts w:ascii="Times New Roman"/>
          <w:b w:val="false"/>
          <w:i w:val="false"/>
          <w:color w:val="000000"/>
          <w:sz w:val="28"/>
        </w:rPr>
        <w:t>
      Егер жер телiмiне актiлер саны бiреуден астам болса, онда 022.03 нысан бойынша қосымша толтырылады. Бұл ретте 022.00 нысан бойынша өтiнiштiң 022.00.006A, 02.06.006В және 022.00.006D-жолдары толтырылмайды. 022.00.006С-жолда 022.03 нысан бойынша қосымшаның барлық парақтары 02.03.001С-жолдарының сомасы ретiнде айқындалатын жер телiмiнiң жалпы көлемi көрсетiледi;
</w:t>
      </w:r>
      <w:r>
        <w:br/>
      </w:r>
      <w:r>
        <w:rPr>
          <w:rFonts w:ascii="Times New Roman"/>
          <w:b w:val="false"/>
          <w:i w:val="false"/>
          <w:color w:val="000000"/>
          <w:sz w:val="28"/>
        </w:rPr>
        <w:t>
      7) 022.00.007-жолы егер алкоголь өнiмiн өндiру және (немесе) көтерме сату бойынша қызмет жүзеге асырылатын жер телiмi уақытша жер пайдалануда болған жағдайда толтырылады. Бұл peттe бұл жолда уақытша жер пайдалану туралы шартқа сәйкес мәлiметтер көрсетiледi:
</w:t>
      </w:r>
      <w:r>
        <w:br/>
      </w:r>
      <w:r>
        <w:rPr>
          <w:rFonts w:ascii="Times New Roman"/>
          <w:b w:val="false"/>
          <w:i w:val="false"/>
          <w:color w:val="000000"/>
          <w:sz w:val="28"/>
        </w:rPr>
        <w:t>
      022.00.007A-жолда уақытша жер пайдаланудың тиiстi түрi (өтеусiз, тегiн) көрсетiледi;
</w:t>
      </w:r>
      <w:r>
        <w:br/>
      </w:r>
      <w:r>
        <w:rPr>
          <w:rFonts w:ascii="Times New Roman"/>
          <w:b w:val="false"/>
          <w:i w:val="false"/>
          <w:color w:val="000000"/>
          <w:sz w:val="28"/>
        </w:rPr>
        <w:t>
      022.00.007B-жолда уақытша жер пайдалану шартының нөмiрi көрсетiледi;
</w:t>
      </w:r>
      <w:r>
        <w:br/>
      </w:r>
      <w:r>
        <w:rPr>
          <w:rFonts w:ascii="Times New Roman"/>
          <w:b w:val="false"/>
          <w:i w:val="false"/>
          <w:color w:val="000000"/>
          <w:sz w:val="28"/>
        </w:rPr>
        <w:t>
      022.00.007С-жолда уақытша жер пайдалану шартын жасау күнi көрсетiледi;
</w:t>
      </w:r>
      <w:r>
        <w:br/>
      </w:r>
      <w:r>
        <w:rPr>
          <w:rFonts w:ascii="Times New Roman"/>
          <w:b w:val="false"/>
          <w:i w:val="false"/>
          <w:color w:val="000000"/>
          <w:sz w:val="28"/>
        </w:rPr>
        <w:t>
      022.00.007D-жолда уақытша жер пайдалану шарқының қызмет ету мерзiмi көрсетiледi;
</w:t>
      </w:r>
      <w:r>
        <w:br/>
      </w:r>
      <w:r>
        <w:rPr>
          <w:rFonts w:ascii="Times New Roman"/>
          <w:b w:val="false"/>
          <w:i w:val="false"/>
          <w:color w:val="000000"/>
          <w:sz w:val="28"/>
        </w:rPr>
        <w:t>
      022.00.007Е-жолда жер телiмiнiң көлемi көрсетiледi;
</w:t>
      </w:r>
      <w:r>
        <w:br/>
      </w:r>
      <w:r>
        <w:rPr>
          <w:rFonts w:ascii="Times New Roman"/>
          <w:b w:val="false"/>
          <w:i w:val="false"/>
          <w:color w:val="000000"/>
          <w:sz w:val="28"/>
        </w:rPr>
        <w:t>
      022.00.007F-жолда жер телiмiнiң кадастрлық нөмiрi көрсетiледi;
</w:t>
      </w:r>
      <w:r>
        <w:br/>
      </w:r>
      <w:r>
        <w:rPr>
          <w:rFonts w:ascii="Times New Roman"/>
          <w:b w:val="false"/>
          <w:i w:val="false"/>
          <w:color w:val="000000"/>
          <w:sz w:val="28"/>
        </w:rPr>
        <w:t>
      022.00.007G-жолда жалға берушi - салық төлеушiнiң тiркеу нөмiрi көрсетiледi;
</w:t>
      </w:r>
      <w:r>
        <w:br/>
      </w:r>
      <w:r>
        <w:rPr>
          <w:rFonts w:ascii="Times New Roman"/>
          <w:b w:val="false"/>
          <w:i w:val="false"/>
          <w:color w:val="000000"/>
          <w:sz w:val="28"/>
        </w:rPr>
        <w:t>
      022.00.007Н-жолда жеке тұлғаның аты-жөнi немесе заңды тұлғаның (құрылымдық бөлiмшенiң) атауы көрсетiледi;
</w:t>
      </w:r>
      <w:r>
        <w:br/>
      </w:r>
      <w:r>
        <w:rPr>
          <w:rFonts w:ascii="Times New Roman"/>
          <w:b w:val="false"/>
          <w:i w:val="false"/>
          <w:color w:val="000000"/>
          <w:sz w:val="28"/>
        </w:rPr>
        <w:t>
      Егер уақытша жер пайдалану туралы шарттардың саны бiреуден астам болса, онда 022.03 нысан бойынша қосымша толтырылады. Бұл ретте 022.00 нысан бойынша өтiнiштiң 022.00.007A, 02.00.007B, 022.00.007C, 022.00.006D, 02.00.007F, 022.00.007G және 022.00.00Н-жолдары толтырылмайды. 022.00 нысан бойынша өтiнiштiң 022.00.007E-жолда 022.03 нысан бойынша қосымшаның барлық парақтары 022.03.002E-жолдарының сомасы ретiнде айқындалатын жер телiмдерiнiң жалпы көлемi көрсетiледi;
</w:t>
      </w:r>
      <w:r>
        <w:br/>
      </w:r>
      <w:r>
        <w:rPr>
          <w:rFonts w:ascii="Times New Roman"/>
          <w:b w:val="false"/>
          <w:i w:val="false"/>
          <w:color w:val="000000"/>
          <w:sz w:val="28"/>
        </w:rPr>
        <w:t>
      8) 022.00.008-жолда жылжымайтын мүлiкке құқығын мемлекеттiк тiркеу туралы куәлiкке (бұдан әрi - жылжымайтын мүлiкке куәлiк) сәйкес мәлiмет көрсетiледi;
</w:t>
      </w:r>
      <w:r>
        <w:br/>
      </w:r>
      <w:r>
        <w:rPr>
          <w:rFonts w:ascii="Times New Roman"/>
          <w:b w:val="false"/>
          <w:i w:val="false"/>
          <w:color w:val="000000"/>
          <w:sz w:val="28"/>
        </w:rPr>
        <w:t>
      022.00.008А-жолда жылжымайтын мүлiкке куәлiктiң нөмiрi көрсетiледi;
</w:t>
      </w:r>
      <w:r>
        <w:br/>
      </w:r>
      <w:r>
        <w:rPr>
          <w:rFonts w:ascii="Times New Roman"/>
          <w:b w:val="false"/>
          <w:i w:val="false"/>
          <w:color w:val="000000"/>
          <w:sz w:val="28"/>
        </w:rPr>
        <w:t>
      022.00.008В-жолда жылжымайтын мүлiкке куәлiктi беру күнi көрсетiледi;
</w:t>
      </w:r>
      <w:r>
        <w:br/>
      </w:r>
      <w:r>
        <w:rPr>
          <w:rFonts w:ascii="Times New Roman"/>
          <w:b w:val="false"/>
          <w:i w:val="false"/>
          <w:color w:val="000000"/>
          <w:sz w:val="28"/>
        </w:rPr>
        <w:t>
      022.00.008С-жолда үй-жай көлемi көрсетiледi;
</w:t>
      </w:r>
      <w:r>
        <w:br/>
      </w:r>
      <w:r>
        <w:rPr>
          <w:rFonts w:ascii="Times New Roman"/>
          <w:b w:val="false"/>
          <w:i w:val="false"/>
          <w:color w:val="000000"/>
          <w:sz w:val="28"/>
        </w:rPr>
        <w:t>
      Егер жылжымайтын мүлiкке куәлiк саны бiреуден астам болса, онда 022.04 нысан бойынша қосымша толтырылады. Бұл ретте, 022.00 нысан бойынша өтiнiштiң 022.00.008A және 02.00.008В-жолдары толтырылмайды. 022.00 нысан бойынша өтiнiштiң 022.00.008C-жолда 022.04 нысан бойынша қосымшаның барлық парақтары 022.04.001C-жолдарының сомасы ретiнде айқындалатын үй-жайдың жалпы көлемi көрсетiледi;
</w:t>
      </w:r>
      <w:r>
        <w:br/>
      </w:r>
      <w:r>
        <w:rPr>
          <w:rFonts w:ascii="Times New Roman"/>
          <w:b w:val="false"/>
          <w:i w:val="false"/>
          <w:color w:val="000000"/>
          <w:sz w:val="28"/>
        </w:rPr>
        <w:t>
      9) егер алкоголь өнiмiн өндiру және (немесе) көтерме сату бойынша қызметте пайдаланылатын жылжымайтын мүлiк жалға алынған болса, онда 022.00.09-жолда жылжымайтын мүлiктi жалға алу шарты (бұдан әрi - жалға алу шарты) туралы мәлiмет көрсетiледi:
</w:t>
      </w:r>
      <w:r>
        <w:br/>
      </w:r>
      <w:r>
        <w:rPr>
          <w:rFonts w:ascii="Times New Roman"/>
          <w:b w:val="false"/>
          <w:i w:val="false"/>
          <w:color w:val="000000"/>
          <w:sz w:val="28"/>
        </w:rPr>
        <w:t>
      022.00.09А-жолда жалға алу шартының нөмiрi көрсетiледi;
</w:t>
      </w:r>
      <w:r>
        <w:br/>
      </w:r>
      <w:r>
        <w:rPr>
          <w:rFonts w:ascii="Times New Roman"/>
          <w:b w:val="false"/>
          <w:i w:val="false"/>
          <w:color w:val="000000"/>
          <w:sz w:val="28"/>
        </w:rPr>
        <w:t>
      022.00.09В-жолда жалға алу шартын жасау күнi көрсетiледi;
</w:t>
      </w:r>
      <w:r>
        <w:br/>
      </w:r>
      <w:r>
        <w:rPr>
          <w:rFonts w:ascii="Times New Roman"/>
          <w:b w:val="false"/>
          <w:i w:val="false"/>
          <w:color w:val="000000"/>
          <w:sz w:val="28"/>
        </w:rPr>
        <w:t>
      022.00.09C-жолда жалға алу шартының қолдану мерзiмi көрсетiледi;
</w:t>
      </w:r>
      <w:r>
        <w:br/>
      </w:r>
      <w:r>
        <w:rPr>
          <w:rFonts w:ascii="Times New Roman"/>
          <w:b w:val="false"/>
          <w:i w:val="false"/>
          <w:color w:val="000000"/>
          <w:sz w:val="28"/>
        </w:rPr>
        <w:t>
      022.00.09D-жолда үй-жай көлемi көрсетiледi;
</w:t>
      </w:r>
      <w:r>
        <w:br/>
      </w:r>
      <w:r>
        <w:rPr>
          <w:rFonts w:ascii="Times New Roman"/>
          <w:b w:val="false"/>
          <w:i w:val="false"/>
          <w:color w:val="000000"/>
          <w:sz w:val="28"/>
        </w:rPr>
        <w:t>
      022.00.09Е-жолда жалға берушi - салық төлеушiнiң тiркеу нөмiрi көрсетiледi;
</w:t>
      </w:r>
      <w:r>
        <w:br/>
      </w:r>
      <w:r>
        <w:rPr>
          <w:rFonts w:ascii="Times New Roman"/>
          <w:b w:val="false"/>
          <w:i w:val="false"/>
          <w:color w:val="000000"/>
          <w:sz w:val="28"/>
        </w:rPr>
        <w:t>
      022.00.09F-жолда жеке тұлғаның аты-жөнi немесе заңды тұлғаның (заңды тұлғаның құрылымдық бөлiмшесiнiң) атауы көрсетiледi.
</w:t>
      </w:r>
      <w:r>
        <w:br/>
      </w:r>
      <w:r>
        <w:rPr>
          <w:rFonts w:ascii="Times New Roman"/>
          <w:b w:val="false"/>
          <w:i w:val="false"/>
          <w:color w:val="000000"/>
          <w:sz w:val="28"/>
        </w:rPr>
        <w:t>
      Егер жылжымайтын мүлiктi жалға алу шарттарының саны бiреуден астам болса, онда 022.04 нысан бойынша қосымша толтырылады. Бұл ретте, 022.00 нысан бойынша өтiнiштiң 022.00.009A, 02.00.009B, 022.00.009C, 02.00.009E және 022.00.009F-жолдары толтырылмайды. 022.00 нысан бойынша өтiнiштiң 022.00.009D-жолда 022.04 нысан бойынша қосымшаның барлық парақтары 022.04.002D-жолдарының сомасы ретiнде айқындалатын үй-жайдың жалпы көлемi көрсетiледi.
</w:t>
      </w:r>
      <w:r>
        <w:br/>
      </w:r>
      <w:r>
        <w:rPr>
          <w:rFonts w:ascii="Times New Roman"/>
          <w:b w:val="false"/>
          <w:i w:val="false"/>
          <w:color w:val="000000"/>
          <w:sz w:val="28"/>
        </w:rPr>
        <w:t>
      10) 022.00.010-жолда салықтарды есептеу мен төлеу тәртiбi туралы тиiстi белгi жүргiзiледi (оңайлатылған декларация бойынша, жалпы белгiленген тәртiпте, патент бойынша);
</w:t>
      </w:r>
      <w:r>
        <w:br/>
      </w:r>
      <w:r>
        <w:rPr>
          <w:rFonts w:ascii="Times New Roman"/>
          <w:b w:val="false"/>
          <w:i w:val="false"/>
          <w:color w:val="000000"/>
          <w:sz w:val="28"/>
        </w:rPr>
        <w:t>
      11) 022.00.011-жолда фискальдық жады бар бақылау-касса машиналары туралы мәлiмет көрсетiледi;
</w:t>
      </w:r>
      <w:r>
        <w:br/>
      </w:r>
      <w:r>
        <w:rPr>
          <w:rFonts w:ascii="Times New Roman"/>
          <w:b w:val="false"/>
          <w:i w:val="false"/>
          <w:color w:val="000000"/>
          <w:sz w:val="28"/>
        </w:rPr>
        <w:t>
      022.00.011A-жолда фискальдық жады бар бақылау-касса машиналарының жалпы саны көрсетiледi;
</w:t>
      </w:r>
      <w:r>
        <w:br/>
      </w:r>
      <w:r>
        <w:rPr>
          <w:rFonts w:ascii="Times New Roman"/>
          <w:b w:val="false"/>
          <w:i w:val="false"/>
          <w:color w:val="000000"/>
          <w:sz w:val="28"/>
        </w:rPr>
        <w:t>
      022.00.011В-жолда фискальдық жады бар бақылау-касса машинасының маркасы көрсетiледi;
</w:t>
      </w:r>
      <w:r>
        <w:br/>
      </w:r>
      <w:r>
        <w:rPr>
          <w:rFonts w:ascii="Times New Roman"/>
          <w:b w:val="false"/>
          <w:i w:val="false"/>
          <w:color w:val="000000"/>
          <w:sz w:val="28"/>
        </w:rPr>
        <w:t>
      022.00.011С-жолда фискальдық жады бар бақылау-касса машинасының тiркеу карточкасын беру күнi көрсетiледi;
</w:t>
      </w:r>
      <w:r>
        <w:br/>
      </w:r>
      <w:r>
        <w:rPr>
          <w:rFonts w:ascii="Times New Roman"/>
          <w:b w:val="false"/>
          <w:i w:val="false"/>
          <w:color w:val="000000"/>
          <w:sz w:val="28"/>
        </w:rPr>
        <w:t>
      022.00.011D-жолда фискальдық жады бар бақылау-касса машинасы тiркеу карточкасын беру күнi көрсетiледi;
</w:t>
      </w:r>
      <w:r>
        <w:br/>
      </w:r>
      <w:r>
        <w:rPr>
          <w:rFonts w:ascii="Times New Roman"/>
          <w:b w:val="false"/>
          <w:i w:val="false"/>
          <w:color w:val="000000"/>
          <w:sz w:val="28"/>
        </w:rPr>
        <w:t>
      Егер фискальдық жады бар бақылау-касса машиналарының саны бiреуден астам болса, онда 022.05 нысан бойынша қосымша толтырылады. Бұл peттe 022.00 нысан бойынша өтiнiштiң 022.00.011B, 02.00.011С, 022.00.011D-жолдары толтырылмайды. 022.00 нысан бойынша өтiнiштiң 022.00.011A-жолда 022.05 нысан бойынша қосымшаның соңғы парағы А бағанының соңғы рет нөмiрiне тең болуы тиiс фискальдық жады бар бақылау-касса машиналарының жалпы саны көрсетiледi.
</w:t>
      </w:r>
    </w:p>
    <w:p>
      <w:pPr>
        <w:spacing w:after="0"/>
        <w:ind w:left="0"/>
        <w:jc w:val="both"/>
      </w:pPr>
      <w:r>
        <w:rPr>
          <w:rFonts w:ascii="Times New Roman"/>
          <w:b w:val="false"/>
          <w:i w:val="false"/>
          <w:color w:val="000000"/>
          <w:sz w:val="28"/>
        </w:rPr>
        <w:t>
</w:t>
      </w:r>
      <w:r>
        <w:rPr>
          <w:rFonts w:ascii="Times New Roman"/>
          <w:b w:val="false"/>
          <w:i w:val="false"/>
          <w:color w:val="000000"/>
          <w:sz w:val="28"/>
        </w:rPr>
        <w:t>
      12. 022.00 нысан бойынша өтiнiшке 
</w:t>
      </w:r>
      <w:r>
        <w:rPr>
          <w:rFonts w:ascii="Times New Roman"/>
          <w:b w:val="false"/>
          <w:i w:val="false"/>
          <w:color w:val="000000"/>
          <w:sz w:val="28"/>
        </w:rPr>
        <w:t xml:space="preserve"> Салық кодексiнiң </w:t>
      </w:r>
      <w:r>
        <w:rPr>
          <w:rFonts w:ascii="Times New Roman"/>
          <w:b w:val="false"/>
          <w:i w:val="false"/>
          <w:color w:val="000000"/>
          <w:sz w:val="28"/>
        </w:rPr>
        <w:t>
 69-бабына сәйкес қол қойылады және куәландырылады.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3. 022.01 нысан бойынша қосымша жасау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13. "Жалпы ақпарат" бөлiмiнде:
</w:t>
      </w:r>
      <w:r>
        <w:br/>
      </w:r>
      <w:r>
        <w:rPr>
          <w:rFonts w:ascii="Times New Roman"/>
          <w:b w:val="false"/>
          <w:i w:val="false"/>
          <w:color w:val="000000"/>
          <w:sz w:val="28"/>
        </w:rPr>
        <w:t>
      1-жолда салық төлеушiнiң тiркеу нөмiрi көрсетiледi.
</w:t>
      </w:r>
    </w:p>
    <w:p>
      <w:pPr>
        <w:spacing w:after="0"/>
        <w:ind w:left="0"/>
        <w:jc w:val="both"/>
      </w:pPr>
      <w:r>
        <w:rPr>
          <w:rFonts w:ascii="Times New Roman"/>
          <w:b w:val="false"/>
          <w:i w:val="false"/>
          <w:color w:val="000000"/>
          <w:sz w:val="28"/>
        </w:rPr>
        <w:t>
</w:t>
      </w:r>
      <w:r>
        <w:rPr>
          <w:rFonts w:ascii="Times New Roman"/>
          <w:b w:val="false"/>
          <w:i w:val="false"/>
          <w:color w:val="000000"/>
          <w:sz w:val="28"/>
        </w:rPr>
        <w:t>
      14. "Лицензиялар туралы мәлiметтер" бөлiмiнде:
</w:t>
      </w:r>
      <w:r>
        <w:br/>
      </w:r>
      <w:r>
        <w:rPr>
          <w:rFonts w:ascii="Times New Roman"/>
          <w:b w:val="false"/>
          <w:i w:val="false"/>
          <w:color w:val="000000"/>
          <w:sz w:val="28"/>
        </w:rPr>
        <w:t>
      1) А бағанында аралық нөмiрлеудi қолданумен рет нөмiрi көрсетiледi;
</w:t>
      </w:r>
      <w:r>
        <w:br/>
      </w:r>
      <w:r>
        <w:rPr>
          <w:rFonts w:ascii="Times New Roman"/>
          <w:b w:val="false"/>
          <w:i w:val="false"/>
          <w:color w:val="000000"/>
          <w:sz w:val="28"/>
        </w:rPr>
        <w:t>
      2) В бағанында лицензияланатын қызмет түрi және лицензиар атауы көрсетiледi;
</w:t>
      </w:r>
      <w:r>
        <w:br/>
      </w:r>
      <w:r>
        <w:rPr>
          <w:rFonts w:ascii="Times New Roman"/>
          <w:b w:val="false"/>
          <w:i w:val="false"/>
          <w:color w:val="000000"/>
          <w:sz w:val="28"/>
        </w:rPr>
        <w:t>
      3) С бағанында лицензияның нөмiрi көрсетiледi;
</w:t>
      </w:r>
      <w:r>
        <w:br/>
      </w:r>
      <w:r>
        <w:rPr>
          <w:rFonts w:ascii="Times New Roman"/>
          <w:b w:val="false"/>
          <w:i w:val="false"/>
          <w:color w:val="000000"/>
          <w:sz w:val="28"/>
        </w:rPr>
        <w:t>
      4) D бағанында лицензияны беру күнi көрсетiледi.
</w:t>
      </w:r>
    </w:p>
    <w:p>
      <w:pPr>
        <w:spacing w:after="0"/>
        <w:ind w:left="0"/>
        <w:jc w:val="both"/>
      </w:pPr>
      <w:r>
        <w:rPr>
          <w:rFonts w:ascii="Times New Roman"/>
          <w:b w:val="false"/>
          <w:i w:val="false"/>
          <w:color w:val="000000"/>
          <w:sz w:val="28"/>
        </w:rPr>
        <w:t>
</w:t>
      </w:r>
      <w:r>
        <w:rPr>
          <w:rFonts w:ascii="Times New Roman"/>
          <w:b w:val="false"/>
          <w:i w:val="false"/>
          <w:color w:val="000000"/>
          <w:sz w:val="28"/>
        </w:rPr>
        <w:t>
      15. 022.01 нысан бойынша қосымшаға оны толтырған лауазымды тұлға қол қояды.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4. 022.02 нысан бойынша қосымша жасау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16. "Жалпы ақпарат" бөлiмiнде:
</w:t>
      </w:r>
      <w:r>
        <w:br/>
      </w:r>
      <w:r>
        <w:rPr>
          <w:rFonts w:ascii="Times New Roman"/>
          <w:b w:val="false"/>
          <w:i w:val="false"/>
          <w:color w:val="000000"/>
          <w:sz w:val="28"/>
        </w:rPr>
        <w:t>
      1) 1-жолда салық төлеушiнiң тiркеу нөмiрi көрсетiледi;
</w:t>
      </w:r>
      <w:r>
        <w:br/>
      </w:r>
      <w:r>
        <w:rPr>
          <w:rFonts w:ascii="Times New Roman"/>
          <w:b w:val="false"/>
          <w:i w:val="false"/>
          <w:color w:val="000000"/>
          <w:sz w:val="28"/>
        </w:rPr>
        <w:t>
      2) 2-жолда 022.02 нысан бойынша қосымша парақтарының жалпы саны көрсетiледi.
</w:t>
      </w:r>
    </w:p>
    <w:p>
      <w:pPr>
        <w:spacing w:after="0"/>
        <w:ind w:left="0"/>
        <w:jc w:val="both"/>
      </w:pPr>
      <w:r>
        <w:rPr>
          <w:rFonts w:ascii="Times New Roman"/>
          <w:b w:val="false"/>
          <w:i w:val="false"/>
          <w:color w:val="000000"/>
          <w:sz w:val="28"/>
        </w:rPr>
        <w:t>
</w:t>
      </w:r>
      <w:r>
        <w:rPr>
          <w:rFonts w:ascii="Times New Roman"/>
          <w:b w:val="false"/>
          <w:i w:val="false"/>
          <w:color w:val="000000"/>
          <w:sz w:val="28"/>
        </w:rPr>
        <w:t>
      17. "Өндiрiлген өнiм түрлерi туралы мәлiмет" бөлiмiнде:
</w:t>
      </w:r>
      <w:r>
        <w:br/>
      </w:r>
      <w:r>
        <w:rPr>
          <w:rFonts w:ascii="Times New Roman"/>
          <w:b w:val="false"/>
          <w:i w:val="false"/>
          <w:color w:val="000000"/>
          <w:sz w:val="28"/>
        </w:rPr>
        <w:t>
      1) А бағанында аралық нөмiрлеудi қолданумен рет нөмiрi көрсетiледi;
</w:t>
      </w:r>
      <w:r>
        <w:br/>
      </w:r>
      <w:r>
        <w:rPr>
          <w:rFonts w:ascii="Times New Roman"/>
          <w:b w:val="false"/>
          <w:i w:val="false"/>
          <w:color w:val="000000"/>
          <w:sz w:val="28"/>
        </w:rPr>
        <w:t>
      2) В бағанында өндiрiлетiн (сатылатын) алкоголь өнiмiнiң түрi көрсетiледi.
</w:t>
      </w:r>
    </w:p>
    <w:p>
      <w:pPr>
        <w:spacing w:after="0"/>
        <w:ind w:left="0"/>
        <w:jc w:val="both"/>
      </w:pPr>
      <w:r>
        <w:rPr>
          <w:rFonts w:ascii="Times New Roman"/>
          <w:b w:val="false"/>
          <w:i w:val="false"/>
          <w:color w:val="000000"/>
          <w:sz w:val="28"/>
        </w:rPr>
        <w:t>
</w:t>
      </w:r>
      <w:r>
        <w:rPr>
          <w:rFonts w:ascii="Times New Roman"/>
          <w:b w:val="false"/>
          <w:i w:val="false"/>
          <w:color w:val="000000"/>
          <w:sz w:val="28"/>
        </w:rPr>
        <w:t>
      18. 022.02 нысан бойынша қосымшаға оны толтырған лауазымды тұлға қол қояды.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5. 022.03 нысан бойынша қосымшаны жасау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19. "Жалпы ақпарат" бөлiмiнде:
</w:t>
      </w:r>
      <w:r>
        <w:br/>
      </w:r>
      <w:r>
        <w:rPr>
          <w:rFonts w:ascii="Times New Roman"/>
          <w:b w:val="false"/>
          <w:i w:val="false"/>
          <w:color w:val="000000"/>
          <w:sz w:val="28"/>
        </w:rPr>
        <w:t>
      1) 1-жолда салық төлеушiнiң тіркеу нөмiрi көрсетiледi;
</w:t>
      </w:r>
      <w:r>
        <w:br/>
      </w:r>
      <w:r>
        <w:rPr>
          <w:rFonts w:ascii="Times New Roman"/>
          <w:b w:val="false"/>
          <w:i w:val="false"/>
          <w:color w:val="000000"/>
          <w:sz w:val="28"/>
        </w:rPr>
        <w:t>
      2) 2-жолда 022.003 нысан бойынша қосымша парақтарының жалпы саны көрсетiледi.
</w:t>
      </w:r>
    </w:p>
    <w:p>
      <w:pPr>
        <w:spacing w:after="0"/>
        <w:ind w:left="0"/>
        <w:jc w:val="both"/>
      </w:pPr>
      <w:r>
        <w:rPr>
          <w:rFonts w:ascii="Times New Roman"/>
          <w:b w:val="false"/>
          <w:i w:val="false"/>
          <w:color w:val="000000"/>
          <w:sz w:val="28"/>
        </w:rPr>
        <w:t>
</w:t>
      </w:r>
      <w:r>
        <w:rPr>
          <w:rFonts w:ascii="Times New Roman"/>
          <w:b w:val="false"/>
          <w:i w:val="false"/>
          <w:color w:val="000000"/>
          <w:sz w:val="28"/>
        </w:rPr>
        <w:t>
      20. "Жер телiмдерi туралы мәлімет" бөлiмінде:
</w:t>
      </w:r>
      <w:r>
        <w:br/>
      </w:r>
      <w:r>
        <w:rPr>
          <w:rFonts w:ascii="Times New Roman"/>
          <w:b w:val="false"/>
          <w:i w:val="false"/>
          <w:color w:val="000000"/>
          <w:sz w:val="28"/>
        </w:rPr>
        <w:t>
      1) 022 03.001 жолы егер алкоголь өнiмiн өндiру және (немесе) көтерме сату бойынша қызметтi жүзеге асыратын жеке кәсiпкер немесе заңды тұлға (заңды тұлғаның филиалы) жер телімінің иесi, ия болмаса телiм тұрақты жер пайдалану құқығында болған жағдайда толтырылады. Бұл ретте, осы жолда жер телiмi актiсіне сәйкес мәлiмет көрсетiледі:
</w:t>
      </w:r>
      <w:r>
        <w:br/>
      </w:r>
      <w:r>
        <w:rPr>
          <w:rFonts w:ascii="Times New Roman"/>
          <w:b w:val="false"/>
          <w:i w:val="false"/>
          <w:color w:val="000000"/>
          <w:sz w:val="28"/>
        </w:rPr>
        <w:t>
      022.03.001А-жолда жер телiмiне актiнiң нөмiрi көрсетiледi;
</w:t>
      </w:r>
      <w:r>
        <w:br/>
      </w:r>
      <w:r>
        <w:rPr>
          <w:rFonts w:ascii="Times New Roman"/>
          <w:b w:val="false"/>
          <w:i w:val="false"/>
          <w:color w:val="000000"/>
          <w:sz w:val="28"/>
        </w:rPr>
        <w:t>
      022.03.001В-жолда жер телімiне актiнi беру күнi көрсетiледi;
</w:t>
      </w:r>
      <w:r>
        <w:br/>
      </w:r>
      <w:r>
        <w:rPr>
          <w:rFonts w:ascii="Times New Roman"/>
          <w:b w:val="false"/>
          <w:i w:val="false"/>
          <w:color w:val="000000"/>
          <w:sz w:val="28"/>
        </w:rPr>
        <w:t>
      022.03.001С-жолда жер телiмінің көлемi көрсетiледi;
</w:t>
      </w:r>
      <w:r>
        <w:br/>
      </w:r>
      <w:r>
        <w:rPr>
          <w:rFonts w:ascii="Times New Roman"/>
          <w:b w:val="false"/>
          <w:i w:val="false"/>
          <w:color w:val="000000"/>
          <w:sz w:val="28"/>
        </w:rPr>
        <w:t>
      022.03.001D-жолда жер телiмінің кадастрлық нөмiрi көрсетiледi;
</w:t>
      </w:r>
      <w:r>
        <w:br/>
      </w:r>
      <w:r>
        <w:rPr>
          <w:rFonts w:ascii="Times New Roman"/>
          <w:b w:val="false"/>
          <w:i w:val="false"/>
          <w:color w:val="000000"/>
          <w:sz w:val="28"/>
        </w:rPr>
        <w:t>
      2) 022.03.002 жолы егер өндiру және (немесе) көтерме сату бойынша қызметтi жүзеге асыру үшiн пайдаланылатын жер телiмі уақытша жер пайдалануда болған жағдайда толтырылады. Бұл ретте, 02.03.002-жолда уақытша жер пайдалану туралы шартқа сәйкес мәлiмет көрсетiледi:
</w:t>
      </w:r>
      <w:r>
        <w:br/>
      </w:r>
      <w:r>
        <w:rPr>
          <w:rFonts w:ascii="Times New Roman"/>
          <w:b w:val="false"/>
          <w:i w:val="false"/>
          <w:color w:val="000000"/>
          <w:sz w:val="28"/>
        </w:rPr>
        <w:t>
      022.03.002А-жолда уақытша жер пайдаланудың тиiстi түріне белгi (өтеусiз, тегiн) жүргiзiледi;
</w:t>
      </w:r>
      <w:r>
        <w:br/>
      </w:r>
      <w:r>
        <w:rPr>
          <w:rFonts w:ascii="Times New Roman"/>
          <w:b w:val="false"/>
          <w:i w:val="false"/>
          <w:color w:val="000000"/>
          <w:sz w:val="28"/>
        </w:rPr>
        <w:t>
      022.03.002В-жолда уақытша жер пайдалану шартының нөмiрi көрсетiледi;
</w:t>
      </w:r>
      <w:r>
        <w:br/>
      </w:r>
      <w:r>
        <w:rPr>
          <w:rFonts w:ascii="Times New Roman"/>
          <w:b w:val="false"/>
          <w:i w:val="false"/>
          <w:color w:val="000000"/>
          <w:sz w:val="28"/>
        </w:rPr>
        <w:t>
      022.03.002C-жолда уақытша жер пайдалану шартын жасау күнi көрсетiледi;
</w:t>
      </w:r>
      <w:r>
        <w:br/>
      </w:r>
      <w:r>
        <w:rPr>
          <w:rFonts w:ascii="Times New Roman"/>
          <w:b w:val="false"/>
          <w:i w:val="false"/>
          <w:color w:val="000000"/>
          <w:sz w:val="28"/>
        </w:rPr>
        <w:t>
      022.03.002D-жолда уақытша жер пайдалану шартының қызмет ету мерзiмi көрсетiледi;
</w:t>
      </w:r>
      <w:r>
        <w:br/>
      </w:r>
      <w:r>
        <w:rPr>
          <w:rFonts w:ascii="Times New Roman"/>
          <w:b w:val="false"/>
          <w:i w:val="false"/>
          <w:color w:val="000000"/>
          <w:sz w:val="28"/>
        </w:rPr>
        <w:t>
      022.03.002Е-жолда жер телiмiнiң көлемi көрсетіледi;
</w:t>
      </w:r>
      <w:r>
        <w:br/>
      </w:r>
      <w:r>
        <w:rPr>
          <w:rFonts w:ascii="Times New Roman"/>
          <w:b w:val="false"/>
          <w:i w:val="false"/>
          <w:color w:val="000000"/>
          <w:sz w:val="28"/>
        </w:rPr>
        <w:t>
      022.03.002F-жолда жер телiмiнiң кадастрлық нөмiрi көрсетiледi;
</w:t>
      </w:r>
      <w:r>
        <w:br/>
      </w:r>
      <w:r>
        <w:rPr>
          <w:rFonts w:ascii="Times New Roman"/>
          <w:b w:val="false"/>
          <w:i w:val="false"/>
          <w:color w:val="000000"/>
          <w:sz w:val="28"/>
        </w:rPr>
        <w:t>
      022.03.002G-жолда жалға беруші - салық төлеушiнiң тіркеу нөмiрi көрсетiледi;
</w:t>
      </w:r>
      <w:r>
        <w:br/>
      </w:r>
      <w:r>
        <w:rPr>
          <w:rFonts w:ascii="Times New Roman"/>
          <w:b w:val="false"/>
          <w:i w:val="false"/>
          <w:color w:val="000000"/>
          <w:sz w:val="28"/>
        </w:rPr>
        <w:t>
      022.03.002H-жолда жеке тұлғаның аты-жөні немесе заңды тұлғаның (құрылымдық бөлiмшенiң) атауы көрсетiледi.
</w:t>
      </w:r>
    </w:p>
    <w:p>
      <w:pPr>
        <w:spacing w:after="0"/>
        <w:ind w:left="0"/>
        <w:jc w:val="both"/>
      </w:pPr>
      <w:r>
        <w:rPr>
          <w:rFonts w:ascii="Times New Roman"/>
          <w:b w:val="false"/>
          <w:i w:val="false"/>
          <w:color w:val="000000"/>
          <w:sz w:val="28"/>
        </w:rPr>
        <w:t>
</w:t>
      </w:r>
      <w:r>
        <w:rPr>
          <w:rFonts w:ascii="Times New Roman"/>
          <w:b w:val="false"/>
          <w:i w:val="false"/>
          <w:color w:val="000000"/>
          <w:sz w:val="28"/>
        </w:rPr>
        <w:t>
      21. 022.03 нысан бойынша қосымшаға оны толтырған лауазымды тұлға қол қояды.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6. 022.04 нысан бойынша қосымшаны жасау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22. "Жалпы ақпарат" бөлiмiнде:
</w:t>
      </w:r>
      <w:r>
        <w:br/>
      </w:r>
      <w:r>
        <w:rPr>
          <w:rFonts w:ascii="Times New Roman"/>
          <w:b w:val="false"/>
          <w:i w:val="false"/>
          <w:color w:val="000000"/>
          <w:sz w:val="28"/>
        </w:rPr>
        <w:t>
      1) 1-жолда салық төлеушiнiң тiркеу нөмiрi көрсетiледi;
</w:t>
      </w:r>
      <w:r>
        <w:br/>
      </w:r>
      <w:r>
        <w:rPr>
          <w:rFonts w:ascii="Times New Roman"/>
          <w:b w:val="false"/>
          <w:i w:val="false"/>
          <w:color w:val="000000"/>
          <w:sz w:val="28"/>
        </w:rPr>
        <w:t>
      2) 2-жолда 022.04 нысан бойынша қосымша парақтарының жалпы саны көрсетiледi.
</w:t>
      </w:r>
    </w:p>
    <w:p>
      <w:pPr>
        <w:spacing w:after="0"/>
        <w:ind w:left="0"/>
        <w:jc w:val="both"/>
      </w:pPr>
      <w:r>
        <w:rPr>
          <w:rFonts w:ascii="Times New Roman"/>
          <w:b w:val="false"/>
          <w:i w:val="false"/>
          <w:color w:val="000000"/>
          <w:sz w:val="28"/>
        </w:rPr>
        <w:t>
</w:t>
      </w:r>
      <w:r>
        <w:rPr>
          <w:rFonts w:ascii="Times New Roman"/>
          <w:b w:val="false"/>
          <w:i w:val="false"/>
          <w:color w:val="000000"/>
          <w:sz w:val="28"/>
        </w:rPr>
        <w:t>
      23. "Жылжымайтын мүлiк туралы мәлiмет" бөлiмiнде:
</w:t>
      </w:r>
      <w:r>
        <w:br/>
      </w:r>
      <w:r>
        <w:rPr>
          <w:rFonts w:ascii="Times New Roman"/>
          <w:b w:val="false"/>
          <w:i w:val="false"/>
          <w:color w:val="000000"/>
          <w:sz w:val="28"/>
        </w:rPr>
        <w:t>
      1) 022.04.001 жолы егер алкоголь өнімiн өндiру және (немесе) көтерме сату бойынша қызметтi жүзеге асыратын жеке кәсіпкер немесе заңды тұлға (заңды тұлғаның филиалы) жер телiмiнiң иесi, ия болмаса телiм тұрақты жер пайдалану құқығында болған жағдайда толтырылады.
</w:t>
      </w:r>
      <w:r>
        <w:br/>
      </w:r>
      <w:r>
        <w:rPr>
          <w:rFonts w:ascii="Times New Roman"/>
          <w:b w:val="false"/>
          <w:i w:val="false"/>
          <w:color w:val="000000"/>
          <w:sz w:val="28"/>
        </w:rPr>
        <w:t>
      Бұл ретте 022.04.001-жолда жылжымайтын мүлiкке куәлiкке сәйкес мәлiмет көрсетiледi:
</w:t>
      </w:r>
      <w:r>
        <w:br/>
      </w:r>
      <w:r>
        <w:rPr>
          <w:rFonts w:ascii="Times New Roman"/>
          <w:b w:val="false"/>
          <w:i w:val="false"/>
          <w:color w:val="000000"/>
          <w:sz w:val="28"/>
        </w:rPr>
        <w:t>
      022.04.001A-жолда жылжымайтын мүлiкке куәлiктiң нөмiрi көрсетiледi;
</w:t>
      </w:r>
      <w:r>
        <w:br/>
      </w:r>
      <w:r>
        <w:rPr>
          <w:rFonts w:ascii="Times New Roman"/>
          <w:b w:val="false"/>
          <w:i w:val="false"/>
          <w:color w:val="000000"/>
          <w:sz w:val="28"/>
        </w:rPr>
        <w:t>
      022.04.001B-жолда жылжымайтын мүлiкке куәлiктiң күнi көрсетiледi;
</w:t>
      </w:r>
      <w:r>
        <w:br/>
      </w:r>
      <w:r>
        <w:rPr>
          <w:rFonts w:ascii="Times New Roman"/>
          <w:b w:val="false"/>
          <w:i w:val="false"/>
          <w:color w:val="000000"/>
          <w:sz w:val="28"/>
        </w:rPr>
        <w:t>
      022.04.001С-жолда үй-жайдың көлемi көрсетiледi;
</w:t>
      </w:r>
      <w:r>
        <w:br/>
      </w:r>
      <w:r>
        <w:rPr>
          <w:rFonts w:ascii="Times New Roman"/>
          <w:b w:val="false"/>
          <w:i w:val="false"/>
          <w:color w:val="000000"/>
          <w:sz w:val="28"/>
        </w:rPr>
        <w:t>
      2) 022.04.001 жолы егер алкоголь өнiмiн өндiру және (немесе) көтерме сату бойынша қызметтi жүзеге асыратын жеке кәсiпкер немесе заңды тұлға (заңды тұлғаның филиалы) жер телiмiнiң иесi, ия болмаса телiм тұрақты жер пайдалану құқығында болған жағдайда толтырылады. Бұл ретте осы жолда жалға алу шартына сәйкес мәлiмет көрсетiледi:
</w:t>
      </w:r>
      <w:r>
        <w:br/>
      </w:r>
      <w:r>
        <w:rPr>
          <w:rFonts w:ascii="Times New Roman"/>
          <w:b w:val="false"/>
          <w:i w:val="false"/>
          <w:color w:val="000000"/>
          <w:sz w:val="28"/>
        </w:rPr>
        <w:t>
      022.04.002А-жолда жалға алу шартының нөмiрi көрсетiледi;
</w:t>
      </w:r>
      <w:r>
        <w:br/>
      </w:r>
      <w:r>
        <w:rPr>
          <w:rFonts w:ascii="Times New Roman"/>
          <w:b w:val="false"/>
          <w:i w:val="false"/>
          <w:color w:val="000000"/>
          <w:sz w:val="28"/>
        </w:rPr>
        <w:t>
      022.04.002B-жолда жалға алу шартын жасау күнi көрсетiледi;
</w:t>
      </w:r>
      <w:r>
        <w:br/>
      </w:r>
      <w:r>
        <w:rPr>
          <w:rFonts w:ascii="Times New Roman"/>
          <w:b w:val="false"/>
          <w:i w:val="false"/>
          <w:color w:val="000000"/>
          <w:sz w:val="28"/>
        </w:rPr>
        <w:t>
      022.04.002C-жолда жалға алу шартының қызмет ету мерзімi көрсетiледi;
</w:t>
      </w:r>
      <w:r>
        <w:br/>
      </w:r>
      <w:r>
        <w:rPr>
          <w:rFonts w:ascii="Times New Roman"/>
          <w:b w:val="false"/>
          <w:i w:val="false"/>
          <w:color w:val="000000"/>
          <w:sz w:val="28"/>
        </w:rPr>
        <w:t>
      022.04.002D-жолда үй-жай көлемi көрсетiледi;
</w:t>
      </w:r>
      <w:r>
        <w:br/>
      </w:r>
      <w:r>
        <w:rPr>
          <w:rFonts w:ascii="Times New Roman"/>
          <w:b w:val="false"/>
          <w:i w:val="false"/>
          <w:color w:val="000000"/>
          <w:sz w:val="28"/>
        </w:rPr>
        <w:t>
      022.04.002E-жолда жалға берушi - салық төлеушiнiң тiркеу нөмiрi көрсетiледi;
</w:t>
      </w:r>
      <w:r>
        <w:br/>
      </w:r>
      <w:r>
        <w:rPr>
          <w:rFonts w:ascii="Times New Roman"/>
          <w:b w:val="false"/>
          <w:i w:val="false"/>
          <w:color w:val="000000"/>
          <w:sz w:val="28"/>
        </w:rPr>
        <w:t>
      022.04.002F-жолда жеке тұлғаның аты-жөнi немесе заңды тұлғаның (құрылымдық бөлiмшенiң) атауы көрсетiледi.
</w:t>
      </w:r>
    </w:p>
    <w:p>
      <w:pPr>
        <w:spacing w:after="0"/>
        <w:ind w:left="0"/>
        <w:jc w:val="both"/>
      </w:pPr>
      <w:r>
        <w:rPr>
          <w:rFonts w:ascii="Times New Roman"/>
          <w:b w:val="false"/>
          <w:i w:val="false"/>
          <w:color w:val="000000"/>
          <w:sz w:val="28"/>
        </w:rPr>
        <w:t>
</w:t>
      </w:r>
      <w:r>
        <w:rPr>
          <w:rFonts w:ascii="Times New Roman"/>
          <w:b w:val="false"/>
          <w:i w:val="false"/>
          <w:color w:val="000000"/>
          <w:sz w:val="28"/>
        </w:rPr>
        <w:t>
      24. 022.04 нысан бойынша қосымшаға оны толтырған лауазымды тұлға қол қояды.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7. 022.05 нысан бойынша қосымшаны жасау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25. "Жалпы ақпарат" бөлiмiнде:
</w:t>
      </w:r>
      <w:r>
        <w:br/>
      </w:r>
      <w:r>
        <w:rPr>
          <w:rFonts w:ascii="Times New Roman"/>
          <w:b w:val="false"/>
          <w:i w:val="false"/>
          <w:color w:val="000000"/>
          <w:sz w:val="28"/>
        </w:rPr>
        <w:t>
      1) 1-жолда салық төлеушiнiң тiркеу нөмiрi көрсетiледi;
</w:t>
      </w:r>
      <w:r>
        <w:br/>
      </w:r>
      <w:r>
        <w:rPr>
          <w:rFonts w:ascii="Times New Roman"/>
          <w:b w:val="false"/>
          <w:i w:val="false"/>
          <w:color w:val="000000"/>
          <w:sz w:val="28"/>
        </w:rPr>
        <w:t>
      2) 2-жолда 022.05 нысан бойынша қосымша парақтарының жалпы саны көрсетiледi.
</w:t>
      </w:r>
    </w:p>
    <w:p>
      <w:pPr>
        <w:spacing w:after="0"/>
        <w:ind w:left="0"/>
        <w:jc w:val="both"/>
      </w:pPr>
      <w:r>
        <w:rPr>
          <w:rFonts w:ascii="Times New Roman"/>
          <w:b w:val="false"/>
          <w:i w:val="false"/>
          <w:color w:val="000000"/>
          <w:sz w:val="28"/>
        </w:rPr>
        <w:t>
</w:t>
      </w:r>
      <w:r>
        <w:rPr>
          <w:rFonts w:ascii="Times New Roman"/>
          <w:b w:val="false"/>
          <w:i w:val="false"/>
          <w:color w:val="000000"/>
          <w:sz w:val="28"/>
        </w:rPr>
        <w:t>
      26. "Фискальдық жады бар бақылау-кассалық машиналары туралы мәлiмет" бөлiмiнде:
</w:t>
      </w:r>
      <w:r>
        <w:br/>
      </w:r>
      <w:r>
        <w:rPr>
          <w:rFonts w:ascii="Times New Roman"/>
          <w:b w:val="false"/>
          <w:i w:val="false"/>
          <w:color w:val="000000"/>
          <w:sz w:val="28"/>
        </w:rPr>
        <w:t>
      1) А бағанында аралық нөмiрлеудi қолданумен рет нөмiрi көрсетiледi;
</w:t>
      </w:r>
      <w:r>
        <w:br/>
      </w:r>
      <w:r>
        <w:rPr>
          <w:rFonts w:ascii="Times New Roman"/>
          <w:b w:val="false"/>
          <w:i w:val="false"/>
          <w:color w:val="000000"/>
          <w:sz w:val="28"/>
        </w:rPr>
        <w:t>
      2) В бағанында бақылау-касса машинасының маркасы көрсетiледi;
</w:t>
      </w:r>
      <w:r>
        <w:br/>
      </w:r>
      <w:r>
        <w:rPr>
          <w:rFonts w:ascii="Times New Roman"/>
          <w:b w:val="false"/>
          <w:i w:val="false"/>
          <w:color w:val="000000"/>
          <w:sz w:val="28"/>
        </w:rPr>
        <w:t>
      3) С бағанында фискальдық жады бар бақылау-касса машинасы тiркеу карточкасының нөмiрi көрсетiледi;
</w:t>
      </w:r>
      <w:r>
        <w:br/>
      </w:r>
      <w:r>
        <w:rPr>
          <w:rFonts w:ascii="Times New Roman"/>
          <w:b w:val="false"/>
          <w:i w:val="false"/>
          <w:color w:val="000000"/>
          <w:sz w:val="28"/>
        </w:rPr>
        <w:t>
      4) D бағанында фискальдық жады бар бақылау-касса машинасының тiркеу карточкасын беру күнi көрсетiледi.
</w:t>
      </w:r>
    </w:p>
    <w:p>
      <w:pPr>
        <w:spacing w:after="0"/>
        <w:ind w:left="0"/>
        <w:jc w:val="both"/>
      </w:pPr>
      <w:r>
        <w:rPr>
          <w:rFonts w:ascii="Times New Roman"/>
          <w:b w:val="false"/>
          <w:i w:val="false"/>
          <w:color w:val="000000"/>
          <w:sz w:val="28"/>
        </w:rPr>
        <w:t>
</w:t>
      </w:r>
      <w:r>
        <w:rPr>
          <w:rFonts w:ascii="Times New Roman"/>
          <w:b w:val="false"/>
          <w:i w:val="false"/>
          <w:color w:val="000000"/>
          <w:sz w:val="28"/>
        </w:rPr>
        <w:t>
      27. 022.05 нысан бойынша қосымшаға оны толтырған лауазымды тұлға қол қояды.
</w:t>
      </w:r>
      <w:r>
        <w:br/>
      </w:r>
      <w:r>
        <w:rPr>
          <w:rFonts w:ascii="Times New Roman"/>
          <w:b w:val="false"/>
          <w:i w:val="false"/>
          <w:color w:val="000000"/>
          <w:sz w:val="28"/>
        </w:rPr>
        <w:t>
_______________________________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РҚАО-ның ескертуі: 022.00, 022.01, 022.02, 022.03, 022.04, 022.05 графикалық нысандары Деректер базасында көрсетілмеген, қажет болған жағдайда оларды РҚАО-дан электронды жеткізілімде алуыңызға болады.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    
</w:t>
      </w:r>
      <w:r>
        <w:br/>
      </w:r>
      <w:r>
        <w:rPr>
          <w:rFonts w:ascii="Times New Roman"/>
          <w:b w:val="false"/>
          <w:i w:val="false"/>
          <w:color w:val="000000"/>
          <w:sz w:val="28"/>
        </w:rPr>
        <w:t>
Қаржы министрінің      
</w:t>
      </w:r>
      <w:r>
        <w:br/>
      </w:r>
      <w:r>
        <w:rPr>
          <w:rFonts w:ascii="Times New Roman"/>
          <w:b w:val="false"/>
          <w:i w:val="false"/>
          <w:color w:val="000000"/>
          <w:sz w:val="28"/>
        </w:rPr>
        <w:t>
2002 жылғы 10 желтоқсандағы 
</w:t>
      </w:r>
      <w:r>
        <w:br/>
      </w:r>
      <w:r>
        <w:rPr>
          <w:rFonts w:ascii="Times New Roman"/>
          <w:b w:val="false"/>
          <w:i w:val="false"/>
          <w:color w:val="000000"/>
          <w:sz w:val="28"/>
        </w:rPr>
        <w:t>
N 608 бұйрығымен      
</w:t>
      </w:r>
      <w:r>
        <w:br/>
      </w:r>
      <w:r>
        <w:rPr>
          <w:rFonts w:ascii="Times New Roman"/>
          <w:b w:val="false"/>
          <w:i w:val="false"/>
          <w:color w:val="000000"/>
          <w:sz w:val="28"/>
        </w:rPr>
        <w:t>
бекітілген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Шыны ыдысты қабылдау бойынша салық салумен байланысты объектiлер мена салық салу объектiлерiн тiркеу (қайта тiркеу) туралы өтiнiштi жасау ережесi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 Жалпы ережелер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1. Осы Ережелер Қазақстан Республикасының 2001 жылғы 12 маусымдағы "Салық және бюджетке төленетiн басқа да мiндеттi төлемдер туралы" 
</w:t>
      </w:r>
      <w:r>
        <w:rPr>
          <w:rFonts w:ascii="Times New Roman"/>
          <w:b w:val="false"/>
          <w:i w:val="false"/>
          <w:color w:val="000000"/>
          <w:sz w:val="28"/>
        </w:rPr>
        <w:t xml:space="preserve"> Кодексiне </w:t>
      </w:r>
      <w:r>
        <w:rPr>
          <w:rFonts w:ascii="Times New Roman"/>
          <w:b w:val="false"/>
          <w:i w:val="false"/>
          <w:color w:val="000000"/>
          <w:sz w:val="28"/>
        </w:rPr>
        <w:t>
 (Салық кодексi) сәйкес әзiрленген және қоса берiлген шыны ыдысты қабылдау бойынша салық салумен байланысты объектiлер мен салық салу объектiлерiн тiркеу (қайта тiркеу) туралы өтiнiштi жасау тәртiбiн (бұдан әрi - нысандар) көздейдi:
</w:t>
      </w:r>
      <w:r>
        <w:br/>
      </w:r>
      <w:r>
        <w:rPr>
          <w:rFonts w:ascii="Times New Roman"/>
          <w:b w:val="false"/>
          <w:i w:val="false"/>
          <w:color w:val="000000"/>
          <w:sz w:val="28"/>
        </w:rPr>
        <w:t>
      1) 032.00 нысан бойынша шыны ыдысты қабылдау бойынша салық салумен байланысты объектiлер мен салық салу объектiлерiн тiркеу (қайта тiркеу) туралы Өтiнiш (бұдан әрi - 032.00 нысан бойынша Өтiнiш);
</w:t>
      </w:r>
      <w:r>
        <w:br/>
      </w:r>
      <w:r>
        <w:rPr>
          <w:rFonts w:ascii="Times New Roman"/>
          <w:b w:val="false"/>
          <w:i w:val="false"/>
          <w:color w:val="000000"/>
          <w:sz w:val="28"/>
        </w:rPr>
        <w:t>
      2) 032.01 нысан бойынша шыны ыдысты қабылдау бойынша салық салумен байланысты объектiлер мен салық салу объектiлерiн тiркеу (қайта тiркеу) туралы өтiнiшке 1-қосымша (бұдан әрi - 032.01 нысан бойынша өтiнiшке 1-қосымша);
</w:t>
      </w:r>
      <w:r>
        <w:br/>
      </w:r>
      <w:r>
        <w:rPr>
          <w:rFonts w:ascii="Times New Roman"/>
          <w:b w:val="false"/>
          <w:i w:val="false"/>
          <w:color w:val="000000"/>
          <w:sz w:val="28"/>
        </w:rPr>
        <w:t>
      3) 032.02 нысан бойынша шыны ыдысты қабылдау бойынша салық салумен байланысты объектiлер мен салық салу объектiлерiн тiркеу (қайта тiркеу) туралы өтiнiшке 2-қосымша (бұдан әрi - 032.02 нысан бойынша өтiнiшке 2-қосымша);
</w:t>
      </w:r>
      <w:r>
        <w:br/>
      </w:r>
      <w:r>
        <w:rPr>
          <w:rFonts w:ascii="Times New Roman"/>
          <w:b w:val="false"/>
          <w:i w:val="false"/>
          <w:color w:val="000000"/>
          <w:sz w:val="28"/>
        </w:rPr>
        <w:t>
      4) 032.03 нысан бойынша шыны ыдысты қабылдау бойынша салық салумен байланысты объектiлер мен салық салу объектiлерiн тiркеу (қайта тiркеу) туралы өтiнiшке 3-қосымша (бұдан әрi - 032.03 нысан бойынша өтiнiшке 3-қосымша).
</w:t>
      </w:r>
    </w:p>
    <w:p>
      <w:pPr>
        <w:spacing w:after="0"/>
        <w:ind w:left="0"/>
        <w:jc w:val="both"/>
      </w:pPr>
      <w:r>
        <w:rPr>
          <w:rFonts w:ascii="Times New Roman"/>
          <w:b w:val="false"/>
          <w:i w:val="false"/>
          <w:color w:val="000000"/>
          <w:sz w:val="28"/>
        </w:rPr>
        <w:t>
</w:t>
      </w:r>
      <w:r>
        <w:rPr>
          <w:rFonts w:ascii="Times New Roman"/>
          <w:b w:val="false"/>
          <w:i w:val="false"/>
          <w:color w:val="000000"/>
          <w:sz w:val="28"/>
        </w:rPr>
        <w:t>
      2. 032.00 нысаны 
</w:t>
      </w:r>
      <w:r>
        <w:rPr>
          <w:rFonts w:ascii="Times New Roman"/>
          <w:b w:val="false"/>
          <w:i w:val="false"/>
          <w:color w:val="000000"/>
          <w:sz w:val="28"/>
        </w:rPr>
        <w:t xml:space="preserve"> Салық кодексiнiң </w:t>
      </w:r>
      <w:r>
        <w:rPr>
          <w:rFonts w:ascii="Times New Roman"/>
          <w:b w:val="false"/>
          <w:i w:val="false"/>
          <w:color w:val="000000"/>
          <w:sz w:val="28"/>
        </w:rPr>
        <w:t>
 531-бабына сәйкес шыны ыдысты қабылдауды жүзеге асыратын салық төлеушiлерге салық салумен байланысты объектiлер мен салық салу объектiлерiн салық органында тiркеуге арналған.
</w:t>
      </w:r>
      <w:r>
        <w:br/>
      </w:r>
      <w:r>
        <w:rPr>
          <w:rFonts w:ascii="Times New Roman"/>
          <w:b w:val="false"/>
          <w:i w:val="false"/>
          <w:color w:val="000000"/>
          <w:sz w:val="28"/>
        </w:rPr>
        <w:t>
      032.01 нысан бойынша 1-қосымша жер учаскесi туралы мәлiметтер көрсетуге арналған;
</w:t>
      </w:r>
      <w:r>
        <w:br/>
      </w:r>
      <w:r>
        <w:rPr>
          <w:rFonts w:ascii="Times New Roman"/>
          <w:b w:val="false"/>
          <w:i w:val="false"/>
          <w:color w:val="000000"/>
          <w:sz w:val="28"/>
        </w:rPr>
        <w:t>
      032.02 нысан бойынша 2-қосымша жылжымайтын мүлiк туралы мәлiметтер көрсетуге арналған;
</w:t>
      </w:r>
      <w:r>
        <w:br/>
      </w:r>
      <w:r>
        <w:rPr>
          <w:rFonts w:ascii="Times New Roman"/>
          <w:b w:val="false"/>
          <w:i w:val="false"/>
          <w:color w:val="000000"/>
          <w:sz w:val="28"/>
        </w:rPr>
        <w:t>
      032.03 нысан бойынша 3-қосымша жады бар бақылау-касса машиналары туралы мәлiметтер көрсетуге арналған.
</w:t>
      </w:r>
    </w:p>
    <w:p>
      <w:pPr>
        <w:spacing w:after="0"/>
        <w:ind w:left="0"/>
        <w:jc w:val="both"/>
      </w:pPr>
      <w:r>
        <w:rPr>
          <w:rFonts w:ascii="Times New Roman"/>
          <w:b w:val="false"/>
          <w:i w:val="false"/>
          <w:color w:val="000000"/>
          <w:sz w:val="28"/>
        </w:rPr>
        <w:t>
</w:t>
      </w:r>
      <w:r>
        <w:rPr>
          <w:rFonts w:ascii="Times New Roman"/>
          <w:b w:val="false"/>
          <w:i w:val="false"/>
          <w:color w:val="000000"/>
          <w:sz w:val="28"/>
        </w:rPr>
        <w:t>
      3. 032.00 нысаны шыны ыдысты қабылдауды жүзеге асыратын жеке стационарлық, жылжымалы және өзге де нүктелерге жеке толтырылады.
</w:t>
      </w:r>
      <w:r>
        <w:br/>
      </w:r>
      <w:r>
        <w:rPr>
          <w:rFonts w:ascii="Times New Roman"/>
          <w:b w:val="false"/>
          <w:i w:val="false"/>
          <w:color w:val="000000"/>
          <w:sz w:val="28"/>
        </w:rPr>
        <w:t>
      032.01, 032.02, 032.04, 032.05 нысандары бойынша қосымшаларды толтырғанда олардың әрбiр бетiнiң жоғары бұрышында ағымдағы парақтың нөмiрi көрсетiледi.
</w:t>
      </w:r>
    </w:p>
    <w:p>
      <w:pPr>
        <w:spacing w:after="0"/>
        <w:ind w:left="0"/>
        <w:jc w:val="both"/>
      </w:pPr>
      <w:r>
        <w:rPr>
          <w:rFonts w:ascii="Times New Roman"/>
          <w:b w:val="false"/>
          <w:i w:val="false"/>
          <w:color w:val="000000"/>
          <w:sz w:val="28"/>
        </w:rPr>
        <w:t>
</w:t>
      </w:r>
      <w:r>
        <w:rPr>
          <w:rFonts w:ascii="Times New Roman"/>
          <w:b w:val="false"/>
          <w:i w:val="false"/>
          <w:color w:val="000000"/>
          <w:sz w:val="28"/>
        </w:rPr>
        <w:t>
      4. Шыны ыдысты қабылдау бойынша салық салумен байланысты объектiлер мен салық салу объектiлерiн қайта тiркеудi жүргiзгенде, нысандар:
</w:t>
      </w:r>
      <w:r>
        <w:br/>
      </w:r>
      <w:r>
        <w:rPr>
          <w:rFonts w:ascii="Times New Roman"/>
          <w:b w:val="false"/>
          <w:i w:val="false"/>
          <w:color w:val="000000"/>
          <w:sz w:val="28"/>
        </w:rPr>
        <w:t>
      "Жалпы ақпарат" бөлiмi толық көлемде;
</w:t>
      </w:r>
      <w:r>
        <w:br/>
      </w:r>
      <w:r>
        <w:rPr>
          <w:rFonts w:ascii="Times New Roman"/>
          <w:b w:val="false"/>
          <w:i w:val="false"/>
          <w:color w:val="000000"/>
          <w:sz w:val="28"/>
        </w:rPr>
        <w:t>
      қалған бөлiмдер - олар бойынша бұрын берiлген мәлiметтерде тек қана өзгерiстер болған жолдарды көрсетумен толтырылады.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5. Нысанды жасау кезiнде:
</w:t>
      </w:r>
      <w:r>
        <w:br/>
      </w:r>
      <w:r>
        <w:rPr>
          <w:rFonts w:ascii="Times New Roman"/>
          <w:b w:val="false"/>
          <w:i w:val="false"/>
          <w:color w:val="000000"/>
          <w:sz w:val="28"/>
        </w:rPr>
        <w:t>
      1) қағаз тасығышта - нысандар айналмалы немесе қауырсын қаламұшпен, қара немесе көк сиямен, бас баспа белгiлерiмен немесе баспа құрылғысын пайдалана отырып толтырылады;
</w:t>
      </w:r>
      <w:r>
        <w:br/>
      </w:r>
      <w:r>
        <w:rPr>
          <w:rFonts w:ascii="Times New Roman"/>
          <w:b w:val="false"/>
          <w:i w:val="false"/>
          <w:color w:val="000000"/>
          <w:sz w:val="28"/>
        </w:rPr>
        <w:t>
      2) электрондық тасығышта - нысандар 
</w:t>
      </w:r>
      <w:r>
        <w:rPr>
          <w:rFonts w:ascii="Times New Roman"/>
          <w:b w:val="false"/>
          <w:i w:val="false"/>
          <w:color w:val="000000"/>
          <w:sz w:val="28"/>
        </w:rPr>
        <w:t xml:space="preserve"> Салық кодексiнiң </w:t>
      </w:r>
      <w:r>
        <w:rPr>
          <w:rFonts w:ascii="Times New Roman"/>
          <w:b w:val="false"/>
          <w:i w:val="false"/>
          <w:color w:val="000000"/>
          <w:sz w:val="28"/>
        </w:rPr>
        <w:t>
 69-бабына сәйкес толтырылады.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6. Нысанды толтыру кезiнде түзетуге, тазартуға, былғауға жол берiлмейдi.
</w:t>
      </w:r>
    </w:p>
    <w:p>
      <w:pPr>
        <w:spacing w:after="0"/>
        <w:ind w:left="0"/>
        <w:jc w:val="both"/>
      </w:pPr>
      <w:r>
        <w:rPr>
          <w:rFonts w:ascii="Times New Roman"/>
          <w:b w:val="false"/>
          <w:i w:val="false"/>
          <w:color w:val="000000"/>
          <w:sz w:val="28"/>
        </w:rPr>
        <w:t>
</w:t>
      </w:r>
      <w:r>
        <w:rPr>
          <w:rFonts w:ascii="Times New Roman"/>
          <w:b w:val="false"/>
          <w:i w:val="false"/>
          <w:color w:val="000000"/>
          <w:sz w:val="28"/>
        </w:rPr>
        <w:t>
      7. Көрсеткiштер жоқ болған кезде нысанның тиiстi торкөздерi толтырылмайды.
</w:t>
      </w:r>
    </w:p>
    <w:p>
      <w:pPr>
        <w:spacing w:after="0"/>
        <w:ind w:left="0"/>
        <w:jc w:val="both"/>
      </w:pPr>
      <w:r>
        <w:rPr>
          <w:rFonts w:ascii="Times New Roman"/>
          <w:b w:val="false"/>
          <w:i w:val="false"/>
          <w:color w:val="000000"/>
          <w:sz w:val="28"/>
        </w:rPr>
        <w:t>
</w:t>
      </w:r>
      <w:r>
        <w:rPr>
          <w:rFonts w:ascii="Times New Roman"/>
          <w:b w:val="false"/>
          <w:i w:val="false"/>
          <w:color w:val="000000"/>
          <w:sz w:val="28"/>
        </w:rPr>
        <w:t>
      8. Қосымшаларда көрсетiлуге жататын деректер жоқ болған жағдайда аталған қосымшалар берiлмейдi.
</w:t>
      </w:r>
    </w:p>
    <w:p>
      <w:pPr>
        <w:spacing w:after="0"/>
        <w:ind w:left="0"/>
        <w:jc w:val="both"/>
      </w:pPr>
      <w:r>
        <w:rPr>
          <w:rFonts w:ascii="Times New Roman"/>
          <w:b w:val="false"/>
          <w:i w:val="false"/>
          <w:color w:val="000000"/>
          <w:sz w:val="28"/>
        </w:rPr>
        <w:t>
</w:t>
      </w:r>
      <w:r>
        <w:rPr>
          <w:rFonts w:ascii="Times New Roman"/>
          <w:b w:val="false"/>
          <w:i w:val="false"/>
          <w:color w:val="000000"/>
          <w:sz w:val="28"/>
        </w:rPr>
        <w:t>
      9. Нысандарды беру кезiнде:
</w:t>
      </w:r>
      <w:r>
        <w:br/>
      </w:r>
      <w:r>
        <w:rPr>
          <w:rFonts w:ascii="Times New Roman"/>
          <w:b w:val="false"/>
          <w:i w:val="false"/>
          <w:color w:val="000000"/>
          <w:sz w:val="28"/>
        </w:rPr>
        <w:t>
      1) қағаз тасығышта келу тәртiбiмен - нысандар екi данада жасалады, бiр данасы салық органының белгiсiмен салық төлеушiге қайтарылады;
</w:t>
      </w:r>
      <w:r>
        <w:br/>
      </w:r>
      <w:r>
        <w:rPr>
          <w:rFonts w:ascii="Times New Roman"/>
          <w:b w:val="false"/>
          <w:i w:val="false"/>
          <w:color w:val="000000"/>
          <w:sz w:val="28"/>
        </w:rPr>
        <w:t>
      2) хабарламамен тапсырыс хатпен почта бойынша - салық төлеуші почта немесе байланыстың өзге ұйымның хабарламасын алады;
</w:t>
      </w:r>
      <w:r>
        <w:br/>
      </w:r>
      <w:r>
        <w:rPr>
          <w:rFonts w:ascii="Times New Roman"/>
          <w:b w:val="false"/>
          <w:i w:val="false"/>
          <w:color w:val="000000"/>
          <w:sz w:val="28"/>
        </w:rPr>
        <w:t>
      3) келу тәртiбiмен электрондық түрде ия болмаса электрондық почта бойынша электрондық түрде Салық кодексiнiң 69-бабы 8-тармағының 3) тармақшасына сәйкес - салық төлеушi нысанды қабылдағаны (жеткiзгенi) туралы хабарламаны салық органында ия болмаса электрондық почта бойынша алады.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 032.00 нысан бойынша өтiнiштi жасау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10. "Жалпы ақпарат" бөлiмiнде:
</w:t>
      </w:r>
      <w:r>
        <w:br/>
      </w:r>
      <w:r>
        <w:rPr>
          <w:rFonts w:ascii="Times New Roman"/>
          <w:b w:val="false"/>
          <w:i w:val="false"/>
          <w:color w:val="000000"/>
          <w:sz w:val="28"/>
        </w:rPr>
        <w:t>
      1) 1-жолда салық төлеушiнiң тiркеу нөмiрi көрсетiледi;
</w:t>
      </w:r>
      <w:r>
        <w:br/>
      </w:r>
      <w:r>
        <w:rPr>
          <w:rFonts w:ascii="Times New Roman"/>
          <w:b w:val="false"/>
          <w:i w:val="false"/>
          <w:color w:val="000000"/>
          <w:sz w:val="28"/>
        </w:rPr>
        <w:t>
      2) 2А-жолда жеке кәсiпкердiң аты-жөнi және ол бар болса фирмалық атауы көрсетiледi;
</w:t>
      </w:r>
      <w:r>
        <w:br/>
      </w:r>
      <w:r>
        <w:rPr>
          <w:rFonts w:ascii="Times New Roman"/>
          <w:b w:val="false"/>
          <w:i w:val="false"/>
          <w:color w:val="000000"/>
          <w:sz w:val="28"/>
        </w:rPr>
        <w:t>
      3) 2В-жолда заңды тұлғаның толық атауы, заңды тұлғаның филиалы көрсетiледi;
</w:t>
      </w:r>
      <w:r>
        <w:br/>
      </w:r>
      <w:r>
        <w:rPr>
          <w:rFonts w:ascii="Times New Roman"/>
          <w:b w:val="false"/>
          <w:i w:val="false"/>
          <w:color w:val="000000"/>
          <w:sz w:val="28"/>
        </w:rPr>
        <w:t>
      4) 3-жолда Экономикалық қызметтiң жалпы жiктеуiшi бойынша (ЭҚЖЖ) қызмет түрлерiнiң коды мен олардың үлес салмағы көрсетiледi.
</w:t>
      </w:r>
      <w:r>
        <w:br/>
      </w:r>
      <w:r>
        <w:rPr>
          <w:rFonts w:ascii="Times New Roman"/>
          <w:b w:val="false"/>
          <w:i w:val="false"/>
          <w:color w:val="000000"/>
          <w:sz w:val="28"/>
        </w:rPr>
        <w:t>
      ЭҚЖЖ коды (бес белгi) олардың үлес салмағының кему тәртiбiмен қызметтiң негiзгi үш түрлерi бойынша көрсетiледi. Yлес салмағы он үлеске дейiн дөңгелектеумен процентте көрсетiледi (қызметтiң аталған түрлерiнiң үлес салмағының жалпы сомасы 100% тең болуы мiндеттi емес екенiн ескеру қажет).
</w:t>
      </w:r>
      <w:r>
        <w:br/>
      </w:r>
      <w:r>
        <w:rPr>
          <w:rFonts w:ascii="Times New Roman"/>
          <w:b w:val="false"/>
          <w:i w:val="false"/>
          <w:color w:val="000000"/>
          <w:sz w:val="28"/>
        </w:rPr>
        <w:t>
      Үлес салмағының есебi үшiн N 1-ӨН нысандағы (жылдық) мемлекеттiк статистика есептiлiктегi 1-бөлiмнiң 100-жолда ("Өнiм") салық төлеушi көрсететiн деректердi пайдалану керек. Қызметтiң әрбiр түрi бойынша, үлес салмағы 100 жол бойынша 1-бағанның деректерiне 100-жолдың тиiстi бағандарының қатынасы ретiнде айқындалады.
</w:t>
      </w:r>
      <w:r>
        <w:br/>
      </w:r>
      <w:r>
        <w:rPr>
          <w:rFonts w:ascii="Times New Roman"/>
          <w:b w:val="false"/>
          <w:i w:val="false"/>
          <w:color w:val="000000"/>
          <w:sz w:val="28"/>
        </w:rPr>
        <w:t>
      Мысалы, қызметiнiң негiзгi түрi алкоголь және басқа да сусындардың бөлшек саудасы болатын салық төлеушi N 1-ӨН есеп беру (жылдық) 1-бөлiмнiң 100-жолда мынадай деректердi көрсеттi:
</w:t>
      </w:r>
      <w:r>
        <w:br/>
      </w:r>
      <w:r>
        <w:rPr>
          <w:rFonts w:ascii="Times New Roman"/>
          <w:b w:val="false"/>
          <w:i w:val="false"/>
          <w:color w:val="000000"/>
          <w:sz w:val="28"/>
        </w:rPr>
        <w:t>
-------------------------------------------------------------------
</w:t>
      </w:r>
      <w:r>
        <w:br/>
      </w:r>
      <w:r>
        <w:rPr>
          <w:rFonts w:ascii="Times New Roman"/>
          <w:b w:val="false"/>
          <w:i w:val="false"/>
          <w:color w:val="000000"/>
          <w:sz w:val="28"/>
        </w:rPr>
        <w:t>
Көрсет.  |Жол | Есепті  |  оның ішінде қызметтің түрлері бойынша:
</w:t>
      </w:r>
      <w:r>
        <w:br/>
      </w:r>
      <w:r>
        <w:rPr>
          <w:rFonts w:ascii="Times New Roman"/>
          <w:b w:val="false"/>
          <w:i w:val="false"/>
          <w:color w:val="000000"/>
          <w:sz w:val="28"/>
        </w:rPr>
        <w:t>
кiштер   |коды|жыл үшін |------------------------------------------
</w:t>
      </w:r>
      <w:r>
        <w:br/>
      </w:r>
      <w:r>
        <w:rPr>
          <w:rFonts w:ascii="Times New Roman"/>
          <w:b w:val="false"/>
          <w:i w:val="false"/>
          <w:color w:val="000000"/>
          <w:sz w:val="28"/>
        </w:rPr>
        <w:t>
атауы    |    |барлығы  |  өзге де  |автомобиль.|автомо.  |жарнама
</w:t>
      </w:r>
      <w:r>
        <w:br/>
      </w:r>
      <w:r>
        <w:rPr>
          <w:rFonts w:ascii="Times New Roman"/>
          <w:b w:val="false"/>
          <w:i w:val="false"/>
          <w:color w:val="000000"/>
          <w:sz w:val="28"/>
        </w:rPr>
        <w:t>
         |    |         |    жеке   |дерді бөл. |бильдерді|
</w:t>
      </w:r>
      <w:r>
        <w:br/>
      </w:r>
      <w:r>
        <w:rPr>
          <w:rFonts w:ascii="Times New Roman"/>
          <w:b w:val="false"/>
          <w:i w:val="false"/>
          <w:color w:val="000000"/>
          <w:sz w:val="28"/>
        </w:rPr>
        <w:t>
         |    |         | қызметтер |  шек сату |жалға алу|
</w:t>
      </w:r>
      <w:r>
        <w:br/>
      </w:r>
      <w:r>
        <w:rPr>
          <w:rFonts w:ascii="Times New Roman"/>
          <w:b w:val="false"/>
          <w:i w:val="false"/>
          <w:color w:val="000000"/>
          <w:sz w:val="28"/>
        </w:rPr>
        <w:t>
         |    |         |  көрсету  |           |         |
</w:t>
      </w:r>
      <w:r>
        <w:br/>
      </w:r>
      <w:r>
        <w:rPr>
          <w:rFonts w:ascii="Times New Roman"/>
          <w:b w:val="false"/>
          <w:i w:val="false"/>
          <w:color w:val="000000"/>
          <w:sz w:val="28"/>
        </w:rPr>
        <w:t>
         |    |         |-----------------------------------------
</w:t>
      </w:r>
      <w:r>
        <w:br/>
      </w:r>
      <w:r>
        <w:rPr>
          <w:rFonts w:ascii="Times New Roman"/>
          <w:b w:val="false"/>
          <w:i w:val="false"/>
          <w:color w:val="000000"/>
          <w:sz w:val="28"/>
        </w:rPr>
        <w:t>
         |    |         |  93050   |  50102    | 71100   | 74400
</w:t>
      </w:r>
      <w:r>
        <w:br/>
      </w:r>
      <w:r>
        <w:rPr>
          <w:rFonts w:ascii="Times New Roman"/>
          <w:b w:val="false"/>
          <w:i w:val="false"/>
          <w:color w:val="000000"/>
          <w:sz w:val="28"/>
        </w:rPr>
        <w:t>
         |    |         |  коды    |  коды     |  коды   | коды
</w:t>
      </w:r>
      <w:r>
        <w:br/>
      </w:r>
      <w:r>
        <w:rPr>
          <w:rFonts w:ascii="Times New Roman"/>
          <w:b w:val="false"/>
          <w:i w:val="false"/>
          <w:color w:val="000000"/>
          <w:sz w:val="28"/>
        </w:rPr>
        <w:t>
-------------------------------------------------------------------
</w:t>
      </w:r>
      <w:r>
        <w:br/>
      </w:r>
      <w:r>
        <w:rPr>
          <w:rFonts w:ascii="Times New Roman"/>
          <w:b w:val="false"/>
          <w:i w:val="false"/>
          <w:color w:val="000000"/>
          <w:sz w:val="28"/>
        </w:rPr>
        <w:t>
    1      2        3         4          5          6         7
</w:t>
      </w:r>
      <w:r>
        <w:br/>
      </w:r>
      <w:r>
        <w:rPr>
          <w:rFonts w:ascii="Times New Roman"/>
          <w:b w:val="false"/>
          <w:i w:val="false"/>
          <w:color w:val="000000"/>
          <w:sz w:val="28"/>
        </w:rPr>
        <w:t>
-------------------------------------------------------------------
</w:t>
      </w:r>
      <w:r>
        <w:br/>
      </w:r>
      <w:r>
        <w:rPr>
          <w:rFonts w:ascii="Times New Roman"/>
          <w:b w:val="false"/>
          <w:i w:val="false"/>
          <w:color w:val="000000"/>
          <w:sz w:val="28"/>
        </w:rPr>
        <w:t>
Өндіріл.   100   250000,0   150000,0   50000,0    35000,0   5000,0
</w:t>
      </w:r>
      <w:r>
        <w:br/>
      </w:r>
      <w:r>
        <w:rPr>
          <w:rFonts w:ascii="Times New Roman"/>
          <w:b w:val="false"/>
          <w:i w:val="false"/>
          <w:color w:val="000000"/>
          <w:sz w:val="28"/>
        </w:rPr>
        <w:t>
ген өнім
</w:t>
      </w:r>
      <w:r>
        <w:br/>
      </w:r>
      <w:r>
        <w:rPr>
          <w:rFonts w:ascii="Times New Roman"/>
          <w:b w:val="false"/>
          <w:i w:val="false"/>
          <w:color w:val="000000"/>
          <w:sz w:val="28"/>
        </w:rPr>
        <w:t>
(тауарлар,
</w:t>
      </w:r>
      <w:r>
        <w:br/>
      </w:r>
      <w:r>
        <w:rPr>
          <w:rFonts w:ascii="Times New Roman"/>
          <w:b w:val="false"/>
          <w:i w:val="false"/>
          <w:color w:val="000000"/>
          <w:sz w:val="28"/>
        </w:rPr>
        <w:t>
қызмет
</w:t>
      </w:r>
      <w:r>
        <w:br/>
      </w:r>
      <w:r>
        <w:rPr>
          <w:rFonts w:ascii="Times New Roman"/>
          <w:b w:val="false"/>
          <w:i w:val="false"/>
          <w:color w:val="000000"/>
          <w:sz w:val="28"/>
        </w:rPr>
        <w:t>
көрсету.
</w:t>
      </w:r>
      <w:r>
        <w:br/>
      </w:r>
      <w:r>
        <w:rPr>
          <w:rFonts w:ascii="Times New Roman"/>
          <w:b w:val="false"/>
          <w:i w:val="false"/>
          <w:color w:val="000000"/>
          <w:sz w:val="28"/>
        </w:rPr>
        <w:t>
лер)
</w:t>
      </w:r>
      <w:r>
        <w:br/>
      </w:r>
      <w:r>
        <w:rPr>
          <w:rFonts w:ascii="Times New Roman"/>
          <w:b w:val="false"/>
          <w:i w:val="false"/>
          <w:color w:val="000000"/>
          <w:sz w:val="28"/>
        </w:rPr>
        <w:t>
көлемi,
</w:t>
      </w:r>
      <w:r>
        <w:br/>
      </w:r>
      <w:r>
        <w:rPr>
          <w:rFonts w:ascii="Times New Roman"/>
          <w:b w:val="false"/>
          <w:i w:val="false"/>
          <w:color w:val="000000"/>
          <w:sz w:val="28"/>
        </w:rPr>
        <w:t>
мың
</w:t>
      </w:r>
      <w:r>
        <w:br/>
      </w:r>
      <w:r>
        <w:rPr>
          <w:rFonts w:ascii="Times New Roman"/>
          <w:b w:val="false"/>
          <w:i w:val="false"/>
          <w:color w:val="000000"/>
          <w:sz w:val="28"/>
        </w:rPr>
        <w:t>
теңге
</w:t>
      </w:r>
      <w:r>
        <w:br/>
      </w:r>
      <w:r>
        <w:rPr>
          <w:rFonts w:ascii="Times New Roman"/>
          <w:b w:val="false"/>
          <w:i w:val="false"/>
          <w:color w:val="000000"/>
          <w:sz w:val="28"/>
        </w:rPr>
        <w:t>
-------------------------------------------------------------------
</w:t>
      </w:r>
    </w:p>
    <w:p>
      <w:pPr>
        <w:spacing w:after="0"/>
        <w:ind w:left="0"/>
        <w:jc w:val="both"/>
      </w:pPr>
      <w:r>
        <w:rPr>
          <w:rFonts w:ascii="Times New Roman"/>
          <w:b w:val="false"/>
          <w:i w:val="false"/>
          <w:color w:val="000000"/>
          <w:sz w:val="28"/>
        </w:rPr>
        <w:t>
      Онда ЭҚЖЖ бойынша мәлiметтер кестесi мынадай түрде болады:
</w:t>
      </w:r>
      <w:r>
        <w:br/>
      </w:r>
      <w:r>
        <w:rPr>
          <w:rFonts w:ascii="Times New Roman"/>
          <w:b w:val="false"/>
          <w:i w:val="false"/>
          <w:color w:val="000000"/>
          <w:sz w:val="28"/>
        </w:rPr>
        <w:t>
     --------------------------------------------
</w:t>
      </w:r>
      <w:r>
        <w:br/>
      </w:r>
      <w:r>
        <w:rPr>
          <w:rFonts w:ascii="Times New Roman"/>
          <w:b w:val="false"/>
          <w:i w:val="false"/>
          <w:color w:val="000000"/>
          <w:sz w:val="28"/>
        </w:rPr>
        <w:t>
     | 2 ЭҚЖЖ      А 93050   В 50102     С 71100 |
</w:t>
      </w:r>
      <w:r>
        <w:br/>
      </w:r>
      <w:r>
        <w:rPr>
          <w:rFonts w:ascii="Times New Roman"/>
          <w:b w:val="false"/>
          <w:i w:val="false"/>
          <w:color w:val="000000"/>
          <w:sz w:val="28"/>
        </w:rPr>
        <w:t>
     | Үлес сал.                                 |
</w:t>
      </w:r>
      <w:r>
        <w:br/>
      </w:r>
      <w:r>
        <w:rPr>
          <w:rFonts w:ascii="Times New Roman"/>
          <w:b w:val="false"/>
          <w:i w:val="false"/>
          <w:color w:val="000000"/>
          <w:sz w:val="28"/>
        </w:rPr>
        <w:t>
     | мағын көр.  060,0%     020,0%      014,0% |
</w:t>
      </w:r>
      <w:r>
        <w:br/>
      </w:r>
      <w:r>
        <w:rPr>
          <w:rFonts w:ascii="Times New Roman"/>
          <w:b w:val="false"/>
          <w:i w:val="false"/>
          <w:color w:val="000000"/>
          <w:sz w:val="28"/>
        </w:rPr>
        <w:t>
     | сетіңіз                                   |
</w:t>
      </w:r>
      <w:r>
        <w:br/>
      </w:r>
      <w:r>
        <w:rPr>
          <w:rFonts w:ascii="Times New Roman"/>
          <w:b w:val="false"/>
          <w:i w:val="false"/>
          <w:color w:val="000000"/>
          <w:sz w:val="28"/>
        </w:rPr>
        <w:t>
     ---------------------------------------------
</w:t>
      </w:r>
    </w:p>
    <w:p>
      <w:pPr>
        <w:spacing w:after="0"/>
        <w:ind w:left="0"/>
        <w:jc w:val="both"/>
      </w:pPr>
      <w:r>
        <w:rPr>
          <w:rFonts w:ascii="Times New Roman"/>
          <w:b w:val="false"/>
          <w:i w:val="false"/>
          <w:color w:val="000000"/>
          <w:sz w:val="28"/>
        </w:rPr>
        <w:t>
      Алкоголь және басқа да сусындардың көтерме саудасының үлес салмағы 150000,0 (кестенiң 4-бағаны) / 250000,0 (кестенiң 3-бағаны) х 100% ретiнде есептелген. ЭҚЖЖ қалған кодтар бойынша үлес салмағы осындай жолмен есептелген.
</w:t>
      </w:r>
      <w:r>
        <w:br/>
      </w:r>
      <w:r>
        <w:rPr>
          <w:rFonts w:ascii="Times New Roman"/>
          <w:b w:val="false"/>
          <w:i w:val="false"/>
          <w:color w:val="000000"/>
          <w:sz w:val="28"/>
        </w:rPr>
        <w:t>
      N 2-ӨН нысандағы мемлекеттiк статистика беретiн шағын бизнес субъектiлерi - заңды тұлғалар ЭҚЖЖ бойынша мәлiметтердi жоғарыда аталған жолмен N 2-ӨН есеп беру (жылдық) 3-бөлiмнiң 200-207-жолдарының деректерi негiзiнде ("Қаржы-шаруашылық қызмет нәтижелерi") толтырады.
</w:t>
      </w:r>
      <w:r>
        <w:br/>
      </w:r>
      <w:r>
        <w:rPr>
          <w:rFonts w:ascii="Times New Roman"/>
          <w:b w:val="false"/>
          <w:i w:val="false"/>
          <w:color w:val="000000"/>
          <w:sz w:val="28"/>
        </w:rPr>
        <w:t>
      N СОЦФИН нысанды МСЕ тапсыратын денсаулық сақтау (әлеуметтiк қызмет) ұйымдары және N СОЦФИН (бiлiм) МСЕ нысанын тапсыратын бiлiм беру ұйымдары ЭҚЖЖ бойынша мәлiметтердi жоғарыда көрсетiлген әдiске ұқсас жолмен NN СОЦФИН (денсаулық) және СОЦФИН (бiлiм) нысанды жылдық есептiлiктiң 4 бөлiмiнiң ("Қаржы-шаруашылық қызметтiң қорытындылары") деректерiнiң негiзiнде толтырады.
</w:t>
      </w:r>
      <w:r>
        <w:br/>
      </w:r>
      <w:r>
        <w:rPr>
          <w:rFonts w:ascii="Times New Roman"/>
          <w:b w:val="false"/>
          <w:i w:val="false"/>
          <w:color w:val="000000"/>
          <w:sz w:val="28"/>
        </w:rPr>
        <w:t>
      Жоғарыда көрсетiлген есептiлiк нысандарын бермейтiн сақтандыру ұйымдары, қоғамдық бiрлестiктер мен бюджеттiк ұйымдар ЭҚЖЖ мәлiметтерiнде тек негiзгi қызметi бойынша ЭҚЖЖ кодын көрсетедi;
</w:t>
      </w:r>
      <w:r>
        <w:br/>
      </w:r>
      <w:r>
        <w:rPr>
          <w:rFonts w:ascii="Times New Roman"/>
          <w:b w:val="false"/>
          <w:i w:val="false"/>
          <w:color w:val="000000"/>
          <w:sz w:val="28"/>
        </w:rPr>
        <w:t>
      5) 4-жолда заңды тұлғаны немесе жеке кәсiпкердi мемлекеттiк тiркеу туралы (филиалдың, өкiлдiктiң есептiк тiркеу) мәлiмет көрсетiледi:
</w:t>
      </w:r>
      <w:r>
        <w:br/>
      </w:r>
      <w:r>
        <w:rPr>
          <w:rFonts w:ascii="Times New Roman"/>
          <w:b w:val="false"/>
          <w:i w:val="false"/>
          <w:color w:val="000000"/>
          <w:sz w:val="28"/>
        </w:rPr>
        <w:t>
      4A-жолда заңды тұлғаны мемлекеттiк тiркеу куәлiгiнiң (филиалдың, өкiлдiктiң есептiк тiркеу) нөмiрi көрсетiледi;
</w:t>
      </w:r>
      <w:r>
        <w:br/>
      </w:r>
      <w:r>
        <w:rPr>
          <w:rFonts w:ascii="Times New Roman"/>
          <w:b w:val="false"/>
          <w:i w:val="false"/>
          <w:color w:val="000000"/>
          <w:sz w:val="28"/>
        </w:rPr>
        <w:t>
      4B-жолда жеке кәсiпкердiң куәлiк сериясы көрсетiледi;
</w:t>
      </w:r>
      <w:r>
        <w:br/>
      </w:r>
      <w:r>
        <w:rPr>
          <w:rFonts w:ascii="Times New Roman"/>
          <w:b w:val="false"/>
          <w:i w:val="false"/>
          <w:color w:val="000000"/>
          <w:sz w:val="28"/>
        </w:rPr>
        <w:t>
      4С-жолда жеке кәсiпкердiң куәлiк нөмiрi көрсетiледi;
</w:t>
      </w:r>
      <w:r>
        <w:br/>
      </w:r>
      <w:r>
        <w:rPr>
          <w:rFonts w:ascii="Times New Roman"/>
          <w:b w:val="false"/>
          <w:i w:val="false"/>
          <w:color w:val="000000"/>
          <w:sz w:val="28"/>
        </w:rPr>
        <w:t>
      4D-жолда заңды тұлғаны немесе жеке кәсiпкердi мемлекеттiк тiркеу туралы (филиалдың, өкiлдiктiң есептiк тiркеу) куәлiктi беру күнi көрсетiледi;
</w:t>
      </w:r>
      <w:r>
        <w:br/>
      </w:r>
      <w:r>
        <w:rPr>
          <w:rFonts w:ascii="Times New Roman"/>
          <w:b w:val="false"/>
          <w:i w:val="false"/>
          <w:color w:val="000000"/>
          <w:sz w:val="28"/>
        </w:rPr>
        <w:t>
      6) 5-жолда қосылған құн салығы бойынша есепке қою туралы мәлiмет көрсетiледi:
</w:t>
      </w:r>
      <w:r>
        <w:br/>
      </w:r>
      <w:r>
        <w:rPr>
          <w:rFonts w:ascii="Times New Roman"/>
          <w:b w:val="false"/>
          <w:i w:val="false"/>
          <w:color w:val="000000"/>
          <w:sz w:val="28"/>
        </w:rPr>
        <w:t>
      5А-жолда қосылған құн салығын төлеушi ретiнде есепке қою туралы куәлiк сериясы көрсетiледi;
</w:t>
      </w:r>
      <w:r>
        <w:br/>
      </w:r>
      <w:r>
        <w:rPr>
          <w:rFonts w:ascii="Times New Roman"/>
          <w:b w:val="false"/>
          <w:i w:val="false"/>
          <w:color w:val="000000"/>
          <w:sz w:val="28"/>
        </w:rPr>
        <w:t>
      5В-жолда қосылған құн салығын төлеушi ретiнде есепке қою туралы куәлiк нөмiрi көрсетiледi;
</w:t>
      </w:r>
      <w:r>
        <w:br/>
      </w:r>
      <w:r>
        <w:rPr>
          <w:rFonts w:ascii="Times New Roman"/>
          <w:b w:val="false"/>
          <w:i w:val="false"/>
          <w:color w:val="000000"/>
          <w:sz w:val="28"/>
        </w:rPr>
        <w:t>
      5C-жолда қосылған құн салығын төлеушi ретiнде есепке қою күнi көрсетiледi;
</w:t>
      </w:r>
      <w:r>
        <w:br/>
      </w:r>
      <w:r>
        <w:rPr>
          <w:rFonts w:ascii="Times New Roman"/>
          <w:b w:val="false"/>
          <w:i w:val="false"/>
          <w:color w:val="000000"/>
          <w:sz w:val="28"/>
        </w:rPr>
        <w:t>
      7) 6-жолда 032.00 нысан бойынша өтiнiштi толтыру себебiнiң тиiстi белгiсi қойылады (бұдан әрi - тiркеу қайта тiркеу);
</w:t>
      </w:r>
      <w:r>
        <w:br/>
      </w:r>
      <w:r>
        <w:rPr>
          <w:rFonts w:ascii="Times New Roman"/>
          <w:b w:val="false"/>
          <w:i w:val="false"/>
          <w:color w:val="000000"/>
          <w:sz w:val="28"/>
        </w:rPr>
        <w:t>
      8) 7-жолда тиiстi берiлген қосымшалардың белгiсi көрсетiледi.
</w:t>
      </w:r>
    </w:p>
    <w:p>
      <w:pPr>
        <w:spacing w:after="0"/>
        <w:ind w:left="0"/>
        <w:jc w:val="both"/>
      </w:pPr>
      <w:r>
        <w:rPr>
          <w:rFonts w:ascii="Times New Roman"/>
          <w:b w:val="false"/>
          <w:i w:val="false"/>
          <w:color w:val="000000"/>
          <w:sz w:val="28"/>
        </w:rPr>
        <w:t>
</w:t>
      </w:r>
      <w:r>
        <w:rPr>
          <w:rFonts w:ascii="Times New Roman"/>
          <w:b w:val="false"/>
          <w:i w:val="false"/>
          <w:color w:val="000000"/>
          <w:sz w:val="28"/>
        </w:rPr>
        <w:t>
      11. "Салық салу объектiлерi және салық салумен байланысты объектiлер туралы мәлiмет" бөлiмiнде:
</w:t>
      </w:r>
      <w:r>
        <w:br/>
      </w:r>
      <w:r>
        <w:rPr>
          <w:rFonts w:ascii="Times New Roman"/>
          <w:b w:val="false"/>
          <w:i w:val="false"/>
          <w:color w:val="000000"/>
          <w:sz w:val="28"/>
        </w:rPr>
        <w:t>
      1) 032.00.001-жолда шыны ыдысты қабылдау пунктiнiң орналасқан жерi көрсетiледi:
</w:t>
      </w:r>
      <w:r>
        <w:br/>
      </w:r>
      <w:r>
        <w:rPr>
          <w:rFonts w:ascii="Times New Roman"/>
          <w:b w:val="false"/>
          <w:i w:val="false"/>
          <w:color w:val="000000"/>
          <w:sz w:val="28"/>
        </w:rPr>
        <w:t>
      032.00.001А-жолда облыстың атауы көрсетiледi;
</w:t>
      </w:r>
      <w:r>
        <w:br/>
      </w:r>
      <w:r>
        <w:rPr>
          <w:rFonts w:ascii="Times New Roman"/>
          <w:b w:val="false"/>
          <w:i w:val="false"/>
          <w:color w:val="000000"/>
          <w:sz w:val="28"/>
        </w:rPr>
        <w:t>
      032.00.001В-жолда қаланың (ауданның) атауы көрсетiледi;
</w:t>
      </w:r>
      <w:r>
        <w:br/>
      </w:r>
      <w:r>
        <w:rPr>
          <w:rFonts w:ascii="Times New Roman"/>
          <w:b w:val="false"/>
          <w:i w:val="false"/>
          <w:color w:val="000000"/>
          <w:sz w:val="28"/>
        </w:rPr>
        <w:t>
      032.00.001С-жолда кенттiң (ауылдың) атауы көрсетiледi;
</w:t>
      </w:r>
      <w:r>
        <w:br/>
      </w:r>
      <w:r>
        <w:rPr>
          <w:rFonts w:ascii="Times New Roman"/>
          <w:b w:val="false"/>
          <w:i w:val="false"/>
          <w:color w:val="000000"/>
          <w:sz w:val="28"/>
        </w:rPr>
        <w:t>
      032.00.001D-жолда көшенiң (даңғылдың, гүлзардың, бұрылыстың және т.б) атауы көрсетiледi;
</w:t>
      </w:r>
      <w:r>
        <w:br/>
      </w:r>
      <w:r>
        <w:rPr>
          <w:rFonts w:ascii="Times New Roman"/>
          <w:b w:val="false"/>
          <w:i w:val="false"/>
          <w:color w:val="000000"/>
          <w:sz w:val="28"/>
        </w:rPr>
        <w:t>
      032.00.001E-жолда үйдiң (ғимараттың) нөмiрi көрсетiледi;
</w:t>
      </w:r>
      <w:r>
        <w:br/>
      </w:r>
      <w:r>
        <w:rPr>
          <w:rFonts w:ascii="Times New Roman"/>
          <w:b w:val="false"/>
          <w:i w:val="false"/>
          <w:color w:val="000000"/>
          <w:sz w:val="28"/>
        </w:rPr>
        <w:t>
      032.00.001F-жолда пәтердiң нөмiрi көрсетiледi;
</w:t>
      </w:r>
      <w:r>
        <w:br/>
      </w:r>
      <w:r>
        <w:rPr>
          <w:rFonts w:ascii="Times New Roman"/>
          <w:b w:val="false"/>
          <w:i w:val="false"/>
          <w:color w:val="000000"/>
          <w:sz w:val="28"/>
        </w:rPr>
        <w:t>
      032.00.001G-жолда салық салу объектiлерi және салық салумен байланысты объектiлердiң орнын анықтауға мүмкiндiк беретiн басқа мекен-жайының атауы көрсетiледi;
</w:t>
      </w:r>
      <w:r>
        <w:br/>
      </w:r>
      <w:r>
        <w:rPr>
          <w:rFonts w:ascii="Times New Roman"/>
          <w:b w:val="false"/>
          <w:i w:val="false"/>
          <w:color w:val="000000"/>
          <w:sz w:val="28"/>
        </w:rPr>
        <w:t>
      2) 032.00.002-жолда шыны ыдысты қабылдау пунктiнiң тиiстi түрiне (стационарлық, жылжымалы, өзге) белгi қойылады;
</w:t>
      </w:r>
      <w:r>
        <w:br/>
      </w:r>
      <w:r>
        <w:rPr>
          <w:rFonts w:ascii="Times New Roman"/>
          <w:b w:val="false"/>
          <w:i w:val="false"/>
          <w:color w:val="000000"/>
          <w:sz w:val="28"/>
        </w:rPr>
        <w:t>
      3) 032.00.003-жолда шыны ыдыс үшiн қойма жайлары туралы мәлiметтер көрсетiледi:
</w:t>
      </w:r>
      <w:r>
        <w:br/>
      </w:r>
      <w:r>
        <w:rPr>
          <w:rFonts w:ascii="Times New Roman"/>
          <w:b w:val="false"/>
          <w:i w:val="false"/>
          <w:color w:val="000000"/>
          <w:sz w:val="28"/>
        </w:rPr>
        <w:t>
      032.00.003А-жолда шыны ыдыс үшiн қоймалардың жалпы саны көрсетiледi;
</w:t>
      </w:r>
      <w:r>
        <w:br/>
      </w:r>
      <w:r>
        <w:rPr>
          <w:rFonts w:ascii="Times New Roman"/>
          <w:b w:val="false"/>
          <w:i w:val="false"/>
          <w:color w:val="000000"/>
          <w:sz w:val="28"/>
        </w:rPr>
        <w:t>
      032.00.003B-жолда шыны ыдыс үшiн қоймалардың жалпы көлемi көрсетiледi;
</w:t>
      </w:r>
      <w:r>
        <w:br/>
      </w:r>
      <w:r>
        <w:rPr>
          <w:rFonts w:ascii="Times New Roman"/>
          <w:b w:val="false"/>
          <w:i w:val="false"/>
          <w:color w:val="000000"/>
          <w:sz w:val="28"/>
        </w:rPr>
        <w:t>
      4) 032.00.004-жолда шыны ыдысты қабылдаудың жылжымалы пунктi туралы мәлiметтер көрсетiледi;
</w:t>
      </w:r>
      <w:r>
        <w:br/>
      </w:r>
      <w:r>
        <w:rPr>
          <w:rFonts w:ascii="Times New Roman"/>
          <w:b w:val="false"/>
          <w:i w:val="false"/>
          <w:color w:val="000000"/>
          <w:sz w:val="28"/>
        </w:rPr>
        <w:t>
      032.00.004A-жолда автомашинаның мемлекеттiк нөмiрi көрсетiледi;
</w:t>
      </w:r>
      <w:r>
        <w:br/>
      </w:r>
      <w:r>
        <w:rPr>
          <w:rFonts w:ascii="Times New Roman"/>
          <w:b w:val="false"/>
          <w:i w:val="false"/>
          <w:color w:val="000000"/>
          <w:sz w:val="28"/>
        </w:rPr>
        <w:t>
      032.00.004B-жолда автомашинаның маркасы көрсетiледi;
</w:t>
      </w:r>
      <w:r>
        <w:br/>
      </w:r>
      <w:r>
        <w:rPr>
          <w:rFonts w:ascii="Times New Roman"/>
          <w:b w:val="false"/>
          <w:i w:val="false"/>
          <w:color w:val="000000"/>
          <w:sz w:val="28"/>
        </w:rPr>
        <w:t>
      5) 032.00.005-жолда шыны ыдысқа арналған ыдыс саны көрсетiледi;
</w:t>
      </w:r>
      <w:r>
        <w:br/>
      </w:r>
      <w:r>
        <w:rPr>
          <w:rFonts w:ascii="Times New Roman"/>
          <w:b w:val="false"/>
          <w:i w:val="false"/>
          <w:color w:val="000000"/>
          <w:sz w:val="28"/>
        </w:rPr>
        <w:t>
      6) 032.00.006-жолда шыны ыдысты қабылдау пунктiнiң жұмыс режимi туралы (8 сағат, 12 сағат, 24 сағат немесе өзге) тиiстi белгi қойылады;
</w:t>
      </w:r>
      <w:r>
        <w:br/>
      </w:r>
      <w:r>
        <w:rPr>
          <w:rFonts w:ascii="Times New Roman"/>
          <w:b w:val="false"/>
          <w:i w:val="false"/>
          <w:color w:val="000000"/>
          <w:sz w:val="28"/>
        </w:rPr>
        <w:t>
      7) 032.00.007-жолда шыны ыдысты қабылдау бойынша қызметтi жүзеге асырушы салық төлеушi жер учаскесiнiң иесi, немесе учаскi тұрақты жер пайдалану құқығында болған жағдайда толтырылады. Бұл ретте, осы жолда жер телiмiне меншiк құқығына актiге (тұрақты жер пайдалану құқығына, бұдан әрi - жер телiмiнiң актiсi) сәйкес мәлiметтерi көрсетiледi:
</w:t>
      </w:r>
      <w:r>
        <w:br/>
      </w:r>
      <w:r>
        <w:rPr>
          <w:rFonts w:ascii="Times New Roman"/>
          <w:b w:val="false"/>
          <w:i w:val="false"/>
          <w:color w:val="000000"/>
          <w:sz w:val="28"/>
        </w:rPr>
        <w:t>
      032.00.007A-жолда жер телiмi актiсiнiң нөмiрi көрсетiледi:
</w:t>
      </w:r>
      <w:r>
        <w:br/>
      </w:r>
      <w:r>
        <w:rPr>
          <w:rFonts w:ascii="Times New Roman"/>
          <w:b w:val="false"/>
          <w:i w:val="false"/>
          <w:color w:val="000000"/>
          <w:sz w:val="28"/>
        </w:rPr>
        <w:t>
      032.00.007В-жолда жер телiмi актiсiн беру күнi көрсетiледi;
</w:t>
      </w:r>
      <w:r>
        <w:br/>
      </w:r>
      <w:r>
        <w:rPr>
          <w:rFonts w:ascii="Times New Roman"/>
          <w:b w:val="false"/>
          <w:i w:val="false"/>
          <w:color w:val="000000"/>
          <w:sz w:val="28"/>
        </w:rPr>
        <w:t>
      032.00.007C-жолда шыны ыдысты қабылдау пунктi алып жатқан жер телiмiнiң көлемi көрсетiледi;
</w:t>
      </w:r>
      <w:r>
        <w:br/>
      </w:r>
      <w:r>
        <w:rPr>
          <w:rFonts w:ascii="Times New Roman"/>
          <w:b w:val="false"/>
          <w:i w:val="false"/>
          <w:color w:val="000000"/>
          <w:sz w:val="28"/>
        </w:rPr>
        <w:t>
      032.00.007D-жолда жер телiмiнiң қадастрлық нөмiрi көрсетiледi;
</w:t>
      </w:r>
      <w:r>
        <w:br/>
      </w:r>
      <w:r>
        <w:rPr>
          <w:rFonts w:ascii="Times New Roman"/>
          <w:b w:val="false"/>
          <w:i w:val="false"/>
          <w:color w:val="000000"/>
          <w:sz w:val="28"/>
        </w:rPr>
        <w:t>
      Егер жер телiмiне актiлер саны бiреуден астам болса, онда 032.01 нысан бойынша қосымша толтырылады. Бұл ретте 032.00 нысан бойынша өтiнiштiң 032.00.007A, 032.00.007B және 032.00.007D-жолдары толтырылмайды. 032.00.007C-жолда 032.03 нысан бойынша қосымшаның барлық парақтары 032.01.001С-жолдарының сомасы ретiнде айқындалатын жер телiмiнiң жалпы көлемi көрсетiледi;
</w:t>
      </w:r>
      <w:r>
        <w:br/>
      </w:r>
      <w:r>
        <w:rPr>
          <w:rFonts w:ascii="Times New Roman"/>
          <w:b w:val="false"/>
          <w:i w:val="false"/>
          <w:color w:val="000000"/>
          <w:sz w:val="28"/>
        </w:rPr>
        <w:t>
      8) 032.00.08 жолы егер шыны ыдысты қабылдау жөнiндегi қызмет жердi уақытша пайдалану телiмiнде орналасқан жағдайда толтырылады. Бұл peттe 032.00.008-жолда жердi уақытша пайдалану туралы шартқа сәйкес мәлiметтер көрсетiледi:
</w:t>
      </w:r>
      <w:r>
        <w:br/>
      </w:r>
      <w:r>
        <w:rPr>
          <w:rFonts w:ascii="Times New Roman"/>
          <w:b w:val="false"/>
          <w:i w:val="false"/>
          <w:color w:val="000000"/>
          <w:sz w:val="28"/>
        </w:rPr>
        <w:t>
      032.00.008А-жолда жердi уақытша пайдаланудың тиiстi түрiне (өтемсiз, өтемдi) белгi қойылады;
</w:t>
      </w:r>
      <w:r>
        <w:br/>
      </w:r>
      <w:r>
        <w:rPr>
          <w:rFonts w:ascii="Times New Roman"/>
          <w:b w:val="false"/>
          <w:i w:val="false"/>
          <w:color w:val="000000"/>
          <w:sz w:val="28"/>
        </w:rPr>
        <w:t>
      032.00.008B-жолда уақытша жер пайдалану шартының нөмiрi көрсетiледi;
</w:t>
      </w:r>
      <w:r>
        <w:br/>
      </w:r>
      <w:r>
        <w:rPr>
          <w:rFonts w:ascii="Times New Roman"/>
          <w:b w:val="false"/>
          <w:i w:val="false"/>
          <w:color w:val="000000"/>
          <w:sz w:val="28"/>
        </w:rPr>
        <w:t>
      032.00.008C-жолда уақытша жер пайдалану шартын жасау күнi көрсетiлердi;
</w:t>
      </w:r>
      <w:r>
        <w:br/>
      </w:r>
      <w:r>
        <w:rPr>
          <w:rFonts w:ascii="Times New Roman"/>
          <w:b w:val="false"/>
          <w:i w:val="false"/>
          <w:color w:val="000000"/>
          <w:sz w:val="28"/>
        </w:rPr>
        <w:t>
      032.00.008D-жолда уақытша жер пайдалану шартының қызмет ету мерзiмi көрсетiледi;
</w:t>
      </w:r>
      <w:r>
        <w:br/>
      </w:r>
      <w:r>
        <w:rPr>
          <w:rFonts w:ascii="Times New Roman"/>
          <w:b w:val="false"/>
          <w:i w:val="false"/>
          <w:color w:val="000000"/>
          <w:sz w:val="28"/>
        </w:rPr>
        <w:t>
      032.00.008Е-жолда шыны ыдысты қабылдау пунктi алып жатқан жер телiмiнiң көлемi көрсетiледi;
</w:t>
      </w:r>
      <w:r>
        <w:br/>
      </w:r>
      <w:r>
        <w:rPr>
          <w:rFonts w:ascii="Times New Roman"/>
          <w:b w:val="false"/>
          <w:i w:val="false"/>
          <w:color w:val="000000"/>
          <w:sz w:val="28"/>
        </w:rPr>
        <w:t>
      032.00.008F-жолда жер телiмiнiң кадастрлық нөмiрi көрсетiледi;
</w:t>
      </w:r>
      <w:r>
        <w:br/>
      </w:r>
      <w:r>
        <w:rPr>
          <w:rFonts w:ascii="Times New Roman"/>
          <w:b w:val="false"/>
          <w:i w:val="false"/>
          <w:color w:val="000000"/>
          <w:sz w:val="28"/>
        </w:rPr>
        <w:t>
      032.00.008G-жолда жалға берушi - салық төлеушiнiң тiркеу нөмiрi көрсетiледi;
</w:t>
      </w:r>
      <w:r>
        <w:br/>
      </w:r>
      <w:r>
        <w:rPr>
          <w:rFonts w:ascii="Times New Roman"/>
          <w:b w:val="false"/>
          <w:i w:val="false"/>
          <w:color w:val="000000"/>
          <w:sz w:val="28"/>
        </w:rPr>
        <w:t>
      032.00.008H-жолда жеке тұлғаның аты-жөнi немесе заңды тұлғаның (заңды тұлғаның құрылымдық бөлiмшесiнiң) атауы көрсетiледi;
</w:t>
      </w:r>
      <w:r>
        <w:br/>
      </w:r>
      <w:r>
        <w:rPr>
          <w:rFonts w:ascii="Times New Roman"/>
          <w:b w:val="false"/>
          <w:i w:val="false"/>
          <w:color w:val="000000"/>
          <w:sz w:val="28"/>
        </w:rPr>
        <w:t>
      Егер уақытша жер пайдалану туралы шарттардың саны бiреуден астам болса, онда 032.01 нысан бойынша қосымша толтырылады. Бұл ретте 032.00 нысан бойынша өтiнiштiң 032.00.008A, 02.00.008B, 032.00.08С, 032.00.006D, 02.00.008F, 032.00.008G және 032.00.00Н-жолдары толтырылмайды. 032.00.008Е-жолда 032.01 нысан бойынша қосымшаның барлық парақтары 032.03.002E-жолдарының сомасы ретiнде айқындалатын жер телiмдерiнiң жалпы көлемi көрсетiледi;
</w:t>
      </w:r>
      <w:r>
        <w:br/>
      </w:r>
      <w:r>
        <w:rPr>
          <w:rFonts w:ascii="Times New Roman"/>
          <w:b w:val="false"/>
          <w:i w:val="false"/>
          <w:color w:val="000000"/>
          <w:sz w:val="28"/>
        </w:rPr>
        <w:t>
      9) 032.00.009-жолда жылжымайтын мүлiкке құқығын мемлекеттiк тiркеу туралы куәлiкке (бұдан әрi - жылжымайтын мүлiкке куәлiк) сәйкес мәлiмет көрсетiледi;
</w:t>
      </w:r>
      <w:r>
        <w:br/>
      </w:r>
      <w:r>
        <w:rPr>
          <w:rFonts w:ascii="Times New Roman"/>
          <w:b w:val="false"/>
          <w:i w:val="false"/>
          <w:color w:val="000000"/>
          <w:sz w:val="28"/>
        </w:rPr>
        <w:t>
      032.00.009А-жолда жылжымайтын мүлiкке куәлiктiң нөмiрi көрсетiледi;
</w:t>
      </w:r>
      <w:r>
        <w:br/>
      </w:r>
      <w:r>
        <w:rPr>
          <w:rFonts w:ascii="Times New Roman"/>
          <w:b w:val="false"/>
          <w:i w:val="false"/>
          <w:color w:val="000000"/>
          <w:sz w:val="28"/>
        </w:rPr>
        <w:t>
      032.00.009В-жолда жылжымайтын мүлiкке куәлiктi беру күнi көрсетiледi;
</w:t>
      </w:r>
      <w:r>
        <w:br/>
      </w:r>
      <w:r>
        <w:rPr>
          <w:rFonts w:ascii="Times New Roman"/>
          <w:b w:val="false"/>
          <w:i w:val="false"/>
          <w:color w:val="000000"/>
          <w:sz w:val="28"/>
        </w:rPr>
        <w:t>
      032.00.009C-жолда шыны ыдысты қабылдау пунктi алып жатқан жайының көлемi көрсетiледi;
</w:t>
      </w:r>
      <w:r>
        <w:br/>
      </w:r>
      <w:r>
        <w:rPr>
          <w:rFonts w:ascii="Times New Roman"/>
          <w:b w:val="false"/>
          <w:i w:val="false"/>
          <w:color w:val="000000"/>
          <w:sz w:val="28"/>
        </w:rPr>
        <w:t>
      Егер жылжымайтын мүлiкке куәлiк саны бiреуден астам болған жағдайда, онда 032.02 нысаны бойынша қосымша толтырылады. Бұл ретте, 032.00 нысаны бойынша өтiнiштiң 032.0.009A, 032.00.009В жолдары толтырылмайды. 032.00.009С-жолда 032.02 нысаны бойынша - қосымшаның барлық парақтарының 032.02.01C жолдарының сомасы ретiнде айқындалатын үй-жайдың жалпы көлемi көрсетiледi;
</w:t>
      </w:r>
      <w:r>
        <w:br/>
      </w:r>
      <w:r>
        <w:rPr>
          <w:rFonts w:ascii="Times New Roman"/>
          <w:b w:val="false"/>
          <w:i w:val="false"/>
          <w:color w:val="000000"/>
          <w:sz w:val="28"/>
        </w:rPr>
        <w:t>
      10) 032.00.010 жолы егер шыны ыдысты қабылдау бойынша қызметте пайдаланылатын жылжымалы мүлiк жалға алынған болған жағдайда толтырылады. Бұл ретте, 032.00.10-жолда жылжымайтын мүлiктi жалға алу шарты (бұдан әрi - жалға алу шарты) туралы мәлiмет көрсетiледi;
</w:t>
      </w:r>
      <w:r>
        <w:br/>
      </w:r>
      <w:r>
        <w:rPr>
          <w:rFonts w:ascii="Times New Roman"/>
          <w:b w:val="false"/>
          <w:i w:val="false"/>
          <w:color w:val="000000"/>
          <w:sz w:val="28"/>
        </w:rPr>
        <w:t>
      032.00.010A-жолда жалға алу шартының нөмiрi көрсетiледi;
</w:t>
      </w:r>
      <w:r>
        <w:br/>
      </w:r>
      <w:r>
        <w:rPr>
          <w:rFonts w:ascii="Times New Roman"/>
          <w:b w:val="false"/>
          <w:i w:val="false"/>
          <w:color w:val="000000"/>
          <w:sz w:val="28"/>
        </w:rPr>
        <w:t>
      032.00.010B-жолда жалға алу шартын жасау күнi көрсетiледi;
</w:t>
      </w:r>
      <w:r>
        <w:br/>
      </w:r>
      <w:r>
        <w:rPr>
          <w:rFonts w:ascii="Times New Roman"/>
          <w:b w:val="false"/>
          <w:i w:val="false"/>
          <w:color w:val="000000"/>
          <w:sz w:val="28"/>
        </w:rPr>
        <w:t>
      032.00.010C-жолда жалға алу шартының қолданыс мерзiмi көрсетiледi;
</w:t>
      </w:r>
      <w:r>
        <w:br/>
      </w:r>
      <w:r>
        <w:rPr>
          <w:rFonts w:ascii="Times New Roman"/>
          <w:b w:val="false"/>
          <w:i w:val="false"/>
          <w:color w:val="000000"/>
          <w:sz w:val="28"/>
        </w:rPr>
        <w:t>
      032.00.010D-жолда шыны ыдысты қабылдау пунктi алып жатқан жайының көлемi көрсетiледi;
</w:t>
      </w:r>
      <w:r>
        <w:br/>
      </w:r>
      <w:r>
        <w:rPr>
          <w:rFonts w:ascii="Times New Roman"/>
          <w:b w:val="false"/>
          <w:i w:val="false"/>
          <w:color w:val="000000"/>
          <w:sz w:val="28"/>
        </w:rPr>
        <w:t>
      032.00.010Е-жолда жалға берушi - салық төлеушiнi тiркеу нөмiрi көрсетiледi;
</w:t>
      </w:r>
      <w:r>
        <w:br/>
      </w:r>
      <w:r>
        <w:rPr>
          <w:rFonts w:ascii="Times New Roman"/>
          <w:b w:val="false"/>
          <w:i w:val="false"/>
          <w:color w:val="000000"/>
          <w:sz w:val="28"/>
        </w:rPr>
        <w:t>
      032.00.010F-жолда жеке тұлғаның аты-жөнi немесе заңды тұлғаның (заңды тұлғаның құрылымдық бөлiмшесiнiң) атауы көрсетiледi.
</w:t>
      </w:r>
      <w:r>
        <w:br/>
      </w:r>
      <w:r>
        <w:rPr>
          <w:rFonts w:ascii="Times New Roman"/>
          <w:b w:val="false"/>
          <w:i w:val="false"/>
          <w:color w:val="000000"/>
          <w:sz w:val="28"/>
        </w:rPr>
        <w:t>
      Егер жылжымайтын мүлiкке жалға алу шарттарының саны бiреуден астам болған жағдайда, онда 032.02 нысаны бойынша қосымша толтырылады. Бұл ретте, 032.00 нысаны бойынша 032.00.010A, 032.00.010B, 032.00.010C, 032.00.010E және 032.00.010F жолдары толтырылмайды. 032.00.010D-жолда 032.02 нысаны бойынша - қосымшаның барлық парақтарының 032.02.002D жолының сомасы ретiнде айқындалатын, үй-жайдың жалпы көлемi көрсетiледi;
</w:t>
      </w:r>
      <w:r>
        <w:br/>
      </w:r>
      <w:r>
        <w:rPr>
          <w:rFonts w:ascii="Times New Roman"/>
          <w:b w:val="false"/>
          <w:i w:val="false"/>
          <w:color w:val="000000"/>
          <w:sz w:val="28"/>
        </w:rPr>
        <w:t>
      11) 032.00.011-жолда фискальдық жады бар бақылау-касса машиналары туралы мәлiмет көрсетiледi:
</w:t>
      </w:r>
      <w:r>
        <w:br/>
      </w:r>
      <w:r>
        <w:rPr>
          <w:rFonts w:ascii="Times New Roman"/>
          <w:b w:val="false"/>
          <w:i w:val="false"/>
          <w:color w:val="000000"/>
          <w:sz w:val="28"/>
        </w:rPr>
        <w:t>
      032.00.011A-жолда фискальдық жады бар бақылау-касса машиналарының жалпы саны көрсетiледi;
</w:t>
      </w:r>
      <w:r>
        <w:br/>
      </w:r>
      <w:r>
        <w:rPr>
          <w:rFonts w:ascii="Times New Roman"/>
          <w:b w:val="false"/>
          <w:i w:val="false"/>
          <w:color w:val="000000"/>
          <w:sz w:val="28"/>
        </w:rPr>
        <w:t>
      032.00.011A-жолда фискальдық жады бар бақылау-касса машиналарының жалпы саны көрсетiледi. Егер фискальдық жады бар бақылау-касса машиналарының саны бiреуден астам болған жағдайда, онда олар туралы мәлiметтер 032.03 нысаны бойынша қосымшада толтырылады. Бұл ретте 032.00 нысаны бойынша өтінiштiң 032.00.011B, 032.00.011C және 032.00.011D жолдары толтырылмайды. 032.00.011A-жолда 032.03 нысаны бойынша қосымшаның соңғы парағы А бағанының соңғы рет нөмiрiне тең болуы тиiс фискальдық жады бар бақылау-касса машиналарының жалпы саны көрсетiледi;
</w:t>
      </w:r>
      <w:r>
        <w:br/>
      </w:r>
      <w:r>
        <w:rPr>
          <w:rFonts w:ascii="Times New Roman"/>
          <w:b w:val="false"/>
          <w:i w:val="false"/>
          <w:color w:val="000000"/>
          <w:sz w:val="28"/>
        </w:rPr>
        <w:t>
      032.00.011B-жолда фискальдық жады бар бақылау-касса машинасының маркасы көрсетiледi;
</w:t>
      </w:r>
      <w:r>
        <w:br/>
      </w:r>
      <w:r>
        <w:rPr>
          <w:rFonts w:ascii="Times New Roman"/>
          <w:b w:val="false"/>
          <w:i w:val="false"/>
          <w:color w:val="000000"/>
          <w:sz w:val="28"/>
        </w:rPr>
        <w:t>
      032.00.011С-жолда фискальдық жады бар бақылау-касса машинасының тiркеу карточкасының нөмiрi көрсетiледi;
</w:t>
      </w:r>
      <w:r>
        <w:br/>
      </w:r>
      <w:r>
        <w:rPr>
          <w:rFonts w:ascii="Times New Roman"/>
          <w:b w:val="false"/>
          <w:i w:val="false"/>
          <w:color w:val="000000"/>
          <w:sz w:val="28"/>
        </w:rPr>
        <w:t>
      032.00.011D-жолда фискальдық жады бар бақылау-касса машинасының тiркеу карточкасын беру күнi көрсетiледi.
</w:t>
      </w:r>
    </w:p>
    <w:p>
      <w:pPr>
        <w:spacing w:after="0"/>
        <w:ind w:left="0"/>
        <w:jc w:val="both"/>
      </w:pPr>
      <w:r>
        <w:rPr>
          <w:rFonts w:ascii="Times New Roman"/>
          <w:b w:val="false"/>
          <w:i w:val="false"/>
          <w:color w:val="000000"/>
          <w:sz w:val="28"/>
        </w:rPr>
        <w:t>
</w:t>
      </w:r>
      <w:r>
        <w:rPr>
          <w:rFonts w:ascii="Times New Roman"/>
          <w:b w:val="false"/>
          <w:i w:val="false"/>
          <w:color w:val="000000"/>
          <w:sz w:val="28"/>
        </w:rPr>
        <w:t>
      12. 032.00 нысаны бойынша өтiнiш 
</w:t>
      </w:r>
      <w:r>
        <w:rPr>
          <w:rFonts w:ascii="Times New Roman"/>
          <w:b w:val="false"/>
          <w:i w:val="false"/>
          <w:color w:val="000000"/>
          <w:sz w:val="28"/>
        </w:rPr>
        <w:t xml:space="preserve"> Салық кодексiнiң </w:t>
      </w:r>
      <w:r>
        <w:rPr>
          <w:rFonts w:ascii="Times New Roman"/>
          <w:b w:val="false"/>
          <w:i w:val="false"/>
          <w:color w:val="000000"/>
          <w:sz w:val="28"/>
        </w:rPr>
        <w:t>
 69-бабына сәйкес қол қойылады және куәландырылады.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3. 032.01 нысаны бойынша қосымша жасау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13. "Жалпы ақпарат" бөлiмiнде:
</w:t>
      </w:r>
      <w:r>
        <w:br/>
      </w:r>
      <w:r>
        <w:rPr>
          <w:rFonts w:ascii="Times New Roman"/>
          <w:b w:val="false"/>
          <w:i w:val="false"/>
          <w:color w:val="000000"/>
          <w:sz w:val="28"/>
        </w:rPr>
        <w:t>
      1) 1 жолда салық төлеушiнiң тiркеу нөмiрi көрсетiледi;
</w:t>
      </w:r>
      <w:r>
        <w:br/>
      </w:r>
      <w:r>
        <w:rPr>
          <w:rFonts w:ascii="Times New Roman"/>
          <w:b w:val="false"/>
          <w:i w:val="false"/>
          <w:color w:val="000000"/>
          <w:sz w:val="28"/>
        </w:rPr>
        <w:t>
      2) 2 жолда 032.01 нысаны бойынша қосымша парақтарының жалпы саны көрсетiледi.
</w:t>
      </w:r>
    </w:p>
    <w:p>
      <w:pPr>
        <w:spacing w:after="0"/>
        <w:ind w:left="0"/>
        <w:jc w:val="both"/>
      </w:pPr>
      <w:r>
        <w:rPr>
          <w:rFonts w:ascii="Times New Roman"/>
          <w:b w:val="false"/>
          <w:i w:val="false"/>
          <w:color w:val="000000"/>
          <w:sz w:val="28"/>
        </w:rPr>
        <w:t>
</w:t>
      </w:r>
      <w:r>
        <w:rPr>
          <w:rFonts w:ascii="Times New Roman"/>
          <w:b w:val="false"/>
          <w:i w:val="false"/>
          <w:color w:val="000000"/>
          <w:sz w:val="28"/>
        </w:rPr>
        <w:t>
      14. "Жер телiмдерi туралы мәлiмет" бөлiмiнде:
</w:t>
      </w:r>
      <w:r>
        <w:br/>
      </w:r>
      <w:r>
        <w:rPr>
          <w:rFonts w:ascii="Times New Roman"/>
          <w:b w:val="false"/>
          <w:i w:val="false"/>
          <w:color w:val="000000"/>
          <w:sz w:val="28"/>
        </w:rPr>
        <w:t>
      1) 032.01.001 жолы шыны ыдысты қабылдау бойынша қызметтi жүзеге асыратын жеке тұлға немесе заңды тұлға (заңды тұлғаның құрылымдық бөлiмшесi) тұрақты жер пайдалану құқығында орналасқан жер телiмi немесе жер телiмiнiң меншiк иесi болып табылған жағдайда толтырылады. Бұл ретте осы жолда жер телiмi актiсiне сәйкес мәлiмет көрсетiледi:
</w:t>
      </w:r>
      <w:r>
        <w:br/>
      </w:r>
      <w:r>
        <w:rPr>
          <w:rFonts w:ascii="Times New Roman"/>
          <w:b w:val="false"/>
          <w:i w:val="false"/>
          <w:color w:val="000000"/>
          <w:sz w:val="28"/>
        </w:rPr>
        <w:t>
      032.01.001A-жолда жер телiмiне актiнiң нөмiрi көрсетiледi;
</w:t>
      </w:r>
      <w:r>
        <w:br/>
      </w:r>
      <w:r>
        <w:rPr>
          <w:rFonts w:ascii="Times New Roman"/>
          <w:b w:val="false"/>
          <w:i w:val="false"/>
          <w:color w:val="000000"/>
          <w:sz w:val="28"/>
        </w:rPr>
        <w:t>
      032.01.001B-жолда жер телiмiне актiнi беру күнi көрсетiледi;
</w:t>
      </w:r>
      <w:r>
        <w:br/>
      </w:r>
      <w:r>
        <w:rPr>
          <w:rFonts w:ascii="Times New Roman"/>
          <w:b w:val="false"/>
          <w:i w:val="false"/>
          <w:color w:val="000000"/>
          <w:sz w:val="28"/>
        </w:rPr>
        <w:t>
      032.01.001C-жолда шыны ыдысты қабылдау пунктi алып жатқан жер телiмiнiң көлемi көрсетiледi;
</w:t>
      </w:r>
      <w:r>
        <w:br/>
      </w:r>
      <w:r>
        <w:rPr>
          <w:rFonts w:ascii="Times New Roman"/>
          <w:b w:val="false"/>
          <w:i w:val="false"/>
          <w:color w:val="000000"/>
          <w:sz w:val="28"/>
        </w:rPr>
        <w:t>
      032.01.001D-жолда жер телiмiнiң кадастрлық нөмiрi көрсетiледi;
</w:t>
      </w:r>
      <w:r>
        <w:br/>
      </w:r>
      <w:r>
        <w:rPr>
          <w:rFonts w:ascii="Times New Roman"/>
          <w:b w:val="false"/>
          <w:i w:val="false"/>
          <w:color w:val="000000"/>
          <w:sz w:val="28"/>
        </w:rPr>
        <w:t>
      2) 032.01.002 жолы егер шыны ыдысты қабылдау бойынша қызметтi жүзеге асыру үшiн пайдаланылатын жер телiмi уақытша жер пайдалануда болған жағдайда толтырылады. Бұл ретте, 032.01.002-жолда уақытша жер пайдалану туралы шартқа сәйкес мәлiмет көрсетiледi:
</w:t>
      </w:r>
      <w:r>
        <w:br/>
      </w:r>
      <w:r>
        <w:rPr>
          <w:rFonts w:ascii="Times New Roman"/>
          <w:b w:val="false"/>
          <w:i w:val="false"/>
          <w:color w:val="000000"/>
          <w:sz w:val="28"/>
        </w:rPr>
        <w:t>
      032.01.002A-жолда уақытша жер пайдаланудың тиiстi түрiне белгi (өтеусiз, тегiн) жүргiзiледi;
</w:t>
      </w:r>
      <w:r>
        <w:br/>
      </w:r>
      <w:r>
        <w:rPr>
          <w:rFonts w:ascii="Times New Roman"/>
          <w:b w:val="false"/>
          <w:i w:val="false"/>
          <w:color w:val="000000"/>
          <w:sz w:val="28"/>
        </w:rPr>
        <w:t>
      032.01.002В-жолда уақытша жер пайдалану шартының нөмiрi көрсетiледi;
</w:t>
      </w:r>
      <w:r>
        <w:br/>
      </w:r>
      <w:r>
        <w:rPr>
          <w:rFonts w:ascii="Times New Roman"/>
          <w:b w:val="false"/>
          <w:i w:val="false"/>
          <w:color w:val="000000"/>
          <w:sz w:val="28"/>
        </w:rPr>
        <w:t>
      032.01.002C-жолда уақытша жер пайдалану шартын жасау күнi көрсетiледi;
</w:t>
      </w:r>
      <w:r>
        <w:br/>
      </w:r>
      <w:r>
        <w:rPr>
          <w:rFonts w:ascii="Times New Roman"/>
          <w:b w:val="false"/>
          <w:i w:val="false"/>
          <w:color w:val="000000"/>
          <w:sz w:val="28"/>
        </w:rPr>
        <w:t>
      032.01.002D-жолда уақытша жер пайдалану шартының қызмет ету мерзiмi көрсетiледi;
</w:t>
      </w:r>
      <w:r>
        <w:br/>
      </w:r>
      <w:r>
        <w:rPr>
          <w:rFonts w:ascii="Times New Roman"/>
          <w:b w:val="false"/>
          <w:i w:val="false"/>
          <w:color w:val="000000"/>
          <w:sz w:val="28"/>
        </w:rPr>
        <w:t>
      032.01.002E-жолда шыны ыдысты қабылдау пунктi алып жатқан жер телiмiнiң көлемi көрсетiледi;
</w:t>
      </w:r>
      <w:r>
        <w:br/>
      </w:r>
      <w:r>
        <w:rPr>
          <w:rFonts w:ascii="Times New Roman"/>
          <w:b w:val="false"/>
          <w:i w:val="false"/>
          <w:color w:val="000000"/>
          <w:sz w:val="28"/>
        </w:rPr>
        <w:t>
      032.01.002F-жолда жер телiмiнiң кадастрлық нөмiрi көрсетiледi;
</w:t>
      </w:r>
      <w:r>
        <w:br/>
      </w:r>
      <w:r>
        <w:rPr>
          <w:rFonts w:ascii="Times New Roman"/>
          <w:b w:val="false"/>
          <w:i w:val="false"/>
          <w:color w:val="000000"/>
          <w:sz w:val="28"/>
        </w:rPr>
        <w:t>
      032.01.002G-жолда жалға берушi - салық төлеушiнiң тiркеу нөмiрi көрсетiледi;
</w:t>
      </w:r>
      <w:r>
        <w:br/>
      </w:r>
      <w:r>
        <w:rPr>
          <w:rFonts w:ascii="Times New Roman"/>
          <w:b w:val="false"/>
          <w:i w:val="false"/>
          <w:color w:val="000000"/>
          <w:sz w:val="28"/>
        </w:rPr>
        <w:t>
      032.03.002H-жолда жеке тұлғаның аты-жөнi немесе заңды тұлғаның (құрылымдық бөлiмшенiң) атауы көрсетiледi.
</w:t>
      </w:r>
    </w:p>
    <w:p>
      <w:pPr>
        <w:spacing w:after="0"/>
        <w:ind w:left="0"/>
        <w:jc w:val="both"/>
      </w:pPr>
      <w:r>
        <w:rPr>
          <w:rFonts w:ascii="Times New Roman"/>
          <w:b w:val="false"/>
          <w:i w:val="false"/>
          <w:color w:val="000000"/>
          <w:sz w:val="28"/>
        </w:rPr>
        <w:t>
</w:t>
      </w:r>
      <w:r>
        <w:rPr>
          <w:rFonts w:ascii="Times New Roman"/>
          <w:b w:val="false"/>
          <w:i w:val="false"/>
          <w:color w:val="000000"/>
          <w:sz w:val="28"/>
        </w:rPr>
        <w:t>
      15. 032.01 нысаны бойынша қосымшаға оны толтырған лауазымды тұлға қол қояды.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4. 032.02 нысаны бойынша қосымша жасау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16. "Жалпы ақпарат" бөлiмiнде:
</w:t>
      </w:r>
      <w:r>
        <w:br/>
      </w:r>
      <w:r>
        <w:rPr>
          <w:rFonts w:ascii="Times New Roman"/>
          <w:b w:val="false"/>
          <w:i w:val="false"/>
          <w:color w:val="000000"/>
          <w:sz w:val="28"/>
        </w:rPr>
        <w:t>
      1) 1 жолда салық төлеушiнiң тiркеу нөмiрi көрсетiледi;
</w:t>
      </w:r>
      <w:r>
        <w:br/>
      </w:r>
      <w:r>
        <w:rPr>
          <w:rFonts w:ascii="Times New Roman"/>
          <w:b w:val="false"/>
          <w:i w:val="false"/>
          <w:color w:val="000000"/>
          <w:sz w:val="28"/>
        </w:rPr>
        <w:t>
      2) 2 жолда 032.02 нысаны бойынша қосымша парақтарының жалпы саны көрсетiледi.
</w:t>
      </w:r>
    </w:p>
    <w:p>
      <w:pPr>
        <w:spacing w:after="0"/>
        <w:ind w:left="0"/>
        <w:jc w:val="both"/>
      </w:pPr>
      <w:r>
        <w:rPr>
          <w:rFonts w:ascii="Times New Roman"/>
          <w:b w:val="false"/>
          <w:i w:val="false"/>
          <w:color w:val="000000"/>
          <w:sz w:val="28"/>
        </w:rPr>
        <w:t>
</w:t>
      </w:r>
      <w:r>
        <w:rPr>
          <w:rFonts w:ascii="Times New Roman"/>
          <w:b w:val="false"/>
          <w:i w:val="false"/>
          <w:color w:val="000000"/>
          <w:sz w:val="28"/>
        </w:rPr>
        <w:t>
      17. "Жылжымайтын мүлiк туралы мәлiмет" бөлiмiнде:
</w:t>
      </w:r>
      <w:r>
        <w:br/>
      </w:r>
      <w:r>
        <w:rPr>
          <w:rFonts w:ascii="Times New Roman"/>
          <w:b w:val="false"/>
          <w:i w:val="false"/>
          <w:color w:val="000000"/>
          <w:sz w:val="28"/>
        </w:rPr>
        <w:t>
      1) 032.02.001 жолы егер шыны ыдысты қабылдау бойынша қызметтi жүзеге асыратын жеке тұлға немесе заңды тұлға (заңды тұлғаның құрылымдық бөлiмшесi) жылжымалы меншiк иесi болып табылған жағдайда толтырылады. Бұл ретте 032.02.001-жолда жылжымалы мүлiкке құқықты мемлекеттiк тiркеу туралы мәлiмет көрсетiледi:
</w:t>
      </w:r>
      <w:r>
        <w:br/>
      </w:r>
      <w:r>
        <w:rPr>
          <w:rFonts w:ascii="Times New Roman"/>
          <w:b w:val="false"/>
          <w:i w:val="false"/>
          <w:color w:val="000000"/>
          <w:sz w:val="28"/>
        </w:rPr>
        <w:t>
      032.02.001A-жолда жылжымалы мүлiкке куәлiк нөмiрi көрсетiледi;
</w:t>
      </w:r>
      <w:r>
        <w:br/>
      </w:r>
      <w:r>
        <w:rPr>
          <w:rFonts w:ascii="Times New Roman"/>
          <w:b w:val="false"/>
          <w:i w:val="false"/>
          <w:color w:val="000000"/>
          <w:sz w:val="28"/>
        </w:rPr>
        <w:t>
      032.02.001В-жолда жылжымалы мүлiкке куәлiктi беру күнi көрсетiледi;
</w:t>
      </w:r>
      <w:r>
        <w:br/>
      </w:r>
      <w:r>
        <w:rPr>
          <w:rFonts w:ascii="Times New Roman"/>
          <w:b w:val="false"/>
          <w:i w:val="false"/>
          <w:color w:val="000000"/>
          <w:sz w:val="28"/>
        </w:rPr>
        <w:t>
      032.02.001C-жолда шыны ыдысты қабылдау пунктiнiң алып жатқан үй-жайының көлемi көрсетiледi;
</w:t>
      </w:r>
      <w:r>
        <w:br/>
      </w:r>
      <w:r>
        <w:rPr>
          <w:rFonts w:ascii="Times New Roman"/>
          <w:b w:val="false"/>
          <w:i w:val="false"/>
          <w:color w:val="000000"/>
          <w:sz w:val="28"/>
        </w:rPr>
        <w:t>
      2) 032.02.002 жолы егер, шыны ыдысты қабылдау бойынша қызметтi жүзеге асыру үшiн пайдаланылатын жылжымалы мүлiк уақытша жер пайдалануда орналасқан жағдайда толтырылады. Бұл ретте, 032.02.002-жолда жылжымалы мүлiктi жалға алу шартына сәйкес мәлiмет көрсетiледi:
</w:t>
      </w:r>
      <w:r>
        <w:br/>
      </w:r>
      <w:r>
        <w:rPr>
          <w:rFonts w:ascii="Times New Roman"/>
          <w:b w:val="false"/>
          <w:i w:val="false"/>
          <w:color w:val="000000"/>
          <w:sz w:val="28"/>
        </w:rPr>
        <w:t>
      032.02.002А-жолда жалға алу шартының нөмiрi көрсетiледi;
</w:t>
      </w:r>
      <w:r>
        <w:br/>
      </w:r>
      <w:r>
        <w:rPr>
          <w:rFonts w:ascii="Times New Roman"/>
          <w:b w:val="false"/>
          <w:i w:val="false"/>
          <w:color w:val="000000"/>
          <w:sz w:val="28"/>
        </w:rPr>
        <w:t>
      032.02.002В-жолда жалға алу шартын жасау күнi көрсетiледi;
</w:t>
      </w:r>
      <w:r>
        <w:br/>
      </w:r>
      <w:r>
        <w:rPr>
          <w:rFonts w:ascii="Times New Roman"/>
          <w:b w:val="false"/>
          <w:i w:val="false"/>
          <w:color w:val="000000"/>
          <w:sz w:val="28"/>
        </w:rPr>
        <w:t>
      032.02.002С-жолда шартқа сәйкес жалға алу мерзiмi көрсетiледi;
</w:t>
      </w:r>
      <w:r>
        <w:br/>
      </w:r>
      <w:r>
        <w:rPr>
          <w:rFonts w:ascii="Times New Roman"/>
          <w:b w:val="false"/>
          <w:i w:val="false"/>
          <w:color w:val="000000"/>
          <w:sz w:val="28"/>
        </w:rPr>
        <w:t>
      032.02.002D-жолда шыны ыдысты қабылдау пунктiнде орналасқан, жалға алынған жылжымалы үй-жайдың көлемi көрсетiледi;
</w:t>
      </w:r>
      <w:r>
        <w:br/>
      </w:r>
      <w:r>
        <w:rPr>
          <w:rFonts w:ascii="Times New Roman"/>
          <w:b w:val="false"/>
          <w:i w:val="false"/>
          <w:color w:val="000000"/>
          <w:sz w:val="28"/>
        </w:rPr>
        <w:t>
      032.02.002Е-жолда жалға берушi - салық төлеушiнiң тiркеу нөмiрi көрсетiледi;
</w:t>
      </w:r>
      <w:r>
        <w:br/>
      </w:r>
      <w:r>
        <w:rPr>
          <w:rFonts w:ascii="Times New Roman"/>
          <w:b w:val="false"/>
          <w:i w:val="false"/>
          <w:color w:val="000000"/>
          <w:sz w:val="28"/>
        </w:rPr>
        <w:t>
      032.02.002F-жолда жеке тұлғаның аты-жөнi немесе заңды тұлғаның (құрылымдық бөлiмшенiң) - жалға алушының атауы көрсетiледi.
</w:t>
      </w:r>
    </w:p>
    <w:p>
      <w:pPr>
        <w:spacing w:after="0"/>
        <w:ind w:left="0"/>
        <w:jc w:val="both"/>
      </w:pPr>
      <w:r>
        <w:rPr>
          <w:rFonts w:ascii="Times New Roman"/>
          <w:b w:val="false"/>
          <w:i w:val="false"/>
          <w:color w:val="000000"/>
          <w:sz w:val="28"/>
        </w:rPr>
        <w:t>
</w:t>
      </w:r>
      <w:r>
        <w:rPr>
          <w:rFonts w:ascii="Times New Roman"/>
          <w:b w:val="false"/>
          <w:i w:val="false"/>
          <w:color w:val="000000"/>
          <w:sz w:val="28"/>
        </w:rPr>
        <w:t>
      18. 032.02 нысаны бойынша қосымшаға оны толтырған лауазымды тұлға қол қояды.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5. 032.03 нысаны бойынша - қосымша жасау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19. "Жалпы ақпарат" бөлiмiнде:
</w:t>
      </w:r>
      <w:r>
        <w:br/>
      </w:r>
      <w:r>
        <w:rPr>
          <w:rFonts w:ascii="Times New Roman"/>
          <w:b w:val="false"/>
          <w:i w:val="false"/>
          <w:color w:val="000000"/>
          <w:sz w:val="28"/>
        </w:rPr>
        <w:t>
      1) 1 жолда салық төлеушiнiң тiркеу нөмiрi көрсетiледi;
</w:t>
      </w:r>
      <w:r>
        <w:br/>
      </w:r>
      <w:r>
        <w:rPr>
          <w:rFonts w:ascii="Times New Roman"/>
          <w:b w:val="false"/>
          <w:i w:val="false"/>
          <w:color w:val="000000"/>
          <w:sz w:val="28"/>
        </w:rPr>
        <w:t>
      2) 2 жолда 032.03 нысаны бойынша қосымша парақтарының жалпы саны көрсетiледi.
</w:t>
      </w:r>
    </w:p>
    <w:p>
      <w:pPr>
        <w:spacing w:after="0"/>
        <w:ind w:left="0"/>
        <w:jc w:val="both"/>
      </w:pPr>
      <w:r>
        <w:rPr>
          <w:rFonts w:ascii="Times New Roman"/>
          <w:b w:val="false"/>
          <w:i w:val="false"/>
          <w:color w:val="000000"/>
          <w:sz w:val="28"/>
        </w:rPr>
        <w:t>
</w:t>
      </w:r>
      <w:r>
        <w:rPr>
          <w:rFonts w:ascii="Times New Roman"/>
          <w:b w:val="false"/>
          <w:i w:val="false"/>
          <w:color w:val="000000"/>
          <w:sz w:val="28"/>
        </w:rPr>
        <w:t>
      20. "Фискальдық жады бар бақылау-касса машиналары туралы мәлiмет" бөлiмiнде:
</w:t>
      </w:r>
      <w:r>
        <w:br/>
      </w:r>
      <w:r>
        <w:rPr>
          <w:rFonts w:ascii="Times New Roman"/>
          <w:b w:val="false"/>
          <w:i w:val="false"/>
          <w:color w:val="000000"/>
          <w:sz w:val="28"/>
        </w:rPr>
        <w:t>
      1) А бағанында аралық нөмiрлеудi қолданумен рет нөмiрi көрсетiледi;
</w:t>
      </w:r>
      <w:r>
        <w:br/>
      </w:r>
      <w:r>
        <w:rPr>
          <w:rFonts w:ascii="Times New Roman"/>
          <w:b w:val="false"/>
          <w:i w:val="false"/>
          <w:color w:val="000000"/>
          <w:sz w:val="28"/>
        </w:rPr>
        <w:t>
      2) В бағанында бақылау-касса машинасының маркасы көрсетiледi;
</w:t>
      </w:r>
      <w:r>
        <w:br/>
      </w:r>
      <w:r>
        <w:rPr>
          <w:rFonts w:ascii="Times New Roman"/>
          <w:b w:val="false"/>
          <w:i w:val="false"/>
          <w:color w:val="000000"/>
          <w:sz w:val="28"/>
        </w:rPr>
        <w:t>
      3) С бағанында фискальдық жады бар бақылау-касса машинасы тiркеу карточкасының нөмiрi көрсетiледi;
</w:t>
      </w:r>
      <w:r>
        <w:br/>
      </w:r>
      <w:r>
        <w:rPr>
          <w:rFonts w:ascii="Times New Roman"/>
          <w:b w:val="false"/>
          <w:i w:val="false"/>
          <w:color w:val="000000"/>
          <w:sz w:val="28"/>
        </w:rPr>
        <w:t>
      4) D бағанында фискальдық жады бар бақылау-касса машинасының тiркеу карточкасын беру күнi көрсетiледi.
</w:t>
      </w:r>
    </w:p>
    <w:p>
      <w:pPr>
        <w:spacing w:after="0"/>
        <w:ind w:left="0"/>
        <w:jc w:val="both"/>
      </w:pPr>
      <w:r>
        <w:rPr>
          <w:rFonts w:ascii="Times New Roman"/>
          <w:b w:val="false"/>
          <w:i w:val="false"/>
          <w:color w:val="000000"/>
          <w:sz w:val="28"/>
        </w:rPr>
        <w:t>
</w:t>
      </w:r>
      <w:r>
        <w:rPr>
          <w:rFonts w:ascii="Times New Roman"/>
          <w:b w:val="false"/>
          <w:i w:val="false"/>
          <w:color w:val="000000"/>
          <w:sz w:val="28"/>
        </w:rPr>
        <w:t>
      21. 032.03 нысан бойынша қосымшаға оны толтырған лауазымды тұлға қол қояды.
</w:t>
      </w:r>
      <w:r>
        <w:br/>
      </w:r>
      <w:r>
        <w:rPr>
          <w:rFonts w:ascii="Times New Roman"/>
          <w:b w:val="false"/>
          <w:i w:val="false"/>
          <w:color w:val="000000"/>
          <w:sz w:val="28"/>
        </w:rPr>
        <w:t>
_______________________________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РҚАО-ның ескертуі: 032.00, 032.01, 032.02 графикалық нысандары Деректер базасында көрсетілмеген, қажет болған жағдайда оларды РҚАО-дан электронды жеткізілімде алуыңызға болады.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    
</w:t>
      </w:r>
      <w:r>
        <w:br/>
      </w:r>
      <w:r>
        <w:rPr>
          <w:rFonts w:ascii="Times New Roman"/>
          <w:b w:val="false"/>
          <w:i w:val="false"/>
          <w:color w:val="000000"/>
          <w:sz w:val="28"/>
        </w:rPr>
        <w:t>
Қаржы министрінің      
</w:t>
      </w:r>
      <w:r>
        <w:br/>
      </w:r>
      <w:r>
        <w:rPr>
          <w:rFonts w:ascii="Times New Roman"/>
          <w:b w:val="false"/>
          <w:i w:val="false"/>
          <w:color w:val="000000"/>
          <w:sz w:val="28"/>
        </w:rPr>
        <w:t>
2002 жылғы 10 желтоқсандағы 
</w:t>
      </w:r>
      <w:r>
        <w:br/>
      </w:r>
      <w:r>
        <w:rPr>
          <w:rFonts w:ascii="Times New Roman"/>
          <w:b w:val="false"/>
          <w:i w:val="false"/>
          <w:color w:val="000000"/>
          <w:sz w:val="28"/>
        </w:rPr>
        <w:t>
N 608 бұйрығымен      
</w:t>
      </w:r>
      <w:r>
        <w:br/>
      </w:r>
      <w:r>
        <w:rPr>
          <w:rFonts w:ascii="Times New Roman"/>
          <w:b w:val="false"/>
          <w:i w:val="false"/>
          <w:color w:val="000000"/>
          <w:sz w:val="28"/>
        </w:rPr>
        <w:t>
бекітілген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Лотерея билеттерiн сату және лотереяны ұйымдастыру, өткiзу бойынша салық салу объектiлерiн және салық салумен байланысты объектiлердi тiркеу (қайта тiркеу) туралы өтiнiштi жасау ережесi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 Жалпы ережелер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1. Осы Ережелер Қазақстан Республикасының 2001 жылғы 12 маусымдағы "Салық және бюджетке төленетiн басқа да мiндеттi төлемдер туралы" 
</w:t>
      </w:r>
      <w:r>
        <w:rPr>
          <w:rFonts w:ascii="Times New Roman"/>
          <w:b w:val="false"/>
          <w:i w:val="false"/>
          <w:color w:val="000000"/>
          <w:sz w:val="28"/>
        </w:rPr>
        <w:t xml:space="preserve"> Кодексiнiң </w:t>
      </w:r>
      <w:r>
        <w:rPr>
          <w:rFonts w:ascii="Times New Roman"/>
          <w:b w:val="false"/>
          <w:i w:val="false"/>
          <w:color w:val="000000"/>
          <w:sz w:val="28"/>
        </w:rPr>
        <w:t>
 (Салық кодексi) 69-бабына сәйкес әзiрленген және қоса берiлген Лотерея билеттерiн сату және лотереяны ұйымдастыру, өткiзу бойынша салық салумен байланысты объектiлер мен салық салу объектiлерiн тiркеу (қайта тipкey) туралы өтiнiштi жасау тәртiбiн (бұдан әрi - нысандар) қарастырады:
</w:t>
      </w:r>
      <w:r>
        <w:br/>
      </w:r>
      <w:r>
        <w:rPr>
          <w:rFonts w:ascii="Times New Roman"/>
          <w:b w:val="false"/>
          <w:i w:val="false"/>
          <w:color w:val="000000"/>
          <w:sz w:val="28"/>
        </w:rPr>
        <w:t>
      1) лотерея билеттерiн сату және лотереяны ұйымдастыру, өткiзу бойынша салық салумен байланысты объектiлер мен салық салу объектiлерiн тiркеу (қайта тiркеу) туралы 042.00 нысан бойынша өтiнiш (бұдан әрi - 042.00 нысан бойынша өтiнiш);
</w:t>
      </w:r>
      <w:r>
        <w:br/>
      </w:r>
      <w:r>
        <w:rPr>
          <w:rFonts w:ascii="Times New Roman"/>
          <w:b w:val="false"/>
          <w:i w:val="false"/>
          <w:color w:val="000000"/>
          <w:sz w:val="28"/>
        </w:rPr>
        <w:t>
      2) 042.01 нысан бойынша лотерея билеттерiн сату және лотереяны ұйымдастыру, өткiзу бойынша салық салумен байланысты объектiлер мен салық салу объектiлерiн тiркеу (қайта тipкey) туралы өтiнiшке 1 қосымша (бұдан әрi - 042.01 нысан бойынша өтiнiшке 1 қосымша);
</w:t>
      </w:r>
      <w:r>
        <w:br/>
      </w:r>
      <w:r>
        <w:rPr>
          <w:rFonts w:ascii="Times New Roman"/>
          <w:b w:val="false"/>
          <w:i w:val="false"/>
          <w:color w:val="000000"/>
          <w:sz w:val="28"/>
        </w:rPr>
        <w:t>
      3) лотерея билеттерiн сату және лотереяны ұйымдастыру, өткiзу бойынша салық салумен байланысты объектiлер мен салық салу объектiлерiн тiркеу (қайта тiркеу) туралы 042.02 нысан бойынша өтiнiшке 2 қосымша (бұдан әрi - 042.02 нысан қосымша);
</w:t>
      </w:r>
      <w:r>
        <w:br/>
      </w:r>
      <w:r>
        <w:rPr>
          <w:rFonts w:ascii="Times New Roman"/>
          <w:b w:val="false"/>
          <w:i w:val="false"/>
          <w:color w:val="000000"/>
          <w:sz w:val="28"/>
        </w:rPr>
        <w:t>
      4) лотерея билеттерiн сату және лотереяны ұйымдастыру, өткiзу бойынша салық салумен байланысты объектiлер мен салық салу объектiлерiн тiркеу (қайта тiркеу) туралы 042.03 нысан бойынша өтiнiшке 3 қосымша (бұдан әрi - 042.03 нысан бойынша қосымша);
</w:t>
      </w:r>
      <w:r>
        <w:br/>
      </w:r>
      <w:r>
        <w:rPr>
          <w:rFonts w:ascii="Times New Roman"/>
          <w:b w:val="false"/>
          <w:i w:val="false"/>
          <w:color w:val="000000"/>
          <w:sz w:val="28"/>
        </w:rPr>
        <w:t>
      5) 042.04 нысан бойынша лотерея билеттерiн сату және лотереяны ұйымдастыру, өткiзу бойынша салық салумен байланысты объектiлер мен салық салу объектiлерiн тiркеу (қайта тipкey) туралы өтiнiшке 4 қосымша (бұдан әрi - 042.04 нысан бойынша қосымша).
</w:t>
      </w:r>
    </w:p>
    <w:p>
      <w:pPr>
        <w:spacing w:after="0"/>
        <w:ind w:left="0"/>
        <w:jc w:val="both"/>
      </w:pPr>
      <w:r>
        <w:rPr>
          <w:rFonts w:ascii="Times New Roman"/>
          <w:b w:val="false"/>
          <w:i w:val="false"/>
          <w:color w:val="000000"/>
          <w:sz w:val="28"/>
        </w:rPr>
        <w:t>
</w:t>
      </w:r>
      <w:r>
        <w:rPr>
          <w:rFonts w:ascii="Times New Roman"/>
          <w:b w:val="false"/>
          <w:i w:val="false"/>
          <w:color w:val="000000"/>
          <w:sz w:val="28"/>
        </w:rPr>
        <w:t>
      2. 042.00 нысан бойынша өтiнiш Салық кодексiнiң 531-бабына сәйкес лотерея билеттерiн сату және лотереяны ұйымдастыру, өткiзудi жүзеге асыратын салық төлеушiлер салық салумен байланысты объектiлер мен салық салу объектiлердi салық органында тiркеу (қайта тiркеу) үшiн арналған.
</w:t>
      </w:r>
      <w:r>
        <w:br/>
      </w:r>
      <w:r>
        <w:rPr>
          <w:rFonts w:ascii="Times New Roman"/>
          <w:b w:val="false"/>
          <w:i w:val="false"/>
          <w:color w:val="000000"/>
          <w:sz w:val="28"/>
        </w:rPr>
        <w:t>
      042.01 нысан бойынша қосымша кәсiпкерлiк қызметiн жүзеге асыру құқығына лицензия туралы мәлiметтердi көрсетуге арналған;
</w:t>
      </w:r>
      <w:r>
        <w:br/>
      </w:r>
      <w:r>
        <w:rPr>
          <w:rFonts w:ascii="Times New Roman"/>
          <w:b w:val="false"/>
          <w:i w:val="false"/>
          <w:color w:val="000000"/>
          <w:sz w:val="28"/>
        </w:rPr>
        <w:t>
      042.02 нысан бойынша қосымша лотерея билеттерiн сатушылар туралы мәлiметтердi көрсетуге арналған;
</w:t>
      </w:r>
      <w:r>
        <w:br/>
      </w:r>
      <w:r>
        <w:rPr>
          <w:rFonts w:ascii="Times New Roman"/>
          <w:b w:val="false"/>
          <w:i w:val="false"/>
          <w:color w:val="000000"/>
          <w:sz w:val="28"/>
        </w:rPr>
        <w:t>
      042.03 нысан бойынша қосымша сатылатын лотерея билеттерiнiң сериясы, нөмiрi және саны туралы мәлiметтердi көрсетуге арналған;
</w:t>
      </w:r>
      <w:r>
        <w:br/>
      </w:r>
      <w:r>
        <w:rPr>
          <w:rFonts w:ascii="Times New Roman"/>
          <w:b w:val="false"/>
          <w:i w:val="false"/>
          <w:color w:val="000000"/>
          <w:sz w:val="28"/>
        </w:rPr>
        <w:t>
      042.04 нысан бойынша қосымша лотерея билеттерiн сату орны туралы мәлiметтердi көрсетуге арналған.
</w:t>
      </w:r>
    </w:p>
    <w:p>
      <w:pPr>
        <w:spacing w:after="0"/>
        <w:ind w:left="0"/>
        <w:jc w:val="both"/>
      </w:pPr>
      <w:r>
        <w:rPr>
          <w:rFonts w:ascii="Times New Roman"/>
          <w:b w:val="false"/>
          <w:i w:val="false"/>
          <w:color w:val="000000"/>
          <w:sz w:val="28"/>
        </w:rPr>
        <w:t>
</w:t>
      </w:r>
      <w:r>
        <w:rPr>
          <w:rFonts w:ascii="Times New Roman"/>
          <w:b w:val="false"/>
          <w:i w:val="false"/>
          <w:color w:val="000000"/>
          <w:sz w:val="28"/>
        </w:rPr>
        <w:t>
      3. 042.00 нысан бойынша өтiнiш лотереяның әр түрiне жеке толтырылады.
</w:t>
      </w:r>
      <w:r>
        <w:br/>
      </w:r>
      <w:r>
        <w:rPr>
          <w:rFonts w:ascii="Times New Roman"/>
          <w:b w:val="false"/>
          <w:i w:val="false"/>
          <w:color w:val="000000"/>
          <w:sz w:val="28"/>
        </w:rPr>
        <w:t>
      042.01, 042.02, 042.03 және 042.04 нысандары бойынша қосымшаларды толтыру кезiнде олардың әр парағында ағымдағы парақтың нөмiрi көрсетiледi.
</w:t>
      </w:r>
    </w:p>
    <w:p>
      <w:pPr>
        <w:spacing w:after="0"/>
        <w:ind w:left="0"/>
        <w:jc w:val="both"/>
      </w:pPr>
      <w:r>
        <w:rPr>
          <w:rFonts w:ascii="Times New Roman"/>
          <w:b w:val="false"/>
          <w:i w:val="false"/>
          <w:color w:val="000000"/>
          <w:sz w:val="28"/>
        </w:rPr>
        <w:t>
</w:t>
      </w:r>
      <w:r>
        <w:rPr>
          <w:rFonts w:ascii="Times New Roman"/>
          <w:b w:val="false"/>
          <w:i w:val="false"/>
          <w:color w:val="000000"/>
          <w:sz w:val="28"/>
        </w:rPr>
        <w:t>
      4. Лотерея билеттерiн сату және лотереяны ұйымдастыру, өткiзу бойынша салық салумен байланысты объектiлер мен салық салу объектiлерiн қайта тiркеудi жүргiзгенде, нысандар:
</w:t>
      </w:r>
      <w:r>
        <w:br/>
      </w:r>
      <w:r>
        <w:rPr>
          <w:rFonts w:ascii="Times New Roman"/>
          <w:b w:val="false"/>
          <w:i w:val="false"/>
          <w:color w:val="000000"/>
          <w:sz w:val="28"/>
        </w:rPr>
        <w:t>
      "Жалпы ақпарат" бөлiмi - түгел;
</w:t>
      </w:r>
      <w:r>
        <w:br/>
      </w:r>
      <w:r>
        <w:rPr>
          <w:rFonts w:ascii="Times New Roman"/>
          <w:b w:val="false"/>
          <w:i w:val="false"/>
          <w:color w:val="000000"/>
          <w:sz w:val="28"/>
        </w:rPr>
        <w:t>
      басқа бөлiмдерде - тек бұрын табыс етiлген мәлiметтерде болған өзгерiстер бойынша жолдар толтырылады.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5. Нысандарды жасау кезiнде:
</w:t>
      </w:r>
      <w:r>
        <w:br/>
      </w:r>
      <w:r>
        <w:rPr>
          <w:rFonts w:ascii="Times New Roman"/>
          <w:b w:val="false"/>
          <w:i w:val="false"/>
          <w:color w:val="000000"/>
          <w:sz w:val="28"/>
        </w:rPr>
        <w:t>
      1) қағаз тасығышта - қара не көк сиялы қаламмен немесе қаламұшпен, баспа әрiптермен немесе баспа құрылғысын пайдалана отырып толтырылады;
</w:t>
      </w:r>
      <w:r>
        <w:br/>
      </w:r>
      <w:r>
        <w:rPr>
          <w:rFonts w:ascii="Times New Roman"/>
          <w:b w:val="false"/>
          <w:i w:val="false"/>
          <w:color w:val="000000"/>
          <w:sz w:val="28"/>
        </w:rPr>
        <w:t>
      2) электрондық тасығышта - нысандар 
</w:t>
      </w:r>
      <w:r>
        <w:rPr>
          <w:rFonts w:ascii="Times New Roman"/>
          <w:b w:val="false"/>
          <w:i w:val="false"/>
          <w:color w:val="000000"/>
          <w:sz w:val="28"/>
        </w:rPr>
        <w:t xml:space="preserve"> Кодекстiң </w:t>
      </w:r>
      <w:r>
        <w:rPr>
          <w:rFonts w:ascii="Times New Roman"/>
          <w:b w:val="false"/>
          <w:i w:val="false"/>
          <w:color w:val="000000"/>
          <w:sz w:val="28"/>
        </w:rPr>
        <w:t>
 69-бабына сәйкес толтырылады.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6. Нысандарды толтыру кезiнде түзетулерге, тазартуларға және өшiруге жол берiлмейдi.
</w:t>
      </w:r>
    </w:p>
    <w:p>
      <w:pPr>
        <w:spacing w:after="0"/>
        <w:ind w:left="0"/>
        <w:jc w:val="both"/>
      </w:pPr>
      <w:r>
        <w:rPr>
          <w:rFonts w:ascii="Times New Roman"/>
          <w:b w:val="false"/>
          <w:i w:val="false"/>
          <w:color w:val="000000"/>
          <w:sz w:val="28"/>
        </w:rPr>
        <w:t>
</w:t>
      </w:r>
      <w:r>
        <w:rPr>
          <w:rFonts w:ascii="Times New Roman"/>
          <w:b w:val="false"/>
          <w:i w:val="false"/>
          <w:color w:val="000000"/>
          <w:sz w:val="28"/>
        </w:rPr>
        <w:t>
      7. Көрсеткiштер жоқ болған кезде нысанның тиiстi торкөздерi толтырылмайды.
</w:t>
      </w:r>
    </w:p>
    <w:p>
      <w:pPr>
        <w:spacing w:after="0"/>
        <w:ind w:left="0"/>
        <w:jc w:val="both"/>
      </w:pPr>
      <w:r>
        <w:rPr>
          <w:rFonts w:ascii="Times New Roman"/>
          <w:b w:val="false"/>
          <w:i w:val="false"/>
          <w:color w:val="000000"/>
          <w:sz w:val="28"/>
        </w:rPr>
        <w:t>
</w:t>
      </w:r>
      <w:r>
        <w:rPr>
          <w:rFonts w:ascii="Times New Roman"/>
          <w:b w:val="false"/>
          <w:i w:val="false"/>
          <w:color w:val="000000"/>
          <w:sz w:val="28"/>
        </w:rPr>
        <w:t>
      8. Өтiнiшке қосымшаларда көрсетуге жататын деректер жоқ болған жағдайда, аталған қосымшалар берiлмейдi.
</w:t>
      </w:r>
    </w:p>
    <w:p>
      <w:pPr>
        <w:spacing w:after="0"/>
        <w:ind w:left="0"/>
        <w:jc w:val="both"/>
      </w:pPr>
      <w:r>
        <w:rPr>
          <w:rFonts w:ascii="Times New Roman"/>
          <w:b w:val="false"/>
          <w:i w:val="false"/>
          <w:color w:val="000000"/>
          <w:sz w:val="28"/>
        </w:rPr>
        <w:t>
</w:t>
      </w:r>
      <w:r>
        <w:rPr>
          <w:rFonts w:ascii="Times New Roman"/>
          <w:b w:val="false"/>
          <w:i w:val="false"/>
          <w:color w:val="000000"/>
          <w:sz w:val="28"/>
        </w:rPr>
        <w:t>
      9. Нысандарды беру кезiнде:
</w:t>
      </w:r>
      <w:r>
        <w:br/>
      </w:r>
      <w:r>
        <w:rPr>
          <w:rFonts w:ascii="Times New Roman"/>
          <w:b w:val="false"/>
          <w:i w:val="false"/>
          <w:color w:val="000000"/>
          <w:sz w:val="28"/>
        </w:rPr>
        <w:t>
      1) келу тәртiбiнде қағаз тасығышта нысандар екi данада жасалады, бiр данасы салық органының белгiсiмен бiрге салық органына қайтарылады;
</w:t>
      </w:r>
      <w:r>
        <w:br/>
      </w:r>
      <w:r>
        <w:rPr>
          <w:rFonts w:ascii="Times New Roman"/>
          <w:b w:val="false"/>
          <w:i w:val="false"/>
          <w:color w:val="000000"/>
          <w:sz w:val="28"/>
        </w:rPr>
        <w:t>
      2) хабарламалы тапсырысты хатпен почта бойынша - салық төлеушi почта немесе байланыстың өзге ұйымының хабарламасын алады;
</w:t>
      </w:r>
      <w:r>
        <w:br/>
      </w:r>
      <w:r>
        <w:rPr>
          <w:rFonts w:ascii="Times New Roman"/>
          <w:b w:val="false"/>
          <w:i w:val="false"/>
          <w:color w:val="000000"/>
          <w:sz w:val="28"/>
        </w:rPr>
        <w:t>
      3) келу тәртiбiмен электрондық түрде немесе электрондық почта бойынша салық төлеушi Кодекстiң 69-бабы, 8-тармағының 3-тармақшасына сәйкес нысандарды қабылдау (жеткiзу) туралы электрондық почта бойынша немесе салық органында хабарламаны алады.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 042.00 нысан бойынша өтiнiштi толтыру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10. "Жалпы ақпарат" бөлiмiнде:
</w:t>
      </w:r>
      <w:r>
        <w:br/>
      </w:r>
      <w:r>
        <w:rPr>
          <w:rFonts w:ascii="Times New Roman"/>
          <w:b w:val="false"/>
          <w:i w:val="false"/>
          <w:color w:val="000000"/>
          <w:sz w:val="28"/>
        </w:rPr>
        <w:t>
      1-жолда салық төлеушiнiң тiркеу нөмiрi көрсетiледi;
</w:t>
      </w:r>
      <w:r>
        <w:br/>
      </w:r>
      <w:r>
        <w:rPr>
          <w:rFonts w:ascii="Times New Roman"/>
          <w:b w:val="false"/>
          <w:i w:val="false"/>
          <w:color w:val="000000"/>
          <w:sz w:val="28"/>
        </w:rPr>
        <w:t>
      2-жолда заңды тұлғаның толық атауы көрсетiледi;
</w:t>
      </w:r>
      <w:r>
        <w:br/>
      </w:r>
      <w:r>
        <w:rPr>
          <w:rFonts w:ascii="Times New Roman"/>
          <w:b w:val="false"/>
          <w:i w:val="false"/>
          <w:color w:val="000000"/>
          <w:sz w:val="28"/>
        </w:rPr>
        <w:t>
      3-жолда Экономикалық Қызмет түрлерiнiң Жалпы Жiктемесi бойынша (ЭҚЖЖ) қызмет коды мен оның үлес салмағы көрсетiледi;
</w:t>
      </w:r>
      <w:r>
        <w:br/>
      </w:r>
      <w:r>
        <w:rPr>
          <w:rFonts w:ascii="Times New Roman"/>
          <w:b w:val="false"/>
          <w:i w:val="false"/>
          <w:color w:val="000000"/>
          <w:sz w:val="28"/>
        </w:rPr>
        <w:t>
      ЭҚЖЖ қоды (алғашқы бес сан) оның үлес салмағының кему тәртiбiмен басты қызметтiң үш түрi бойынша айқындалады. Үлес салмағы пайызбен үтiрден кейiнгi (бұл ретте көрсетiлген қызметтiң жалпы үлес салмағы 100% болуы мiндеттi емес) ондық санды дөңгелектеу әдiсiмен көрсетiледi.
</w:t>
      </w:r>
      <w:r>
        <w:br/>
      </w:r>
      <w:r>
        <w:rPr>
          <w:rFonts w:ascii="Times New Roman"/>
          <w:b w:val="false"/>
          <w:i w:val="false"/>
          <w:color w:val="000000"/>
          <w:sz w:val="28"/>
        </w:rPr>
        <w:t>
      Үлес салмағын есептеу үшiн N 1-ӨН нысандағы (жылдық) мемлекеттiк статистика есептiлiктегi 1-бөлiмнiң 100 жолында ("Өнiм") салық төлеушiнiң көрсеткен деректерiн пайдалану керек. Yлес салмағы әртүрлi қызметтiң түрi бойынша үлес салмағы 100 жол бойынша 3-бағанына қатысты бағанның дерегi ретiнде анықталады.
</w:t>
      </w:r>
      <w:r>
        <w:br/>
      </w:r>
      <w:r>
        <w:rPr>
          <w:rFonts w:ascii="Times New Roman"/>
          <w:b w:val="false"/>
          <w:i w:val="false"/>
          <w:color w:val="000000"/>
          <w:sz w:val="28"/>
        </w:rPr>
        <w:t>
      Мысалы, салық төлеушi, оның негiзгi қызметi үй құрылысы болса, N 1-ӨН нысандағы (жылдық) 1-бөлiмнiң 100 жолында мынадай деректердi көрсеттi:
</w:t>
      </w:r>
      <w:r>
        <w:br/>
      </w:r>
      <w:r>
        <w:rPr>
          <w:rFonts w:ascii="Times New Roman"/>
          <w:b w:val="false"/>
          <w:i w:val="false"/>
          <w:color w:val="000000"/>
          <w:sz w:val="28"/>
        </w:rPr>
        <w:t>
-------------------------------------------------------------------
</w:t>
      </w:r>
      <w:r>
        <w:br/>
      </w:r>
      <w:r>
        <w:rPr>
          <w:rFonts w:ascii="Times New Roman"/>
          <w:b w:val="false"/>
          <w:i w:val="false"/>
          <w:color w:val="000000"/>
          <w:sz w:val="28"/>
        </w:rPr>
        <w:t>
Көрсет.  |Жол | Есепті  |   Соның ішінде қызмет түрі бойынша:
</w:t>
      </w:r>
      <w:r>
        <w:br/>
      </w:r>
      <w:r>
        <w:rPr>
          <w:rFonts w:ascii="Times New Roman"/>
          <w:b w:val="false"/>
          <w:i w:val="false"/>
          <w:color w:val="000000"/>
          <w:sz w:val="28"/>
        </w:rPr>
        <w:t>
кiштер   |    |жыл үшін |------------------------------------------
</w:t>
      </w:r>
      <w:r>
        <w:br/>
      </w:r>
      <w:r>
        <w:rPr>
          <w:rFonts w:ascii="Times New Roman"/>
          <w:b w:val="false"/>
          <w:i w:val="false"/>
          <w:color w:val="000000"/>
          <w:sz w:val="28"/>
        </w:rPr>
        <w:t>
атауы    |коды|барлығы  |Құмар ойын.|Автомобиль.|Автомо.  |жарнама
</w:t>
      </w:r>
      <w:r>
        <w:br/>
      </w:r>
      <w:r>
        <w:rPr>
          <w:rFonts w:ascii="Times New Roman"/>
          <w:b w:val="false"/>
          <w:i w:val="false"/>
          <w:color w:val="000000"/>
          <w:sz w:val="28"/>
        </w:rPr>
        <w:t>
         |    |         |дары мен   |дерді бөл. |бильдерді|
</w:t>
      </w:r>
      <w:r>
        <w:br/>
      </w:r>
      <w:r>
        <w:rPr>
          <w:rFonts w:ascii="Times New Roman"/>
          <w:b w:val="false"/>
          <w:i w:val="false"/>
          <w:color w:val="000000"/>
          <w:sz w:val="28"/>
        </w:rPr>
        <w:t>
         |    |         |ақшаға ой. |  шектеп   |жалға алу|
</w:t>
      </w:r>
      <w:r>
        <w:br/>
      </w:r>
      <w:r>
        <w:rPr>
          <w:rFonts w:ascii="Times New Roman"/>
          <w:b w:val="false"/>
          <w:i w:val="false"/>
          <w:color w:val="000000"/>
          <w:sz w:val="28"/>
        </w:rPr>
        <w:t>
         |    |         |наумен бай.|   сату    |         |
</w:t>
      </w:r>
      <w:r>
        <w:br/>
      </w:r>
      <w:r>
        <w:rPr>
          <w:rFonts w:ascii="Times New Roman"/>
          <w:b w:val="false"/>
          <w:i w:val="false"/>
          <w:color w:val="000000"/>
          <w:sz w:val="28"/>
        </w:rPr>
        <w:t>
         |    |         | ланысты   |           |         |
</w:t>
      </w:r>
      <w:r>
        <w:br/>
      </w:r>
      <w:r>
        <w:rPr>
          <w:rFonts w:ascii="Times New Roman"/>
          <w:b w:val="false"/>
          <w:i w:val="false"/>
          <w:color w:val="000000"/>
          <w:sz w:val="28"/>
        </w:rPr>
        <w:t>
         |    |         | қызмет    |           |         |
</w:t>
      </w:r>
      <w:r>
        <w:br/>
      </w:r>
      <w:r>
        <w:rPr>
          <w:rFonts w:ascii="Times New Roman"/>
          <w:b w:val="false"/>
          <w:i w:val="false"/>
          <w:color w:val="000000"/>
          <w:sz w:val="28"/>
        </w:rPr>
        <w:t>
         |    |         |-----------------------------------------
</w:t>
      </w:r>
      <w:r>
        <w:br/>
      </w:r>
      <w:r>
        <w:rPr>
          <w:rFonts w:ascii="Times New Roman"/>
          <w:b w:val="false"/>
          <w:i w:val="false"/>
          <w:color w:val="000000"/>
          <w:sz w:val="28"/>
        </w:rPr>
        <w:t>
         |    |         |   Коды    |  Коды     |  Коды   | Коды
</w:t>
      </w:r>
      <w:r>
        <w:br/>
      </w:r>
      <w:r>
        <w:rPr>
          <w:rFonts w:ascii="Times New Roman"/>
          <w:b w:val="false"/>
          <w:i w:val="false"/>
          <w:color w:val="000000"/>
          <w:sz w:val="28"/>
        </w:rPr>
        <w:t>
         |    |         |   92710   |  50102    | 71100   | 74400
</w:t>
      </w:r>
      <w:r>
        <w:br/>
      </w:r>
      <w:r>
        <w:rPr>
          <w:rFonts w:ascii="Times New Roman"/>
          <w:b w:val="false"/>
          <w:i w:val="false"/>
          <w:color w:val="000000"/>
          <w:sz w:val="28"/>
        </w:rPr>
        <w:t>
-------------------------------------------------------------------
</w:t>
      </w:r>
      <w:r>
        <w:br/>
      </w:r>
      <w:r>
        <w:rPr>
          <w:rFonts w:ascii="Times New Roman"/>
          <w:b w:val="false"/>
          <w:i w:val="false"/>
          <w:color w:val="000000"/>
          <w:sz w:val="28"/>
        </w:rPr>
        <w:t>
   1        2      3          4          5           6        7
</w:t>
      </w:r>
      <w:r>
        <w:br/>
      </w:r>
      <w:r>
        <w:rPr>
          <w:rFonts w:ascii="Times New Roman"/>
          <w:b w:val="false"/>
          <w:i w:val="false"/>
          <w:color w:val="000000"/>
          <w:sz w:val="28"/>
        </w:rPr>
        <w:t>
-------------------------------------------------------------------
</w:t>
      </w:r>
      <w:r>
        <w:br/>
      </w:r>
      <w:r>
        <w:rPr>
          <w:rFonts w:ascii="Times New Roman"/>
          <w:b w:val="false"/>
          <w:i w:val="false"/>
          <w:color w:val="000000"/>
          <w:sz w:val="28"/>
        </w:rPr>
        <w:t>
Өндіріл.   100   250000,0   150000,0   50000,0    35000,0   5000,0
</w:t>
      </w:r>
      <w:r>
        <w:br/>
      </w:r>
      <w:r>
        <w:rPr>
          <w:rFonts w:ascii="Times New Roman"/>
          <w:b w:val="false"/>
          <w:i w:val="false"/>
          <w:color w:val="000000"/>
          <w:sz w:val="28"/>
        </w:rPr>
        <w:t>
ген өнім
</w:t>
      </w:r>
      <w:r>
        <w:br/>
      </w:r>
      <w:r>
        <w:rPr>
          <w:rFonts w:ascii="Times New Roman"/>
          <w:b w:val="false"/>
          <w:i w:val="false"/>
          <w:color w:val="000000"/>
          <w:sz w:val="28"/>
        </w:rPr>
        <w:t>
(тауарлар,
</w:t>
      </w:r>
      <w:r>
        <w:br/>
      </w:r>
      <w:r>
        <w:rPr>
          <w:rFonts w:ascii="Times New Roman"/>
          <w:b w:val="false"/>
          <w:i w:val="false"/>
          <w:color w:val="000000"/>
          <w:sz w:val="28"/>
        </w:rPr>
        <w:t>
қызмет
</w:t>
      </w:r>
      <w:r>
        <w:br/>
      </w:r>
      <w:r>
        <w:rPr>
          <w:rFonts w:ascii="Times New Roman"/>
          <w:b w:val="false"/>
          <w:i w:val="false"/>
          <w:color w:val="000000"/>
          <w:sz w:val="28"/>
        </w:rPr>
        <w:t>
көрсету.
</w:t>
      </w:r>
      <w:r>
        <w:br/>
      </w:r>
      <w:r>
        <w:rPr>
          <w:rFonts w:ascii="Times New Roman"/>
          <w:b w:val="false"/>
          <w:i w:val="false"/>
          <w:color w:val="000000"/>
          <w:sz w:val="28"/>
        </w:rPr>
        <w:t>
лер)
</w:t>
      </w:r>
      <w:r>
        <w:br/>
      </w:r>
      <w:r>
        <w:rPr>
          <w:rFonts w:ascii="Times New Roman"/>
          <w:b w:val="false"/>
          <w:i w:val="false"/>
          <w:color w:val="000000"/>
          <w:sz w:val="28"/>
        </w:rPr>
        <w:t>
көлемi,
</w:t>
      </w:r>
      <w:r>
        <w:br/>
      </w:r>
      <w:r>
        <w:rPr>
          <w:rFonts w:ascii="Times New Roman"/>
          <w:b w:val="false"/>
          <w:i w:val="false"/>
          <w:color w:val="000000"/>
          <w:sz w:val="28"/>
        </w:rPr>
        <w:t>
мың
</w:t>
      </w:r>
      <w:r>
        <w:br/>
      </w:r>
      <w:r>
        <w:rPr>
          <w:rFonts w:ascii="Times New Roman"/>
          <w:b w:val="false"/>
          <w:i w:val="false"/>
          <w:color w:val="000000"/>
          <w:sz w:val="28"/>
        </w:rPr>
        <w:t>
теңге
</w:t>
      </w:r>
      <w:r>
        <w:br/>
      </w:r>
      <w:r>
        <w:rPr>
          <w:rFonts w:ascii="Times New Roman"/>
          <w:b w:val="false"/>
          <w:i w:val="false"/>
          <w:color w:val="000000"/>
          <w:sz w:val="28"/>
        </w:rPr>
        <w:t>
-------------------------------------------------------------------
</w:t>
      </w:r>
    </w:p>
    <w:p>
      <w:pPr>
        <w:spacing w:after="0"/>
        <w:ind w:left="0"/>
        <w:jc w:val="both"/>
      </w:pPr>
      <w:r>
        <w:rPr>
          <w:rFonts w:ascii="Times New Roman"/>
          <w:b w:val="false"/>
          <w:i w:val="false"/>
          <w:color w:val="000000"/>
          <w:sz w:val="28"/>
        </w:rPr>
        <w:t>
      Онда ЭҚЖЖ бойынша мәлiметтер кестесі мынадай түрде болады:
</w:t>
      </w:r>
      <w:r>
        <w:br/>
      </w:r>
      <w:r>
        <w:rPr>
          <w:rFonts w:ascii="Times New Roman"/>
          <w:b w:val="false"/>
          <w:i w:val="false"/>
          <w:color w:val="000000"/>
          <w:sz w:val="28"/>
        </w:rPr>
        <w:t>
     --------------------------------------------
</w:t>
      </w:r>
      <w:r>
        <w:br/>
      </w:r>
      <w:r>
        <w:rPr>
          <w:rFonts w:ascii="Times New Roman"/>
          <w:b w:val="false"/>
          <w:i w:val="false"/>
          <w:color w:val="000000"/>
          <w:sz w:val="28"/>
        </w:rPr>
        <w:t>
     | 2  ЭҚЖЖ     А 92710   В50102       С71100 |
</w:t>
      </w:r>
      <w:r>
        <w:br/>
      </w:r>
      <w:r>
        <w:rPr>
          <w:rFonts w:ascii="Times New Roman"/>
          <w:b w:val="false"/>
          <w:i w:val="false"/>
          <w:color w:val="000000"/>
          <w:sz w:val="28"/>
        </w:rPr>
        <w:t>
     | Үлес сал.                                 |
</w:t>
      </w:r>
      <w:r>
        <w:br/>
      </w:r>
      <w:r>
        <w:rPr>
          <w:rFonts w:ascii="Times New Roman"/>
          <w:b w:val="false"/>
          <w:i w:val="false"/>
          <w:color w:val="000000"/>
          <w:sz w:val="28"/>
        </w:rPr>
        <w:t>
     | мағын көр.  060,0%     020,0%      014,0% |
</w:t>
      </w:r>
      <w:r>
        <w:br/>
      </w:r>
      <w:r>
        <w:rPr>
          <w:rFonts w:ascii="Times New Roman"/>
          <w:b w:val="false"/>
          <w:i w:val="false"/>
          <w:color w:val="000000"/>
          <w:sz w:val="28"/>
        </w:rPr>
        <w:t>
     | сетіңіз                                   |
</w:t>
      </w:r>
      <w:r>
        <w:br/>
      </w:r>
      <w:r>
        <w:rPr>
          <w:rFonts w:ascii="Times New Roman"/>
          <w:b w:val="false"/>
          <w:i w:val="false"/>
          <w:color w:val="000000"/>
          <w:sz w:val="28"/>
        </w:rPr>
        <w:t>
     ---------------------------------------------
</w:t>
      </w:r>
    </w:p>
    <w:p>
      <w:pPr>
        <w:spacing w:after="0"/>
        <w:ind w:left="0"/>
        <w:jc w:val="both"/>
      </w:pPr>
      <w:r>
        <w:rPr>
          <w:rFonts w:ascii="Times New Roman"/>
          <w:b w:val="false"/>
          <w:i w:val="false"/>
          <w:color w:val="000000"/>
          <w:sz w:val="28"/>
        </w:rPr>
        <w:t>
      Құмар ойындары мен ақшаға ойнаумен байланысты қызметтiң үлес салмағы 150 000,0 (Кестенiң 4-бағаны) / 250 000,0 (Кестенiң 3-бағанасы) х 100% ретiнде есептелген. ЭҚЖЖ қалған кодтары бойынша үлестер осындай жолмен есептеледi;
</w:t>
      </w:r>
      <w:r>
        <w:br/>
      </w:r>
      <w:r>
        <w:rPr>
          <w:rFonts w:ascii="Times New Roman"/>
          <w:b w:val="false"/>
          <w:i w:val="false"/>
          <w:color w:val="000000"/>
          <w:sz w:val="28"/>
        </w:rPr>
        <w:t>
      Мемлекеттiк статистикалық есептiлiктi N 2-ШК нысаны бойынша беретiн шағын кәсiпкерлiк субъектiлерi - заңды тұлғалар ЭҚЖЖ мәлiметтерiн жоғарыда аталған әдiстер бойынша 2-ШК нысанның (жылдық) 3-бөлiмiнiң 200-207 жолдарының ("Қаржы-шаруашылық қызметтiң қорытындылары") негiзiнде толтырады.
</w:t>
      </w:r>
      <w:r>
        <w:br/>
      </w:r>
      <w:r>
        <w:rPr>
          <w:rFonts w:ascii="Times New Roman"/>
          <w:b w:val="false"/>
          <w:i w:val="false"/>
          <w:color w:val="000000"/>
          <w:sz w:val="28"/>
        </w:rPr>
        <w:t>
      N СОЦФИН нысанды МСЕ тапсыратын денсаулық сақтау (әлеуметтiк қызмет) ұйымдары және N СОЦФИН (бiлiм) МСЕ нысанын тапсыратын бiлiм беру ұйымдары ЭҚЖЖ бойынша мәлiметтердi жоғарыда көрсетiлген әдiске ұқсас жолмен NN СОЦФИН (денсаулық) және СОЦФИН (бiлiм) нысанды жылдық есептiлiктiң 4 бөлiмiнiң ("Қаржы-шаруашылық қызметтiң қорытындылары") деректерiнiң негiзiнде толтырады.
</w:t>
      </w:r>
      <w:r>
        <w:br/>
      </w:r>
      <w:r>
        <w:rPr>
          <w:rFonts w:ascii="Times New Roman"/>
          <w:b w:val="false"/>
          <w:i w:val="false"/>
          <w:color w:val="000000"/>
          <w:sz w:val="28"/>
        </w:rPr>
        <w:t>
      Жоғарыда көрсетiлген есептiлiк нысандарын бермейтiн сақтандыру ұйымдары, қоғамдық бiрлестiктер мен бюджеттiк ұйымдар ЭҚЖЖ мәлiметтерiнде тек негiзгi қызметi бойынша ЭҚЖЖ кодын көрсетедi;
</w:t>
      </w:r>
      <w:r>
        <w:br/>
      </w:r>
      <w:r>
        <w:rPr>
          <w:rFonts w:ascii="Times New Roman"/>
          <w:b w:val="false"/>
          <w:i w:val="false"/>
          <w:color w:val="000000"/>
          <w:sz w:val="28"/>
        </w:rPr>
        <w:t>
      4) 4 жолда заңды тұлғаны мемлекеттiк тiркеу жөнiндегi куәлiк (бұдан әрi - куәлiк) туралы мәлiметтер көрсетiледi:
</w:t>
      </w:r>
      <w:r>
        <w:br/>
      </w:r>
      <w:r>
        <w:rPr>
          <w:rFonts w:ascii="Times New Roman"/>
          <w:b w:val="false"/>
          <w:i w:val="false"/>
          <w:color w:val="000000"/>
          <w:sz w:val="28"/>
        </w:rPr>
        <w:t>
      4A жолда куәлiктiң тiркеу нөмiрi көрсетiледi;
</w:t>
      </w:r>
      <w:r>
        <w:br/>
      </w:r>
      <w:r>
        <w:rPr>
          <w:rFonts w:ascii="Times New Roman"/>
          <w:b w:val="false"/>
          <w:i w:val="false"/>
          <w:color w:val="000000"/>
          <w:sz w:val="28"/>
        </w:rPr>
        <w:t>
      4B жолда куәлiктi беру күнi көрсетiледi;
</w:t>
      </w:r>
      <w:r>
        <w:br/>
      </w:r>
      <w:r>
        <w:rPr>
          <w:rFonts w:ascii="Times New Roman"/>
          <w:b w:val="false"/>
          <w:i w:val="false"/>
          <w:color w:val="000000"/>
          <w:sz w:val="28"/>
        </w:rPr>
        <w:t>
      5) 5 жолда кәсiпкерлiк қызметiн жүзеге асыру құқығына лицензия (бұдан әрi - лицензия) туралы мәлiметтер көрсетiледi:
</w:t>
      </w:r>
      <w:r>
        <w:br/>
      </w:r>
      <w:r>
        <w:rPr>
          <w:rFonts w:ascii="Times New Roman"/>
          <w:b w:val="false"/>
          <w:i w:val="false"/>
          <w:color w:val="000000"/>
          <w:sz w:val="28"/>
        </w:rPr>
        <w:t>
      5A жолда лицензияның жалпы саны көрсетiледi;
</w:t>
      </w:r>
      <w:r>
        <w:br/>
      </w:r>
      <w:r>
        <w:rPr>
          <w:rFonts w:ascii="Times New Roman"/>
          <w:b w:val="false"/>
          <w:i w:val="false"/>
          <w:color w:val="000000"/>
          <w:sz w:val="28"/>
        </w:rPr>
        <w:t>
      5 қызметтiң лицензияланатын түрiнiң атауы көрсетiледi;
</w:t>
      </w:r>
      <w:r>
        <w:br/>
      </w:r>
      <w:r>
        <w:rPr>
          <w:rFonts w:ascii="Times New Roman"/>
          <w:b w:val="false"/>
          <w:i w:val="false"/>
          <w:color w:val="000000"/>
          <w:sz w:val="28"/>
        </w:rPr>
        <w:t>
      5C жолда лицензияның нөмiрi көрсетiледi;
</w:t>
      </w:r>
      <w:r>
        <w:br/>
      </w:r>
      <w:r>
        <w:rPr>
          <w:rFonts w:ascii="Times New Roman"/>
          <w:b w:val="false"/>
          <w:i w:val="false"/>
          <w:color w:val="000000"/>
          <w:sz w:val="28"/>
        </w:rPr>
        <w:t>
      5D лицензияны беру күнi көрсетiледi;
</w:t>
      </w:r>
      <w:r>
        <w:br/>
      </w:r>
      <w:r>
        <w:rPr>
          <w:rFonts w:ascii="Times New Roman"/>
          <w:b w:val="false"/>
          <w:i w:val="false"/>
          <w:color w:val="000000"/>
          <w:sz w:val="28"/>
        </w:rPr>
        <w:t>
      5E жолда лицензиардың атауы көрсетiледi;
</w:t>
      </w:r>
      <w:r>
        <w:br/>
      </w:r>
      <w:r>
        <w:rPr>
          <w:rFonts w:ascii="Times New Roman"/>
          <w:b w:val="false"/>
          <w:i w:val="false"/>
          <w:color w:val="000000"/>
          <w:sz w:val="28"/>
        </w:rPr>
        <w:t>
      Егер салық төлеушiде лицензияның саны бiрден көп болса, 042.01 нысан бойынша қосымша толтырылады. Бұл ретте 042.00 нысан бойынша өтiнiштiң 5A жолында 042.01 нысан бойынша қосымшаның соңғы парағының А бағанының соңғы реттiк нөмiрiне тең болуы тиiс лицензиялардың жалпы саны көрcетiледi, 042.00 нысан бойынша өтiнiштiң 5B, 5C, 5D, 5E жолдары толтырылмайды;
</w:t>
      </w:r>
      <w:r>
        <w:br/>
      </w:r>
      <w:r>
        <w:rPr>
          <w:rFonts w:ascii="Times New Roman"/>
          <w:b w:val="false"/>
          <w:i w:val="false"/>
          <w:color w:val="000000"/>
          <w:sz w:val="28"/>
        </w:rPr>
        <w:t>
      6) 6-жолда 042.00 нысан бойынша өтiнiштi толтыру себебi (тiркеу немесе қайта тiркеу) көрсетiледi;
</w:t>
      </w:r>
      <w:r>
        <w:br/>
      </w:r>
      <w:r>
        <w:rPr>
          <w:rFonts w:ascii="Times New Roman"/>
          <w:b w:val="false"/>
          <w:i w:val="false"/>
          <w:color w:val="000000"/>
          <w:sz w:val="28"/>
        </w:rPr>
        <w:t>
      7) 7-жолда берiлген тиiстi қосымшаларға белгi жүргiзiледi.
</w:t>
      </w:r>
    </w:p>
    <w:p>
      <w:pPr>
        <w:spacing w:after="0"/>
        <w:ind w:left="0"/>
        <w:jc w:val="both"/>
      </w:pPr>
      <w:r>
        <w:rPr>
          <w:rFonts w:ascii="Times New Roman"/>
          <w:b w:val="false"/>
          <w:i w:val="false"/>
          <w:color w:val="000000"/>
          <w:sz w:val="28"/>
        </w:rPr>
        <w:t>
</w:t>
      </w:r>
      <w:r>
        <w:rPr>
          <w:rFonts w:ascii="Times New Roman"/>
          <w:b w:val="false"/>
          <w:i w:val="false"/>
          <w:color w:val="000000"/>
          <w:sz w:val="28"/>
        </w:rPr>
        <w:t>
      11. "Салық салу объектiлерi және салық салумен байланысты объектiлер туралы мәлiметтер" бөлiмiнде:
</w:t>
      </w:r>
      <w:r>
        <w:br/>
      </w:r>
      <w:r>
        <w:rPr>
          <w:rFonts w:ascii="Times New Roman"/>
          <w:b w:val="false"/>
          <w:i w:val="false"/>
          <w:color w:val="000000"/>
          <w:sz w:val="28"/>
        </w:rPr>
        <w:t>
      1) 042.00.001 жолда лотерея түрi көрсетiледi;
</w:t>
      </w:r>
      <w:r>
        <w:br/>
      </w:r>
      <w:r>
        <w:rPr>
          <w:rFonts w:ascii="Times New Roman"/>
          <w:b w:val="false"/>
          <w:i w:val="false"/>
          <w:color w:val="000000"/>
          <w:sz w:val="28"/>
        </w:rPr>
        <w:t>
      2) 042.00.002 жолда лотерея атауы көрсетiледi;
</w:t>
      </w:r>
      <w:r>
        <w:br/>
      </w:r>
      <w:r>
        <w:rPr>
          <w:rFonts w:ascii="Times New Roman"/>
          <w:b w:val="false"/>
          <w:i w:val="false"/>
          <w:color w:val="000000"/>
          <w:sz w:val="28"/>
        </w:rPr>
        <w:t>
      3) 042.00.003 жолда сатуға шығаруға дайындалған лотерея билеттерiнiң саны көрсетiледi;
</w:t>
      </w:r>
      <w:r>
        <w:br/>
      </w:r>
      <w:r>
        <w:rPr>
          <w:rFonts w:ascii="Times New Roman"/>
          <w:b w:val="false"/>
          <w:i w:val="false"/>
          <w:color w:val="000000"/>
          <w:sz w:val="28"/>
        </w:rPr>
        <w:t>
      4) 042.00.004 жолда бiр лотерея билетiнiң құны көрсетiледi;
</w:t>
      </w:r>
      <w:r>
        <w:br/>
      </w:r>
      <w:r>
        <w:rPr>
          <w:rFonts w:ascii="Times New Roman"/>
          <w:b w:val="false"/>
          <w:i w:val="false"/>
          <w:color w:val="000000"/>
          <w:sz w:val="28"/>
        </w:rPr>
        <w:t>
      Егер тiркелген шығару лотерея билеттерiнiң құны әр түрлi номиналды болса, бұл жол толтырылмайды;
</w:t>
      </w:r>
      <w:r>
        <w:br/>
      </w:r>
      <w:r>
        <w:rPr>
          <w:rFonts w:ascii="Times New Roman"/>
          <w:b w:val="false"/>
          <w:i w:val="false"/>
          <w:color w:val="000000"/>
          <w:sz w:val="28"/>
        </w:rPr>
        <w:t>
      5) 042.00.005 жолда ұтысты лотерея билетiнiң саны көрсетiледi;
</w:t>
      </w:r>
      <w:r>
        <w:br/>
      </w:r>
      <w:r>
        <w:rPr>
          <w:rFonts w:ascii="Times New Roman"/>
          <w:b w:val="false"/>
          <w:i w:val="false"/>
          <w:color w:val="000000"/>
          <w:sz w:val="28"/>
        </w:rPr>
        <w:t>
      6) 042.00.006 жолда түсiмнiң көрсетiлген сомасы көрсетiледi;
</w:t>
      </w:r>
      <w:r>
        <w:br/>
      </w:r>
      <w:r>
        <w:rPr>
          <w:rFonts w:ascii="Times New Roman"/>
          <w:b w:val="false"/>
          <w:i w:val="false"/>
          <w:color w:val="000000"/>
          <w:sz w:val="28"/>
        </w:rPr>
        <w:t>
      7) 042.00.007 жолда жүлде қорының сомасы көрсетiледi;
</w:t>
      </w:r>
      <w:r>
        <w:br/>
      </w:r>
      <w:r>
        <w:rPr>
          <w:rFonts w:ascii="Times New Roman"/>
          <w:b w:val="false"/>
          <w:i w:val="false"/>
          <w:color w:val="000000"/>
          <w:sz w:val="28"/>
        </w:rPr>
        <w:t>
      8) 042.00.008 жолда лотерея билеттерiн сатуды бастау күнi көрсетiледi;
</w:t>
      </w:r>
      <w:r>
        <w:br/>
      </w:r>
      <w:r>
        <w:rPr>
          <w:rFonts w:ascii="Times New Roman"/>
          <w:b w:val="false"/>
          <w:i w:val="false"/>
          <w:color w:val="000000"/>
          <w:sz w:val="28"/>
        </w:rPr>
        <w:t>
      9) 042.00.009 жолда лотерея билеттерiн сатуды аяқтау күнi көрсетiледi;
</w:t>
      </w:r>
      <w:r>
        <w:br/>
      </w:r>
      <w:r>
        <w:rPr>
          <w:rFonts w:ascii="Times New Roman"/>
          <w:b w:val="false"/>
          <w:i w:val="false"/>
          <w:color w:val="000000"/>
          <w:sz w:val="28"/>
        </w:rPr>
        <w:t>
      10) 042.00.010 жолда лотерея билеттерiн сатушылардың - жеке (заңды тұлғалардың) олардың құрылымдық бөлiмшелерiнiң (бұдан әрi - лотерея билеттерiн ұстаушылар) жалпы саны көрсетiледi. Бұл ретте 042.00 нысан бойынша өтiнiштiң 042.00.010 жолында көрсетiлген лотерея билеттерiн сатушылардың жалпы саны 042.02 нысан бойынша қосымшаның соңғы бетiндегi А бағанының соңғы реттiк нөмiрiне тең болуы тиiс;
</w:t>
      </w:r>
      <w:r>
        <w:br/>
      </w:r>
      <w:r>
        <w:rPr>
          <w:rFonts w:ascii="Times New Roman"/>
          <w:b w:val="false"/>
          <w:i w:val="false"/>
          <w:color w:val="000000"/>
          <w:sz w:val="28"/>
        </w:rPr>
        <w:t>
      11) 042.00.011 жолда сатылатын лотерея билеттерiнiң жалпы саны көрсетiледi. Бұл орайда 042.02 нысан бойынша өтiнiштiң 042.00.011 жолына 042.03 нысан бойынша қосымшаның 042.03.001D жолынан қорытынды деректер көшiрiледi;
</w:t>
      </w:r>
      <w:r>
        <w:br/>
      </w:r>
      <w:r>
        <w:rPr>
          <w:rFonts w:ascii="Times New Roman"/>
          <w:b w:val="false"/>
          <w:i w:val="false"/>
          <w:color w:val="000000"/>
          <w:sz w:val="28"/>
        </w:rPr>
        <w:t>
      12) 042.00.012 жолда лотерея билеттерiн сату орнының жалпы саны көрсетiледi. Бұл ретте 042.00 нысан бойынша өтiнiштiң 042.00.012 жолында көрсетiлген лотерея билеттерiн сату орнының жалпы саны 042.04 нысан бойынша қосымшаның соңғы бетiндегi А бағанының соңғы реттiк нөмiрiне тең болуы тиiс;
</w:t>
      </w:r>
      <w:r>
        <w:br/>
      </w:r>
      <w:r>
        <w:rPr>
          <w:rFonts w:ascii="Times New Roman"/>
          <w:b w:val="false"/>
          <w:i w:val="false"/>
          <w:color w:val="000000"/>
          <w:sz w:val="28"/>
        </w:rPr>
        <w:t>
      13) 042.00.013 жолда сатуға шығарылған лотерея билеттерiн тiркеу үшiн бюджетке акциз төлеудi растайтын құжат нөмiрi мен күнi көрсетiледi.
</w:t>
      </w:r>
    </w:p>
    <w:p>
      <w:pPr>
        <w:spacing w:after="0"/>
        <w:ind w:left="0"/>
        <w:jc w:val="both"/>
      </w:pPr>
      <w:r>
        <w:rPr>
          <w:rFonts w:ascii="Times New Roman"/>
          <w:b w:val="false"/>
          <w:i w:val="false"/>
          <w:color w:val="000000"/>
          <w:sz w:val="28"/>
        </w:rPr>
        <w:t>
</w:t>
      </w:r>
      <w:r>
        <w:rPr>
          <w:rFonts w:ascii="Times New Roman"/>
          <w:b w:val="false"/>
          <w:i w:val="false"/>
          <w:color w:val="000000"/>
          <w:sz w:val="28"/>
        </w:rPr>
        <w:t>
      12. 042.00 нысан бойынша өтiнiш 
</w:t>
      </w:r>
      <w:r>
        <w:rPr>
          <w:rFonts w:ascii="Times New Roman"/>
          <w:b w:val="false"/>
          <w:i w:val="false"/>
          <w:color w:val="000000"/>
          <w:sz w:val="28"/>
        </w:rPr>
        <w:t xml:space="preserve"> Салық кодексiнiң </w:t>
      </w:r>
      <w:r>
        <w:rPr>
          <w:rFonts w:ascii="Times New Roman"/>
          <w:b w:val="false"/>
          <w:i w:val="false"/>
          <w:color w:val="000000"/>
          <w:sz w:val="28"/>
        </w:rPr>
        <w:t>
 69-бабына сәйкес қол қойылады және расталады.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3. 042.01 нысан бойынша қосымшаны жасау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13. "Жалпы ақпарат" бөлiмiнде:
</w:t>
      </w:r>
      <w:r>
        <w:br/>
      </w:r>
      <w:r>
        <w:rPr>
          <w:rFonts w:ascii="Times New Roman"/>
          <w:b w:val="false"/>
          <w:i w:val="false"/>
          <w:color w:val="000000"/>
          <w:sz w:val="28"/>
        </w:rPr>
        <w:t>
      1) 1-жолда салық төлеушiнiң тiркеу нөмiрi көрсетiледi;
</w:t>
      </w:r>
      <w:r>
        <w:br/>
      </w:r>
      <w:r>
        <w:rPr>
          <w:rFonts w:ascii="Times New Roman"/>
          <w:b w:val="false"/>
          <w:i w:val="false"/>
          <w:color w:val="000000"/>
          <w:sz w:val="28"/>
        </w:rPr>
        <w:t>
      2) 2-жолда 042.01 нысан бойынша қосымша парақтарының жалпы саны көрсетiледi.
</w:t>
      </w:r>
    </w:p>
    <w:p>
      <w:pPr>
        <w:spacing w:after="0"/>
        <w:ind w:left="0"/>
        <w:jc w:val="both"/>
      </w:pPr>
      <w:r>
        <w:rPr>
          <w:rFonts w:ascii="Times New Roman"/>
          <w:b w:val="false"/>
          <w:i w:val="false"/>
          <w:color w:val="000000"/>
          <w:sz w:val="28"/>
        </w:rPr>
        <w:t>
</w:t>
      </w:r>
      <w:r>
        <w:rPr>
          <w:rFonts w:ascii="Times New Roman"/>
          <w:b w:val="false"/>
          <w:i w:val="false"/>
          <w:color w:val="000000"/>
          <w:sz w:val="28"/>
        </w:rPr>
        <w:t>
      14. "Лицензия туралы мәлiметтер" бөлiмiнде:
</w:t>
      </w:r>
      <w:r>
        <w:br/>
      </w:r>
      <w:r>
        <w:rPr>
          <w:rFonts w:ascii="Times New Roman"/>
          <w:b w:val="false"/>
          <w:i w:val="false"/>
          <w:color w:val="000000"/>
          <w:sz w:val="28"/>
        </w:rPr>
        <w:t>
      1) А бағанында аралық нөмiрлеудi көрсете отырып рет нөмiрi көрсетiледi;
</w:t>
      </w:r>
      <w:r>
        <w:br/>
      </w:r>
      <w:r>
        <w:rPr>
          <w:rFonts w:ascii="Times New Roman"/>
          <w:b w:val="false"/>
          <w:i w:val="false"/>
          <w:color w:val="000000"/>
          <w:sz w:val="28"/>
        </w:rPr>
        <w:t>
      2) В бағанында қызметтiң лицензияланатын түрi мен лицензиардың атауы көрсетiледi;
</w:t>
      </w:r>
      <w:r>
        <w:br/>
      </w:r>
      <w:r>
        <w:rPr>
          <w:rFonts w:ascii="Times New Roman"/>
          <w:b w:val="false"/>
          <w:i w:val="false"/>
          <w:color w:val="000000"/>
          <w:sz w:val="28"/>
        </w:rPr>
        <w:t>
      3) С бағанында лицензияның нөмiрi көрсетiледi;
</w:t>
      </w:r>
      <w:r>
        <w:br/>
      </w:r>
      <w:r>
        <w:rPr>
          <w:rFonts w:ascii="Times New Roman"/>
          <w:b w:val="false"/>
          <w:i w:val="false"/>
          <w:color w:val="000000"/>
          <w:sz w:val="28"/>
        </w:rPr>
        <w:t>
      4) D бағанында лицензияны беру күнi көрсетiледi.
</w:t>
      </w:r>
    </w:p>
    <w:p>
      <w:pPr>
        <w:spacing w:after="0"/>
        <w:ind w:left="0"/>
        <w:jc w:val="both"/>
      </w:pPr>
      <w:r>
        <w:rPr>
          <w:rFonts w:ascii="Times New Roman"/>
          <w:b w:val="false"/>
          <w:i w:val="false"/>
          <w:color w:val="000000"/>
          <w:sz w:val="28"/>
        </w:rPr>
        <w:t>
</w:t>
      </w:r>
      <w:r>
        <w:rPr>
          <w:rFonts w:ascii="Times New Roman"/>
          <w:b w:val="false"/>
          <w:i w:val="false"/>
          <w:color w:val="000000"/>
          <w:sz w:val="28"/>
        </w:rPr>
        <w:t>
      15. 042.01 нысан бойынша қосымшаға оны толтырған лауазымды тұлға қол қояды.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4. 042.02 нысан бойынша қосымшаны жасау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16. "Жалпы ақпарат" бөлiмiнде:
</w:t>
      </w:r>
      <w:r>
        <w:br/>
      </w:r>
      <w:r>
        <w:rPr>
          <w:rFonts w:ascii="Times New Roman"/>
          <w:b w:val="false"/>
          <w:i w:val="false"/>
          <w:color w:val="000000"/>
          <w:sz w:val="28"/>
        </w:rPr>
        <w:t>
      1) 1-жолда салық төлеушiнiң тiркеу нөмiрi көрсетiледi;
</w:t>
      </w:r>
      <w:r>
        <w:br/>
      </w:r>
      <w:r>
        <w:rPr>
          <w:rFonts w:ascii="Times New Roman"/>
          <w:b w:val="false"/>
          <w:i w:val="false"/>
          <w:color w:val="000000"/>
          <w:sz w:val="28"/>
        </w:rPr>
        <w:t>
      2) 2-жолда 042.02 нысан бойынша қосымша парақтарының жалпы саны көрсетiледi.
</w:t>
      </w:r>
    </w:p>
    <w:p>
      <w:pPr>
        <w:spacing w:after="0"/>
        <w:ind w:left="0"/>
        <w:jc w:val="both"/>
      </w:pPr>
      <w:r>
        <w:rPr>
          <w:rFonts w:ascii="Times New Roman"/>
          <w:b w:val="false"/>
          <w:i w:val="false"/>
          <w:color w:val="000000"/>
          <w:sz w:val="28"/>
        </w:rPr>
        <w:t>
</w:t>
      </w:r>
      <w:r>
        <w:rPr>
          <w:rFonts w:ascii="Times New Roman"/>
          <w:b w:val="false"/>
          <w:i w:val="false"/>
          <w:color w:val="000000"/>
          <w:sz w:val="28"/>
        </w:rPr>
        <w:t>
      17. "Лотерея билеттерiн сатушылар туралы мәлiметтер" бөлiмiнде:
</w:t>
      </w:r>
      <w:r>
        <w:br/>
      </w:r>
      <w:r>
        <w:rPr>
          <w:rFonts w:ascii="Times New Roman"/>
          <w:b w:val="false"/>
          <w:i w:val="false"/>
          <w:color w:val="000000"/>
          <w:sz w:val="28"/>
        </w:rPr>
        <w:t>
      1) А бағанында аралық нөмiрлеудi көрсете отырып рет нөмiрi көрсетiледi;
</w:t>
      </w:r>
      <w:r>
        <w:br/>
      </w:r>
      <w:r>
        <w:rPr>
          <w:rFonts w:ascii="Times New Roman"/>
          <w:b w:val="false"/>
          <w:i w:val="false"/>
          <w:color w:val="000000"/>
          <w:sz w:val="28"/>
        </w:rPr>
        <w:t>
      2) В бағанында лотерея билеттерiн сатушының аты-жөнi немесе атауы көрсетiледi;
</w:t>
      </w:r>
      <w:r>
        <w:br/>
      </w:r>
      <w:r>
        <w:rPr>
          <w:rFonts w:ascii="Times New Roman"/>
          <w:b w:val="false"/>
          <w:i w:val="false"/>
          <w:color w:val="000000"/>
          <w:sz w:val="28"/>
        </w:rPr>
        <w:t>
      3) С бағанында лотерея билеттерiн сатушының салық төлеушiнi тiркеу нөмiрi көрсетiледi.
</w:t>
      </w:r>
    </w:p>
    <w:p>
      <w:pPr>
        <w:spacing w:after="0"/>
        <w:ind w:left="0"/>
        <w:jc w:val="both"/>
      </w:pPr>
      <w:r>
        <w:rPr>
          <w:rFonts w:ascii="Times New Roman"/>
          <w:b w:val="false"/>
          <w:i w:val="false"/>
          <w:color w:val="000000"/>
          <w:sz w:val="28"/>
        </w:rPr>
        <w:t>
</w:t>
      </w:r>
      <w:r>
        <w:rPr>
          <w:rFonts w:ascii="Times New Roman"/>
          <w:b w:val="false"/>
          <w:i w:val="false"/>
          <w:color w:val="000000"/>
          <w:sz w:val="28"/>
        </w:rPr>
        <w:t>
      18. 042.02 нысаны бойынша қосымшаға оны толтырған лауазымды тұлға қол қояды.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5. 042.02 нысан бойынша қосымшаны жасау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19. "Жалпы ақпарат" бөлiмiнде:
</w:t>
      </w:r>
      <w:r>
        <w:br/>
      </w:r>
      <w:r>
        <w:rPr>
          <w:rFonts w:ascii="Times New Roman"/>
          <w:b w:val="false"/>
          <w:i w:val="false"/>
          <w:color w:val="000000"/>
          <w:sz w:val="28"/>
        </w:rPr>
        <w:t>
      1) 1-жолда салық төлеушiнiң тiркеу нөмiрi көрсетiледi;
</w:t>
      </w:r>
      <w:r>
        <w:br/>
      </w:r>
      <w:r>
        <w:rPr>
          <w:rFonts w:ascii="Times New Roman"/>
          <w:b w:val="false"/>
          <w:i w:val="false"/>
          <w:color w:val="000000"/>
          <w:sz w:val="28"/>
        </w:rPr>
        <w:t>
      2) 2-жолда 042.02 нысан бойынша қосымша парақтарының жалпы саны көрсетiледi;
</w:t>
      </w:r>
      <w:r>
        <w:br/>
      </w:r>
      <w:r>
        <w:rPr>
          <w:rFonts w:ascii="Times New Roman"/>
          <w:b w:val="false"/>
          <w:i w:val="false"/>
          <w:color w:val="000000"/>
          <w:sz w:val="28"/>
        </w:rPr>
        <w:t>
      3) 3-жолда 042.03 нысан бойынша қосымшаның сатылатын лотерея билеттерi серияларының жалпы саны көрсетiледi.
</w:t>
      </w:r>
    </w:p>
    <w:p>
      <w:pPr>
        <w:spacing w:after="0"/>
        <w:ind w:left="0"/>
        <w:jc w:val="both"/>
      </w:pPr>
      <w:r>
        <w:rPr>
          <w:rFonts w:ascii="Times New Roman"/>
          <w:b w:val="false"/>
          <w:i w:val="false"/>
          <w:color w:val="000000"/>
          <w:sz w:val="28"/>
        </w:rPr>
        <w:t>
</w:t>
      </w:r>
      <w:r>
        <w:rPr>
          <w:rFonts w:ascii="Times New Roman"/>
          <w:b w:val="false"/>
          <w:i w:val="false"/>
          <w:color w:val="000000"/>
          <w:sz w:val="28"/>
        </w:rPr>
        <w:t>
      20. "Сатылатын лотерея билеттерi туралы мәлiметтер" бөлiмiнде:
</w:t>
      </w:r>
      <w:r>
        <w:br/>
      </w:r>
      <w:r>
        <w:rPr>
          <w:rFonts w:ascii="Times New Roman"/>
          <w:b w:val="false"/>
          <w:i w:val="false"/>
          <w:color w:val="000000"/>
          <w:sz w:val="28"/>
        </w:rPr>
        <w:t>
      1) 042.03.001D жолында 042.03 нысан бойынша қосымшаның барлық парақтарының D бағанының көрсеткiштерiн қосындылау жолымен айқындалатын сатылатын лотерея билеттерiнiң жалпы саны көрсетiледi. Бұл орайда жиынтық деректер 042.03 нысан бойынша қосымшаның бiрiншi парағында ғана толтырылады;
</w:t>
      </w:r>
      <w:r>
        <w:br/>
      </w:r>
      <w:r>
        <w:rPr>
          <w:rFonts w:ascii="Times New Roman"/>
          <w:b w:val="false"/>
          <w:i w:val="false"/>
          <w:color w:val="000000"/>
          <w:sz w:val="28"/>
        </w:rPr>
        <w:t>
      2) А бағанында аралық нөмiрлеудi қолдана отырып реттiк нөмiрi көрсетiледi;
</w:t>
      </w:r>
      <w:r>
        <w:br/>
      </w:r>
      <w:r>
        <w:rPr>
          <w:rFonts w:ascii="Times New Roman"/>
          <w:b w:val="false"/>
          <w:i w:val="false"/>
          <w:color w:val="000000"/>
          <w:sz w:val="28"/>
        </w:rPr>
        <w:t>
      3) В бағанында сатылатын лотерея билеттерiнiң серияларымен көрсетiледi;
</w:t>
      </w:r>
      <w:r>
        <w:br/>
      </w:r>
      <w:r>
        <w:rPr>
          <w:rFonts w:ascii="Times New Roman"/>
          <w:b w:val="false"/>
          <w:i w:val="false"/>
          <w:color w:val="000000"/>
          <w:sz w:val="28"/>
        </w:rPr>
        <w:t>
      4) С бағанында сатылатын лотерея билеттерiнiң нөмiрлерi көрсетiледi;
</w:t>
      </w:r>
      <w:r>
        <w:br/>
      </w:r>
      <w:r>
        <w:rPr>
          <w:rFonts w:ascii="Times New Roman"/>
          <w:b w:val="false"/>
          <w:i w:val="false"/>
          <w:color w:val="000000"/>
          <w:sz w:val="28"/>
        </w:rPr>
        <w:t>
      5) D бағанында сатылатын лотерея билеттерiнiң саны көрсетiледi.
</w:t>
      </w:r>
    </w:p>
    <w:p>
      <w:pPr>
        <w:spacing w:after="0"/>
        <w:ind w:left="0"/>
        <w:jc w:val="both"/>
      </w:pPr>
      <w:r>
        <w:rPr>
          <w:rFonts w:ascii="Times New Roman"/>
          <w:b w:val="false"/>
          <w:i w:val="false"/>
          <w:color w:val="000000"/>
          <w:sz w:val="28"/>
        </w:rPr>
        <w:t>
</w:t>
      </w:r>
      <w:r>
        <w:rPr>
          <w:rFonts w:ascii="Times New Roman"/>
          <w:b w:val="false"/>
          <w:i w:val="false"/>
          <w:color w:val="000000"/>
          <w:sz w:val="28"/>
        </w:rPr>
        <w:t>
      21. 042.03 нысаны бойынша қосымшаға оны толтырған лауазымды тұлға қол қояды.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6. 042.02 нысан бойынша қосымшаны жасау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22. "Жалпы ақпарат" бөлiмiнде:
</w:t>
      </w:r>
      <w:r>
        <w:br/>
      </w:r>
      <w:r>
        <w:rPr>
          <w:rFonts w:ascii="Times New Roman"/>
          <w:b w:val="false"/>
          <w:i w:val="false"/>
          <w:color w:val="000000"/>
          <w:sz w:val="28"/>
        </w:rPr>
        <w:t>
      1) 1-жолда салық төлеушiнiң тiркеу нөмiрi көрсетiледi;
</w:t>
      </w:r>
      <w:r>
        <w:br/>
      </w:r>
      <w:r>
        <w:rPr>
          <w:rFonts w:ascii="Times New Roman"/>
          <w:b w:val="false"/>
          <w:i w:val="false"/>
          <w:color w:val="000000"/>
          <w:sz w:val="28"/>
        </w:rPr>
        <w:t>
      2) 2-жолда 042.02 нысан бойынша қосымша парақтарының жалпы саны көрсетiледi.
</w:t>
      </w:r>
    </w:p>
    <w:p>
      <w:pPr>
        <w:spacing w:after="0"/>
        <w:ind w:left="0"/>
        <w:jc w:val="both"/>
      </w:pPr>
      <w:r>
        <w:rPr>
          <w:rFonts w:ascii="Times New Roman"/>
          <w:b w:val="false"/>
          <w:i w:val="false"/>
          <w:color w:val="000000"/>
          <w:sz w:val="28"/>
        </w:rPr>
        <w:t>
</w:t>
      </w:r>
      <w:r>
        <w:rPr>
          <w:rFonts w:ascii="Times New Roman"/>
          <w:b w:val="false"/>
          <w:i w:val="false"/>
          <w:color w:val="000000"/>
          <w:sz w:val="28"/>
        </w:rPr>
        <w:t>
      23. "Лотерея билеттерiн сату орны туралы мәлiмет" бөлiмiнде:
</w:t>
      </w:r>
      <w:r>
        <w:br/>
      </w:r>
      <w:r>
        <w:rPr>
          <w:rFonts w:ascii="Times New Roman"/>
          <w:b w:val="false"/>
          <w:i w:val="false"/>
          <w:color w:val="000000"/>
          <w:sz w:val="28"/>
        </w:rPr>
        <w:t>
      1) А бағанында аралық нөмiрлеудi қолдана отырып реттiк нөмiрi көрсетiледi;
</w:t>
      </w:r>
      <w:r>
        <w:br/>
      </w:r>
      <w:r>
        <w:rPr>
          <w:rFonts w:ascii="Times New Roman"/>
          <w:b w:val="false"/>
          <w:i w:val="false"/>
          <w:color w:val="000000"/>
          <w:sz w:val="28"/>
        </w:rPr>
        <w:t>
      2) В бағанында лотерея билеттерiн сату орындары туралы мәлiметтер (облыс, қала, аудан, кент, ауыл, көше, тұйық көше, үйдiң нөмiрi, пәтер және т.б).
</w:t>
      </w:r>
    </w:p>
    <w:p>
      <w:pPr>
        <w:spacing w:after="0"/>
        <w:ind w:left="0"/>
        <w:jc w:val="both"/>
      </w:pPr>
      <w:r>
        <w:rPr>
          <w:rFonts w:ascii="Times New Roman"/>
          <w:b w:val="false"/>
          <w:i w:val="false"/>
          <w:color w:val="000000"/>
          <w:sz w:val="28"/>
        </w:rPr>
        <w:t>
</w:t>
      </w:r>
      <w:r>
        <w:rPr>
          <w:rFonts w:ascii="Times New Roman"/>
          <w:b w:val="false"/>
          <w:i w:val="false"/>
          <w:color w:val="000000"/>
          <w:sz w:val="28"/>
        </w:rPr>
        <w:t>
      24. 042.04 нысаны бойынша қосымшаға оны толтырған лауазымды тұлға қол қояды.
</w:t>
      </w:r>
      <w:r>
        <w:br/>
      </w:r>
      <w:r>
        <w:rPr>
          <w:rFonts w:ascii="Times New Roman"/>
          <w:b w:val="false"/>
          <w:i w:val="false"/>
          <w:color w:val="000000"/>
          <w:sz w:val="28"/>
        </w:rPr>
        <w:t>
_______________________________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РҚАО-ның ескертуі: 042.00, 042.01, 042.02, 042.03, 042.04 графикалық нысандары Деректер базасында көрсетілмеген, қажет болған жағдайда оларды РҚАО-дан электронды жеткізілімде алуыңызға болады.
</w:t>
      </w:r>
      <w:r>
        <w:rPr>
          <w:rFonts w:ascii="Times New Roman"/>
          <w:b w:val="false"/>
          <w:i w:val="false"/>
          <w:color w:val="800000"/>
          <w:sz w:val="28"/>
        </w:rPr>
        <w:t>
</w:t>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