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9bc9" w14:textId="0799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2002 жылғы 30 мамырдағы N 248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2002 жылғы 17 қазандағы N 503
бұйрығы. Қазақстан Республикасы Әділет министрлігінде 2002 жылғы 24 қазанда
тіркелді. Тіркеу N 2025. Бұйрықтың күші жойылды - ҚР Қаржы министрінің 2006 жылғы 26 шілдедегі N 273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Ескерту: Бұйрықтың күші жойылды - ҚР Қаржы министрінің 2006 жылғы 26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(қолдансқа енгізілу тәртібін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қараңыз) бұйрығымен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"Аудиторлыққа кандидаттарды аттестаттауға қойылатын бiлiктiлiк талаптарын бекiту туралы" Қазақстан Республикасы Қаржы министрлiгінiң 2002 жылғы 30 мамырдағы N 248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 </w:t>
      </w:r>
      <w:r>
        <w:rPr>
          <w:rFonts w:ascii="Times New Roman"/>
          <w:b w:val="false"/>
          <w:i w:val="false"/>
          <w:color w:val="000000"/>
          <w:sz w:val="28"/>
        </w:rPr>
        <w:t>
 қолданылып жүрген заңнамаға сәйкес келтiру мақсатында 
</w:t>
      </w:r>
      <w:r>
        <w:rPr>
          <w:rFonts w:ascii="Times New Roman"/>
          <w:b/>
          <w:i w:val="false"/>
          <w:color w:val="000000"/>
          <w:sz w:val="28"/>
        </w:rPr>
        <w:t>
БҰЙЫРАМЫН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"Аудиторлыққа кандидаттарды аттестаттауға қойылатын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бiлiктілiк талаптарын бекiту туралы" Қазақстан Республикасы Қаржы министрлiгінiң 2002 жылғы 30 мамырдағы N 248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көрсетiлген бұйрықпен бекiтiлген Аудиторлыққа кандидаттарды аттестациялауға қойылатын бiлiктiлiк талаптарында: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Аудиторлыққа кандидаттар бiлiмнiң мынадай салалары бойынша емтихан тапсыру арқылы өз бiлiктiлiк деңгейiн растауы тиiс: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азаматтық заңнама;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қаржылық есеп;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басқарушылық есеп;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салық салу;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қаржылық менеджмент;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аудит.".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Бухгалтерлiк және аудит әдіснамасы департаментi белгiленген тәртiппен осы бұйрықтың Қазақстан Республикасының Әдiлет министрлiгiнде мемлекеттік тiркелуiн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Қаржы бiрiншi вице-министрi Б.Б.Жәмiшевке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Республикасының Әдiлет министрлiгінде мемлекеттiк тiркелген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