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2dc9" w14:textId="58e2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"Зейнетақы активтерін инвестициялық басқару жөніндегі қызметті жүзеге асыратын ұйымдардың мәселелері бойынша нормативтік құқықтық актілер туралы" 1998 жылғы 13 тамыздағы N 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24 тамыздағы N 320. Қазақстан Республикасы Әділет министрлігінде 2002 жылғы 12 қыркүйекте тіркелді. Тіркеу N 1975.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басқару жөніндегі компаниялардың инвестициялық мүмкіндігін кеңейту мақсатында, Қазақстан Республикасы Президентінің 1999 жылғы 11 тамыздағы N 188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Ұлттық Банкі туралы ереженің 15-1-тармағының 3 және 10-тармақшалары негізінде Қазақстан Республикасы Ұлттық Банкінің Басқармасы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активтерін инвестициялық басқару жөніндегі қызметті жүзеге асыратын ұйымдардың мәселелері бойынша нормативтік құқықтық актілер туралы" 1998 жылғы 13 тамыздағы N 11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енгізілсін: 
</w:t>
      </w:r>
      <w:r>
        <w:br/>
      </w:r>
      <w:r>
        <w:rPr>
          <w:rFonts w:ascii="Times New Roman"/>
          <w:b w:val="false"/>
          <w:i w:val="false"/>
          <w:color w:val="000000"/>
          <w:sz w:val="28"/>
        </w:rPr>
        <w:t>
      көрсетілген қаулымен бекітілген Зейнетақы активтерін басқару жөніндегі компаниялардың инвестициялық қызметті жүзеге асыру қағидаларында: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1) тармақшадағы "40%-тен кем емес" деген сөздер "35%-тен кем емес" деген сөздермен ауыстырылсын; 
</w:t>
      </w:r>
      <w:r>
        <w:br/>
      </w:r>
      <w:r>
        <w:rPr>
          <w:rFonts w:ascii="Times New Roman"/>
          <w:b w:val="false"/>
          <w:i w:val="false"/>
          <w:color w:val="000000"/>
          <w:sz w:val="28"/>
        </w:rPr>
        <w:t>
      3-2) тармақшадағы "5%-дан аспайтын" деген сөздер "10%-тен аспайтын" деген сөздермен ауыстырылсын; 
</w:t>
      </w:r>
      <w:r>
        <w:br/>
      </w:r>
      <w:r>
        <w:rPr>
          <w:rFonts w:ascii="Times New Roman"/>
          <w:b w:val="false"/>
          <w:i w:val="false"/>
          <w:color w:val="000000"/>
          <w:sz w:val="28"/>
        </w:rPr>
        <w:t>
      4) тармақшадағы "45%-дан кем емес" деген сөздер "50%-тен кем емес" деген сөздермен ауыстырылсын; 
</w:t>
      </w:r>
      <w:r>
        <w:br/>
      </w:r>
      <w:r>
        <w:rPr>
          <w:rFonts w:ascii="Times New Roman"/>
          <w:b w:val="false"/>
          <w:i w:val="false"/>
          <w:color w:val="000000"/>
          <w:sz w:val="28"/>
        </w:rPr>
        <w:t>
      4-1) тармақшадағы "5%-дан кем емес" деген сөздер "10%-тен кем емес"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r>
        <w:br/>
      </w:r>
      <w:r>
        <w:rPr>
          <w:rFonts w:ascii="Times New Roman"/>
          <w:b w:val="false"/>
          <w:i w:val="false"/>
          <w:color w:val="000000"/>
          <w:sz w:val="28"/>
        </w:rPr>
        <w:t>
      3.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мүдделі бөлімшелеріне, зейнетақы активтерін басқару жөніндегі компанияларға, кастодиан банктерге және бағалы қағаздар рыногының өзін-өзі реттейтін ұйымдарына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