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b852" w14:textId="af6b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құралдарды, медицина техникасы мен медициналық мақсаттағы бұйымдарды импорттау мен экспорттау кезiнде Қазақстан Республикасының Мемлекеттiк кiрiс министрлiгi мен Қазақстан Республикасы Денсаулық сақтау министрлiгiнiң Өзара iс-қимылдар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Мемлекеттiк кiрiс министрiнiң 2002 жылғы 8 тамыздағы N 674, Қазақстан Республикасы Денсаулық сақтау министрiнiң 2002 жылғы 8 тамыздағы N 772 бірлескен бұйрығы. Қазақстан Республикасы Әділет министрлігінде 2002 жылғы 24 тамызда тіркелді. Тіркеу 1962. Бұйрықтың күші жойылды - ҚР Денсаулық сақтау министрлігінің 2005 жылғы 19 қазандағы N 533, ҚР Қаржы министрінің 2005 жылғы 2 қарашадағы N 391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Денсаулық сақтау министрлігінің 2005 жылғы 19 қазандағы N 533, ҚР Қаржы министрінің 2005 жылғы 2 қарашадағы N 391 бірлескен бұйрығымен. </w:t>
      </w:r>
    </w:p>
    <w:p>
      <w:pPr>
        <w:spacing w:after="0"/>
        <w:ind w:left="0"/>
        <w:jc w:val="both"/>
      </w:pPr>
      <w:r>
        <w:rPr>
          <w:rFonts w:ascii="Times New Roman"/>
          <w:b w:val="false"/>
          <w:i/>
          <w:color w:val="800000"/>
          <w:sz w:val="28"/>
        </w:rPr>
        <w:t xml:space="preserve">-------------Бұйрықтан үзінді---------------- </w:t>
      </w:r>
      <w:r>
        <w:br/>
      </w:r>
      <w:r>
        <w:rPr>
          <w:rFonts w:ascii="Times New Roman"/>
          <w:b w:val="false"/>
          <w:i w:val="false"/>
          <w:color w:val="000000"/>
          <w:sz w:val="28"/>
        </w:rPr>
        <w:t>
 </w:t>
      </w:r>
    </w:p>
    <w:p>
      <w:pPr>
        <w:spacing w:after="0"/>
        <w:ind w:left="0"/>
        <w:jc w:val="both"/>
      </w:pPr>
      <w:r>
        <w:rPr>
          <w:rFonts w:ascii="Times New Roman"/>
          <w:b w:val="false"/>
          <w:i/>
          <w:color w:val="800000"/>
          <w:sz w:val="28"/>
        </w:rPr>
        <w:t xml:space="preserve">            Нормативтік құқықтық кесімдерді Қазақстан Республикасының заңнамалық және өзге де нормативтік құқықтық кесімдеріне сәйкес келтіру мақсатында "Заңға тәуелді кесімдерді жетілдіру жөніндегі шаралар туралы" Қазақстан Республикасы Премьер-Министрінің 2004 жылғы 20 наурыздағы N 77-ө өкімін орындау үшін БҰЙЫРАМЫЗ: </w:t>
      </w:r>
      <w:r>
        <w:br/>
      </w:r>
      <w:r>
        <w:rPr>
          <w:rFonts w:ascii="Times New Roman"/>
          <w:b w:val="false"/>
          <w:i w:val="false"/>
          <w:color w:val="000000"/>
          <w:sz w:val="28"/>
        </w:rPr>
        <w:t>
</w:t>
      </w:r>
      <w:r>
        <w:rPr>
          <w:rFonts w:ascii="Times New Roman"/>
          <w:b w:val="false"/>
          <w:i/>
          <w:color w:val="800000"/>
          <w:sz w:val="28"/>
        </w:rPr>
        <w:t xml:space="preserve">      1. "Қазақстан Республикасы Денсаулық сақтау министрлігі мен Қазақстан Республикасы Мемлекеттік кіріс министрлігінің дәрілік заттардың, медициналық мақсаттағы бұйымдардың және медицина техникасының импорты және экспорты кезіндегі өзара іс-қимыл ережесін бекіту туралы" Қазақстан Республикасы Денсаулық сақтау министрлігінің 2002 жылғы 8 тамыздағы N 772 және Қазақстан Республикасы Мемлекеттік кіріс министрлігінің 2002 жылғы 8 тамыздағы N 674 бірлескен бұйрығының (Нормативтік құқықтық кесімдерді мемлекеттік тіркеу тізілімінде N 1962 тіркелген)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Осы бұйрық қол қойылған күнінен бастап күшіне енеді.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w:t>
      </w:r>
      <w:r>
        <w:rPr>
          <w:rFonts w:ascii="Times New Roman"/>
          <w:b w:val="false"/>
          <w:i/>
          <w:color w:val="800000"/>
          <w:sz w:val="28"/>
        </w:rPr>
        <w:t xml:space="preserve">      Денсаулық сақтау министрінің </w:t>
      </w:r>
      <w:r>
        <w:br/>
      </w:r>
      <w:r>
        <w:rPr>
          <w:rFonts w:ascii="Times New Roman"/>
          <w:b w:val="false"/>
          <w:i w:val="false"/>
          <w:color w:val="000000"/>
          <w:sz w:val="28"/>
        </w:rPr>
        <w:t>
</w:t>
      </w:r>
      <w:r>
        <w:rPr>
          <w:rFonts w:ascii="Times New Roman"/>
          <w:b w:val="false"/>
          <w:i/>
          <w:color w:val="800000"/>
          <w:sz w:val="28"/>
        </w:rPr>
        <w:t xml:space="preserve">      Міндетін атқарушы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w:t>
      </w:r>
      <w:r>
        <w:rPr>
          <w:rFonts w:ascii="Times New Roman"/>
          <w:b w:val="false"/>
          <w:i/>
          <w:color w:val="800000"/>
          <w:sz w:val="28"/>
        </w:rPr>
        <w:t xml:space="preserve">      Қаржы министрі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Қазақстан Республикасының 1995 жылғы 20 шiлдедегi "Қазақстан Республикасындағы кедендiк iс туралы"  </w:t>
      </w:r>
      <w:r>
        <w:rPr>
          <w:rFonts w:ascii="Times New Roman"/>
          <w:b w:val="false"/>
          <w:i w:val="false"/>
          <w:color w:val="000000"/>
          <w:sz w:val="28"/>
        </w:rPr>
        <w:t xml:space="preserve">Заңын </w:t>
      </w:r>
      <w:r>
        <w:rPr>
          <w:rFonts w:ascii="Times New Roman"/>
          <w:b w:val="false"/>
          <w:i w:val="false"/>
          <w:color w:val="000000"/>
          <w:sz w:val="28"/>
        </w:rPr>
        <w:t xml:space="preserve">,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 Үкiметiнiң 2002 жылғы 10 қаңтардағы N 22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 Денсаулық сақтау министрлiгiнiң Фармация, фармацевтика және медицина өнеркәсiбi комитетi туралы ереженi, "Қазақстан Республикасы Үкiметiнiң 1997 жылғы 30 маусымдағы N 1037  </w:t>
      </w:r>
      <w:r>
        <w:rPr>
          <w:rFonts w:ascii="Times New Roman"/>
          <w:b w:val="false"/>
          <w:i w:val="false"/>
          <w:color w:val="000000"/>
          <w:sz w:val="28"/>
        </w:rPr>
        <w:t xml:space="preserve">қаулысына </w:t>
      </w:r>
      <w:r>
        <w:rPr>
          <w:rFonts w:ascii="Times New Roman"/>
          <w:b w:val="false"/>
          <w:i w:val="false"/>
          <w:color w:val="000000"/>
          <w:sz w:val="28"/>
        </w:rPr>
        <w:t xml:space="preserve"> өзгерiстер мен толықтырулар енгiзу туралы" Қазақстан Республикасы Үкiметiнiң 2002 жылғы 25 шiлдедегi N 830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және тiркелмеген дәрiлiк құралдардың, медицина техникасы мен медициналық мақсаттағы бұйымдардың Қазақстан Республикасына әкелiнуiне жол бермеу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Дәрiлiк құралдарды, медицина техникасы мен медициналық мақсаттағы бұйымдарды импорттау мен экспорттау кезiндегi Қазақстан Республикасының Мемлекеттiк кiрiс министрлiгi мен Қазақстан Республикасы Денсаулық сақтау министрлiгiнiң Өзара iс-қимылдар ережесi бекiтiлсiн.  </w:t>
      </w:r>
      <w:r>
        <w:br/>
      </w:r>
      <w:r>
        <w:rPr>
          <w:rFonts w:ascii="Times New Roman"/>
          <w:b w:val="false"/>
          <w:i w:val="false"/>
          <w:color w:val="000000"/>
          <w:sz w:val="28"/>
        </w:rPr>
        <w:t xml:space="preserve">
      2. Қазақстан Республикасы Денсаулық сақтау министрлiгiнiң Фармация, фармацевтика және медицина өнеркәсiбi комитетi:  </w:t>
      </w:r>
      <w:r>
        <w:br/>
      </w:r>
      <w:r>
        <w:rPr>
          <w:rFonts w:ascii="Times New Roman"/>
          <w:b w:val="false"/>
          <w:i w:val="false"/>
          <w:color w:val="000000"/>
          <w:sz w:val="28"/>
        </w:rPr>
        <w:t xml:space="preserve">
      1) 2002 жылғы 20 тамызға дейiнгi мерзiмде рұқсаттарды куәландыратын уәкiлеттi тұлғалардың қолы мен мөр табандарының үлгiлерiн кеден органдарының назарына жеткiзсiн;  </w:t>
      </w:r>
      <w:r>
        <w:br/>
      </w:r>
      <w:r>
        <w:rPr>
          <w:rFonts w:ascii="Times New Roman"/>
          <w:b w:val="false"/>
          <w:i w:val="false"/>
          <w:color w:val="000000"/>
          <w:sz w:val="28"/>
        </w:rPr>
        <w:t xml:space="preserve">
      2)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xml:space="preserve">
      3. Қазақстан Республикасының кеден органдары Қазақстан Республикасы Денсаулық сақтау министрлiгiнiң Фармация, фармацевтика және медицина өнеркәсiбi комитетiнiң дәрiлiк құралдардың, медицина техникасы мен медициналық мақсаттағы бұйымдарды тiркеу туралы хаты негiзiнде дәрiлiк құралдардың, медицина техникасы мен медициналық мақсаттағы бұйымдардың импорты мен экспортын ресiмдеудi жүзеге асырсын.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министрлiгi Фармация, фармацевтика және медицина өнеркәсiбi комитетiнiң төрағасы С.Е.Сұлтановқа және Қазақстан Республикасы Мемлекеттiк кiрiс министрлiгiнiң Кеден комитетi төрағасының орынбасары А.К.Ержановқа жүктелсiн.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Мемлекеттік кіріс министрі          Денсаулық сақтау 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2002 жылғы 8 тамыздағы N 772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кiрiс министрлiгiнiң </w:t>
      </w:r>
      <w:r>
        <w:br/>
      </w:r>
      <w:r>
        <w:rPr>
          <w:rFonts w:ascii="Times New Roman"/>
          <w:b w:val="false"/>
          <w:i w:val="false"/>
          <w:color w:val="000000"/>
          <w:sz w:val="28"/>
        </w:rPr>
        <w:t xml:space="preserve">
                                      2002 жылғы 8 тамыздағы N 674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Дәрiлiк құралдарды, медицина техникасы мен </w:t>
      </w:r>
      <w:r>
        <w:br/>
      </w:r>
      <w:r>
        <w:rPr>
          <w:rFonts w:ascii="Times New Roman"/>
          <w:b w:val="false"/>
          <w:i w:val="false"/>
          <w:color w:val="000000"/>
          <w:sz w:val="28"/>
        </w:rPr>
        <w:t>
</w:t>
      </w:r>
      <w:r>
        <w:rPr>
          <w:rFonts w:ascii="Times New Roman"/>
          <w:b/>
          <w:i w:val="false"/>
          <w:color w:val="000080"/>
          <w:sz w:val="28"/>
        </w:rPr>
        <w:t xml:space="preserve">медициналық мақсаттағы бұйымдарды импорттау </w:t>
      </w:r>
      <w:r>
        <w:br/>
      </w:r>
      <w:r>
        <w:rPr>
          <w:rFonts w:ascii="Times New Roman"/>
          <w:b w:val="false"/>
          <w:i w:val="false"/>
          <w:color w:val="000000"/>
          <w:sz w:val="28"/>
        </w:rPr>
        <w:t>
</w:t>
      </w:r>
      <w:r>
        <w:rPr>
          <w:rFonts w:ascii="Times New Roman"/>
          <w:b/>
          <w:i w:val="false"/>
          <w:color w:val="000080"/>
          <w:sz w:val="28"/>
        </w:rPr>
        <w:t xml:space="preserve">мен экспорттау кезiнде Қазақстан Республикасының </w:t>
      </w:r>
      <w:r>
        <w:br/>
      </w:r>
      <w:r>
        <w:rPr>
          <w:rFonts w:ascii="Times New Roman"/>
          <w:b w:val="false"/>
          <w:i w:val="false"/>
          <w:color w:val="000000"/>
          <w:sz w:val="28"/>
        </w:rPr>
        <w:t>
</w:t>
      </w:r>
      <w:r>
        <w:rPr>
          <w:rFonts w:ascii="Times New Roman"/>
          <w:b/>
          <w:i w:val="false"/>
          <w:color w:val="000080"/>
          <w:sz w:val="28"/>
        </w:rPr>
        <w:t xml:space="preserve">Мемлекеттiк кiрiс министрлiгi мен Қазақстан </w:t>
      </w:r>
      <w:r>
        <w:br/>
      </w:r>
      <w:r>
        <w:rPr>
          <w:rFonts w:ascii="Times New Roman"/>
          <w:b w:val="false"/>
          <w:i w:val="false"/>
          <w:color w:val="000000"/>
          <w:sz w:val="28"/>
        </w:rPr>
        <w:t>
</w:t>
      </w:r>
      <w:r>
        <w:rPr>
          <w:rFonts w:ascii="Times New Roman"/>
          <w:b/>
          <w:i w:val="false"/>
          <w:color w:val="000080"/>
          <w:sz w:val="28"/>
        </w:rPr>
        <w:t xml:space="preserve">Республикасы Денсаулық сақтау министрлiгiнiң Өзара iс-қимылдар ережесi </w:t>
      </w:r>
    </w:p>
    <w:p>
      <w:pPr>
        <w:spacing w:after="0"/>
        <w:ind w:left="0"/>
        <w:jc w:val="both"/>
      </w:pPr>
      <w:r>
        <w:rPr>
          <w:rFonts w:ascii="Times New Roman"/>
          <w:b w:val="false"/>
          <w:i w:val="false"/>
          <w:color w:val="000000"/>
          <w:sz w:val="28"/>
        </w:rPr>
        <w:t xml:space="preserve">        1. Осы Ереже Қазақстан Республикасының 1995 жылғы 20 шiлдедегi "Қазақстан Республикасындағы  </w:t>
      </w:r>
      <w:r>
        <w:rPr>
          <w:rFonts w:ascii="Times New Roman"/>
          <w:b w:val="false"/>
          <w:i w:val="false"/>
          <w:color w:val="000000"/>
          <w:sz w:val="28"/>
        </w:rPr>
        <w:t xml:space="preserve">кедендiк iс </w:t>
      </w:r>
      <w:r>
        <w:rPr>
          <w:rFonts w:ascii="Times New Roman"/>
          <w:b w:val="false"/>
          <w:i w:val="false"/>
          <w:color w:val="000000"/>
          <w:sz w:val="28"/>
        </w:rPr>
        <w:t xml:space="preserve"> туралы" және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Заңдарына </w:t>
      </w:r>
      <w:r>
        <w:rPr>
          <w:rFonts w:ascii="Times New Roman"/>
          <w:b w:val="false"/>
          <w:i w:val="false"/>
          <w:color w:val="000000"/>
          <w:sz w:val="28"/>
        </w:rPr>
        <w:t xml:space="preserve">, Қазақстан Республикасы Денсаулық сақтау министрлiгiнiң Фармация, фармацевтика және медицина өнеркәсiбi комитетi туралы ережесiне, "Қазақстан Республикасы Yкiметiнiң 1997 жылғы 30 маусымдағы  </w:t>
      </w:r>
      <w:r>
        <w:rPr>
          <w:rFonts w:ascii="Times New Roman"/>
          <w:b w:val="false"/>
          <w:i w:val="false"/>
          <w:color w:val="000000"/>
          <w:sz w:val="28"/>
        </w:rPr>
        <w:t xml:space="preserve">N 1037 </w:t>
      </w:r>
      <w:r>
        <w:rPr>
          <w:rFonts w:ascii="Times New Roman"/>
          <w:b w:val="false"/>
          <w:i w:val="false"/>
          <w:color w:val="000000"/>
          <w:sz w:val="28"/>
        </w:rPr>
        <w:t xml:space="preserve"> қаулысына өзгерiстер мен толықтырулар енгiзу туралы" Қазақстан Республикасы Yкiметiнiң 2002 жылғы 25 шiлдедегi N 830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әзiрленген және Қазақстан Республикасында дәрiлiк құралдарды, медицина техникасымен медициналық мақсаттағы бұйымдарды импорттау мен экспорттау кезiнде Қазақстан Республикасының Мемлекеттiк кiрiс министрлiгi мен Қазақстан Республикасы Денсаулық сақтау министрлiгiнiң өзара iс-қимылдарын анықтайды.  </w:t>
      </w:r>
      <w:r>
        <w:br/>
      </w:r>
      <w:r>
        <w:rPr>
          <w:rFonts w:ascii="Times New Roman"/>
          <w:b w:val="false"/>
          <w:i w:val="false"/>
          <w:color w:val="000000"/>
          <w:sz w:val="28"/>
        </w:rPr>
        <w:t xml:space="preserve">
      2. Дәрiлiк құралдарды, медицина техникасы мен медициналық мақсаттағы бұйымдарды импорттау мен экспорттау кезiндегi Қазақстан Республикасының Мемлекеттiк кiрiс министрлiгi мен Қазақстан Республикасы Денсаулық сақтау министрлiгiнің өзара iс-қимылдары осы Ереженiң мақсаты болып табылады.  </w:t>
      </w:r>
      <w:r>
        <w:br/>
      </w:r>
      <w:r>
        <w:rPr>
          <w:rFonts w:ascii="Times New Roman"/>
          <w:b w:val="false"/>
          <w:i w:val="false"/>
          <w:color w:val="000000"/>
          <w:sz w:val="28"/>
        </w:rPr>
        <w:t xml:space="preserve">
      3. Қазақстан Республикасына келiп түсетiн дәрiлiк құралдар заңнамада белгiленген тәртiппен тiркелуге және Қазақстан Республикасы аумағында қолданыстағы заңнамамен көзделген жағдайлардан басқа оларды медициналық қолдануға рұқсат берiлуге тиiс.  </w:t>
      </w:r>
      <w:r>
        <w:br/>
      </w:r>
      <w:r>
        <w:rPr>
          <w:rFonts w:ascii="Times New Roman"/>
          <w:b w:val="false"/>
          <w:i w:val="false"/>
          <w:color w:val="000000"/>
          <w:sz w:val="28"/>
        </w:rPr>
        <w:t xml:space="preserve">
      4. Дәрiлiк құралдардың, медицина техникасы мен медициналық мақсаттағы бұйымдардың импорты мен экспортын кедендiк ресiмдеу дәрiлiк құралдар мен медицина өнеркәсiбi айналымы саласында басшылық етудi жүзеге асыратын Қазақстан Республикасының Денсаулық сақтау министрлiгi ведомствосының - Қазақстан Республикасының Денсаулық сақтау министрлiгi Фармация, фармацевтика және медицина өнеркәсiбi комитетiнiң (бұдан әрi - Фармация комитетi) дәрiлiк құралдардың, медицина техникасы мен медициналық мақсаттағы бұйымдардың тiркелгендiгiн растайтын хаттың төл нұсқасы негiзiнде жүргiзiледi.  </w:t>
      </w:r>
      <w:r>
        <w:br/>
      </w:r>
      <w:r>
        <w:rPr>
          <w:rFonts w:ascii="Times New Roman"/>
          <w:b w:val="false"/>
          <w:i w:val="false"/>
          <w:color w:val="000000"/>
          <w:sz w:val="28"/>
        </w:rPr>
        <w:t xml:space="preserve">
      5. Фармация комитетi осы Ережеге қоса берiлген нысан бойынша бiр мәмiле шегiнде дәрiлiк құралдарды, медицина техникасы мен медициналық мақсаттағы бұйымдарды тiркеу растығы туралы хатты бередi (2-қосымша).  </w:t>
      </w:r>
      <w:r>
        <w:br/>
      </w:r>
      <w:r>
        <w:rPr>
          <w:rFonts w:ascii="Times New Roman"/>
          <w:b w:val="false"/>
          <w:i w:val="false"/>
          <w:color w:val="000000"/>
          <w:sz w:val="28"/>
        </w:rPr>
        <w:t xml:space="preserve">
      6. Дәрiлiк құралдарды, медицина техникасы мен медициналық мақсаттағы бұйымдарды тiркеу туралы хатты ресiмдеу үшiн өтініш иесi Фармация комитетiне мынадай құжаттарды ұсынады:  </w:t>
      </w:r>
      <w:r>
        <w:br/>
      </w:r>
      <w:r>
        <w:rPr>
          <w:rFonts w:ascii="Times New Roman"/>
          <w:b w:val="false"/>
          <w:i w:val="false"/>
          <w:color w:val="000000"/>
          <w:sz w:val="28"/>
        </w:rPr>
        <w:t xml:space="preserve">
      1) дәрiлiк құралдарды, медицина техникасы мен медициналық мақсаттағы бұйымдарды тiркеу туралы хатты беруге өтiнiшiн қосымшаға сәйкес нысан бойынша қағазда және электронды түрде (1-қосымша);  </w:t>
      </w:r>
      <w:r>
        <w:br/>
      </w:r>
      <w:r>
        <w:rPr>
          <w:rFonts w:ascii="Times New Roman"/>
          <w:b w:val="false"/>
          <w:i w:val="false"/>
          <w:color w:val="000000"/>
          <w:sz w:val="28"/>
        </w:rPr>
        <w:t xml:space="preserve">
      2) белгіленген үлгiде бланкiдегi бiрiншi басшының қолымен және өтiнiш иесiнiң мөрiмен куәландырылған дәрiлiк құралдарды өндiру және (немесе) көтерме сату арқылы фармацевтика қызметiмен айналысуға лицензияның көшiрмесiн.  </w:t>
      </w:r>
      <w:r>
        <w:br/>
      </w:r>
      <w:r>
        <w:rPr>
          <w:rFonts w:ascii="Times New Roman"/>
          <w:b w:val="false"/>
          <w:i w:val="false"/>
          <w:color w:val="000000"/>
          <w:sz w:val="28"/>
        </w:rPr>
        <w:t xml:space="preserve">
      Коммерциялық құндылығы жоқ медициналық ұйымдарды жарақтандыру мақсатында мемлекеттiк сатып алу арқылы алынған медициналық жабдықты әкелу жағдайында - медициналық қызметпен айналысуға лицензияның көшiрмесiн;  </w:t>
      </w:r>
      <w:r>
        <w:br/>
      </w:r>
      <w:r>
        <w:rPr>
          <w:rFonts w:ascii="Times New Roman"/>
          <w:b w:val="false"/>
          <w:i w:val="false"/>
          <w:color w:val="000000"/>
          <w:sz w:val="28"/>
        </w:rPr>
        <w:t xml:space="preserve">
      3) сыртқы сауда мәмiлесiне қатысушылар арасындағы сату-сатып алу келiсiм-шартының (шарттың) көшiрмесiн фирма мен өндiрушi елдi дәрiлiк құралдар мөлшерiн ерекшелiктерiмен әрi салыстыру үшiн төлнұсқасын;  </w:t>
      </w:r>
      <w:r>
        <w:br/>
      </w:r>
      <w:r>
        <w:rPr>
          <w:rFonts w:ascii="Times New Roman"/>
          <w:b w:val="false"/>
          <w:i w:val="false"/>
          <w:color w:val="000000"/>
          <w:sz w:val="28"/>
        </w:rPr>
        <w:t xml:space="preserve">
      4) тауарды алғаннан кейiн 10 күн iшiнде шығарған елдiң құзыреттi органы берген тауарды шығару сертификатының көшiрмесiн беру туралы кепiлдiк хатты;  </w:t>
      </w:r>
      <w:r>
        <w:br/>
      </w:r>
      <w:r>
        <w:rPr>
          <w:rFonts w:ascii="Times New Roman"/>
          <w:b w:val="false"/>
          <w:i w:val="false"/>
          <w:color w:val="000000"/>
          <w:sz w:val="28"/>
        </w:rPr>
        <w:t xml:space="preserve">
      5) заңды тұлғалар үшiн - мемлекеттiк тiркеу туралы куәлiктiң көшiрмесiн немесе жеке тұлғалар үшiн - жеке кәсiпкер ретiнде мемлекеттiк тiркеу туралы куәлiктiң (патент) көшiрмесiн;  </w:t>
      </w:r>
      <w:r>
        <w:br/>
      </w:r>
      <w:r>
        <w:rPr>
          <w:rFonts w:ascii="Times New Roman"/>
          <w:b w:val="false"/>
          <w:i w:val="false"/>
          <w:color w:val="000000"/>
          <w:sz w:val="28"/>
        </w:rPr>
        <w:t xml:space="preserve">
      6) тапсырылған құжаттар тiзiмдемесiн.  </w:t>
      </w:r>
      <w:r>
        <w:br/>
      </w:r>
      <w:r>
        <w:rPr>
          <w:rFonts w:ascii="Times New Roman"/>
          <w:b w:val="false"/>
          <w:i w:val="false"/>
          <w:color w:val="000000"/>
          <w:sz w:val="28"/>
        </w:rPr>
        <w:t xml:space="preserve">
      7. Ұсынылған мәлiметтердің растығы үшiн жауапкершiлiк өтiніш иесiне жүктеледi.  </w:t>
      </w:r>
      <w:r>
        <w:br/>
      </w:r>
      <w:r>
        <w:rPr>
          <w:rFonts w:ascii="Times New Roman"/>
          <w:b w:val="false"/>
          <w:i w:val="false"/>
          <w:color w:val="000000"/>
          <w:sz w:val="28"/>
        </w:rPr>
        <w:t xml:space="preserve">
      8. Берiлген медицина техникасы мен медициналық мақсаттағы бұйымдарды тiркеу туралы хаттар Фармация комитетiнiң деректер банкiсiнде тiркелуге жатады.  </w:t>
      </w:r>
      <w:r>
        <w:br/>
      </w:r>
      <w:r>
        <w:rPr>
          <w:rFonts w:ascii="Times New Roman"/>
          <w:b w:val="false"/>
          <w:i w:val="false"/>
          <w:color w:val="000000"/>
          <w:sz w:val="28"/>
        </w:rPr>
        <w:t xml:space="preserve">
      9. Құрамында есiрткi құралдары, психотроптық заттар мен прекурсорлар бар дәрілік құралдардың импорты мен экспорты Қазақстан Республикасының заңнамасында белгiленген тәртiппен жүргiзіледi.  </w:t>
      </w:r>
    </w:p>
    <w:p>
      <w:pPr>
        <w:spacing w:after="0"/>
        <w:ind w:left="0"/>
        <w:jc w:val="both"/>
      </w:pPr>
      <w:r>
        <w:rPr>
          <w:rFonts w:ascii="Times New Roman"/>
          <w:b w:val="false"/>
          <w:i w:val="false"/>
          <w:color w:val="000000"/>
          <w:sz w:val="28"/>
        </w:rPr>
        <w:t xml:space="preserve">                            "Дәрiлiк құралдарды, медицина техникасы </w:t>
      </w:r>
      <w:r>
        <w:br/>
      </w:r>
      <w:r>
        <w:rPr>
          <w:rFonts w:ascii="Times New Roman"/>
          <w:b w:val="false"/>
          <w:i w:val="false"/>
          <w:color w:val="000000"/>
          <w:sz w:val="28"/>
        </w:rPr>
        <w:t xml:space="preserve">
                             мен медициналық мақсаттағы бұйымдарды  </w:t>
      </w:r>
      <w:r>
        <w:br/>
      </w:r>
      <w:r>
        <w:rPr>
          <w:rFonts w:ascii="Times New Roman"/>
          <w:b w:val="false"/>
          <w:i w:val="false"/>
          <w:color w:val="000000"/>
          <w:sz w:val="28"/>
        </w:rPr>
        <w:t xml:space="preserve">
                                импорттау мен экспорттау кезiнде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кiрiс министрлiгi мен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Өзара iс-қимылдар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2002 жылғы 8 тамыздағы N 772 бұйрығына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Мемлекеттiк кiрiс министрлiгiнiң </w:t>
      </w:r>
      <w:r>
        <w:br/>
      </w:r>
      <w:r>
        <w:rPr>
          <w:rFonts w:ascii="Times New Roman"/>
          <w:b w:val="false"/>
          <w:i w:val="false"/>
          <w:color w:val="000000"/>
          <w:sz w:val="28"/>
        </w:rPr>
        <w:t xml:space="preserve">
                              2002 жылғы 8 тамыздағы N 674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 Денсаулық сақтау министрлiгiнiң  </w:t>
      </w:r>
    </w:p>
    <w:p>
      <w:pPr>
        <w:spacing w:after="0"/>
        <w:ind w:left="0"/>
        <w:jc w:val="both"/>
      </w:pPr>
      <w:r>
        <w:rPr>
          <w:rFonts w:ascii="Times New Roman"/>
          <w:b/>
          <w:i w:val="false"/>
          <w:color w:val="000000"/>
          <w:sz w:val="28"/>
        </w:rPr>
        <w:t xml:space="preserve">      Фармация, фармацевтика және медицина өнеркәсiбi комитетi </w:t>
      </w:r>
      <w:r>
        <w:br/>
      </w:r>
      <w:r>
        <w:rPr>
          <w:rFonts w:ascii="Times New Roman"/>
          <w:b w:val="false"/>
          <w:i w:val="false"/>
          <w:color w:val="000000"/>
          <w:sz w:val="28"/>
        </w:rPr>
        <w:t>
</w:t>
      </w: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     Дәрілік құралдарды, медицина техникасы мен медициналық мақсаттағы бұйымдарды тiркеу растығы туралы хатты беруіңізді сұраймын.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Өтініш иесі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Заңды мекен-жайы </w:t>
      </w:r>
      <w:r>
        <w:br/>
      </w:r>
      <w:r>
        <w:rPr>
          <w:rFonts w:ascii="Times New Roman"/>
          <w:b w:val="false"/>
          <w:i w:val="false"/>
          <w:color w:val="000000"/>
          <w:sz w:val="28"/>
        </w:rPr>
        <w:t xml:space="preserve">
Телефон, эл.пошта </w:t>
      </w:r>
      <w:r>
        <w:br/>
      </w:r>
      <w:r>
        <w:rPr>
          <w:rFonts w:ascii="Times New Roman"/>
          <w:b w:val="false"/>
          <w:i w:val="false"/>
          <w:color w:val="000000"/>
          <w:sz w:val="28"/>
        </w:rPr>
        <w:t xml:space="preserve">
ОКПО (өтініш иесі)      </w:t>
      </w:r>
      <w:r>
        <w:br/>
      </w:r>
      <w:r>
        <w:rPr>
          <w:rFonts w:ascii="Times New Roman"/>
          <w:b w:val="false"/>
          <w:i w:val="false"/>
          <w:color w:val="000000"/>
          <w:sz w:val="28"/>
        </w:rPr>
        <w:t xml:space="preserve">
СТН (өтініш иесі)      </w:t>
      </w:r>
      <w:r>
        <w:br/>
      </w:r>
      <w:r>
        <w:rPr>
          <w:rFonts w:ascii="Times New Roman"/>
          <w:b w:val="false"/>
          <w:i w:val="false"/>
          <w:color w:val="000000"/>
          <w:sz w:val="28"/>
        </w:rPr>
        <w:t xml:space="preserve">
Өнім беруші </w:t>
      </w:r>
      <w:r>
        <w:br/>
      </w:r>
      <w:r>
        <w:rPr>
          <w:rFonts w:ascii="Times New Roman"/>
          <w:b w:val="false"/>
          <w:i w:val="false"/>
          <w:color w:val="000000"/>
          <w:sz w:val="28"/>
        </w:rPr>
        <w:t xml:space="preserve">
Өнім берушінің (алушының) заңды мекен-жайы </w:t>
      </w:r>
      <w:r>
        <w:br/>
      </w:r>
      <w:r>
        <w:rPr>
          <w:rFonts w:ascii="Times New Roman"/>
          <w:b w:val="false"/>
          <w:i w:val="false"/>
          <w:color w:val="000000"/>
          <w:sz w:val="28"/>
        </w:rPr>
        <w:t xml:space="preserve">
Телефон, эл.пошта </w:t>
      </w:r>
      <w:r>
        <w:br/>
      </w:r>
      <w:r>
        <w:rPr>
          <w:rFonts w:ascii="Times New Roman"/>
          <w:b w:val="false"/>
          <w:i w:val="false"/>
          <w:color w:val="000000"/>
          <w:sz w:val="28"/>
        </w:rPr>
        <w:t xml:space="preserve">
Өнім берушінің (алушының) елі </w:t>
      </w:r>
      <w:r>
        <w:br/>
      </w:r>
      <w:r>
        <w:rPr>
          <w:rFonts w:ascii="Times New Roman"/>
          <w:b w:val="false"/>
          <w:i w:val="false"/>
          <w:color w:val="000000"/>
          <w:sz w:val="28"/>
        </w:rPr>
        <w:t xml:space="preserve">
Келісім-шарттың N </w:t>
      </w:r>
      <w:r>
        <w:br/>
      </w:r>
      <w:r>
        <w:rPr>
          <w:rFonts w:ascii="Times New Roman"/>
          <w:b w:val="false"/>
          <w:i w:val="false"/>
          <w:color w:val="000000"/>
          <w:sz w:val="28"/>
        </w:rPr>
        <w:t xml:space="preserve">
Келісім-шарттың жасалған күні </w:t>
      </w:r>
      <w:r>
        <w:br/>
      </w:r>
      <w:r>
        <w:rPr>
          <w:rFonts w:ascii="Times New Roman"/>
          <w:b w:val="false"/>
          <w:i w:val="false"/>
          <w:color w:val="000000"/>
          <w:sz w:val="28"/>
        </w:rPr>
        <w:t xml:space="preserve">
Валюта төлеу түрі </w:t>
      </w:r>
      <w:r>
        <w:br/>
      </w:r>
      <w:r>
        <w:rPr>
          <w:rFonts w:ascii="Times New Roman"/>
          <w:b w:val="false"/>
          <w:i w:val="false"/>
          <w:color w:val="000000"/>
          <w:sz w:val="28"/>
        </w:rPr>
        <w:t xml:space="preserve">
Ерекшеліктің (қосымша) N      </w:t>
      </w:r>
      <w:r>
        <w:br/>
      </w:r>
      <w:r>
        <w:rPr>
          <w:rFonts w:ascii="Times New Roman"/>
          <w:b w:val="false"/>
          <w:i w:val="false"/>
          <w:color w:val="000000"/>
          <w:sz w:val="28"/>
        </w:rPr>
        <w:t xml:space="preserve">
Ерекшеліктің жасалған күні </w:t>
      </w:r>
      <w:r>
        <w:br/>
      </w:r>
      <w:r>
        <w:rPr>
          <w:rFonts w:ascii="Times New Roman"/>
          <w:b w:val="false"/>
          <w:i w:val="false"/>
          <w:color w:val="000000"/>
          <w:sz w:val="28"/>
        </w:rPr>
        <w:t xml:space="preserve">
Тауардың тобы </w:t>
      </w:r>
      <w:r>
        <w:br/>
      </w:r>
      <w:r>
        <w:rPr>
          <w:rFonts w:ascii="Times New Roman"/>
          <w:b w:val="false"/>
          <w:i w:val="false"/>
          <w:color w:val="000000"/>
          <w:sz w:val="28"/>
        </w:rPr>
        <w:t xml:space="preserve">
Ол арқылы әкелу (әкету) жүзеге асырылатын кеден органы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СЭТ |Дәрі.|Шыға.|Өлшем|Мөл.|Төлем  |Төлем  |Теңге.|Доллар.|Өнді.|Өнді.|Тір. </w:t>
      </w:r>
      <w:r>
        <w:br/>
      </w:r>
      <w:r>
        <w:rPr>
          <w:rFonts w:ascii="Times New Roman"/>
          <w:b w:val="false"/>
          <w:i w:val="false"/>
          <w:color w:val="000000"/>
          <w:sz w:val="28"/>
        </w:rPr>
        <w:t xml:space="preserve">
ТН  |лік  | ру  |бір. |шері|валюта.|валюта.|дегі  |дағы   |руші |руші |кел. </w:t>
      </w:r>
      <w:r>
        <w:br/>
      </w:r>
      <w:r>
        <w:rPr>
          <w:rFonts w:ascii="Times New Roman"/>
          <w:b w:val="false"/>
          <w:i w:val="false"/>
          <w:color w:val="000000"/>
          <w:sz w:val="28"/>
        </w:rPr>
        <w:t xml:space="preserve">
коды|құрал|ныса.|лігі |    |сындағы|сындағы|сома. |сомасы | ел  |фирма|ген  </w:t>
      </w:r>
      <w:r>
        <w:br/>
      </w:r>
      <w:r>
        <w:rPr>
          <w:rFonts w:ascii="Times New Roman"/>
          <w:b w:val="false"/>
          <w:i w:val="false"/>
          <w:color w:val="000000"/>
          <w:sz w:val="28"/>
        </w:rPr>
        <w:t xml:space="preserve">
    |дың  | ны  |     |    |бірлік.|сомасы |сы    |       |     |     |күні </w:t>
      </w:r>
      <w:r>
        <w:br/>
      </w:r>
      <w:r>
        <w:rPr>
          <w:rFonts w:ascii="Times New Roman"/>
          <w:b w:val="false"/>
          <w:i w:val="false"/>
          <w:color w:val="000000"/>
          <w:sz w:val="28"/>
        </w:rPr>
        <w:t xml:space="preserve">
    |атауы|     |     |    | тің   |       |      |       |     |     | </w:t>
      </w:r>
      <w:r>
        <w:br/>
      </w:r>
      <w:r>
        <w:rPr>
          <w:rFonts w:ascii="Times New Roman"/>
          <w:b w:val="false"/>
          <w:i w:val="false"/>
          <w:color w:val="000000"/>
          <w:sz w:val="28"/>
        </w:rPr>
        <w:t xml:space="preserve">
    |     |     |     |    | құны  |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Өтініш иесінің қолы ________________________  </w:t>
      </w:r>
    </w:p>
    <w:p>
      <w:pPr>
        <w:spacing w:after="0"/>
        <w:ind w:left="0"/>
        <w:jc w:val="both"/>
      </w:pPr>
      <w:r>
        <w:rPr>
          <w:rFonts w:ascii="Times New Roman"/>
          <w:b w:val="false"/>
          <w:i w:val="false"/>
          <w:color w:val="000000"/>
          <w:sz w:val="28"/>
        </w:rPr>
        <w:t xml:space="preserve">М.о.                                                200_ж. "___" ________  </w:t>
      </w:r>
      <w:r>
        <w:br/>
      </w:r>
      <w:r>
        <w:rPr>
          <w:rFonts w:ascii="Times New Roman"/>
          <w:b w:val="false"/>
          <w:i w:val="false"/>
          <w:color w:val="000000"/>
          <w:sz w:val="28"/>
        </w:rPr>
        <w:t xml:space="preserve">
                                 "Дәрiлiк құралдарды, медицина техникасы   </w:t>
      </w:r>
      <w:r>
        <w:br/>
      </w:r>
      <w:r>
        <w:rPr>
          <w:rFonts w:ascii="Times New Roman"/>
          <w:b w:val="false"/>
          <w:i w:val="false"/>
          <w:color w:val="000000"/>
          <w:sz w:val="28"/>
        </w:rPr>
        <w:t xml:space="preserve">
                                    мен медициналық мақсаттағы бұйымдарды   </w:t>
      </w:r>
      <w:r>
        <w:br/>
      </w:r>
      <w:r>
        <w:rPr>
          <w:rFonts w:ascii="Times New Roman"/>
          <w:b w:val="false"/>
          <w:i w:val="false"/>
          <w:color w:val="000000"/>
          <w:sz w:val="28"/>
        </w:rPr>
        <w:t xml:space="preserve">
                                      импорттау мен экспорттау кезiнде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кiрiс министрлiгi мен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Өзара iс-қимылдар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2002 жылғы 8 тамыздағы N 772 бұйрығына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Мемлекеттiк кiрiс министрлiгiнiң     </w:t>
      </w:r>
      <w:r>
        <w:br/>
      </w:r>
      <w:r>
        <w:rPr>
          <w:rFonts w:ascii="Times New Roman"/>
          <w:b w:val="false"/>
          <w:i w:val="false"/>
          <w:color w:val="000000"/>
          <w:sz w:val="28"/>
        </w:rPr>
        <w:t xml:space="preserve">
                                   2002 жылғы 8 тамыздағы N 674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___________ жөніндегі </w:t>
      </w:r>
      <w:r>
        <w:br/>
      </w:r>
      <w:r>
        <w:rPr>
          <w:rFonts w:ascii="Times New Roman"/>
          <w:b w:val="false"/>
          <w:i w:val="false"/>
          <w:color w:val="000000"/>
          <w:sz w:val="28"/>
        </w:rPr>
        <w:t xml:space="preserve">
                                                  Кеден (кеден) басқармасы </w:t>
      </w:r>
    </w:p>
    <w:p>
      <w:pPr>
        <w:spacing w:after="0"/>
        <w:ind w:left="0"/>
        <w:jc w:val="both"/>
      </w:pPr>
      <w:r>
        <w:rPr>
          <w:rFonts w:ascii="Times New Roman"/>
          <w:b w:val="false"/>
          <w:i w:val="false"/>
          <w:color w:val="000000"/>
          <w:sz w:val="28"/>
        </w:rPr>
        <w:t xml:space="preserve">      Қазақстан Республикасы Денсаулық сақтау министрлiгінiң Фармация,  </w:t>
      </w:r>
      <w:r>
        <w:br/>
      </w:r>
      <w:r>
        <w:rPr>
          <w:rFonts w:ascii="Times New Roman"/>
          <w:b w:val="false"/>
          <w:i w:val="false"/>
          <w:color w:val="000000"/>
          <w:sz w:val="28"/>
        </w:rPr>
        <w:t xml:space="preserve">
фармацевтика және медицина өнеркәсiбi комитетi мына дәрілiк құралдарға,  </w:t>
      </w:r>
      <w:r>
        <w:br/>
      </w:r>
      <w:r>
        <w:rPr>
          <w:rFonts w:ascii="Times New Roman"/>
          <w:b w:val="false"/>
          <w:i w:val="false"/>
          <w:color w:val="000000"/>
          <w:sz w:val="28"/>
        </w:rPr>
        <w:t xml:space="preserve">
медицина техникасы мен медициналық мақсаттағы бұйымдарға 2002 жылғы "___"  </w:t>
      </w:r>
      <w:r>
        <w:br/>
      </w:r>
      <w:r>
        <w:rPr>
          <w:rFonts w:ascii="Times New Roman"/>
          <w:b w:val="false"/>
          <w:i w:val="false"/>
          <w:color w:val="000000"/>
          <w:sz w:val="28"/>
        </w:rPr>
        <w:t xml:space="preserve">
___________ ерекшелік бойынша ___________ фирмасымен 2002 жылдың "___"  </w:t>
      </w:r>
      <w:r>
        <w:br/>
      </w:r>
      <w:r>
        <w:rPr>
          <w:rFonts w:ascii="Times New Roman"/>
          <w:b w:val="false"/>
          <w:i w:val="false"/>
          <w:color w:val="000000"/>
          <w:sz w:val="28"/>
        </w:rPr>
        <w:t xml:space="preserve">
_______ жасасқан N _____ келiсiм-шартқа (шартқа) сәйкес ___________ (заңды  </w:t>
      </w:r>
      <w:r>
        <w:br/>
      </w:r>
      <w:r>
        <w:rPr>
          <w:rFonts w:ascii="Times New Roman"/>
          <w:b w:val="false"/>
          <w:i w:val="false"/>
          <w:color w:val="000000"/>
          <w:sz w:val="28"/>
        </w:rPr>
        <w:t xml:space="preserve">
(жеке) тұлғаның толық атауы, СТН, ОКПО коды, мекен-жайы, телефон)  </w:t>
      </w:r>
      <w:r>
        <w:br/>
      </w:r>
      <w:r>
        <w:rPr>
          <w:rFonts w:ascii="Times New Roman"/>
          <w:b w:val="false"/>
          <w:i w:val="false"/>
          <w:color w:val="000000"/>
          <w:sz w:val="28"/>
        </w:rPr>
        <w:t xml:space="preserve">
Қазақстан Республикасына дәрілiк құралдарды, медицина техникасы мен  </w:t>
      </w:r>
      <w:r>
        <w:br/>
      </w:r>
      <w:r>
        <w:rPr>
          <w:rFonts w:ascii="Times New Roman"/>
          <w:b w:val="false"/>
          <w:i w:val="false"/>
          <w:color w:val="000000"/>
          <w:sz w:val="28"/>
        </w:rPr>
        <w:t xml:space="preserve">
медициналық мақсаттағы бұйымдарды әкелуге (әкетуге) рұқсат бередi: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р/с |СЭҚ ТН  |Дәрілік   |Өлшем|Мөл.|Баға. |Сомасы | Фирманың | ҚР-да </w:t>
      </w:r>
      <w:r>
        <w:br/>
      </w:r>
      <w:r>
        <w:rPr>
          <w:rFonts w:ascii="Times New Roman"/>
          <w:b w:val="false"/>
          <w:i w:val="false"/>
          <w:color w:val="000000"/>
          <w:sz w:val="28"/>
        </w:rPr>
        <w:t xml:space="preserve">
 N  |бойынша |құралдар. | бір.|шері| сы   |төлем  |    және  | тіркел. </w:t>
      </w:r>
      <w:r>
        <w:br/>
      </w:r>
      <w:r>
        <w:rPr>
          <w:rFonts w:ascii="Times New Roman"/>
          <w:b w:val="false"/>
          <w:i w:val="false"/>
          <w:color w:val="000000"/>
          <w:sz w:val="28"/>
        </w:rPr>
        <w:t xml:space="preserve">
    | коды   |дың атауы,| лігі|    |      |валюта.| өндіруші |ген күні </w:t>
      </w:r>
      <w:r>
        <w:br/>
      </w:r>
      <w:r>
        <w:rPr>
          <w:rFonts w:ascii="Times New Roman"/>
          <w:b w:val="false"/>
          <w:i w:val="false"/>
          <w:color w:val="000000"/>
          <w:sz w:val="28"/>
        </w:rPr>
        <w:t xml:space="preserve">
    |        |дәрілік   |     |    |      |сында  |  елінің  | мен N </w:t>
      </w:r>
      <w:r>
        <w:br/>
      </w:r>
      <w:r>
        <w:rPr>
          <w:rFonts w:ascii="Times New Roman"/>
          <w:b w:val="false"/>
          <w:i w:val="false"/>
          <w:color w:val="000000"/>
          <w:sz w:val="28"/>
        </w:rPr>
        <w:t xml:space="preserve">
    |        |нысандар  |     |    |      |       |   атауы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Жиынтығы:                                     V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Жоғарыда көрсетілген дәрілiк құралдар (атаулар саны) Қазақстан  </w:t>
      </w:r>
      <w:r>
        <w:br/>
      </w:r>
      <w:r>
        <w:rPr>
          <w:rFonts w:ascii="Times New Roman"/>
          <w:b w:val="false"/>
          <w:i w:val="false"/>
          <w:color w:val="000000"/>
          <w:sz w:val="28"/>
        </w:rPr>
        <w:t xml:space="preserve">
Республикасында тiркелген және қолдануға рұқсат берілген әрi "Қазақстан  </w:t>
      </w:r>
      <w:r>
        <w:br/>
      </w:r>
      <w:r>
        <w:rPr>
          <w:rFonts w:ascii="Times New Roman"/>
          <w:b w:val="false"/>
          <w:i w:val="false"/>
          <w:color w:val="000000"/>
          <w:sz w:val="28"/>
        </w:rPr>
        <w:t xml:space="preserve">
Республикасында тауарлардың экспорты мен импортын лицензиялау туралы  </w:t>
      </w:r>
      <w:r>
        <w:br/>
      </w:r>
      <w:r>
        <w:rPr>
          <w:rFonts w:ascii="Times New Roman"/>
          <w:b w:val="false"/>
          <w:i w:val="false"/>
          <w:color w:val="000000"/>
          <w:sz w:val="28"/>
        </w:rPr>
        <w:t xml:space="preserve">
Қазақстан Республикасы Үкiметiнiң 1997 жылғы 30 шілдедегі N 1037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лицензиялауға жатпайды. </w:t>
      </w:r>
    </w:p>
    <w:p>
      <w:pPr>
        <w:spacing w:after="0"/>
        <w:ind w:left="0"/>
        <w:jc w:val="both"/>
      </w:pPr>
      <w:r>
        <w:rPr>
          <w:rFonts w:ascii="Times New Roman"/>
          <w:b w:val="false"/>
          <w:i w:val="false"/>
          <w:color w:val="000000"/>
          <w:sz w:val="28"/>
        </w:rPr>
        <w:t xml:space="preserve">Уәкілетті тұлғаның қолы  ____________________ тегi, аты, әкесiнiң аты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Орынд. ________________ </w:t>
      </w:r>
      <w:r>
        <w:br/>
      </w:r>
      <w:r>
        <w:rPr>
          <w:rFonts w:ascii="Times New Roman"/>
          <w:b w:val="false"/>
          <w:i w:val="false"/>
          <w:color w:val="000000"/>
          <w:sz w:val="28"/>
        </w:rPr>
        <w:t xml:space="preserve">
Тел.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