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0a7" w14:textId="dcc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Тіркеу қызметі комитеті төрағасының 2002 жылғы 19 шілдедегі N 175 "Саяси партия мүшелері тізімінің нысанын бекіту туралы"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Тіркеу қызметі комитеті Төрағасының 2002 жылғы 12 тамыздағы N 218 бұйрығы. Қазақстан Республикасы Әділет министрлігінде 2002 жылғы 13 тамызда тіркелді. Тіркеу N 1949. Ескерту. Күші жойылды - ҚР Әділет министрінің 2009 жылғы 30 наурыздағы N 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Бұйрықтың күші жойылды - ҚР Әділет министрінің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"Саяси партиялар туралы" Қазақстан Республикасының 2002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7-тармағының 4)-тармақшасына сәйкес,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Әділет министрлігінің Тіркеу қызметі комитеті Төрағасының "Саяси партия мүшелері тізімінің нысанын бекіту туралы" 2002 жылғы 19 шілдедегі N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саяси партия мүшелері тізімінің нысаны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бұйрық Қазақстан Республикасы Әділет министрлігінде мемлекеттік тіркелген күннен бастап күшіне енеді және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_____________________ мүшелерінің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саяси партияның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облыс, Астана және Алматы қалалары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рет|    Тегі, есімі   |Туған айы |Қазақстан Республикасы |Тұрғылықты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|және әкесінің аты | мен жылы |азаматының жеке басын  |  жерінің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 |          |куәландыратын құжаттың |мекен-жайы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 |          |       нөмірі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          2             3                4                  5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тізімді құруға жауапты тұлғаның фамилиясы, есімі және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(тізімнің әр парағы тізімді құруға жауапты тұлғаның қолымен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бекітіледі)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