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3e49" w14:textId="cb33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сыныптаманы бекіту туралы" Қазақстан Республикасы Қаржы министрінің 1999 жылғы 30 желтоқсандағы N 715 бұйрығына N 74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14 маусымдағы N 275 бұйрығы. Қазақстан Республикасы Әділет министрлігінде 2002 жылғы 4 шілдеде тіркелді. Тіркеу N 1908.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Қазақстан Республикасы Қаржы министрінің 2002 жылғы 14 маусымдағы N 275 (тіркелген N 1908) "Қазақстан Республикасы Қаржы министрінің 1999 жылғы 30 желтоқсандағы N 715 "Бірыңғай бюджеттік сыныптаманы бекіту туралы бұйрығына N 74 толықтыру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жүйесі туралы" 
</w:t>
      </w:r>
      <w:r>
        <w:rPr>
          <w:rFonts w:ascii="Times New Roman"/>
          <w:b w:val="false"/>
          <w:i w:val="false"/>
          <w:color w:val="000000"/>
          <w:sz w:val="28"/>
        </w:rPr>
        <w:t xml:space="preserve"> Z990357_ </w:t>
      </w:r>
      <w:r>
        <w:rPr>
          <w:rFonts w:ascii="Times New Roman"/>
          <w:b w:val="false"/>
          <w:i w:val="false"/>
          <w:color w:val="000000"/>
          <w:sz w:val="28"/>
        </w:rPr>
        <w:t>
 1999 жылғы 1 сәуірдегі, "Халықты жұмыспен қамту туралы" 
</w:t>
      </w:r>
      <w:r>
        <w:rPr>
          <w:rFonts w:ascii="Times New Roman"/>
          <w:b w:val="false"/>
          <w:i w:val="false"/>
          <w:color w:val="000000"/>
          <w:sz w:val="28"/>
        </w:rPr>
        <w:t xml:space="preserve"> Z010149_ </w:t>
      </w:r>
      <w:r>
        <w:rPr>
          <w:rFonts w:ascii="Times New Roman"/>
          <w:b w:val="false"/>
          <w:i w:val="false"/>
          <w:color w:val="000000"/>
          <w:sz w:val="28"/>
        </w:rPr>
        <w:t>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Z010148_ </w:t>
      </w:r>
      <w:r>
        <w:rPr>
          <w:rFonts w:ascii="Times New Roman"/>
          <w:b w:val="false"/>
          <w:i w:val="false"/>
          <w:color w:val="000000"/>
          <w:sz w:val="28"/>
        </w:rPr>
        <w:t>
 2001 жылғы 23 қаңтардағы, Заңдарына, Қазақстан Республикасы Үкіметінің "Жергілікті атқарушы органдардың орта мерзімді валюталық мемлекеттік эмиссиялық бағалы қағаздарын шығару, орналастыру, айналысқа қосу, өтеу және оларға қызмет көрсету ережесін бекіту туралы" 2001 жылғы 4 қыркүйектегі N 1139 
</w:t>
      </w:r>
      <w:r>
        <w:rPr>
          <w:rFonts w:ascii="Times New Roman"/>
          <w:b w:val="false"/>
          <w:i w:val="false"/>
          <w:color w:val="000000"/>
          <w:sz w:val="28"/>
        </w:rPr>
        <w:t xml:space="preserve"> P011139_ </w:t>
      </w:r>
      <w:r>
        <w:rPr>
          <w:rFonts w:ascii="Times New Roman"/>
          <w:b w:val="false"/>
          <w:i w:val="false"/>
          <w:color w:val="000000"/>
          <w:sz w:val="28"/>
        </w:rPr>
        <w:t>
 және "Ұшу-сынақ полигондары мен "Байқоңыр" ғарыш айлағы кешені орналасқан аумақтардың халқына атаулы әлеуметтік көмек көрсету үшін 2002 жылға арналған республикалық бюджетте көзделген қаражатты бөлу туралы" 
</w:t>
      </w:r>
      <w:r>
        <w:rPr>
          <w:rFonts w:ascii="Times New Roman"/>
          <w:b w:val="false"/>
          <w:i w:val="false"/>
          <w:color w:val="000000"/>
          <w:sz w:val="28"/>
        </w:rPr>
        <w:t xml:space="preserve"> P020558_ </w:t>
      </w:r>
      <w:r>
        <w:rPr>
          <w:rFonts w:ascii="Times New Roman"/>
          <w:b w:val="false"/>
          <w:i w:val="false"/>
          <w:color w:val="000000"/>
          <w:sz w:val="28"/>
        </w:rPr>
        <w:t>
 2002 жылғы 23 мамырдағы қаулыларына сәйкес БҰЙЫРАМЫН: 
</w:t>
      </w:r>
      <w:r>
        <w:br/>
      </w:r>
      <w:r>
        <w:rPr>
          <w:rFonts w:ascii="Times New Roman"/>
          <w:b w:val="false"/>
          <w:i w:val="false"/>
          <w:color w:val="000000"/>
          <w:sz w:val="28"/>
        </w:rPr>
        <w:t>
      1. Бірыңғай бюджеттік сыныптаманы бекiту туралы" Қазақстан Республикасы Қаржы министрiнің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бұйрығына мынадай толықтырулар енгізiлсін: 
</w:t>
      </w:r>
      <w:r>
        <w:br/>
      </w:r>
      <w:r>
        <w:rPr>
          <w:rFonts w:ascii="Times New Roman"/>
          <w:b w:val="false"/>
          <w:i w:val="false"/>
          <w:color w:val="000000"/>
          <w:sz w:val="28"/>
        </w:rPr>
        <w:t>
      көрсетілген бұйрықпен бекiтiлген Қазақстан Республикасының Бiрыңғай бюджеттiк сыныптамасында: 
</w:t>
      </w:r>
      <w:r>
        <w:br/>
      </w:r>
      <w:r>
        <w:rPr>
          <w:rFonts w:ascii="Times New Roman"/>
          <w:b w:val="false"/>
          <w:i w:val="false"/>
          <w:color w:val="000000"/>
          <w:sz w:val="28"/>
        </w:rPr>
        <w:t>
      бюджет шығыстарының функционалдық сыныптамасында: 
</w:t>
      </w:r>
      <w:r>
        <w:br/>
      </w:r>
      <w:r>
        <w:rPr>
          <w:rFonts w:ascii="Times New Roman"/>
          <w:b w:val="false"/>
          <w:i w:val="false"/>
          <w:color w:val="000000"/>
          <w:sz w:val="28"/>
        </w:rPr>
        <w:t>
      6 "Әлеуметтiк қамсыздандыру және әлеуметтiк көмек" функционалдық тобының 2 "Әлеуметтiк көмек" iшкi функциясындағы 258 "Жергiлiктi бюджеттен қаржыландырылатын еңбек және халықты әлеуметтiк қорғаудың атқарушы органы" бағдарлама әкiмшiсі бойынша: 
</w:t>
      </w:r>
      <w:r>
        <w:br/>
      </w:r>
      <w:r>
        <w:rPr>
          <w:rFonts w:ascii="Times New Roman"/>
          <w:b w:val="false"/>
          <w:i w:val="false"/>
          <w:color w:val="000000"/>
          <w:sz w:val="28"/>
        </w:rPr>
        <w:t>
      030 "Жұмыспен қамту бағдарламасы" бағдарламасы мынадай мазмұндағы 033-кiшi бағдарламамен толықтырылсын: 
</w:t>
      </w:r>
      <w:r>
        <w:br/>
      </w:r>
      <w:r>
        <w:rPr>
          <w:rFonts w:ascii="Times New Roman"/>
          <w:b w:val="false"/>
          <w:i w:val="false"/>
          <w:color w:val="000000"/>
          <w:sz w:val="28"/>
        </w:rPr>
        <w:t>
      "033 Халықты жұмыспен қамту саласындағы азаматтарды әлеуметтiк қорғау жөнiндегi қосымша шаралар"; 
</w:t>
      </w:r>
      <w:r>
        <w:br/>
      </w:r>
      <w:r>
        <w:rPr>
          <w:rFonts w:ascii="Times New Roman"/>
          <w:b w:val="false"/>
          <w:i w:val="false"/>
          <w:color w:val="000000"/>
          <w:sz w:val="28"/>
        </w:rPr>
        <w:t>
      мынадай мазмұндағы 047-бағдарламамен толықтырылсын: 
</w:t>
      </w:r>
      <w:r>
        <w:br/>
      </w:r>
      <w:r>
        <w:rPr>
          <w:rFonts w:ascii="Times New Roman"/>
          <w:b w:val="false"/>
          <w:i w:val="false"/>
          <w:color w:val="000000"/>
          <w:sz w:val="28"/>
        </w:rPr>
        <w:t>
      "047 Ұшу-сынақ полигондары мен "Байқоңыр" ғарыш айлағы кешенi орналасқан аумақтардың халқына атаулы әлеуметтік көмек көрсету"; 
</w:t>
      </w:r>
      <w:r>
        <w:br/>
      </w:r>
      <w:r>
        <w:rPr>
          <w:rFonts w:ascii="Times New Roman"/>
          <w:b w:val="false"/>
          <w:i w:val="false"/>
          <w:color w:val="000000"/>
          <w:sz w:val="28"/>
        </w:rPr>
        <w:t>
      10 "Ауыл, су, орман, балық шаруашылығы және қоршаған ортаны қорғау" функционалдық тобында 5 "Қоршаған ортаны қорғау" кiшi функциясы мынадай мазмұндағы 256-бағдарлама әкiмшiсi, 003-кiшi бағдарламасы бар 002-бағдарламамен және, 016, 023, 025, 070, 097-бағдарламалармен толықтырылсын: 
</w:t>
      </w:r>
      <w:r>
        <w:br/>
      </w:r>
      <w:r>
        <w:rPr>
          <w:rFonts w:ascii="Times New Roman"/>
          <w:b w:val="false"/>
          <w:i w:val="false"/>
          <w:color w:val="000000"/>
          <w:sz w:val="28"/>
        </w:rPr>
        <w:t>
      "256 Жергiлiкті бюджеттен қаржыландырылатын табиғатты пайдалану және қоршаған ортаны қорғау жөнiндегi атқарушы органы 
</w:t>
      </w:r>
      <w:r>
        <w:br/>
      </w:r>
      <w:r>
        <w:rPr>
          <w:rFonts w:ascii="Times New Roman"/>
          <w:b w:val="false"/>
          <w:i w:val="false"/>
          <w:color w:val="000000"/>
          <w:sz w:val="28"/>
        </w:rPr>
        <w:t>
      002 Жергiлiктi деңгейдегi әкiмшiлiк шығындар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016 Табиғи және техногендiк сипаттағы төтенше жағдайларды жою және өзге де күтпеген шығыстар үшiн Қазақстан Республикасының Үкiметi резервiнiң есебiнен iс-шаралар өткiзу 
</w:t>
      </w:r>
      <w:r>
        <w:br/>
      </w:r>
      <w:r>
        <w:rPr>
          <w:rFonts w:ascii="Times New Roman"/>
          <w:b w:val="false"/>
          <w:i w:val="false"/>
          <w:color w:val="000000"/>
          <w:sz w:val="28"/>
        </w:rPr>
        <w:t>
      023 Өкiлеттiк шығындарға арналған қаражат есебiнен iс-шаралар өткiзу 
</w:t>
      </w:r>
      <w:r>
        <w:br/>
      </w:r>
      <w:r>
        <w:rPr>
          <w:rFonts w:ascii="Times New Roman"/>
          <w:b w:val="false"/>
          <w:i w:val="false"/>
          <w:color w:val="000000"/>
          <w:sz w:val="28"/>
        </w:rPr>
        <w:t>
      025 Табиғи және техногендiк сипаттағы төтенше жағдайларды жою және өзге де күтпеген шығыстар үшiн облыстың, Астана және Алматы қалаларының жергiлiктi атқарушы органы резервiнiң қаражаты есебiнен iс-шаралар өткiзу 
</w:t>
      </w:r>
      <w:r>
        <w:br/>
      </w:r>
      <w:r>
        <w:rPr>
          <w:rFonts w:ascii="Times New Roman"/>
          <w:b w:val="false"/>
          <w:i w:val="false"/>
          <w:color w:val="000000"/>
          <w:sz w:val="28"/>
        </w:rPr>
        <w:t>
      070 Табиғатты пайдалану және қоршаған ортаны қорғау жөнiндегi атқарушы органдардың материалдық-техникалық базасын нығайту 
</w:t>
      </w:r>
      <w:r>
        <w:br/>
      </w:r>
      <w:r>
        <w:rPr>
          <w:rFonts w:ascii="Times New Roman"/>
          <w:b w:val="false"/>
          <w:i w:val="false"/>
          <w:color w:val="000000"/>
          <w:sz w:val="28"/>
        </w:rPr>
        <w:t>
      097 Облыстың, Астана және Алматы қалаларының жергiлiктi атқарушы органы резервiнiң қаражаты есебiнен соттардың шешiмдерi бойынша жергiлiктi атқарушы органдардың мiндеттемелерiн орындау"; 
</w:t>
      </w:r>
      <w:r>
        <w:br/>
      </w:r>
      <w:r>
        <w:rPr>
          <w:rFonts w:ascii="Times New Roman"/>
          <w:b w:val="false"/>
          <w:i w:val="false"/>
          <w:color w:val="000000"/>
          <w:sz w:val="28"/>
        </w:rPr>
        <w:t>
      16 "Қаржыландыру" функционалдық тобының 2 "Бағалы қағаздардың ұйымдастырылған рыногындағы операциялар" iшкi функциясы мынадай мазмұндағы 260-бағдарлама әкiмшiсi 034-бағдарламамен толықтырылсын: 
</w:t>
      </w:r>
      <w:r>
        <w:br/>
      </w:r>
      <w:r>
        <w:rPr>
          <w:rFonts w:ascii="Times New Roman"/>
          <w:b w:val="false"/>
          <w:i w:val="false"/>
          <w:color w:val="000000"/>
          <w:sz w:val="28"/>
        </w:rPr>
        <w:t>
      "260 Жергiлiктi бюджеттен қаржыландырылатын қаржы атқарушы органы 
</w:t>
      </w:r>
      <w:r>
        <w:br/>
      </w:r>
      <w:r>
        <w:rPr>
          <w:rFonts w:ascii="Times New Roman"/>
          <w:b w:val="false"/>
          <w:i w:val="false"/>
          <w:color w:val="000000"/>
          <w:sz w:val="28"/>
        </w:rPr>
        <w:t>
      034 Бағалы қағаздардың ұйымдастырылған рыногында жергiлiктi атқарушы органдардың мемлекеттік эмиссиялық бағалы қағаздарын сатып алу".
</w:t>
      </w:r>
      <w:r>
        <w:br/>
      </w:r>
      <w:r>
        <w:rPr>
          <w:rFonts w:ascii="Times New Roman"/>
          <w:b w:val="false"/>
          <w:i w:val="false"/>
          <w:color w:val="000000"/>
          <w:sz w:val="28"/>
        </w:rPr>
        <w:t>
      2. Заң қызметi департаментi (Н.А.Қалиева) және Мемлекеттiк бюджет департаментi (Б.Т.Сұлтанов)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3. Осы бұйрық Қазақстан Республикасының Әдiлет министрлiгiнде мемлекеттiк тiркелген күнiнен бастап қолданысқа енгiзiледi.
</w:t>
      </w:r>
    </w:p>
    <w:p>
      <w:pPr>
        <w:spacing w:after="0"/>
        <w:ind w:left="0"/>
        <w:jc w:val="both"/>
      </w:pPr>
      <w:r>
        <w:rPr>
          <w:rFonts w:ascii="Times New Roman"/>
          <w:b w:val="false"/>
          <w:i w:val="false"/>
          <w:color w:val="000000"/>
          <w:sz w:val="28"/>
        </w:rPr>
        <w:t>
      Премьер-Министрдiң орынбасары -
</w:t>
      </w:r>
      <w:r>
        <w:br/>
      </w:r>
      <w:r>
        <w:rPr>
          <w:rFonts w:ascii="Times New Roman"/>
          <w:b w:val="false"/>
          <w:i w:val="false"/>
          <w:color w:val="000000"/>
          <w:sz w:val="28"/>
        </w:rPr>
        <w:t>
             Қаржы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