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b16b" w14:textId="a2fb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жұмыс істейтін мамандарды аттестациялау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8 мамырдағы N 153. Қазақстан Республикасы Әділет министрлігінде 2002 жылғы 17 маусымда тіркелді. Тіркеу N 1885. Күші жойылды - ҚР Қаржы рыногын және қаржылық ұйымдарды реттеу мен қадағалау жөніндегі агенттігі Басқармасының 2004 жылғы 12 маусымдағы N 158 (V042954)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жұмыс істейтін мамандарды даярлау мен аттестациялау жүйесін жетілдіру және бағалы қағаздар рыногында қалыптасып отырған қатынастарды мемлекеттік реттеудің тиімділігін арттыру мақсатында, Қазақстан Республикасы Ұлттық Банкінің Басқармасы қаулы етеді: 
</w:t>
      </w:r>
      <w:r>
        <w:br/>
      </w:r>
      <w:r>
        <w:rPr>
          <w:rFonts w:ascii="Times New Roman"/>
          <w:b w:val="false"/>
          <w:i w:val="false"/>
          <w:color w:val="000000"/>
          <w:sz w:val="28"/>
        </w:rPr>
        <w:t>
      1. Бағалы қағаздар рыногында жұмыс істейтін мамандарды аттестациялау ережесі (бұдан әрі - Ереже)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Осы қаулы күшіне енген күннен бастап Қазақстан Республикасының Бағалы қағаздар жөніндегі ұлттық комиссиясының "Бағалы қағаздар рыногында жұмыс істейтін мамандар даярлау жөніндегі курстардың тыңдаушыларын аттестациялау туралы ереже" 1996 жылғы 2 ақпандағы 
</w:t>
      </w:r>
      <w:r>
        <w:rPr>
          <w:rFonts w:ascii="Times New Roman"/>
          <w:b w:val="false"/>
          <w:i w:val="false"/>
          <w:color w:val="000000"/>
          <w:sz w:val="28"/>
        </w:rPr>
        <w:t xml:space="preserve"> N 15 </w:t>
      </w:r>
      <w:r>
        <w:rPr>
          <w:rFonts w:ascii="Times New Roman"/>
          <w:b w:val="false"/>
          <w:i w:val="false"/>
          <w:color w:val="000000"/>
          <w:sz w:val="28"/>
        </w:rPr>
        <w:t>
 және "Аттестациялау ережесін бекіту туралы" 1999 жылғы 23 ақпандағы 
</w:t>
      </w:r>
      <w:r>
        <w:rPr>
          <w:rFonts w:ascii="Times New Roman"/>
          <w:b w:val="false"/>
          <w:i w:val="false"/>
          <w:color w:val="000000"/>
          <w:sz w:val="28"/>
        </w:rPr>
        <w:t xml:space="preserve"> N 26 </w:t>
      </w:r>
      <w:r>
        <w:rPr>
          <w:rFonts w:ascii="Times New Roman"/>
          <w:b w:val="false"/>
          <w:i w:val="false"/>
          <w:color w:val="000000"/>
          <w:sz w:val="28"/>
        </w:rPr>
        <w:t>
 қаулыларының күші жойылды деп танылсын. 
</w:t>
      </w:r>
      <w:r>
        <w:br/>
      </w:r>
      <w:r>
        <w:rPr>
          <w:rFonts w:ascii="Times New Roman"/>
          <w:b w:val="false"/>
          <w:i w:val="false"/>
          <w:color w:val="000000"/>
          <w:sz w:val="28"/>
        </w:rPr>
        <w:t>
      4.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және Ережені бағалы қағаздар рыногы кәсіпқой қатысушыларының өзін-өзі реттейтін ұйымдарына және заңды тұлғалардың "Оқу орталықтарының қауымдастығы" қауымдастық нысанындағы бірлестігіне жіберсін. 
</w:t>
      </w:r>
      <w:r>
        <w:br/>
      </w:r>
      <w:r>
        <w:rPr>
          <w:rFonts w:ascii="Times New Roman"/>
          <w:b w:val="false"/>
          <w:i w:val="false"/>
          <w:color w:val="000000"/>
          <w:sz w:val="28"/>
        </w:rPr>
        <w:t>
      5. Осы қаулының орындалуын бақылау Қазақстан Республикасы Ұлттық Банкінің Төрағасы Г.А. 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8 мамырдағы  
</w:t>
      </w:r>
      <w:r>
        <w:br/>
      </w:r>
      <w:r>
        <w:rPr>
          <w:rFonts w:ascii="Times New Roman"/>
          <w:b w:val="false"/>
          <w:i w:val="false"/>
          <w:color w:val="000000"/>
          <w:sz w:val="28"/>
        </w:rPr>
        <w:t>
N 153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рыногында жұмыс істейтін мамандарды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1997 жылғы 5 наурыздағы Қазақстан Республикасының Заңына сәйкес әзірленді және: 
</w:t>
      </w:r>
      <w:r>
        <w:br/>
      </w:r>
      <w:r>
        <w:rPr>
          <w:rFonts w:ascii="Times New Roman"/>
          <w:b w:val="false"/>
          <w:i w:val="false"/>
          <w:color w:val="000000"/>
          <w:sz w:val="28"/>
        </w:rPr>
        <w:t>
      біліктілік куәлігін алуға үміттенген жеке тұлғаларды және біліктілігін растау мақсатында біліктілік куәлігін иеленушілерді аттестациялауға жіберу; 
</w:t>
      </w:r>
      <w:r>
        <w:br/>
      </w:r>
      <w:r>
        <w:rPr>
          <w:rFonts w:ascii="Times New Roman"/>
          <w:b w:val="false"/>
          <w:i w:val="false"/>
          <w:color w:val="000000"/>
          <w:sz w:val="28"/>
        </w:rPr>
        <w:t>
      біліктілік куәлігін алуға үміттенген жеке тұлғаларды және біліктілігін растау мақсатында біліктілік куәлігін иеленушілерді аттестациялау; 
</w:t>
      </w:r>
      <w:r>
        <w:br/>
      </w:r>
      <w:r>
        <w:rPr>
          <w:rFonts w:ascii="Times New Roman"/>
          <w:b w:val="false"/>
          <w:i w:val="false"/>
          <w:color w:val="000000"/>
          <w:sz w:val="28"/>
        </w:rPr>
        <w:t>
      аттестациядан өткен жеке тұлғаларға біліктілік куәліктерін беру; 
</w:t>
      </w:r>
      <w:r>
        <w:br/>
      </w:r>
      <w:r>
        <w:rPr>
          <w:rFonts w:ascii="Times New Roman"/>
          <w:b w:val="false"/>
          <w:i w:val="false"/>
          <w:color w:val="000000"/>
          <w:sz w:val="28"/>
        </w:rPr>
        <w:t>
      біліктілік куәліктерін иеленушілерді қайта аттестациялау; 
</w:t>
      </w:r>
      <w:r>
        <w:br/>
      </w:r>
      <w:r>
        <w:rPr>
          <w:rFonts w:ascii="Times New Roman"/>
          <w:b w:val="false"/>
          <w:i w:val="false"/>
          <w:color w:val="000000"/>
          <w:sz w:val="28"/>
        </w:rPr>
        <w:t>
      біліктілік куәліктерінің қолданылуын тоқтата тұру немесе қайтарып алу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қолданылған ұғымдар мыналарды білдіреді: 
</w:t>
      </w:r>
      <w:r>
        <w:br/>
      </w:r>
      <w:r>
        <w:rPr>
          <w:rFonts w:ascii="Times New Roman"/>
          <w:b w:val="false"/>
          <w:i w:val="false"/>
          <w:color w:val="000000"/>
          <w:sz w:val="28"/>
        </w:rPr>
        <w:t>
      1) аттестация - біліктілік куәліктерін алуға үміттенген жеке тұлғаларға тест өткізу немесе біліктілік куәлігінің тиісті санаты бойынша білім деңгейін және кәсіби дайындығын анықтау мақсатында тест және ауызша емтихан өткізу; 
</w:t>
      </w:r>
      <w:r>
        <w:br/>
      </w:r>
      <w:r>
        <w:rPr>
          <w:rFonts w:ascii="Times New Roman"/>
          <w:b w:val="false"/>
          <w:i w:val="false"/>
          <w:color w:val="000000"/>
          <w:sz w:val="28"/>
        </w:rPr>
        <w:t>
      2) біліктілік куәлігі - жеке тұлғаның осы Нұсқаулыққа сәйкес аттестациядан өткенін куәландыратын және оған санатқа (аттестация санатына) сәйкес жұмысты орындауға рұқсат беретін құжат; 
</w:t>
      </w:r>
      <w:r>
        <w:br/>
      </w:r>
      <w:r>
        <w:rPr>
          <w:rFonts w:ascii="Times New Roman"/>
          <w:b w:val="false"/>
          <w:i w:val="false"/>
          <w:color w:val="000000"/>
          <w:sz w:val="28"/>
        </w:rPr>
        <w:t>
      3) уәкілетті орган - бағалы қағаздар рыногын реттеу және қадағалау жөніндегі мемлекеттік орган; 
</w:t>
      </w:r>
      <w:r>
        <w:br/>
      </w:r>
      <w:r>
        <w:rPr>
          <w:rFonts w:ascii="Times New Roman"/>
          <w:b w:val="false"/>
          <w:i w:val="false"/>
          <w:color w:val="000000"/>
          <w:sz w:val="28"/>
        </w:rPr>
        <w:t>
      4) басшы - заңды тұлғаның алқалық атқарушы органының басшысы немесе заңды тұлғаның атқарушы органының функциясын жеке дара жүзеге асыратын тұлға; 
</w:t>
      </w:r>
      <w:r>
        <w:br/>
      </w:r>
      <w:r>
        <w:rPr>
          <w:rFonts w:ascii="Times New Roman"/>
          <w:b w:val="false"/>
          <w:i w:val="false"/>
          <w:color w:val="000000"/>
          <w:sz w:val="28"/>
        </w:rPr>
        <w:t>
      5) қайта аттестациялау - біліктілік куәлігін иеленуші бағалы қағаздар рыногында қызметті жүзеге асыруды реттейтін Қазақстан Республикасы заңдарының нормаларын, сондай-ақ Қазақстан Республикасының заңдарына сәйкес бекітілген бағалы қағаздармен сауда-саттықты ұйымдастырушылардың және бағалы қағаздар рыногының кәсіби қатысушыларының өзін-өзі басқаратын ұйымдарының ережелерін бұзған жағдайда уәкілетті органның Директорлар кеңесінің шешімі бойынша оның екінші рет және одан кейін де аттестациядан өтуі; 
</w:t>
      </w:r>
      <w:r>
        <w:br/>
      </w:r>
      <w:r>
        <w:rPr>
          <w:rFonts w:ascii="Times New Roman"/>
          <w:b w:val="false"/>
          <w:i w:val="false"/>
          <w:color w:val="000000"/>
          <w:sz w:val="28"/>
        </w:rPr>
        <w:t>
      6) үміткер - аттестациядан өткісі келетін және тиісті санат бойынша біліктілік куәлігін алғысы келетін жеке тұлға; 
</w:t>
      </w:r>
      <w:r>
        <w:br/>
      </w:r>
      <w:r>
        <w:rPr>
          <w:rFonts w:ascii="Times New Roman"/>
          <w:b w:val="false"/>
          <w:i w:val="false"/>
          <w:color w:val="000000"/>
          <w:sz w:val="28"/>
        </w:rPr>
        <w:t>
      7) бағалы қағаздар рыногын реттеу жөніндегі бөлімше - Қазақстан Республикасы Ұлттық Банкінің бағалы қағаздар рыногын реттеу бөлімшесі; 
</w:t>
      </w:r>
      <w:r>
        <w:br/>
      </w:r>
      <w:r>
        <w:rPr>
          <w:rFonts w:ascii="Times New Roman"/>
          <w:b w:val="false"/>
          <w:i w:val="false"/>
          <w:color w:val="000000"/>
          <w:sz w:val="28"/>
        </w:rPr>
        <w:t>
      8) өзін-өзі басқаратын ұйым - бағалы қағаздар рыногының кәсіби қатысушыларының өзін-өзі басқаратын ұйымы; 
</w:t>
      </w:r>
      <w:r>
        <w:br/>
      </w:r>
      <w:r>
        <w:rPr>
          <w:rFonts w:ascii="Times New Roman"/>
          <w:b w:val="false"/>
          <w:i w:val="false"/>
          <w:color w:val="000000"/>
          <w:sz w:val="28"/>
        </w:rPr>
        <w:t>
      9) Директорлар кеңесі - уәкілетті органның Директорлар кеңесі; 
</w:t>
      </w:r>
      <w:r>
        <w:br/>
      </w:r>
      <w:r>
        <w:rPr>
          <w:rFonts w:ascii="Times New Roman"/>
          <w:b w:val="false"/>
          <w:i w:val="false"/>
          <w:color w:val="000000"/>
          <w:sz w:val="28"/>
        </w:rPr>
        <w:t>
      10) оқу орталығы - бағалы қағаздар рыногында жұмыс істейтін мамандар даярлау жөніндегі қызметті жүзеге асыруға уәкілетті органның рұқсаты бар заңды тұлға; 
</w:t>
      </w:r>
      <w:r>
        <w:br/>
      </w:r>
      <w:r>
        <w:rPr>
          <w:rFonts w:ascii="Times New Roman"/>
          <w:b w:val="false"/>
          <w:i w:val="false"/>
          <w:color w:val="000000"/>
          <w:sz w:val="28"/>
        </w:rPr>
        <w:t>
      11) заң бөлімшесі - уәкілетті органның заң бөлімшесі. 
</w:t>
      </w:r>
      <w:r>
        <w:br/>
      </w:r>
      <w:r>
        <w:rPr>
          <w:rFonts w:ascii="Times New Roman"/>
          <w:b w:val="false"/>
          <w:i w:val="false"/>
          <w:color w:val="000000"/>
          <w:sz w:val="28"/>
        </w:rPr>
        <w:t>
      2. Үміткерлердің біліктілігін растау және оларды қайта аттестациялау мақсатында біліктілік куәліктерін иеленушілерді аттестациялау, тест өткізу тиісті және жеткілікті кәсіби жарамдылығы жоқ тұлғалардың бағалы қағаздармен жұмыс істеуіне жол бермеу арқылы бағалы қағаздар рыногына қатысушы субъектілерге тәуекелдердің ықпалын азайту мақсатында жүзеге асырылады. 
</w:t>
      </w:r>
      <w:r>
        <w:br/>
      </w:r>
      <w:r>
        <w:rPr>
          <w:rFonts w:ascii="Times New Roman"/>
          <w:b w:val="false"/>
          <w:i w:val="false"/>
          <w:color w:val="000000"/>
          <w:sz w:val="28"/>
        </w:rPr>
        <w:t>
      3. Үміткерлерді аттестациялауға оқу орталықтары даярлайды. 
</w:t>
      </w:r>
      <w:r>
        <w:br/>
      </w:r>
      <w:r>
        <w:rPr>
          <w:rFonts w:ascii="Times New Roman"/>
          <w:b w:val="false"/>
          <w:i w:val="false"/>
          <w:color w:val="000000"/>
          <w:sz w:val="28"/>
        </w:rPr>
        <w:t>
      4. Үміткерлерге мынадай санаттар бойынша аттестация жүргізіледі: 
</w:t>
      </w:r>
      <w:r>
        <w:br/>
      </w:r>
      <w:r>
        <w:rPr>
          <w:rFonts w:ascii="Times New Roman"/>
          <w:b w:val="false"/>
          <w:i w:val="false"/>
          <w:color w:val="000000"/>
          <w:sz w:val="28"/>
        </w:rPr>
        <w:t>
      1) бірінші санат бойынша, ол бойынша аттестациядан өткен тұлғаға бағалы қағаздармен мәмілелер жасау жөніндегі жұмысты орындауға рұқсат етіледі; 
</w:t>
      </w:r>
      <w:r>
        <w:br/>
      </w:r>
      <w:r>
        <w:rPr>
          <w:rFonts w:ascii="Times New Roman"/>
          <w:b w:val="false"/>
          <w:i w:val="false"/>
          <w:color w:val="000000"/>
          <w:sz w:val="28"/>
        </w:rPr>
        <w:t>
      2) екінші санат бойынша, ол бойынша аттестациядан өткен тұлғаға бағалы қағаздармен мәмілелерді орындау және тіркеу жөніндегі жұмысты орындауға рұқсат етіледі; 
</w:t>
      </w:r>
      <w:r>
        <w:br/>
      </w:r>
      <w:r>
        <w:rPr>
          <w:rFonts w:ascii="Times New Roman"/>
          <w:b w:val="false"/>
          <w:i w:val="false"/>
          <w:color w:val="000000"/>
          <w:sz w:val="28"/>
        </w:rPr>
        <w:t>
      3) үшінші санат бойынша, ол бойынша аттестациядан өткен тұлғаға бағалы қағаздар портфелін басқару жөніндегі жұмысты орындауға рұқсат етіледі. 
</w:t>
      </w:r>
      <w:r>
        <w:br/>
      </w:r>
      <w:r>
        <w:rPr>
          <w:rFonts w:ascii="Times New Roman"/>
          <w:b w:val="false"/>
          <w:i w:val="false"/>
          <w:color w:val="000000"/>
          <w:sz w:val="28"/>
        </w:rPr>
        <w:t>
      5. Аттестациядан өткен үміткерлерге тиісті санаттардағы біліктілік куәліктері беріледі. 
</w:t>
      </w:r>
      <w:r>
        <w:br/>
      </w:r>
      <w:r>
        <w:rPr>
          <w:rFonts w:ascii="Times New Roman"/>
          <w:b w:val="false"/>
          <w:i w:val="false"/>
          <w:color w:val="000000"/>
          <w:sz w:val="28"/>
        </w:rPr>
        <w:t>
      6. Біліктілік куәліктерінің мерзімі болмайды. Біліктілік куәлігін иеленуші біліктілікті растау мақсатында осы Ережеге сәйкес үш жылда бір рет аттестациядан өтуге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Аттестациялық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Аттестация және қайта аттестация жүргізу үшін, сондай-ақ аттестацияға және қайта аттестациялауға байланысты мәселелерді шешу үшін уәкілетті органда Аттестациялық комиссия құрылады, оның құрамына бағалы қағаздар рыногын реттеу бөлімшесінің және заң бөлімшесінің қызметкерлері кіреді. 
</w:t>
      </w:r>
      <w:r>
        <w:br/>
      </w:r>
      <w:r>
        <w:rPr>
          <w:rFonts w:ascii="Times New Roman"/>
          <w:b w:val="false"/>
          <w:i w:val="false"/>
          <w:color w:val="000000"/>
          <w:sz w:val="28"/>
        </w:rPr>
        <w:t>
      8. Аттестациялық комиссия тоғыз адамнан тұрады, оған Аттестациялық комиссияның төрағасы, төрағаның орынбасары және мүшелері кіреді. Аттестациялық комиссияның төрағасы мен төрағаның орынбасары бағалы қағаздар рыногын реттеу бөлімшесі басшыларының ішінен тағайындалады. Аттестациялық комиссияның үш мүшесі өзін-өзі басқаратын ұйымдар өкілдерінің ішінен тағайындалады. Аттестациялық комиссияның дербес құрамы уәкілетті органның бірінші басшысының бұйрығымен бекітіледі. 
</w:t>
      </w:r>
      <w:r>
        <w:br/>
      </w:r>
      <w:r>
        <w:rPr>
          <w:rFonts w:ascii="Times New Roman"/>
          <w:b w:val="false"/>
          <w:i w:val="false"/>
          <w:color w:val="000000"/>
          <w:sz w:val="28"/>
        </w:rPr>
        <w:t>
      9. Аттестациялық комиссияның іс қағаздарын жүргізуді уәкілетті органның бірінші басшысының бұйрығымен тағайындалатын хатшы жүзеге асырады. Аттестациялық комиссия хатшысының функциясын дауыс беру құқығы сақтала отырып, оның мүшелерінің бірі атқара алады. 
</w:t>
      </w:r>
      <w:r>
        <w:br/>
      </w:r>
      <w:r>
        <w:rPr>
          <w:rFonts w:ascii="Times New Roman"/>
          <w:b w:val="false"/>
          <w:i w:val="false"/>
          <w:color w:val="000000"/>
          <w:sz w:val="28"/>
        </w:rPr>
        <w:t>
      10. Аттестациялық комиссия мынадай функцияларды жүзеге асырады: 
</w:t>
      </w:r>
      <w:r>
        <w:br/>
      </w:r>
      <w:r>
        <w:rPr>
          <w:rFonts w:ascii="Times New Roman"/>
          <w:b w:val="false"/>
          <w:i w:val="false"/>
          <w:color w:val="000000"/>
          <w:sz w:val="28"/>
        </w:rPr>
        <w:t>
      1) бағалы қағаздар рыногында жұмыс істейтін мамандар даярлау бойынша оқу бағдарламаларының үлгілерін әзірлеу және бекіту; 
</w:t>
      </w:r>
      <w:r>
        <w:br/>
      </w:r>
      <w:r>
        <w:rPr>
          <w:rFonts w:ascii="Times New Roman"/>
          <w:b w:val="false"/>
          <w:i w:val="false"/>
          <w:color w:val="000000"/>
          <w:sz w:val="28"/>
        </w:rPr>
        <w:t>
      2) біліктілік куәліктерін иеленушілердің біліктілігін арттыру бойынша оқу бағдарламаларының үлгілерін әзірлеу және бекіту; 
</w:t>
      </w:r>
      <w:r>
        <w:br/>
      </w:r>
      <w:r>
        <w:rPr>
          <w:rFonts w:ascii="Times New Roman"/>
          <w:b w:val="false"/>
          <w:i w:val="false"/>
          <w:color w:val="000000"/>
          <w:sz w:val="28"/>
        </w:rPr>
        <w:t>
      3) тестілер мен емтихан билеттерінің сұрақтарын әзірлеу және бекіту; 
</w:t>
      </w:r>
      <w:r>
        <w:br/>
      </w:r>
      <w:r>
        <w:rPr>
          <w:rFonts w:ascii="Times New Roman"/>
          <w:b w:val="false"/>
          <w:i w:val="false"/>
          <w:color w:val="000000"/>
          <w:sz w:val="28"/>
        </w:rPr>
        <w:t>
      4) үміткерлер мен біліктілік куәліктерін иеленушілерді аттестациядан өткізу және біліктілік куәліктерін иеленушілерді қайта аттестациялау кестесін әзірлеу және бекіту; 
</w:t>
      </w:r>
      <w:r>
        <w:br/>
      </w:r>
      <w:r>
        <w:rPr>
          <w:rFonts w:ascii="Times New Roman"/>
          <w:b w:val="false"/>
          <w:i w:val="false"/>
          <w:color w:val="000000"/>
          <w:sz w:val="28"/>
        </w:rPr>
        <w:t>
      5) үміткерлер мен біліктілік куәліктерін иеленушілерді аттестацияға жіберу; 
</w:t>
      </w:r>
      <w:r>
        <w:br/>
      </w:r>
      <w:r>
        <w:rPr>
          <w:rFonts w:ascii="Times New Roman"/>
          <w:b w:val="false"/>
          <w:i w:val="false"/>
          <w:color w:val="000000"/>
          <w:sz w:val="28"/>
        </w:rPr>
        <w:t>
      6) біліктілік куәліктерін иеленушілерді қайта аттестациялауға жіберу; 
</w:t>
      </w:r>
      <w:r>
        <w:br/>
      </w:r>
      <w:r>
        <w:rPr>
          <w:rFonts w:ascii="Times New Roman"/>
          <w:b w:val="false"/>
          <w:i w:val="false"/>
          <w:color w:val="000000"/>
          <w:sz w:val="28"/>
        </w:rPr>
        <w:t>
      7) аттестация және қайта аттестация өткізу; 
</w:t>
      </w:r>
      <w:r>
        <w:br/>
      </w:r>
      <w:r>
        <w:rPr>
          <w:rFonts w:ascii="Times New Roman"/>
          <w:b w:val="false"/>
          <w:i w:val="false"/>
          <w:color w:val="000000"/>
          <w:sz w:val="28"/>
        </w:rPr>
        <w:t>
      8) біліктілік куәліктерін толтыру; 
</w:t>
      </w:r>
      <w:r>
        <w:br/>
      </w:r>
      <w:r>
        <w:rPr>
          <w:rFonts w:ascii="Times New Roman"/>
          <w:b w:val="false"/>
          <w:i w:val="false"/>
          <w:color w:val="000000"/>
          <w:sz w:val="28"/>
        </w:rPr>
        <w:t>
      9) біліктілік куәліктерін беру; 
</w:t>
      </w:r>
      <w:r>
        <w:br/>
      </w:r>
      <w:r>
        <w:rPr>
          <w:rFonts w:ascii="Times New Roman"/>
          <w:b w:val="false"/>
          <w:i w:val="false"/>
          <w:color w:val="000000"/>
          <w:sz w:val="28"/>
        </w:rPr>
        <w:t>
      10) Директорлар кеңесінің қарауына: 
</w:t>
      </w:r>
      <w:r>
        <w:br/>
      </w:r>
      <w:r>
        <w:rPr>
          <w:rFonts w:ascii="Times New Roman"/>
          <w:b w:val="false"/>
          <w:i w:val="false"/>
          <w:color w:val="000000"/>
          <w:sz w:val="28"/>
        </w:rPr>
        <w:t>
      біліктілік куәлігін иеленушіні қайта аттестациялау туралы; 
</w:t>
      </w:r>
      <w:r>
        <w:br/>
      </w:r>
      <w:r>
        <w:rPr>
          <w:rFonts w:ascii="Times New Roman"/>
          <w:b w:val="false"/>
          <w:i w:val="false"/>
          <w:color w:val="000000"/>
          <w:sz w:val="28"/>
        </w:rPr>
        <w:t>
      біліктілік куәлігін иеленушіні оқу орталығындағы бағалы қағаздар рыногында жұмыс істейтін мамандар даярлау курсынан міндетті түрде алдын ала өткізе отырып, оларды қайта аттестациялау туралы; 
</w:t>
      </w:r>
      <w:r>
        <w:br/>
      </w:r>
      <w:r>
        <w:rPr>
          <w:rFonts w:ascii="Times New Roman"/>
          <w:b w:val="false"/>
          <w:i w:val="false"/>
          <w:color w:val="000000"/>
          <w:sz w:val="28"/>
        </w:rPr>
        <w:t>
      біліктілік куәлігін иеленушінің біліктілігін растау мақсатында қайта аттестациядан өткенге дейін оның біліктілік куәлігінің қолданылуын тоқтата тұру туралы; 
</w:t>
      </w:r>
      <w:r>
        <w:br/>
      </w:r>
      <w:r>
        <w:rPr>
          <w:rFonts w:ascii="Times New Roman"/>
          <w:b w:val="false"/>
          <w:i w:val="false"/>
          <w:color w:val="000000"/>
          <w:sz w:val="28"/>
        </w:rPr>
        <w:t>
      біліктілік куәлігін иеленуші оқу орталығындағы бағалы қағаздар рыногында жұмыс істейтін мамандар даярлау курсынан және қайта аттестациядан өткенге дейін оның біліктілік куәлігінің қолданылуын тоқтата тұру туралы; 
</w:t>
      </w:r>
      <w:r>
        <w:br/>
      </w:r>
      <w:r>
        <w:rPr>
          <w:rFonts w:ascii="Times New Roman"/>
          <w:b w:val="false"/>
          <w:i w:val="false"/>
          <w:color w:val="000000"/>
          <w:sz w:val="28"/>
        </w:rPr>
        <w:t>
      біліктілік куәлігін иеленушінің аттестациядан өтті деп танылуына немесе біліктілігінің расталуына байланысты біліктілік куәлігінің қолданылуын қайта жаңғырту туралы; 
</w:t>
      </w:r>
      <w:r>
        <w:br/>
      </w:r>
      <w:r>
        <w:rPr>
          <w:rFonts w:ascii="Times New Roman"/>
          <w:b w:val="false"/>
          <w:i w:val="false"/>
          <w:color w:val="000000"/>
          <w:sz w:val="28"/>
        </w:rPr>
        <w:t>
      біліктілік куәлігін қайтарып алу туралы ұсыныстар беру. 
</w:t>
      </w:r>
      <w:r>
        <w:br/>
      </w:r>
      <w:r>
        <w:rPr>
          <w:rFonts w:ascii="Times New Roman"/>
          <w:b w:val="false"/>
          <w:i w:val="false"/>
          <w:color w:val="000000"/>
          <w:sz w:val="28"/>
        </w:rPr>
        <w:t>
      11. Аттестациялық комиссияның мәжілістері қажет болуына қарай өткізіледі, бірақ айына бір реттен кем болмауы керек. Аттестациялық комиссия мәжілісінің өткізілетін күнін, уақытын және орнын Аттестациялық комиссияның төрағасы немесе ол болмаған кезде, төрағаның орынбасары белгілейді. 
</w:t>
      </w:r>
      <w:r>
        <w:br/>
      </w:r>
      <w:r>
        <w:rPr>
          <w:rFonts w:ascii="Times New Roman"/>
          <w:b w:val="false"/>
          <w:i w:val="false"/>
          <w:color w:val="000000"/>
          <w:sz w:val="28"/>
        </w:rPr>
        <w:t>
      Егер Аттестациялық комиссияның мәжілісіне оның мүшелерінің үштен екі бөлігі, оған қоса Аттестациялық комиссияның төрағасы немесе оның орынбасары қатысса, ол заңды болып танылады. Аттестациялық комиссияның мүшесі - уәкілетті органның қызметкері Аттестациялық комиссияның мәжілісіне қатыса алмаған жағдайда, Аттестациялық комиссияның осы мүшесі жұмыс істейтін уәкілетті орган бөлімшесінің басқа мүшесімен ауыстырылып, Аттестациялық комиссия мәжілісінің хаттамасына тиісті жазбалар жасалады. Аттестациялық комиссия мүшелерінің - уәкілетті орган қызметкерлерінің орнын ауыстыру схемасы уәкілетті органның бірінші басшысының бұйрығымен белгіленеді. 
</w:t>
      </w:r>
      <w:r>
        <w:br/>
      </w:r>
      <w:r>
        <w:rPr>
          <w:rFonts w:ascii="Times New Roman"/>
          <w:b w:val="false"/>
          <w:i w:val="false"/>
          <w:color w:val="000000"/>
          <w:sz w:val="28"/>
        </w:rPr>
        <w:t>
      Аттестациялық комиссияның шешімі Аттестациялық комиссияның мәжілісіне қатысушы мүшелердің көпшілік дауысымен қабылданады. Дауыстар тең болған жағдайда Аттестациялық комиссия төрағасының (немесе ол жоқ кезде Аттестациялық комиссия төрағасы орынбасарының) дауысы шешуші дауыс болып табылады. 
</w:t>
      </w:r>
      <w:r>
        <w:br/>
      </w:r>
      <w:r>
        <w:rPr>
          <w:rFonts w:ascii="Times New Roman"/>
          <w:b w:val="false"/>
          <w:i w:val="false"/>
          <w:color w:val="000000"/>
          <w:sz w:val="28"/>
        </w:rPr>
        <w:t>
      Аттестациялық комиссияның барлық мүшелеріне оның хатшысы ауызша хабарлайды. Аттестациялық комиссияның шешіміне ықпал ету мақсатында оның мәжілісінің өтетін күні, уақыты және өткізілетін орны туралы Аттестациялық комиссияның мүшелеріне таңдаулы түрде хабарлауға жол берілмейді. 
</w:t>
      </w:r>
      <w:r>
        <w:br/>
      </w:r>
      <w:r>
        <w:rPr>
          <w:rFonts w:ascii="Times New Roman"/>
          <w:b w:val="false"/>
          <w:i w:val="false"/>
          <w:color w:val="000000"/>
          <w:sz w:val="28"/>
        </w:rPr>
        <w:t>
      12. Егер Аттестациялық комиссияның мәжілісінде талқылау нәтижелері бойынша біліктілік куәлігін иеленушіге осы Ереженің 10-тармағының 10) тармақшасының екінші-бесінші және жетінші азатжолында көзделген санкциялардың бірін қолдану жөнінде Директорлар кеңесінің қарауына ұсыну туралы шешім қабылдануы мүмкін мәселе қаралған жағдайда, осы куәлікті иеленуші түсініктеме және жауап беруі үшін Аттестациялық комиссияның осындай мәжілісіне шақырылады. Егер тиісті біліктілік куәлігін иеленуші Аттестациялық комиссияның мәжілісіне қатыса алмаса және осы мәселені өзі болмаса да қарауды жазбаша өтінсе (бұл мәселенің оның қатысуынсыз қаралуына келіссе), не ол Аттестациялық комиссияның бастапқыдағы осы мәселе қаралған мәжілісіне бұрын қатыспаса, дәлелсіз себептер бойынша (ауру, демалыста немесе іссапарда болу), не ол Аттестациялық комиссияның мәжілісіне қатысудан жалтарса, не Аттестациялық комиссияның осы мәселені қарау негіздемесі құжатпен расталса, Аттестациялық комиссияның төрағасы немесе ол болмаған кезде, төрағаның орынбасары біліктілік куәлігін иеленуші қатыспай-ақ осы мәселені қарау мүмкіндігі туралы шешім қабылдауға құқылы. 
</w:t>
      </w:r>
      <w:r>
        <w:br/>
      </w:r>
      <w:r>
        <w:rPr>
          <w:rFonts w:ascii="Times New Roman"/>
          <w:b w:val="false"/>
          <w:i w:val="false"/>
          <w:color w:val="000000"/>
          <w:sz w:val="28"/>
        </w:rPr>
        <w:t>
      Егер біліктілік куәлігін иеленуші Аттестациялық комиссияның осындай мәжілісіне қатысса, комиссияның шешімі жөнінде осы мәжіліс барысында немесе ол аяқталғаннан кейін тез арада куәлікті иеленушіге хабар беріледі. Аттестациялық комиссияның мәжілісі өткеннен кейін алты жұмыс күнінен кешіктірмей біліктілік куәлігін иеленушіге тиісті шешімі бар хаттаманың көшірмесі жіберіледі. 
</w:t>
      </w:r>
      <w:r>
        <w:br/>
      </w:r>
      <w:r>
        <w:rPr>
          <w:rFonts w:ascii="Times New Roman"/>
          <w:b w:val="false"/>
          <w:i w:val="false"/>
          <w:color w:val="000000"/>
          <w:sz w:val="28"/>
        </w:rPr>
        <w:t>
      Аттестациялық комиссияның біліктілік куәлігін иеленушіге осы Ереженің 10-тармағының 10) тармақшасының екінші-бесінші және жетінші азатжолында көзделген санкциялардың бірін қолдану туралы ұсынысы жиырма жұмыс күні ішінде Директорлар кеңесіне қарауға беріледі, бірақ Аттестациялық комиссия осындай ұсыныс беру туралы шешім қабылдағаннан кейін он жұмыс күнінен ерте берілмеуі керек. Аттестациялық комиссияның мәжілісі өткізілгеннен кейін он жұмыс күні ішінде аталған біліктілік куәлігін иеленуші Аттестациялық комиссияға жаңадан анықталған жағдайлар бойынша оның шешімін қайта қарау туралы өтініш беруге құқылы. Аттестациялық комиссия мұндай өтініш алған жағдайда оны өзінің жақын арада өткізілетін мәжілісінде қарауға міндетті, осыдан кейін мұндай өтініштер екінші рет қарауға жіберілмейді. 
</w:t>
      </w:r>
      <w:r>
        <w:br/>
      </w:r>
      <w:r>
        <w:rPr>
          <w:rFonts w:ascii="Times New Roman"/>
          <w:b w:val="false"/>
          <w:i w:val="false"/>
          <w:color w:val="000000"/>
          <w:sz w:val="28"/>
        </w:rPr>
        <w:t>
      13. Аттестациялық комиссияның шешімі Аттестациялық комиссия мәжілісінің хаттамасымен ресімделеді, ол мәжіліс өткеннен кейін бес жұмыс күні ішінде жасалып, осы мәжіліске қатысқан барлық Аттестациялық комиссия мүшелерінің, сондай-ақ Аттестациялық комиссия хатшысының қолдары қойылуға тиіс. Егер Аттестациялық комиссияның мүшесі (осы Ереженің 11-тармағының екінші азатжолына сәйкес Аттестациялық комиссия мүшесінің орнындағы адам) Аттестациялық комиссияның шешіміне қарсы болса немесе өзінің жеке пікірін білдірсе, хаттамаға тиісті жазбалар жасалуға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Үміткерлерге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Аттестацияға: 
</w:t>
      </w:r>
      <w:r>
        <w:br/>
      </w:r>
      <w:r>
        <w:rPr>
          <w:rFonts w:ascii="Times New Roman"/>
          <w:b w:val="false"/>
          <w:i w:val="false"/>
          <w:color w:val="000000"/>
          <w:sz w:val="28"/>
        </w:rPr>
        <w:t>
      1) жоғары білімі бар; немесе 
</w:t>
      </w:r>
      <w:r>
        <w:br/>
      </w:r>
      <w:r>
        <w:rPr>
          <w:rFonts w:ascii="Times New Roman"/>
          <w:b w:val="false"/>
          <w:i w:val="false"/>
          <w:color w:val="000000"/>
          <w:sz w:val="28"/>
        </w:rPr>
        <w:t>
      2) орта арнайы экономикалық немесе заң білімі бар және қаржы рыногында кемінде үш жыл жұмыс стажы (осы үміткерді аттестацияға жіберу туралы өтініш берудің алдындағы бес жылдың ішінде) бар; 
</w:t>
      </w:r>
      <w:r>
        <w:br/>
      </w:r>
      <w:r>
        <w:rPr>
          <w:rFonts w:ascii="Times New Roman"/>
          <w:b w:val="false"/>
          <w:i w:val="false"/>
          <w:color w:val="000000"/>
          <w:sz w:val="28"/>
        </w:rPr>
        <w:t>
      3) оқу орталығында тиісті санат бойынша оқыған үміткер жіберіледі. 
</w:t>
      </w:r>
      <w:r>
        <w:br/>
      </w:r>
      <w:r>
        <w:rPr>
          <w:rFonts w:ascii="Times New Roman"/>
          <w:b w:val="false"/>
          <w:i w:val="false"/>
          <w:color w:val="000000"/>
          <w:sz w:val="28"/>
        </w:rPr>
        <w:t>
      15. Осы Ереженің 14-тармағының 2) тармақшасына сәйкес жұмыс стажын белгілеген кезде жұмыстағы үзілістің ұзақтығы үш айдан аспайтын жағдайлар ғана назарға алынады. 
</w:t>
      </w:r>
      <w:r>
        <w:br/>
      </w:r>
      <w:r>
        <w:rPr>
          <w:rFonts w:ascii="Times New Roman"/>
          <w:b w:val="false"/>
          <w:i w:val="false"/>
          <w:color w:val="000000"/>
          <w:sz w:val="28"/>
        </w:rPr>
        <w:t>
      16. Мынадай: 
</w:t>
      </w:r>
      <w:r>
        <w:br/>
      </w:r>
      <w:r>
        <w:rPr>
          <w:rFonts w:ascii="Times New Roman"/>
          <w:b w:val="false"/>
          <w:i w:val="false"/>
          <w:color w:val="000000"/>
          <w:sz w:val="28"/>
        </w:rPr>
        <w:t>
      1) аттестацияға жіберу туралы өтініш берудің алдындағы екі жылдың ішінде біліктілік куәлігі қайтарып алынған; 
</w:t>
      </w:r>
      <w:r>
        <w:br/>
      </w:r>
      <w:r>
        <w:rPr>
          <w:rFonts w:ascii="Times New Roman"/>
          <w:b w:val="false"/>
          <w:i w:val="false"/>
          <w:color w:val="000000"/>
          <w:sz w:val="28"/>
        </w:rPr>
        <w:t>
      2) экономикалық қызмет саласындағы қылмысы үшін сотта өтелмеген немесе заңда белгіленген тәртіппен алынбаған сотта ісі бар; 
</w:t>
      </w:r>
      <w:r>
        <w:br/>
      </w:r>
      <w:r>
        <w:rPr>
          <w:rFonts w:ascii="Times New Roman"/>
          <w:b w:val="false"/>
          <w:i w:val="false"/>
          <w:color w:val="000000"/>
          <w:sz w:val="28"/>
        </w:rPr>
        <w:t>
      3) осы Ереженің 17-тармағында көрсетілген құжаттары жоқ немесе тиісті түрде ресімделмеген үміткер аттестацияға жіберілмейді.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Аттестациядан өту үшін берілетін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Оқу орталығы өткізетін бағалы қағаздар рыногында жұмыс істейтін мамандар даярлайтын курсқа немесе біліктілігін арттыру курсына оқуға түсу үшін үміткер немесе біліктілік куәлігін иеленуші оқу орталығына мынадай құжаттар беруі тиіс: 
</w:t>
      </w:r>
      <w:r>
        <w:br/>
      </w:r>
      <w:r>
        <w:rPr>
          <w:rFonts w:ascii="Times New Roman"/>
          <w:b w:val="false"/>
          <w:i w:val="false"/>
          <w:color w:val="000000"/>
          <w:sz w:val="28"/>
        </w:rPr>
        <w:t>
      1) осы Ереженің N 1 қосымшасына сәйкес нысан бойынша өтініш (екі дана); 
</w:t>
      </w:r>
      <w:r>
        <w:br/>
      </w:r>
      <w:r>
        <w:rPr>
          <w:rFonts w:ascii="Times New Roman"/>
          <w:b w:val="false"/>
          <w:i w:val="false"/>
          <w:color w:val="000000"/>
          <w:sz w:val="28"/>
        </w:rPr>
        <w:t>
      2) үміткердің білімі туралы дипломның нотариат куәландырған көшірмесі (үміткердің білімін растайтын басқа да ықтимал құжат); 
</w:t>
      </w:r>
      <w:r>
        <w:br/>
      </w:r>
      <w:r>
        <w:rPr>
          <w:rFonts w:ascii="Times New Roman"/>
          <w:b w:val="false"/>
          <w:i w:val="false"/>
          <w:color w:val="000000"/>
          <w:sz w:val="28"/>
        </w:rPr>
        <w:t>
      3) Қазақстан Республикасының Бас прокуратурасы жанындағы Құқықтық статистика және ақпарат орталығының үміткердің немесе біліктілік куәлігін иеленушінің экономикалық қызмет саласындағы қылмысы үшін сотта өтелмеген ісі немесе мұндай істің одан алынғаны туралы анықтамасы (хаты); 
</w:t>
      </w:r>
      <w:r>
        <w:br/>
      </w:r>
      <w:r>
        <w:rPr>
          <w:rFonts w:ascii="Times New Roman"/>
          <w:b w:val="false"/>
          <w:i w:val="false"/>
          <w:color w:val="000000"/>
          <w:sz w:val="28"/>
        </w:rPr>
        <w:t>
      4) арнайы орта білімі бар үміткерлер үшін - үміткердің еңбек қызметін растайтын құжаттың нотариат куәландырған көшірмесі. 
</w:t>
      </w:r>
      <w:r>
        <w:br/>
      </w:r>
      <w:r>
        <w:rPr>
          <w:rFonts w:ascii="Times New Roman"/>
          <w:b w:val="false"/>
          <w:i w:val="false"/>
          <w:color w:val="000000"/>
          <w:sz w:val="28"/>
        </w:rPr>
        <w:t>
      18. Бағалы қағаздар рыногында жұмыс істейтін мамандарды даярлаудың кезекті курсын немесе біліктілігін арттыру курсын өткізгенге дейін кемінде үш жұмыс күні бұрын оқу орталығы уәкілетті органға мынадай құжаттарды ұсынуға тиіс: 
</w:t>
      </w:r>
      <w:r>
        <w:br/>
      </w:r>
      <w:r>
        <w:rPr>
          <w:rFonts w:ascii="Times New Roman"/>
          <w:b w:val="false"/>
          <w:i w:val="false"/>
          <w:color w:val="000000"/>
          <w:sz w:val="28"/>
        </w:rPr>
        <w:t>
      1) осы Ереженің N 2 қосымшасына сай нысан бойынша хабарлама; 
</w:t>
      </w:r>
      <w:r>
        <w:br/>
      </w:r>
      <w:r>
        <w:rPr>
          <w:rFonts w:ascii="Times New Roman"/>
          <w:b w:val="false"/>
          <w:i w:val="false"/>
          <w:color w:val="000000"/>
          <w:sz w:val="28"/>
        </w:rPr>
        <w:t>
      2) оқытушылардың аттарын, сондай-ақ өткізу орны мен уақытын көрсете отырып, оқу орталығының басшысы немесе оның орынбасары қол қойған, оқу орталығының мөрі қойылған бағалы қағаздар рыногында жұмыс істейтін мамандарды даярлау курсының немесе тиісті санат бойынша біліктілігін арттыру курсының бағдарламасына сәйкес осы курстың кестесі. 
</w:t>
      </w:r>
      <w:r>
        <w:br/>
      </w:r>
      <w:r>
        <w:rPr>
          <w:rFonts w:ascii="Times New Roman"/>
          <w:b w:val="false"/>
          <w:i w:val="false"/>
          <w:color w:val="000000"/>
          <w:sz w:val="28"/>
        </w:rPr>
        <w:t>
      19. Бағалы қағаздар рыногында жұмыс істейтін мамандарды даярлау курсы немесе біліктілігін арттыру курсы аяқталғанға дейін бес жұмыс күнінен кешіктірмей оқу орталығы уәкілетті органға мыналарды ұсынуға тиіс: 
</w:t>
      </w:r>
      <w:r>
        <w:br/>
      </w:r>
      <w:r>
        <w:rPr>
          <w:rFonts w:ascii="Times New Roman"/>
          <w:b w:val="false"/>
          <w:i w:val="false"/>
          <w:color w:val="000000"/>
          <w:sz w:val="28"/>
        </w:rPr>
        <w:t>
      1) аттестациялаудың немесе қайта аттестациялаудың, немесе біліктілігін растау мақсатында тестінің өткізілу күнін, осы курсты өткізудің басталу және аяқталу күндерін және аттестациялау, немесе қайта аттестациялау, немесе біліктілігін растау мақсатында тест санатын көрсете отырып осы курстың тыңдаушыларын аттестациялауға немесе қайта аттестациялауға жіберу жөнінде еркін нысандағы өтініші; 
</w:t>
      </w:r>
      <w:r>
        <w:br/>
      </w:r>
      <w:r>
        <w:rPr>
          <w:rFonts w:ascii="Times New Roman"/>
          <w:b w:val="false"/>
          <w:i w:val="false"/>
          <w:color w:val="000000"/>
          <w:sz w:val="28"/>
        </w:rPr>
        <w:t>
      2) оқу орталығының басшысы немесе оның орнындағы адам қол қойған, оқу орталығының мөртаңбасы қойылған осы курсты тыңдаған адамдардың аты-жөндері, әкесінің аттары, сондай-ақ жұмыс беруші - ұйымдардың атаулары және атқаратын қызметтері көрсетілген тізімі; 
</w:t>
      </w:r>
      <w:r>
        <w:br/>
      </w:r>
      <w:r>
        <w:rPr>
          <w:rFonts w:ascii="Times New Roman"/>
          <w:b w:val="false"/>
          <w:i w:val="false"/>
          <w:color w:val="000000"/>
          <w:sz w:val="28"/>
        </w:rPr>
        <w:t>
      3) үміткерлер немесе осы Ереженің 17-тармағының 1)-тармақшасында көрсетілген біліктілік куәліктерінің иеленушілері өтініштерінің бір данасы; 
</w:t>
      </w:r>
      <w:r>
        <w:br/>
      </w:r>
      <w:r>
        <w:rPr>
          <w:rFonts w:ascii="Times New Roman"/>
          <w:b w:val="false"/>
          <w:i w:val="false"/>
          <w:color w:val="000000"/>
          <w:sz w:val="28"/>
        </w:rPr>
        <w:t>
      4) үміткерлердің немесе осы Ереженің 17-тармағының 2)-4)-тармақшаларында көрсетілген біліктілік куәліктері иеленушілерінің құжаттары. 
</w:t>
      </w:r>
      <w:r>
        <w:br/>
      </w:r>
      <w:r>
        <w:rPr>
          <w:rFonts w:ascii="Times New Roman"/>
          <w:b w:val="false"/>
          <w:i w:val="false"/>
          <w:color w:val="000000"/>
          <w:sz w:val="28"/>
        </w:rPr>
        <w:t>
      20. Оқу орталығының бағалы қағаздар рыногында жұмыс істейтін мамандарды даярлау курсының немесе біліктілігін арттыру курсының тыңдаушыларын аттестациялауға немесе қайта аттестациялауға жіберу жөніндегі өтініші аттестациялауға немесе қайта аттестациялауға жіберу жөніндегі олардың ұжымдық өтініші ретінде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Аттестациялауды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Оқу орталығынан осы Ереженің 19-тармағына сәйкес құжаттарды алғаннан кейін Аттестациялық комиссияның төрағасы не ол болмаған жағдайда Аттестациялық комиссия төрағасының орынбасары үміткерлерді немесе біліктілік куәліктерінің иеленушілерін аттестациялауға немесе қайта аттестациялауға жіберу жөніндегі мәселені қарайды және аттестациялауды және қайта аттестациялауды өткізу күні мен уақытын белгілейді. 
</w:t>
      </w:r>
      <w:r>
        <w:br/>
      </w:r>
      <w:r>
        <w:rPr>
          <w:rFonts w:ascii="Times New Roman"/>
          <w:b w:val="false"/>
          <w:i w:val="false"/>
          <w:color w:val="000000"/>
          <w:sz w:val="28"/>
        </w:rPr>
        <w:t>
      Аттестациялауға немесе қайта аттестациялауға жататын үміткерлердің немесе біліктілік куәліктері иеленушілерінің саны 15 адамнан асқан жағдайда, Аттестациялық комиссияның төрағасы, ол болмаған жағдайда Аттестациялық комиссия төрағасының орынбасары бірнеше күн ішінде аттестациялауды және қайта аттестациялауды өткізуге құқылы. 
</w:t>
      </w:r>
      <w:r>
        <w:br/>
      </w:r>
      <w:r>
        <w:rPr>
          <w:rFonts w:ascii="Times New Roman"/>
          <w:b w:val="false"/>
          <w:i w:val="false"/>
          <w:color w:val="000000"/>
          <w:sz w:val="28"/>
        </w:rPr>
        <w:t>
      22. Оқу орталығы құжаттарды уақтылы бермеген жағдайда немесе оларды тиісті дәрежеде ресімдемеген (осы Ереженің 17 және 19-тармақтарында көрсетілгендей) жағдайда, Аттестациялық комиссияның төрағасы немесе ол болмаған кезде Аттестациялық комиссия төрағасының орынбасары осы оқу орталығының оқу бітірушілерін аттестациялаудан және қайта аттестациялаудан бас тартуға құқылы. Аттестациялық комиссия төрағасы немесе оның орынбасары қол қойған бағалы қағаздар рыногын реттеу бөлімшесінің бланкісіндегі тиісті хат бағалы қағаздар рыногында жұмыс істейтін мамандарды даярлау курсының немесе біліктілігін арттыру курсының тыңдаушыларын аттестациялауға немесе қайта аттестациялауға жіберу жөніндегі оқу орталығының өтінішін алған күннен бастап екі жұмыс күні ішінде оқу орталығына жіберілуге тиіс. 
</w:t>
      </w:r>
      <w:r>
        <w:br/>
      </w:r>
      <w:r>
        <w:rPr>
          <w:rFonts w:ascii="Times New Roman"/>
          <w:b w:val="false"/>
          <w:i w:val="false"/>
          <w:color w:val="000000"/>
          <w:sz w:val="28"/>
        </w:rPr>
        <w:t>
      23. Аттестациялауды, қайта аттестациялауды өткізудің белгіленген күніне дейін кемінде бір жұмыс күні бұрын: 
</w:t>
      </w:r>
      <w:r>
        <w:br/>
      </w:r>
      <w:r>
        <w:rPr>
          <w:rFonts w:ascii="Times New Roman"/>
          <w:b w:val="false"/>
          <w:i w:val="false"/>
          <w:color w:val="000000"/>
          <w:sz w:val="28"/>
        </w:rPr>
        <w:t>
      1) Аттестациялық комиссияның төрағасы немесе ол болмаған жағдайда Аттестациялық комиссия төрағасының орынбасары біліктілік куәліктерін иеленушілердің және аттестациялауға немесе қайта аттестациялауға жіберілген үміткерлердің тізімін бекітеді; 
</w:t>
      </w:r>
      <w:r>
        <w:br/>
      </w:r>
      <w:r>
        <w:rPr>
          <w:rFonts w:ascii="Times New Roman"/>
          <w:b w:val="false"/>
          <w:i w:val="false"/>
          <w:color w:val="000000"/>
          <w:sz w:val="28"/>
        </w:rPr>
        <w:t>
      2) оқу орталығына Аттестациялық комиссия төрағасы немесе оның орынбасары қол қойған, аттестацияны немесе қайта аттестациялауды өткізу күнін, уақыты мен орнын және осы оқу орталығы өткізген бағалы қағаздар рыногында жұмыс істейтін мамандарды даярлау курсын немесе біліктілігін арттыру курсын тыңдаған және аттестациялауға немесе қайта аттестациялауға жіберілген адамдардың тізімін көрсете отырып бағалы қағаздар рыногын реттеу бөлімшесінің бланкісіне жазылған хат жіберіледі. 
</w:t>
      </w:r>
      <w:r>
        <w:br/>
      </w:r>
      <w:r>
        <w:rPr>
          <w:rFonts w:ascii="Times New Roman"/>
          <w:b w:val="false"/>
          <w:i w:val="false"/>
          <w:color w:val="000000"/>
          <w:sz w:val="28"/>
        </w:rPr>
        <w:t>
      24. Аттестациялық комиссия аттестациялауға немесе қайта аттестациялауға байқаушы ретінде қатысу үшін өзін-өзі басқаратын ұйымдардың өкілдерін шақыруға құқылы. 
</w:t>
      </w:r>
      <w:r>
        <w:br/>
      </w:r>
      <w:r>
        <w:rPr>
          <w:rFonts w:ascii="Times New Roman"/>
          <w:b w:val="false"/>
          <w:i w:val="false"/>
          <w:color w:val="000000"/>
          <w:sz w:val="28"/>
        </w:rPr>
        <w:t>
      25. Оқу орталығы уәкілетті органнан Ереженің 23-тармағының 2)-тармақшасында көрсетілген хатты алған бойда бағалы қағаздар рыногында жұмыс істейтін мамандарды даярлау курсынан немесе біліктілігін арттыру курсынан өткізілген тыңдаушылардың аттестациялауға немесе қайта аттестациялауға жіберілгендігі (жіберуден бас тартқандығы) туралы, сондай-ақ аттестациядан немесе қайта аттестациядан өткізу күні, уақыты мен орны туралы хабарлауға міндетті. 
</w:t>
      </w:r>
      <w:r>
        <w:br/>
      </w:r>
      <w:r>
        <w:rPr>
          <w:rFonts w:ascii="Times New Roman"/>
          <w:b w:val="false"/>
          <w:i w:val="false"/>
          <w:color w:val="000000"/>
          <w:sz w:val="28"/>
        </w:rPr>
        <w:t>
      26. Аттестация уәкілетті органның үй-жайларында өткізіледі. 
</w:t>
      </w:r>
      <w:r>
        <w:br/>
      </w:r>
      <w:r>
        <w:rPr>
          <w:rFonts w:ascii="Times New Roman"/>
          <w:b w:val="false"/>
          <w:i w:val="false"/>
          <w:color w:val="000000"/>
          <w:sz w:val="28"/>
        </w:rPr>
        <w:t>
      27. Үміткер немесе біліктілік куәлігін иеленуші аттестациялауға немесе қайта аттестациялауға жеке басын куәландыратын құжатпен келуге тиіс. 
</w:t>
      </w:r>
      <w:r>
        <w:br/>
      </w:r>
      <w:r>
        <w:rPr>
          <w:rFonts w:ascii="Times New Roman"/>
          <w:b w:val="false"/>
          <w:i w:val="false"/>
          <w:color w:val="000000"/>
          <w:sz w:val="28"/>
        </w:rPr>
        <w:t>
      28. Үміткерлерді біліктілік куәліктерін алуға аттестациялау және бірінші немесе екінші санаттағы біліктілік куәліктерінің иеленушілерін қайта аттестациялау компьютерлік тест әдісімен өткізіледі. 
</w:t>
      </w:r>
      <w:r>
        <w:br/>
      </w:r>
      <w:r>
        <w:rPr>
          <w:rFonts w:ascii="Times New Roman"/>
          <w:b w:val="false"/>
          <w:i w:val="false"/>
          <w:color w:val="000000"/>
          <w:sz w:val="28"/>
        </w:rPr>
        <w:t>
      29. Үміткерлерді үшінші санат бойынша аттестациялау екі кезеңмен өткізіледі: 
</w:t>
      </w:r>
      <w:r>
        <w:br/>
      </w:r>
      <w:r>
        <w:rPr>
          <w:rFonts w:ascii="Times New Roman"/>
          <w:b w:val="false"/>
          <w:i w:val="false"/>
          <w:color w:val="000000"/>
          <w:sz w:val="28"/>
        </w:rPr>
        <w:t>
      1) бірінші кезең - жазбаша тестілеу; 
</w:t>
      </w:r>
      <w:r>
        <w:br/>
      </w:r>
      <w:r>
        <w:rPr>
          <w:rFonts w:ascii="Times New Roman"/>
          <w:b w:val="false"/>
          <w:i w:val="false"/>
          <w:color w:val="000000"/>
          <w:sz w:val="28"/>
        </w:rPr>
        <w:t>
      2) екінші кезең - ауызша емтихан. 
</w:t>
      </w:r>
      <w:r>
        <w:br/>
      </w:r>
      <w:r>
        <w:rPr>
          <w:rFonts w:ascii="Times New Roman"/>
          <w:b w:val="false"/>
          <w:i w:val="false"/>
          <w:color w:val="000000"/>
          <w:sz w:val="28"/>
        </w:rPr>
        <w:t>
      30. Бірінші немесе екінші санат бойынша тестідегі сұрақтар саны 50-ден кем болмауы тиіс. 
</w:t>
      </w:r>
      <w:r>
        <w:br/>
      </w:r>
      <w:r>
        <w:rPr>
          <w:rFonts w:ascii="Times New Roman"/>
          <w:b w:val="false"/>
          <w:i w:val="false"/>
          <w:color w:val="000000"/>
          <w:sz w:val="28"/>
        </w:rPr>
        <w:t>
      31. Бірінші немесе екінші санат бойынша біліктілік куәлігін алу үшін сұрақтардың жалпы санының кемінде 80 процентін құрайтын сұрақтарға дұрыс жауап берген үміткер аттестацияланған деп танылады. 
</w:t>
      </w:r>
      <w:r>
        <w:br/>
      </w:r>
      <w:r>
        <w:rPr>
          <w:rFonts w:ascii="Times New Roman"/>
          <w:b w:val="false"/>
          <w:i w:val="false"/>
          <w:color w:val="000000"/>
          <w:sz w:val="28"/>
        </w:rPr>
        <w:t>
      Бірінші немесе екінші санат бойынша біліктілік куәлігін алу үшін сұрақтардың жалпы санының 80 процентінен кем сұрақтарға дұрыс жауап берген үміткер аттестацияланбаған деп танылады. 
</w:t>
      </w:r>
      <w:r>
        <w:br/>
      </w:r>
      <w:r>
        <w:rPr>
          <w:rFonts w:ascii="Times New Roman"/>
          <w:b w:val="false"/>
          <w:i w:val="false"/>
          <w:color w:val="000000"/>
          <w:sz w:val="28"/>
        </w:rPr>
        <w:t>
      32. Үміткердің бірінші немесе екінші санат бойынша тест сұрақтарына жауаптарының дұрыстығын компьютер автоматты түрде тексереді. Аттестациялаудың хаттамасы компьютерлік тестілеу нәтижелерін қағазға басып шығару негізінде ресімделіп, оған хатшы және Аттестациялық комиссияның кемінде үш мүшесі қол қояды. 
</w:t>
      </w:r>
      <w:r>
        <w:br/>
      </w:r>
      <w:r>
        <w:rPr>
          <w:rFonts w:ascii="Times New Roman"/>
          <w:b w:val="false"/>
          <w:i w:val="false"/>
          <w:color w:val="000000"/>
          <w:sz w:val="28"/>
        </w:rPr>
        <w:t>
      33. Үміткерлерді үшінші санат бойынша біліктілік куәліктерін алуға тестілеу тест сұрақтарына жазбаша жауап беру арқылы жүзеге асырылады. Тестідегі сұрақтардың саны 10-нан кем болмауы тиіс. 
</w:t>
      </w:r>
      <w:r>
        <w:br/>
      </w:r>
      <w:r>
        <w:rPr>
          <w:rFonts w:ascii="Times New Roman"/>
          <w:b w:val="false"/>
          <w:i w:val="false"/>
          <w:color w:val="000000"/>
          <w:sz w:val="28"/>
        </w:rPr>
        <w:t>
      34. Үшінші санат бойынша біліктілік куәліктерін алу үшін үміткердің тест сұрақтарына берген жауаптарының дұрыстығын хатшы және Аттестациялық комиссияның кемінде үш мүшесі тексереді. 
</w:t>
      </w:r>
      <w:r>
        <w:br/>
      </w:r>
      <w:r>
        <w:rPr>
          <w:rFonts w:ascii="Times New Roman"/>
          <w:b w:val="false"/>
          <w:i w:val="false"/>
          <w:color w:val="000000"/>
          <w:sz w:val="28"/>
        </w:rPr>
        <w:t>
      35. Үшінші санат бойынша ауызша емтиханға тест сұрақтарының жалпы санының кемінде 80 процентін құрайтын сұрақтарға дұрыс жауап берген үміткер жіберіледі. 
</w:t>
      </w:r>
      <w:r>
        <w:br/>
      </w:r>
      <w:r>
        <w:rPr>
          <w:rFonts w:ascii="Times New Roman"/>
          <w:b w:val="false"/>
          <w:i w:val="false"/>
          <w:color w:val="000000"/>
          <w:sz w:val="28"/>
        </w:rPr>
        <w:t>
      Тест нәтижелері бойынша ауызша емтиханға жіберілмеген үміткер аттестацияланбаған деп танылады. 
</w:t>
      </w:r>
      <w:r>
        <w:br/>
      </w:r>
      <w:r>
        <w:rPr>
          <w:rFonts w:ascii="Times New Roman"/>
          <w:b w:val="false"/>
          <w:i w:val="false"/>
          <w:color w:val="000000"/>
          <w:sz w:val="28"/>
        </w:rPr>
        <w:t>
      36. Үшінші санат бойынша ауызша емтихан үміткердің емтихан билетінің үш сұрағына және үшінші санат бойынша бағалы қағаздар рыногында жұмыс істейтін мамандарды даярлау жөніндегі үлгі оқыту бағдарламасы шеңберінде Аттестациялық комиссия мүшелерінің қоятын қосымша сұрақтарына ауызша жауабы нысанында өткізіледі. 
</w:t>
      </w:r>
      <w:r>
        <w:br/>
      </w:r>
      <w:r>
        <w:rPr>
          <w:rFonts w:ascii="Times New Roman"/>
          <w:b w:val="false"/>
          <w:i w:val="false"/>
          <w:color w:val="000000"/>
          <w:sz w:val="28"/>
        </w:rPr>
        <w:t>
      Үміткердің ауызша емтиханын Аттестациялық комиссияның кемінде үш мүшесі қабылдауға тиіс. 
</w:t>
      </w:r>
      <w:r>
        <w:br/>
      </w:r>
      <w:r>
        <w:rPr>
          <w:rFonts w:ascii="Times New Roman"/>
          <w:b w:val="false"/>
          <w:i w:val="false"/>
          <w:color w:val="000000"/>
          <w:sz w:val="28"/>
        </w:rPr>
        <w:t>
      Үміткердің ауызша емтиханын қабылдайтын Аттестациялық комиссия мүшелері сұрақтардың жауабын бағалау үшін осы Ереженің N 3 қосымшасына сай нысан бойынша емтихан ведомосі бланкілерін пайдаланады. 
</w:t>
      </w:r>
      <w:r>
        <w:br/>
      </w:r>
      <w:r>
        <w:rPr>
          <w:rFonts w:ascii="Times New Roman"/>
          <w:b w:val="false"/>
          <w:i w:val="false"/>
          <w:color w:val="000000"/>
          <w:sz w:val="28"/>
        </w:rPr>
        <w:t>
      Ауызша емтихан нәтижелерін бағалау үшін "сынақ" және "сынақтан өтпеді" деген бағалар қолданылады. 
</w:t>
      </w:r>
      <w:r>
        <w:br/>
      </w:r>
      <w:r>
        <w:rPr>
          <w:rFonts w:ascii="Times New Roman"/>
          <w:b w:val="false"/>
          <w:i w:val="false"/>
          <w:color w:val="000000"/>
          <w:sz w:val="28"/>
        </w:rPr>
        <w:t>
      Ауызша емтихан нәтижелері бойынша "сынақ" бағасын алған үміткер аттестацияланған деп танылады. 
</w:t>
      </w:r>
      <w:r>
        <w:br/>
      </w:r>
      <w:r>
        <w:rPr>
          <w:rFonts w:ascii="Times New Roman"/>
          <w:b w:val="false"/>
          <w:i w:val="false"/>
          <w:color w:val="000000"/>
          <w:sz w:val="28"/>
        </w:rPr>
        <w:t>
      Ауызша емтихан нәтижелері бойынша "сынақтан өтпеді" бағасын алған үміткер аттестацияланбаған деп танылады. 
</w:t>
      </w:r>
      <w:r>
        <w:br/>
      </w:r>
      <w:r>
        <w:rPr>
          <w:rFonts w:ascii="Times New Roman"/>
          <w:b w:val="false"/>
          <w:i w:val="false"/>
          <w:color w:val="000000"/>
          <w:sz w:val="28"/>
        </w:rPr>
        <w:t>
      37. Аттестациялық комиссияның үміткерлерді аттестацияланған немесе аттестацияланбаған деп тану туралы шешімі аттестациялаудың хаттамасы арқылы ресімделеді. 
</w:t>
      </w:r>
      <w:r>
        <w:br/>
      </w:r>
      <w:r>
        <w:rPr>
          <w:rFonts w:ascii="Times New Roman"/>
          <w:b w:val="false"/>
          <w:i w:val="false"/>
          <w:color w:val="000000"/>
          <w:sz w:val="28"/>
        </w:rPr>
        <w:t>
      38. Аттестацияланбады деп танылған үміткер өзі аттестацияланбады деп танылған нәтижелер бойынша аттестация өткізілген күннен бастап кемінде бір айдан кейін кезектілік тәртібімен қайта аттестациядан өтуге құқылы. 
</w:t>
      </w:r>
      <w:r>
        <w:br/>
      </w:r>
      <w:r>
        <w:rPr>
          <w:rFonts w:ascii="Times New Roman"/>
          <w:b w:val="false"/>
          <w:i w:val="false"/>
          <w:color w:val="000000"/>
          <w:sz w:val="28"/>
        </w:rPr>
        <w:t>
      Аттестациядан қайталап өтуге рұқсат беру туралы өтініш еркін нысанда жазылып, нәтижесінде үміткер аттестацияланбады деп танылған аттестация өткізілген күнді міндетті түрде көрсете отырып Аттестациялық комиссия төрағасының немесе оның орынбасарының атына беріледі. 
</w:t>
      </w:r>
      <w:r>
        <w:br/>
      </w:r>
      <w:r>
        <w:rPr>
          <w:rFonts w:ascii="Times New Roman"/>
          <w:b w:val="false"/>
          <w:i w:val="false"/>
          <w:color w:val="000000"/>
          <w:sz w:val="28"/>
        </w:rPr>
        <w:t>
      39. Егер үміткер қайталап өткізілген аттестация нәтижесінде тағы да аттестацияланбады деп танылған жағдайда, ол бұдан әрі аттестациялануға Оқу орталықтарының бірінде бағалы қағаздар рыногында жұмыс істеу үшін мамандар әзірлеу курсынан қайта өткеннен кейін ғана жіберіледі. 
</w:t>
      </w:r>
      <w:r>
        <w:br/>
      </w:r>
      <w:r>
        <w:rPr>
          <w:rFonts w:ascii="Times New Roman"/>
          <w:b w:val="false"/>
          <w:i w:val="false"/>
          <w:color w:val="000000"/>
          <w:sz w:val="28"/>
        </w:rPr>
        <w:t>
      40. Үміткерлерді бірінші немесе екінші санаттар бойынша біліктілік куәліктерін алуға аттестациялау барысында жалпы уақыт 1 сұраққа - 1 минут есебінен есептеледі. Үшінші санат бойынша аттестациялау кезінде бір үміткерге тест жүргізуге және ауызша емтиханға даярлануына берілетін жалпы уақыт 120 минуттан, оның ішінде тест жүргізуге - 90 минуттан аспауы тиіс. 
</w:t>
      </w:r>
      <w:r>
        <w:br/>
      </w:r>
      <w:r>
        <w:rPr>
          <w:rFonts w:ascii="Times New Roman"/>
          <w:b w:val="false"/>
          <w:i w:val="false"/>
          <w:color w:val="000000"/>
          <w:sz w:val="28"/>
        </w:rPr>
        <w:t>
      41. Аттестация барысында үміткерлердің оқу, анықтамалық, арнаулы және басқа да әдебиеттерді, сондай-ақ келтірілген құн кестелерін қоспағанда, қандай да болмасын жазбаларды (оның ішінде электронды түрде) пайдалануға тыйым салынады. Аттестациялау барысында үміткерлерге калькуляторлар (оның ішінде қаржылық есептеулерді жүзеге асыруға арналған калькуляторларды) пайдалануға рұқсат етіледі. 
</w:t>
      </w:r>
      <w:r>
        <w:br/>
      </w:r>
      <w:r>
        <w:rPr>
          <w:rFonts w:ascii="Times New Roman"/>
          <w:b w:val="false"/>
          <w:i w:val="false"/>
          <w:color w:val="000000"/>
          <w:sz w:val="28"/>
        </w:rPr>
        <w:t>
      Осы талапты бұзған жағдайда үміткер аттестациядан шығарылуы мүмкін. 
</w:t>
      </w:r>
      <w:r>
        <w:br/>
      </w:r>
      <w:r>
        <w:rPr>
          <w:rFonts w:ascii="Times New Roman"/>
          <w:b w:val="false"/>
          <w:i w:val="false"/>
          <w:color w:val="000000"/>
          <w:sz w:val="28"/>
        </w:rPr>
        <w:t>
      Осы тармақтың екінші азатжолына сәйкес аттестациядан шығарылған үміткер аттестацияланбады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Апелляциялық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Апелляция беруге мыналар құқылы: 
</w:t>
      </w:r>
      <w:r>
        <w:br/>
      </w:r>
      <w:r>
        <w:rPr>
          <w:rFonts w:ascii="Times New Roman"/>
          <w:b w:val="false"/>
          <w:i w:val="false"/>
          <w:color w:val="000000"/>
          <w:sz w:val="28"/>
        </w:rPr>
        <w:t>
      1) ауызша емтихан нәтижелері бойынша аттестацияланбады деп танылған үміткер, сондай-ақ қайта аттестациялаудан өту кезінде ауызша емтихан нәтижелері бойынша аттестацияланбады деп танылған біліктілік куәлігін иеленуші; 
</w:t>
      </w:r>
      <w:r>
        <w:br/>
      </w:r>
      <w:r>
        <w:rPr>
          <w:rFonts w:ascii="Times New Roman"/>
          <w:b w:val="false"/>
          <w:i w:val="false"/>
          <w:color w:val="000000"/>
          <w:sz w:val="28"/>
        </w:rPr>
        <w:t>
      2) тест нәтижелері бойынша аттестацияланбады деп танылған үміткер, сондай-ақ қайта аттестациялаудан өту кезінде тест жүргізу нәтижелері бойынша аттестацияланбады деп танылған біліктілік куәлігін иеленуші. 
</w:t>
      </w:r>
      <w:r>
        <w:br/>
      </w:r>
      <w:r>
        <w:rPr>
          <w:rFonts w:ascii="Times New Roman"/>
          <w:b w:val="false"/>
          <w:i w:val="false"/>
          <w:color w:val="000000"/>
          <w:sz w:val="28"/>
        </w:rPr>
        <w:t>
      43. Тест нәтижелері бойынша аттестацияланбады деп танылған үміткер, сондай-ақ қайта аттестациялаудан өту кезінде тест жүргізу нәтижелері бойынша аттестацияланбады деп танылған біліктілік куәлігін иеленуші тест сұрақтарының түзу және дұрыс қойылуына қатысты ғана апелляцияға беруге құқылы. 
</w:t>
      </w:r>
      <w:r>
        <w:br/>
      </w:r>
      <w:r>
        <w:rPr>
          <w:rFonts w:ascii="Times New Roman"/>
          <w:b w:val="false"/>
          <w:i w:val="false"/>
          <w:color w:val="000000"/>
          <w:sz w:val="28"/>
        </w:rPr>
        <w:t>
      44. Апелляцияны бағалы қағаздар рыногын реттеу бөлімшесінің және заң бөлімшесінің қызметкерлерінен құрылған құрамында төраға, төрағаның орынбасары және Апелляциялық комиссия мүшелері бар бес адамнан тұратын Апелляциялық комиссия қарайды. Аттестациялық комиссия мүшелері және осы Ереженің 11-тармағының екінші азатжолына сәйкес олардың орнына қалу құқығы бар адамдар Апелляциялық комиссия мүшелері ретінде тағайындала алмайды. Апелляциялық комиссияның дербес құрамы уәкілетті органның бірінші басшысының бұйрығымен бекітіледі. 
</w:t>
      </w:r>
      <w:r>
        <w:br/>
      </w:r>
      <w:r>
        <w:rPr>
          <w:rFonts w:ascii="Times New Roman"/>
          <w:b w:val="false"/>
          <w:i w:val="false"/>
          <w:color w:val="000000"/>
          <w:sz w:val="28"/>
        </w:rPr>
        <w:t>
      Апелляциялық комиссияның іс қағаздарын Апелляциялық комиссия мүшелерінің ішінен уәкілетті органның бірінші басшысының бұйрығымен тағайындалған хатшысы жүргізеді. 
</w:t>
      </w:r>
      <w:r>
        <w:br/>
      </w:r>
      <w:r>
        <w:rPr>
          <w:rFonts w:ascii="Times New Roman"/>
          <w:b w:val="false"/>
          <w:i w:val="false"/>
          <w:color w:val="000000"/>
          <w:sz w:val="28"/>
        </w:rPr>
        <w:t>
      45. Үміткердің немесе біліктілік куәлігін иеленушінің Аттестациялық комиссияның оны аттестациядан өтпеді деген шешіміне келіп түскен жазбаша апелляциясы ғана Апелляциялық комиссияның мәжілісін жүргізуге негіздеме болып табылады. 
</w:t>
      </w:r>
      <w:r>
        <w:br/>
      </w:r>
      <w:r>
        <w:rPr>
          <w:rFonts w:ascii="Times New Roman"/>
          <w:b w:val="false"/>
          <w:i w:val="false"/>
          <w:color w:val="000000"/>
          <w:sz w:val="28"/>
        </w:rPr>
        <w:t>
      46. Апелляциялық комиссия апелляцияны алған күннен бастап үш жұмыс күнінің ішінде апелляцияны қарауы тиіс. Апелляциялық комиссияның мәжілісіне Аттестациялық комиссияның төрағасы және/немесе оның орынбасары дауыс беру құқығынсыз қатысуға құқылы. 
</w:t>
      </w:r>
      <w:r>
        <w:br/>
      </w:r>
      <w:r>
        <w:rPr>
          <w:rFonts w:ascii="Times New Roman"/>
          <w:b w:val="false"/>
          <w:i w:val="false"/>
          <w:color w:val="000000"/>
          <w:sz w:val="28"/>
        </w:rPr>
        <w:t>
      47. Апелляциялық комиссия апелляцияны онда жазылған шағым шегінде ғана қарауға құқылы. 
</w:t>
      </w:r>
      <w:r>
        <w:br/>
      </w:r>
      <w:r>
        <w:rPr>
          <w:rFonts w:ascii="Times New Roman"/>
          <w:b w:val="false"/>
          <w:i w:val="false"/>
          <w:color w:val="000000"/>
          <w:sz w:val="28"/>
        </w:rPr>
        <w:t>
      48. Егер Апелляциялық комиссияның мәжілісіне Апелляциялық комиссияның төрағасы немесе оның орынбасарымен қоса оның кемінде үш мүшесі қатысатын болса, онда ол заңды деп танылады. Апелляциялық комиссияның мәжілісіне Апелляциялық комиссия мүшесінің қатысуға мүмкіндігі болмаған кезде, Апелляциялық комиссия мәжілісінің хаттамасына тиісті жазбалар енгізе отырып, оны Апелляциялық комиссияның осы мүшесі жұмыс істейтін уәкілетті орган бөлімшесінің қызметкерімен ауыстырады. Апелляциялық комиссия мүшелерінің ауыстыру схемасы уәкілетті органның бірінші басшысының бұйрығымен белгіленеді. Апелляциялық комиссия мүшелерін ауыстыруға құқығы бар тұлға ретінде ол Апелляциялық комиссияның мүшесі болып тағайындала алмайды. Апелляциялық комиссия өзін-өзі басқаратын ұйымдардың өкілдерін мәжілістерге шақыруға құқылы. 
</w:t>
      </w:r>
      <w:r>
        <w:br/>
      </w:r>
      <w:r>
        <w:rPr>
          <w:rFonts w:ascii="Times New Roman"/>
          <w:b w:val="false"/>
          <w:i w:val="false"/>
          <w:color w:val="000000"/>
          <w:sz w:val="28"/>
        </w:rPr>
        <w:t>
      49. Апелляциялық комиссияның әр мүшесі бір дауысқа ие. Апелляциялық комиссияның шешімі Апелляциялық комиссияның мәжілісіне қатысушы мүшелерінің жай көпшілік дауысымен қабылданады. Дауыстар тең болған жағдайда Апелляциялық комиссия төрағасының не ол болмағанда, Апелляциялық комиссия төрағасы орынбасарының дауысы шешуші болып табылады. 
</w:t>
      </w:r>
      <w:r>
        <w:br/>
      </w:r>
      <w:r>
        <w:rPr>
          <w:rFonts w:ascii="Times New Roman"/>
          <w:b w:val="false"/>
          <w:i w:val="false"/>
          <w:color w:val="000000"/>
          <w:sz w:val="28"/>
        </w:rPr>
        <w:t>
      50. Апелляциялық комиссия мәжілісінің шешіміне ықпал ету мақсатында Апелляциялық комиссияның мүшелеріне мәжілістің өткізілетін күні, уақыты және мекен-жайы туралы таңдап хабарлауға болмайды. 
</w:t>
      </w:r>
      <w:r>
        <w:br/>
      </w:r>
      <w:r>
        <w:rPr>
          <w:rFonts w:ascii="Times New Roman"/>
          <w:b w:val="false"/>
          <w:i w:val="false"/>
          <w:color w:val="000000"/>
          <w:sz w:val="28"/>
        </w:rPr>
        <w:t>
      51. Апелляциялық комиссияның шешімі хаттамамен ресімделеді, ол мәжілістен кейінгі үш жұмыс күнінің ішінде екі дана етіп жасалып, оған осы мәжіліске қатысқан Апелляциялық комиссияның барлық мүшелері қол қояды. Егер Апелляциялық комиссияның мүшесі (осы Нұсқаулықтың 47-тармағына сәйкес Апелляциялық комиссияның мүшесін ауыстырушы тұлға) Апелляциялық комиссияның шешіміне қарсы болса немесе ерекше пікір айтса, хаттамаға тиісті жазбалар жасалуы тиіс. Апелляциялық комиссияның мәжілісі хаттамасының екінші данасы осы хаттамаға қол қоюға тиісті барлық тұлғалар қол қойған күннен кешіктірмей Аттестациялық комиссияға беріледі. 
</w:t>
      </w:r>
      <w:r>
        <w:br/>
      </w:r>
      <w:r>
        <w:rPr>
          <w:rFonts w:ascii="Times New Roman"/>
          <w:b w:val="false"/>
          <w:i w:val="false"/>
          <w:color w:val="000000"/>
          <w:sz w:val="28"/>
        </w:rPr>
        <w:t>
      52. Апелляциялық комиссия алынған апелляцияны қарау нәтижелері бойынша мынадай үш шешімнің біреуін қабылдауға құқылы: 
</w:t>
      </w:r>
      <w:r>
        <w:br/>
      </w:r>
      <w:r>
        <w:rPr>
          <w:rFonts w:ascii="Times New Roman"/>
          <w:b w:val="false"/>
          <w:i w:val="false"/>
          <w:color w:val="000000"/>
          <w:sz w:val="28"/>
        </w:rPr>
        <w:t>
      1) Аттестациялық комиссияның шешімін өзгеріссіз қалдыру, ал апелляцияны қанағаттандырмау; 
</w:t>
      </w:r>
      <w:r>
        <w:br/>
      </w:r>
      <w:r>
        <w:rPr>
          <w:rFonts w:ascii="Times New Roman"/>
          <w:b w:val="false"/>
          <w:i w:val="false"/>
          <w:color w:val="000000"/>
          <w:sz w:val="28"/>
        </w:rPr>
        <w:t>
      2) Үміткердің апелляциясын қанағаттандыру және оны аттестациядан өтті деп тану; 
</w:t>
      </w:r>
      <w:r>
        <w:br/>
      </w:r>
      <w:r>
        <w:rPr>
          <w:rFonts w:ascii="Times New Roman"/>
          <w:b w:val="false"/>
          <w:i w:val="false"/>
          <w:color w:val="000000"/>
          <w:sz w:val="28"/>
        </w:rPr>
        <w:t>
      3) біліктілік куәлігін иеленушінің апелляциясын қанағаттандыру және оны аттестациядан өтті деп тану. 
</w:t>
      </w:r>
      <w:r>
        <w:br/>
      </w:r>
      <w:r>
        <w:rPr>
          <w:rFonts w:ascii="Times New Roman"/>
          <w:b w:val="false"/>
          <w:i w:val="false"/>
          <w:color w:val="000000"/>
          <w:sz w:val="28"/>
        </w:rPr>
        <w:t>
      53. Апелляция комиссиясының шешіміне апелляция жасауға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Біліктілік куәлігі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Аттестациядан өтті деп танылған үміткерге осы Ереженің N 4 қосымшасына сәйкес нысанмен мемлекеттік және орыс тілдерінде жазылған біліктілік куәлігі беріледі. 
</w:t>
      </w:r>
      <w:r>
        <w:br/>
      </w:r>
      <w:r>
        <w:rPr>
          <w:rFonts w:ascii="Times New Roman"/>
          <w:b w:val="false"/>
          <w:i w:val="false"/>
          <w:color w:val="000000"/>
          <w:sz w:val="28"/>
        </w:rPr>
        <w:t>
      55. Аттестация өткізілгеннен кейін жеті жұмыс күні ішінде аттестация өткізуге өтініш хат берген Оқу орталығына аттестациялау хаттамасының көшірмесі беріледі. 
</w:t>
      </w:r>
      <w:r>
        <w:br/>
      </w:r>
      <w:r>
        <w:rPr>
          <w:rFonts w:ascii="Times New Roman"/>
          <w:b w:val="false"/>
          <w:i w:val="false"/>
          <w:color w:val="000000"/>
          <w:sz w:val="28"/>
        </w:rPr>
        <w:t>
      56. Аттестациялық комиссияның хатшысы берілген біліктілік куәліктері журналын жүргізеді және иеленушілері біліктілігін растаған біліктілік куәліктерінің, сондай-ақ қолданылу мерзімі тоқтатылған және қайтарып алынған біліктілік куәліктерінің есебін жүргізеді. 
</w:t>
      </w:r>
      <w:r>
        <w:br/>
      </w:r>
      <w:r>
        <w:rPr>
          <w:rFonts w:ascii="Times New Roman"/>
          <w:b w:val="false"/>
          <w:i w:val="false"/>
          <w:color w:val="000000"/>
          <w:sz w:val="28"/>
        </w:rPr>
        <w:t>
      57. Біліктілік куәліктерін Оқу орталығы немесе уәкілетті орган береді. Біліктілік куәліктерін Оқу орталығы берген жағдайда оның уәкілетті өкілі куәліктерді алғандығын растау үшін берілген біліктілік куәліктерін тіркеу журналында қол қоюға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Біліктілікті растау мақсатында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Біліктілік куәлігін иеленуші осы біліктілік куәлігін берген күннен бастап немесе біліктілік соңғы расталған күннен бастап, немесе соңғы қайта аттестациялау өткізілген күннен бастап үш жыл өткеннен кейін біліктілікті растау мақсатында отыз күн ішінде міндетті түрде аттестациядан өтуі тиіс. 
</w:t>
      </w:r>
      <w:r>
        <w:br/>
      </w:r>
      <w:r>
        <w:rPr>
          <w:rFonts w:ascii="Times New Roman"/>
          <w:b w:val="false"/>
          <w:i w:val="false"/>
          <w:color w:val="000000"/>
          <w:sz w:val="28"/>
        </w:rPr>
        <w:t>
      59. Бірінші немесе екінші санаттар бойынша біліктілікті растау мақсатында аттестация өткізу біліктілік куәлігін иеленушінің тест сұрақтарына компьютерлік тест өткізу әдісімен жауап беру арқылы жүргізіледі. Бірінші және екінші санаттар бойынша тестідегі сұрақтардың саны 50-ден кем болмауы тиіс. 
</w:t>
      </w:r>
      <w:r>
        <w:br/>
      </w:r>
      <w:r>
        <w:rPr>
          <w:rFonts w:ascii="Times New Roman"/>
          <w:b w:val="false"/>
          <w:i w:val="false"/>
          <w:color w:val="000000"/>
          <w:sz w:val="28"/>
        </w:rPr>
        <w:t>
      Үшінші санат бойынша біліктілікті растау мақсатында аттестация өткізу біліктілік куәлігін иеленушінің тест сұрақтарына жазбаша түрде жауап беруі арқылы жүргізіледі. Үшінші санат бойынша тестідегі сұрақтардың саны 10-нан кем болмауы тиіс. 
</w:t>
      </w:r>
      <w:r>
        <w:br/>
      </w:r>
      <w:r>
        <w:rPr>
          <w:rFonts w:ascii="Times New Roman"/>
          <w:b w:val="false"/>
          <w:i w:val="false"/>
          <w:color w:val="000000"/>
          <w:sz w:val="28"/>
        </w:rPr>
        <w:t>
      60. Біліктілік куәліктерін иеленушілердің бірінші немесе екінші санаттар бойынша тест сұрақтарына берген жауаптарының дұрыстығын тексеру компьютермен автоматты түрде жүргізіледі. Аттестацияға хаттама компьютерлік тест жүргізу нәтижелерін қағазға шығарылып, Аттестациялық комиссияның хатшысы және кемінде үш мүшесі қол қою негізінде ресімделеді. 
</w:t>
      </w:r>
      <w:r>
        <w:br/>
      </w:r>
      <w:r>
        <w:rPr>
          <w:rFonts w:ascii="Times New Roman"/>
          <w:b w:val="false"/>
          <w:i w:val="false"/>
          <w:color w:val="000000"/>
          <w:sz w:val="28"/>
        </w:rPr>
        <w:t>
      61. Біліктілік куәліктерін иеленушілердің үшінші санаты бойынша тест сұрақтарына берген жауаптарының дұрыстығын Аттестациялық комиссияның хатшысы және Аттестациялық комиссияның кемінде үш мүшесі тексереді. 
</w:t>
      </w:r>
      <w:r>
        <w:br/>
      </w:r>
      <w:r>
        <w:rPr>
          <w:rFonts w:ascii="Times New Roman"/>
          <w:b w:val="false"/>
          <w:i w:val="false"/>
          <w:color w:val="000000"/>
          <w:sz w:val="28"/>
        </w:rPr>
        <w:t>
      62. Бірінші және екінші санаттар бойынша біліктілігін растау үшін аттестация өткізу барысында тест жүргізуге берілетін жалпы уақыт 1 сұраққа - 1 минут есебінен қабылданады. 
</w:t>
      </w:r>
      <w:r>
        <w:br/>
      </w:r>
      <w:r>
        <w:rPr>
          <w:rFonts w:ascii="Times New Roman"/>
          <w:b w:val="false"/>
          <w:i w:val="false"/>
          <w:color w:val="000000"/>
          <w:sz w:val="28"/>
        </w:rPr>
        <w:t>
      63. Біліктілік куәліктерін иеленушілердің үшінші санат бойынша біліктілігін растау мақсатында аттестация өткізу барысында тест жүргізуге берілетін жалпы уақыт 90 минуттан аспауы тиіс. 
</w:t>
      </w:r>
      <w:r>
        <w:br/>
      </w:r>
      <w:r>
        <w:rPr>
          <w:rFonts w:ascii="Times New Roman"/>
          <w:b w:val="false"/>
          <w:i w:val="false"/>
          <w:color w:val="000000"/>
          <w:sz w:val="28"/>
        </w:rPr>
        <w:t>
      64. Сұрақтардың жалпы санының кемінде 50 процентіне дұрыс жауап берген біліктілік куәлігін иеленуші біліктілігі расталған деп танылады. 
</w:t>
      </w:r>
      <w:r>
        <w:br/>
      </w:r>
      <w:r>
        <w:rPr>
          <w:rFonts w:ascii="Times New Roman"/>
          <w:b w:val="false"/>
          <w:i w:val="false"/>
          <w:color w:val="000000"/>
          <w:sz w:val="28"/>
        </w:rPr>
        <w:t>
      Сұрақтардың жалпы санының 50 процентінен аз сұраққа дұрыс жауап берген біліктілік куәлігін иеленушінің біліктілігі расталмаған деп танылады. 
</w:t>
      </w:r>
      <w:r>
        <w:br/>
      </w:r>
      <w:r>
        <w:rPr>
          <w:rFonts w:ascii="Times New Roman"/>
          <w:b w:val="false"/>
          <w:i w:val="false"/>
          <w:color w:val="000000"/>
          <w:sz w:val="28"/>
        </w:rPr>
        <w:t>
      65. Біліктілігі расталмады деп танылған біліктілік куәлігін иеленуші бұдан әрі біліктілігін растау мақсатында жүргізілетін аттестацияға Оқу орталықтарының бірінде біліктілігін арттыру курсынан өткеннен кейін ғана жіберілуі мүмкін. 
</w:t>
      </w:r>
      <w:r>
        <w:br/>
      </w:r>
      <w:r>
        <w:rPr>
          <w:rFonts w:ascii="Times New Roman"/>
          <w:b w:val="false"/>
          <w:i w:val="false"/>
          <w:color w:val="000000"/>
          <w:sz w:val="28"/>
        </w:rPr>
        <w:t>
      66. Біліктілігін растау мақсатында аттестациядан өту үшін біліктілік куәлігін иеленуші уәкілетті органға мыналарды ұсынуы тиіс: 
</w:t>
      </w:r>
      <w:r>
        <w:br/>
      </w:r>
      <w:r>
        <w:rPr>
          <w:rFonts w:ascii="Times New Roman"/>
          <w:b w:val="false"/>
          <w:i w:val="false"/>
          <w:color w:val="000000"/>
          <w:sz w:val="28"/>
        </w:rPr>
        <w:t>
      1) осы Ереженің N 1 қосымшасына сәйкес нысанда жазылған өтініш; 
</w:t>
      </w:r>
      <w:r>
        <w:br/>
      </w:r>
      <w:r>
        <w:rPr>
          <w:rFonts w:ascii="Times New Roman"/>
          <w:b w:val="false"/>
          <w:i w:val="false"/>
          <w:color w:val="000000"/>
          <w:sz w:val="28"/>
        </w:rPr>
        <w:t>
      2) Қазақстан Республикасының Бас прокуратурасы жанындағы құқықтық статистика және ақпарат орталығының біліктілік куәлігін иеленушінің экономикалық қызмет саласындағы қылмысы үшін сотталмағанын немесе одан мұндай соттылықтың алынғаны туралы анықтамасы (хаты); 
</w:t>
      </w:r>
      <w:r>
        <w:br/>
      </w:r>
      <w:r>
        <w:rPr>
          <w:rFonts w:ascii="Times New Roman"/>
          <w:b w:val="false"/>
          <w:i w:val="false"/>
          <w:color w:val="000000"/>
          <w:sz w:val="28"/>
        </w:rPr>
        <w:t>
      3) біліктілік куәлігінің түпнұсқасы; 
</w:t>
      </w:r>
      <w:r>
        <w:br/>
      </w:r>
      <w:r>
        <w:rPr>
          <w:rFonts w:ascii="Times New Roman"/>
          <w:b w:val="false"/>
          <w:i w:val="false"/>
          <w:color w:val="000000"/>
          <w:sz w:val="28"/>
        </w:rPr>
        <w:t>
      4) біліктілігін растау мақсатында қайталап аттестациядан өткен жағдайда - оқу орталығында біліктілігін арттыру курсынан өткенін растайтын құжат. 
</w:t>
      </w:r>
      <w:r>
        <w:br/>
      </w:r>
      <w:r>
        <w:rPr>
          <w:rFonts w:ascii="Times New Roman"/>
          <w:b w:val="false"/>
          <w:i w:val="false"/>
          <w:color w:val="000000"/>
          <w:sz w:val="28"/>
        </w:rPr>
        <w:t>
      67. Біліктілігін растау мақсатында үш рет қайталап аттестация өткізу нәтижесінде біліктілік куәлігін иеленуші тағы да біліктілігі расталмаған деп танылған жағдайда бұдан әрі біліктілігін растау мақсатында жүргізілетін аттестацияға Оқу орталықтарының бірінде бағалы қағаздар рыногында жұмыс істеу үшін мамандарды қайта даярлау курсынан өткеннен кейін ғана жіберілуі мүмкін. 
</w:t>
      </w:r>
      <w:r>
        <w:br/>
      </w:r>
      <w:r>
        <w:rPr>
          <w:rFonts w:ascii="Times New Roman"/>
          <w:b w:val="false"/>
          <w:i w:val="false"/>
          <w:color w:val="000000"/>
          <w:sz w:val="28"/>
        </w:rPr>
        <w:t>
      68. Иеленушісі осы Ережеде белгіленген мерзім ішінде біліктілігін растау мақсатындағы аттестациядан өтпеген біліктілік куәлігінің қолданылуы осы Ереженің 58-тармағында белгіленген мерзім ішінде Директорлар кеңесінің шешімімен тоқтатылады. 
</w:t>
      </w:r>
      <w:r>
        <w:br/>
      </w:r>
      <w:r>
        <w:rPr>
          <w:rFonts w:ascii="Times New Roman"/>
          <w:b w:val="false"/>
          <w:i w:val="false"/>
          <w:color w:val="000000"/>
          <w:sz w:val="28"/>
        </w:rPr>
        <w:t>
      69. Иеленушінің біліктілігі расталған біліктілік куәлігінің қолданылуы біліктілік куәлігіне Аттестациялық комиссияның төрағасы қол қойған және уәкілетті органның бағалы қағаздар рыногын реттеу бөлімшесінің мөрімен бекітілген, біліктілік расталған күн туралы арнайы белгі жаза отырып, жаңартылады. 
</w:t>
      </w:r>
      <w:r>
        <w:br/>
      </w:r>
      <w:r>
        <w:rPr>
          <w:rFonts w:ascii="Times New Roman"/>
          <w:b w:val="false"/>
          <w:i w:val="false"/>
          <w:color w:val="000000"/>
          <w:sz w:val="28"/>
        </w:rPr>
        <w:t>
      70. Біліктілік куәлігін иеленуші аттестация өткізілген немесе қайта аттестациялау жүргізілген күннен бастап үш жыл өткеннен кейін ғана біліктілігін растау үшін жүргізілетін аттестациядан өтуге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Біліктілік куәліктерін иеленушілерді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аттестациялау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Біліктілік куәлігін иеленушінің немесе әрекеті бағалы қағаздар рыногындағы қызметті жүзеге асыруды реттейтін Қазақстан Республикасы заңдарының нормаларын, сондай-ақ Қазақстан Республикасы заңдарына сәйкес бекітілген бағалы қағаздармен сауда-саттық ұйымдастырушылар және бағалы қағаздар рыногына кәсіби қатысушылардың өзін өзі басқаратын ұйымдарының ережесін бұзуға әкеліп соқтырған аталған иеленуші жұмыс істейтін бағалы қағаздар рыногы субъектісінің заң бұзу фактілері анықталған жағдайда, Директорлар кеңесі Аттестациялық комиссияның ұсынуы бойынша: 
</w:t>
      </w:r>
      <w:r>
        <w:br/>
      </w:r>
      <w:r>
        <w:rPr>
          <w:rFonts w:ascii="Times New Roman"/>
          <w:b w:val="false"/>
          <w:i w:val="false"/>
          <w:color w:val="000000"/>
          <w:sz w:val="28"/>
        </w:rPr>
        <w:t>
      1) аталған біліктілік куәлігін иеленушіні қайта аттестациялаудан өтуге міндеттеуге; 
</w:t>
      </w:r>
      <w:r>
        <w:br/>
      </w:r>
      <w:r>
        <w:rPr>
          <w:rFonts w:ascii="Times New Roman"/>
          <w:b w:val="false"/>
          <w:i w:val="false"/>
          <w:color w:val="000000"/>
          <w:sz w:val="28"/>
        </w:rPr>
        <w:t>
      2) аталған біліктілік куәлігін иеленушіні Оқу орталығында бағалы қағаздар рыногында жұмыс істеу үшін мамандар даярлау курсынан міндетті түрде өте отырып қайта аттестациялаудан өтуге міндеттеуге; 
</w:t>
      </w:r>
      <w:r>
        <w:br/>
      </w:r>
      <w:r>
        <w:rPr>
          <w:rFonts w:ascii="Times New Roman"/>
          <w:b w:val="false"/>
          <w:i w:val="false"/>
          <w:color w:val="000000"/>
          <w:sz w:val="28"/>
        </w:rPr>
        <w:t>
      3) иеленуші қайта аттестациялаудан өткенге дейін біліктілік куәлігінің қолданылуын тоқтата тұруға; 
</w:t>
      </w:r>
      <w:r>
        <w:br/>
      </w:r>
      <w:r>
        <w:rPr>
          <w:rFonts w:ascii="Times New Roman"/>
          <w:b w:val="false"/>
          <w:i w:val="false"/>
          <w:color w:val="000000"/>
          <w:sz w:val="28"/>
        </w:rPr>
        <w:t>
      4) иеленуші Оқу орталығында бағалы қағаздар рыногында жұмыс істеу үшін мамандар даярлау курсынан және қайта аттестациялаудан өткенге дейін біліктілік куәлігінің қолданылуын тоқтата тұруға; 
</w:t>
      </w:r>
      <w:r>
        <w:br/>
      </w:r>
      <w:r>
        <w:rPr>
          <w:rFonts w:ascii="Times New Roman"/>
          <w:b w:val="false"/>
          <w:i w:val="false"/>
          <w:color w:val="000000"/>
          <w:sz w:val="28"/>
        </w:rPr>
        <w:t>
      5) біліктілік куәлігін қайтарып алуға құқылы. 
</w:t>
      </w:r>
      <w:r>
        <w:br/>
      </w:r>
      <w:r>
        <w:rPr>
          <w:rFonts w:ascii="Times New Roman"/>
          <w:b w:val="false"/>
          <w:i w:val="false"/>
          <w:color w:val="000000"/>
          <w:sz w:val="28"/>
        </w:rPr>
        <w:t>
      72. Біліктілік куәліктерін иеленушілерді қайта аттестациялау осы Ереженің 21-40-тармақтарына сәйкес жүргізіледі. 
</w:t>
      </w:r>
      <w:r>
        <w:br/>
      </w:r>
      <w:r>
        <w:rPr>
          <w:rFonts w:ascii="Times New Roman"/>
          <w:b w:val="false"/>
          <w:i w:val="false"/>
          <w:color w:val="000000"/>
          <w:sz w:val="28"/>
        </w:rPr>
        <w:t>
      73. Бұрын берілген біліктілік куәлігін иеленуші қайта аттестациялау нәтижесінде аттестацияланды деп танылса, біліктілік куәлігіне Аттестациялық комиссияның төрағасы қол қойған және уәкілетті органның бағалы қағаздар рыногын реттеу бөлімшесінің мөрімен бекітілген, біліктілік расталған күн туралы арнайы белгі жаза отырып, оның біліктілік куәлігінің қолданылуы жаңартылады. 
</w:t>
      </w:r>
      <w:r>
        <w:br/>
      </w:r>
      <w:r>
        <w:rPr>
          <w:rFonts w:ascii="Times New Roman"/>
          <w:b w:val="false"/>
          <w:i w:val="false"/>
          <w:color w:val="000000"/>
          <w:sz w:val="28"/>
        </w:rPr>
        <w:t>
      74. Егер қайта аттестациялау нәтижесінде бұрын берілген біліктілік куәлігін иеленуші аттестацияланбады деп танылса, мұндай біліктілік куәлігі қайтарып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Біліктілік куәлігінің қолданылуын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және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Біліктілік куәлігінің қолданылуы Аттестациялық комиссияның ұсынуы арқылы Директорлар кеңесінің шешімімен осы куәлікті иеленушінің мерзімінен бұрын қайта аттестациялаудан өту, Оқу орталығында бағалы қағаздар рыногында жұмыс істеу үшін мамандар даярлау курсынан және қайта аттестациялаудан өту міндетін белгілей отырып мынадай негіздер бойынша тоқтатылуы мүмкін: 
</w:t>
      </w:r>
      <w:r>
        <w:br/>
      </w:r>
      <w:r>
        <w:rPr>
          <w:rFonts w:ascii="Times New Roman"/>
          <w:b w:val="false"/>
          <w:i w:val="false"/>
          <w:color w:val="000000"/>
          <w:sz w:val="28"/>
        </w:rPr>
        <w:t>
      1) осы біліктілік куәлігін иеленушінің бағалы қағаздар рыногы субъектілерінің заңды құқықтары мен мүдделерін бұзу фактілері болғанда; 
</w:t>
      </w:r>
      <w:r>
        <w:br/>
      </w:r>
      <w:r>
        <w:rPr>
          <w:rFonts w:ascii="Times New Roman"/>
          <w:b w:val="false"/>
          <w:i w:val="false"/>
          <w:color w:val="000000"/>
          <w:sz w:val="28"/>
        </w:rPr>
        <w:t>
      2) осы біліктілік куәлігін иеленушінің немесе әрекеті бағалы қағаздар рыногындағы қызметті жүзеге асыруды реттейтін Қазақстан Республикасы заңдарының нормаларын, сондай-ақ Қазақстан Республикасы заңдарына сәйкес бекітілген бағалы қағаздармен сауда-саттық ұйымдастырушылар және бағалы қағаздар рыногына кәсіби қатысушылардың өзін өзі басқаратын ұйымдарының ережесін бұзуға әкеліп соқтырған аталған иеленуші жұмыс істейтін бағалы қағаздар рыногы субъектісінің заң бұзу фактілері анықталған жағдайда; 
</w:t>
      </w:r>
      <w:r>
        <w:br/>
      </w:r>
      <w:r>
        <w:rPr>
          <w:rFonts w:ascii="Times New Roman"/>
          <w:b w:val="false"/>
          <w:i w:val="false"/>
          <w:color w:val="000000"/>
          <w:sz w:val="28"/>
        </w:rPr>
        <w:t>
      3) осы Ережеде белгіленген мерзімде біліктілігін растау үшін аттестациядан өтпегенде; 
</w:t>
      </w:r>
      <w:r>
        <w:br/>
      </w:r>
      <w:r>
        <w:rPr>
          <w:rFonts w:ascii="Times New Roman"/>
          <w:b w:val="false"/>
          <w:i w:val="false"/>
          <w:color w:val="000000"/>
          <w:sz w:val="28"/>
        </w:rPr>
        <w:t>
      4) Директорлар кеңесінің шешімімен белгіленген мерзімде қайта аттестациялаудан өтпеген жағдайда. 
</w:t>
      </w:r>
      <w:r>
        <w:br/>
      </w:r>
      <w:r>
        <w:rPr>
          <w:rFonts w:ascii="Times New Roman"/>
          <w:b w:val="false"/>
          <w:i w:val="false"/>
          <w:color w:val="000000"/>
          <w:sz w:val="28"/>
        </w:rPr>
        <w:t>
      76. Осы Ереженің 74-тармағымен белгіленген негіздер бойынша тоқтатылған біліктілік куәлігінің қолданылуы Аттестациялық комиссияның ұсынуы бойынша Директорлар кеңесінің шешімімен жаңартылады. 
</w:t>
      </w:r>
      <w:r>
        <w:br/>
      </w:r>
      <w:r>
        <w:rPr>
          <w:rFonts w:ascii="Times New Roman"/>
          <w:b w:val="false"/>
          <w:i w:val="false"/>
          <w:color w:val="000000"/>
          <w:sz w:val="28"/>
        </w:rPr>
        <w:t>
      77. Біліктілік куәлігі Аттестациялық комиссияның ұсынуы бойынша Директорлар кеңесінің шешімімен мынадай негіздер бойынша қайтарып алынуы мүмкін: 
</w:t>
      </w:r>
      <w:r>
        <w:br/>
      </w:r>
      <w:r>
        <w:rPr>
          <w:rFonts w:ascii="Times New Roman"/>
          <w:b w:val="false"/>
          <w:i w:val="false"/>
          <w:color w:val="000000"/>
          <w:sz w:val="28"/>
        </w:rPr>
        <w:t>
      1) осы біліктілік куәлігін иеленуші қайта аттестациялау нәтижесінде аттестацияланбаған деп танылғанда; 
</w:t>
      </w:r>
      <w:r>
        <w:br/>
      </w:r>
      <w:r>
        <w:rPr>
          <w:rFonts w:ascii="Times New Roman"/>
          <w:b w:val="false"/>
          <w:i w:val="false"/>
          <w:color w:val="000000"/>
          <w:sz w:val="28"/>
        </w:rPr>
        <w:t>
      2) осы біліктілік куәлігінің қолданылуын тоқтатуға себепші болған негіздерді Директорлар кеңесінің осындай тоқтату туралы шешімінде белгіленген мерзімде жоймаса; 
</w:t>
      </w:r>
      <w:r>
        <w:br/>
      </w:r>
      <w:r>
        <w:rPr>
          <w:rFonts w:ascii="Times New Roman"/>
          <w:b w:val="false"/>
          <w:i w:val="false"/>
          <w:color w:val="000000"/>
          <w:sz w:val="28"/>
        </w:rPr>
        <w:t>
      3) осы біліктілік куәлігін иеленушінің Оқу орталығында кейін қайта аттестациялауды қоса алғанда, бағалы қағаздар рыногында жұмыс істеу үшін мамандар даярлау курсынан міндетті түрде өту туралы Директорлар кеңесінің шешімімен жүктелген міндеттерді орындамағанда; 
</w:t>
      </w:r>
      <w:r>
        <w:br/>
      </w:r>
      <w:r>
        <w:rPr>
          <w:rFonts w:ascii="Times New Roman"/>
          <w:b w:val="false"/>
          <w:i w:val="false"/>
          <w:color w:val="000000"/>
          <w:sz w:val="28"/>
        </w:rPr>
        <w:t>
      4) осы біліктілік куәлігінің қолданылуын тоқтату үшін негіздемелер қайта туындаған жағдайда; 
</w:t>
      </w:r>
      <w:r>
        <w:br/>
      </w:r>
      <w:r>
        <w:rPr>
          <w:rFonts w:ascii="Times New Roman"/>
          <w:b w:val="false"/>
          <w:i w:val="false"/>
          <w:color w:val="000000"/>
          <w:sz w:val="28"/>
        </w:rPr>
        <w:t>
      5) Аттестациялық комиссияның осы біліктілік куәлігін иеленушінің осы біліктілік куәлігіне сәйкес рұқсат етілген жұмысты орындау үшін біліктілігі жеткіліксіз екендігі туралы шешім қабылдағанда (осы біліктілік куәлігін иеленушінің бағалы қағаздар рыногындағы қызметті жүзеге асыруды реттейтін Қазақстан Республикасы заңдарының нормаларын, сондай-ақ Қазақстан Республикасы заңдарына сәйкес бекітілген бағалы қағаздармен сауда-саттық ұйымдастырушылар және бағалы қағаздар рыногына кәсіби қатысушылардың өзін өзі басқаратын ұйымдарының ережесін бұзуға әкеліп соқтырған заң бұзу фактілері айқындалған жағдайда); 
</w:t>
      </w:r>
      <w:r>
        <w:br/>
      </w:r>
      <w:r>
        <w:rPr>
          <w:rFonts w:ascii="Times New Roman"/>
          <w:b w:val="false"/>
          <w:i w:val="false"/>
          <w:color w:val="000000"/>
          <w:sz w:val="28"/>
        </w:rPr>
        <w:t>
      6) осы біліктілік куәлігін иеленуші біліктілігі жеткіліксіз болуына немесе еңбек міндеттерін оның үнемі орындамау салдарынан атқаратын қызметіне немесе орындайтын жұмысына сәйкес келмеу себебіне байланысты жұмыстан шыққанда; 
</w:t>
      </w:r>
      <w:r>
        <w:br/>
      </w:r>
      <w:r>
        <w:rPr>
          <w:rFonts w:ascii="Times New Roman"/>
          <w:b w:val="false"/>
          <w:i w:val="false"/>
          <w:color w:val="000000"/>
          <w:sz w:val="28"/>
        </w:rPr>
        <w:t>
      7) осы біліктілік куәлігін иеленуші экономикалық қызмет саласында қылмыс жасағаны үшін сотталған жағдайда. 
</w:t>
      </w:r>
      <w:r>
        <w:br/>
      </w:r>
      <w:r>
        <w:rPr>
          <w:rFonts w:ascii="Times New Roman"/>
          <w:b w:val="false"/>
          <w:i w:val="false"/>
          <w:color w:val="000000"/>
          <w:sz w:val="28"/>
        </w:rPr>
        <w:t>
      78. Біліктілік куәлігінің қолданылуы тоқтатылған немесе қайтарып алынған жағдайда уәкілетті орган бұл туралы аталған біліктілік куәлігін иеленуші жұмыс істейтін ұйымға хабарлама жібереді және уәкілетті орган бұл туралы бағалы қағаздар рыногы субъектілеріне уәкілетті органның немесе бағалы қағаздар рыногын реттеу бөлімшесінің Интернет желісіндегі ресми сайтына ақпарат орналастыру арқылы хабарлайды. 
</w:t>
      </w:r>
      <w:r>
        <w:br/>
      </w:r>
      <w:r>
        <w:rPr>
          <w:rFonts w:ascii="Times New Roman"/>
          <w:b w:val="false"/>
          <w:i w:val="false"/>
          <w:color w:val="000000"/>
          <w:sz w:val="28"/>
        </w:rPr>
        <w:t>
      79. Директорлар кеңесінің біліктілік куәлігінің қолданылуын тоқтату немесе қайтарып алу туралы шешіміне сот тәртібімен шағым берілуі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Осы Ереже күшіне енгеннен кейін қолданылу мерзімі аяқталатын біліктілік куәліктері мерзімі шектелмеген деп танылады. Осы біліктілік куәліктерінің иеленушілері осы Ереженің 57-69-тармақтарына сәйкес осы біліктілік куәліктері берілген күннен бастап үш жыл өткенде біліктілігін растау мақсатында аттестациядан өтуге міндетті. 
</w:t>
      </w:r>
      <w:r>
        <w:br/>
      </w:r>
      <w:r>
        <w:rPr>
          <w:rFonts w:ascii="Times New Roman"/>
          <w:b w:val="false"/>
          <w:i w:val="false"/>
          <w:color w:val="000000"/>
          <w:sz w:val="28"/>
        </w:rPr>
        <w:t>
      81. Осы Ереженің 80-тармағына сәйкес біліктілігі расталды деп танылған біліктілік куәліктерін иеленушілерге осы Ереженің N 4 қосымшасына сәйкес нысан бойынша біліктілік куәліктері беріледі.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2002 жылғы 8 мамырдағы 
</w:t>
      </w:r>
      <w:r>
        <w:br/>
      </w:r>
      <w:r>
        <w:rPr>
          <w:rFonts w:ascii="Times New Roman"/>
          <w:b w:val="false"/>
          <w:i w:val="false"/>
          <w:color w:val="000000"/>
          <w:sz w:val="28"/>
        </w:rPr>
        <w:t>
"Бағалы қағаздар рыногында жұмыс   
</w:t>
      </w:r>
      <w:r>
        <w:br/>
      </w:r>
      <w:r>
        <w:rPr>
          <w:rFonts w:ascii="Times New Roman"/>
          <w:b w:val="false"/>
          <w:i w:val="false"/>
          <w:color w:val="000000"/>
          <w:sz w:val="28"/>
        </w:rPr>
        <w:t>
істейтін мамандарды аттестациялау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N 153 қаулысымен бекітілген Бағалы 
</w:t>
      </w:r>
      <w:r>
        <w:br/>
      </w:r>
      <w:r>
        <w:rPr>
          <w:rFonts w:ascii="Times New Roman"/>
          <w:b w:val="false"/>
          <w:i w:val="false"/>
          <w:color w:val="000000"/>
          <w:sz w:val="28"/>
        </w:rPr>
        <w:t>
қағаздар рыногында жұмыс істейтін  
</w:t>
      </w:r>
      <w:r>
        <w:br/>
      </w:r>
      <w:r>
        <w:rPr>
          <w:rFonts w:ascii="Times New Roman"/>
          <w:b w:val="false"/>
          <w:i w:val="false"/>
          <w:color w:val="000000"/>
          <w:sz w:val="28"/>
        </w:rPr>
        <w:t>
мамандарды аттестациялау ережесіне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Өтініш берушінің 
</w:t>
      </w:r>
      <w:r>
        <w:br/>
      </w:r>
      <w:r>
        <w:rPr>
          <w:rFonts w:ascii="Times New Roman"/>
          <w:b w:val="false"/>
          <w:i w:val="false"/>
          <w:color w:val="000000"/>
          <w:sz w:val="28"/>
        </w:rPr>
        <w:t>
суреті                             _________________________________
</w:t>
      </w:r>
      <w:r>
        <w:br/>
      </w:r>
      <w:r>
        <w:rPr>
          <w:rFonts w:ascii="Times New Roman"/>
          <w:b w:val="false"/>
          <w:i w:val="false"/>
          <w:color w:val="000000"/>
          <w:sz w:val="28"/>
        </w:rPr>
        <w:t>
                                 (Оқу орталығының барыс септігіндегі
</w:t>
      </w:r>
      <w:r>
        <w:br/>
      </w:r>
      <w:r>
        <w:rPr>
          <w:rFonts w:ascii="Times New Roman"/>
          <w:b w:val="false"/>
          <w:i w:val="false"/>
          <w:color w:val="000000"/>
          <w:sz w:val="28"/>
        </w:rPr>
        <w:t>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Мені бағалы қағаздар рыногында жұмыс істейтін мамандарды
</w:t>
      </w:r>
      <w:r>
        <w:br/>
      </w:r>
      <w:r>
        <w:rPr>
          <w:rFonts w:ascii="Times New Roman"/>
          <w:b w:val="false"/>
          <w:i w:val="false"/>
          <w:color w:val="000000"/>
          <w:sz w:val="28"/>
        </w:rPr>
        <w:t>
даярлау курсына немесе ___________________________ санаты бойынша
</w:t>
      </w:r>
      <w:r>
        <w:br/>
      </w:r>
      <w:r>
        <w:rPr>
          <w:rFonts w:ascii="Times New Roman"/>
          <w:b w:val="false"/>
          <w:i w:val="false"/>
          <w:color w:val="000000"/>
          <w:sz w:val="28"/>
        </w:rPr>
        <w:t>
                 аттестацияның  санаты (санмен және жазумен)
</w:t>
      </w:r>
      <w:r>
        <w:br/>
      </w:r>
      <w:r>
        <w:rPr>
          <w:rFonts w:ascii="Times New Roman"/>
          <w:b w:val="false"/>
          <w:i w:val="false"/>
          <w:color w:val="000000"/>
          <w:sz w:val="28"/>
        </w:rPr>
        <w:t>
одан әрі аттестациялай немесе қайта аттестациялай отырып,
</w:t>
      </w:r>
      <w:r>
        <w:br/>
      </w:r>
      <w:r>
        <w:rPr>
          <w:rFonts w:ascii="Times New Roman"/>
          <w:b w:val="false"/>
          <w:i w:val="false"/>
          <w:color w:val="000000"/>
          <w:sz w:val="28"/>
        </w:rPr>
        <w:t>
біліктілігін көтеру курсына қабылдауыңызды сұраймын. 
</w:t>
      </w:r>
      <w:r>
        <w:br/>
      </w:r>
      <w:r>
        <w:rPr>
          <w:rFonts w:ascii="Times New Roman"/>
          <w:b w:val="false"/>
          <w:i w:val="false"/>
          <w:color w:val="000000"/>
          <w:sz w:val="28"/>
        </w:rPr>
        <w:t>
     Өзім туралы мыналарды хабарлаймын:
</w:t>
      </w:r>
      <w:r>
        <w:br/>
      </w:r>
      <w:r>
        <w:rPr>
          <w:rFonts w:ascii="Times New Roman"/>
          <w:b w:val="false"/>
          <w:i w:val="false"/>
          <w:color w:val="000000"/>
          <w:sz w:val="28"/>
        </w:rPr>
        <w:t>
1. ____________________________________________________________ 
</w:t>
      </w:r>
      <w:r>
        <w:br/>
      </w:r>
      <w:r>
        <w:rPr>
          <w:rFonts w:ascii="Times New Roman"/>
          <w:b w:val="false"/>
          <w:i w:val="false"/>
          <w:color w:val="000000"/>
          <w:sz w:val="28"/>
        </w:rPr>
        <w:t>
                    (Өтініш берушінің аты-жөні)
</w:t>
      </w:r>
      <w:r>
        <w:br/>
      </w:r>
      <w:r>
        <w:rPr>
          <w:rFonts w:ascii="Times New Roman"/>
          <w:b w:val="false"/>
          <w:i w:val="false"/>
          <w:color w:val="000000"/>
          <w:sz w:val="28"/>
        </w:rPr>
        <w:t>
2. ____________________________________________________________ 
</w:t>
      </w:r>
      <w:r>
        <w:br/>
      </w:r>
      <w:r>
        <w:rPr>
          <w:rFonts w:ascii="Times New Roman"/>
          <w:b w:val="false"/>
          <w:i w:val="false"/>
          <w:color w:val="000000"/>
          <w:sz w:val="28"/>
        </w:rPr>
        <w:t>
             (Өтініш берушінің туған күні және жылы)
</w:t>
      </w:r>
      <w:r>
        <w:br/>
      </w:r>
      <w:r>
        <w:rPr>
          <w:rFonts w:ascii="Times New Roman"/>
          <w:b w:val="false"/>
          <w:i w:val="false"/>
          <w:color w:val="000000"/>
          <w:sz w:val="28"/>
        </w:rPr>
        <w:t>
3. ____________________________________________________________ 
</w:t>
      </w:r>
      <w:r>
        <w:br/>
      </w:r>
      <w:r>
        <w:rPr>
          <w:rFonts w:ascii="Times New Roman"/>
          <w:b w:val="false"/>
          <w:i w:val="false"/>
          <w:color w:val="000000"/>
          <w:sz w:val="28"/>
        </w:rPr>
        <w:t>
          (Өтініш берушінің  білімі (жоғары, арнайы орта)
</w:t>
      </w:r>
      <w:r>
        <w:br/>
      </w:r>
      <w:r>
        <w:rPr>
          <w:rFonts w:ascii="Times New Roman"/>
          <w:b w:val="false"/>
          <w:i w:val="false"/>
          <w:color w:val="000000"/>
          <w:sz w:val="28"/>
        </w:rPr>
        <w:t>
4. ____________________________________________________________ 
</w:t>
      </w:r>
      <w:r>
        <w:br/>
      </w:r>
      <w:r>
        <w:rPr>
          <w:rFonts w:ascii="Times New Roman"/>
          <w:b w:val="false"/>
          <w:i w:val="false"/>
          <w:color w:val="000000"/>
          <w:sz w:val="28"/>
        </w:rPr>
        <w:t>
              (Өтініш беруші оқыған оқу орнының атауы)
</w:t>
      </w:r>
      <w:r>
        <w:br/>
      </w:r>
      <w:r>
        <w:rPr>
          <w:rFonts w:ascii="Times New Roman"/>
          <w:b w:val="false"/>
          <w:i w:val="false"/>
          <w:color w:val="000000"/>
          <w:sz w:val="28"/>
        </w:rPr>
        <w:t>
5. ____________________________________________________________ 
</w:t>
      </w:r>
      <w:r>
        <w:br/>
      </w:r>
      <w:r>
        <w:rPr>
          <w:rFonts w:ascii="Times New Roman"/>
          <w:b w:val="false"/>
          <w:i w:val="false"/>
          <w:color w:val="000000"/>
          <w:sz w:val="28"/>
        </w:rPr>
        <w:t>
          (Өтініш берушінің жоғары оқу орнын аяқтаған жылы)
</w:t>
      </w:r>
      <w:r>
        <w:br/>
      </w:r>
      <w:r>
        <w:rPr>
          <w:rFonts w:ascii="Times New Roman"/>
          <w:b w:val="false"/>
          <w:i w:val="false"/>
          <w:color w:val="000000"/>
          <w:sz w:val="28"/>
        </w:rPr>
        <w:t>
6._____________________________________________________________ 
</w:t>
      </w:r>
      <w:r>
        <w:br/>
      </w:r>
      <w:r>
        <w:rPr>
          <w:rFonts w:ascii="Times New Roman"/>
          <w:b w:val="false"/>
          <w:i w:val="false"/>
          <w:color w:val="000000"/>
          <w:sz w:val="28"/>
        </w:rPr>
        <w:t>
  (алған мамандығының атауы (дипломға немесе өтініш берушінің
</w:t>
      </w:r>
      <w:r>
        <w:br/>
      </w:r>
      <w:r>
        <w:rPr>
          <w:rFonts w:ascii="Times New Roman"/>
          <w:b w:val="false"/>
          <w:i w:val="false"/>
          <w:color w:val="000000"/>
          <w:sz w:val="28"/>
        </w:rPr>
        <w:t>
арнайы орта білімін растайтын басқа да құжатқа сәйкес)
</w:t>
      </w:r>
      <w:r>
        <w:br/>
      </w:r>
      <w:r>
        <w:rPr>
          <w:rFonts w:ascii="Times New Roman"/>
          <w:b w:val="false"/>
          <w:i w:val="false"/>
          <w:color w:val="000000"/>
          <w:sz w:val="28"/>
        </w:rPr>
        <w:t>
7._____________________________________________________________
</w:t>
      </w:r>
      <w:r>
        <w:br/>
      </w:r>
      <w:r>
        <w:rPr>
          <w:rFonts w:ascii="Times New Roman"/>
          <w:b w:val="false"/>
          <w:i w:val="false"/>
          <w:color w:val="000000"/>
          <w:sz w:val="28"/>
        </w:rPr>
        <w:t>
(Өтініш берушінің жалпы жұмыс стажы және Қазақстан Республикасының 
</w:t>
      </w:r>
    </w:p>
    <w:p>
      <w:pPr>
        <w:spacing w:after="0"/>
        <w:ind w:left="0"/>
        <w:jc w:val="both"/>
      </w:pPr>
      <w:r>
        <w:rPr>
          <w:rFonts w:ascii="Times New Roman"/>
          <w:b w:val="false"/>
          <w:i w:val="false"/>
          <w:color w:val="000000"/>
          <w:sz w:val="28"/>
        </w:rPr>
        <w:t>
Ұлттық Банкі Басқармасының 2002 жылғы "___" __________ N ___ 
</w:t>
      </w:r>
      <w:r>
        <w:br/>
      </w:r>
      <w:r>
        <w:rPr>
          <w:rFonts w:ascii="Times New Roman"/>
          <w:b w:val="false"/>
          <w:i w:val="false"/>
          <w:color w:val="000000"/>
          <w:sz w:val="28"/>
        </w:rPr>
        <w:t>
қаулысымен бекітілген Бағалы қағаздар рыногында жұмыс істейтін
</w:t>
      </w:r>
      <w:r>
        <w:br/>
      </w:r>
      <w:r>
        <w:rPr>
          <w:rFonts w:ascii="Times New Roman"/>
          <w:b w:val="false"/>
          <w:i w:val="false"/>
          <w:color w:val="000000"/>
          <w:sz w:val="28"/>
        </w:rPr>
        <w:t>
мамандарды аттестациялау ережесінің 15-тармағына сәйкес 
</w:t>
      </w:r>
      <w:r>
        <w:br/>
      </w:r>
      <w:r>
        <w:rPr>
          <w:rFonts w:ascii="Times New Roman"/>
          <w:b w:val="false"/>
          <w:i w:val="false"/>
          <w:color w:val="000000"/>
          <w:sz w:val="28"/>
        </w:rPr>
        <w:t>
есептелген жұмыс стажы)
</w:t>
      </w:r>
      <w:r>
        <w:br/>
      </w:r>
      <w:r>
        <w:rPr>
          <w:rFonts w:ascii="Times New Roman"/>
          <w:b w:val="false"/>
          <w:i w:val="false"/>
          <w:color w:val="000000"/>
          <w:sz w:val="28"/>
        </w:rPr>
        <w:t>
8. _____________________________________________________________
</w:t>
      </w:r>
      <w:r>
        <w:br/>
      </w:r>
      <w:r>
        <w:rPr>
          <w:rFonts w:ascii="Times New Roman"/>
          <w:b w:val="false"/>
          <w:i w:val="false"/>
          <w:color w:val="000000"/>
          <w:sz w:val="28"/>
        </w:rPr>
        <w:t>
(Осы өтінішті берген кездегі ұйымның - өтініш берушінің жұмыс
</w:t>
      </w:r>
      <w:r>
        <w:br/>
      </w:r>
      <w:r>
        <w:rPr>
          <w:rFonts w:ascii="Times New Roman"/>
          <w:b w:val="false"/>
          <w:i w:val="false"/>
          <w:color w:val="000000"/>
          <w:sz w:val="28"/>
        </w:rPr>
        <w:t>
            берушіге ұйымның атауы)
</w:t>
      </w:r>
      <w:r>
        <w:br/>
      </w:r>
      <w:r>
        <w:rPr>
          <w:rFonts w:ascii="Times New Roman"/>
          <w:b w:val="false"/>
          <w:i w:val="false"/>
          <w:color w:val="000000"/>
          <w:sz w:val="28"/>
        </w:rPr>
        <w:t>
9.______________________________________________________________
</w:t>
      </w:r>
      <w:r>
        <w:br/>
      </w:r>
      <w:r>
        <w:rPr>
          <w:rFonts w:ascii="Times New Roman"/>
          <w:b w:val="false"/>
          <w:i w:val="false"/>
          <w:color w:val="000000"/>
          <w:sz w:val="28"/>
        </w:rPr>
        <w:t>
     (Осы өтінішті берген кездегі өтініш  беруші атқаратын 
</w:t>
      </w:r>
      <w:r>
        <w:br/>
      </w:r>
      <w:r>
        <w:rPr>
          <w:rFonts w:ascii="Times New Roman"/>
          <w:b w:val="false"/>
          <w:i w:val="false"/>
          <w:color w:val="000000"/>
          <w:sz w:val="28"/>
        </w:rPr>
        <w:t>
                      лауазымның атауы)
</w:t>
      </w:r>
      <w:r>
        <w:br/>
      </w:r>
      <w:r>
        <w:rPr>
          <w:rFonts w:ascii="Times New Roman"/>
          <w:b w:val="false"/>
          <w:i w:val="false"/>
          <w:color w:val="000000"/>
          <w:sz w:val="28"/>
        </w:rPr>
        <w:t>
10. ____________________________________________ 
</w:t>
      </w:r>
      <w:r>
        <w:br/>
      </w:r>
      <w:r>
        <w:rPr>
          <w:rFonts w:ascii="Times New Roman"/>
          <w:b w:val="false"/>
          <w:i w:val="false"/>
          <w:color w:val="000000"/>
          <w:sz w:val="28"/>
        </w:rPr>
        <w:t>
    (өтініш берушінің жұмыс телефонының номері)
</w:t>
      </w:r>
      <w:r>
        <w:br/>
      </w:r>
      <w:r>
        <w:rPr>
          <w:rFonts w:ascii="Times New Roman"/>
          <w:b w:val="false"/>
          <w:i w:val="false"/>
          <w:color w:val="000000"/>
          <w:sz w:val="28"/>
        </w:rPr>
        <w:t>
11._____________________________________________________________
</w:t>
      </w:r>
      <w:r>
        <w:br/>
      </w:r>
      <w:r>
        <w:rPr>
          <w:rFonts w:ascii="Times New Roman"/>
          <w:b w:val="false"/>
          <w:i w:val="false"/>
          <w:color w:val="000000"/>
          <w:sz w:val="28"/>
        </w:rPr>
        <w:t>
(Осындай құжаттың деректемелерін көрсете отырып, өтініш берушінің
</w:t>
      </w:r>
      <w:r>
        <w:br/>
      </w:r>
      <w:r>
        <w:rPr>
          <w:rFonts w:ascii="Times New Roman"/>
          <w:b w:val="false"/>
          <w:i w:val="false"/>
          <w:color w:val="000000"/>
          <w:sz w:val="28"/>
        </w:rPr>
        <w:t>
       жеке басын растайтын куәландыратын құжаттың атауы)
</w:t>
      </w:r>
      <w:r>
        <w:br/>
      </w:r>
      <w:r>
        <w:rPr>
          <w:rFonts w:ascii="Times New Roman"/>
          <w:b w:val="false"/>
          <w:i w:val="false"/>
          <w:color w:val="000000"/>
          <w:sz w:val="28"/>
        </w:rPr>
        <w:t>
12._____________________________________________________________
</w:t>
      </w:r>
      <w:r>
        <w:br/>
      </w:r>
      <w:r>
        <w:rPr>
          <w:rFonts w:ascii="Times New Roman"/>
          <w:b w:val="false"/>
          <w:i w:val="false"/>
          <w:color w:val="000000"/>
          <w:sz w:val="28"/>
        </w:rPr>
        <w:t>
              (Өтініш  берушінің тұрғылықты мекен-жайы)
</w:t>
      </w:r>
      <w:r>
        <w:br/>
      </w:r>
      <w:r>
        <w:rPr>
          <w:rFonts w:ascii="Times New Roman"/>
          <w:b w:val="false"/>
          <w:i w:val="false"/>
          <w:color w:val="000000"/>
          <w:sz w:val="28"/>
        </w:rPr>
        <w:t>
13._____________________________________________________________
</w:t>
      </w:r>
      <w:r>
        <w:br/>
      </w:r>
      <w:r>
        <w:rPr>
          <w:rFonts w:ascii="Times New Roman"/>
          <w:b w:val="false"/>
          <w:i w:val="false"/>
          <w:color w:val="000000"/>
          <w:sz w:val="28"/>
        </w:rPr>
        <w:t>
 (үй немесе ұялы  телефонның, пейджер немесе басқа жеке байланыс
</w:t>
      </w:r>
      <w:r>
        <w:br/>
      </w:r>
      <w:r>
        <w:rPr>
          <w:rFonts w:ascii="Times New Roman"/>
          <w:b w:val="false"/>
          <w:i w:val="false"/>
          <w:color w:val="000000"/>
          <w:sz w:val="28"/>
        </w:rPr>
        <w:t>
                        құралының номері)
</w:t>
      </w:r>
      <w:r>
        <w:br/>
      </w:r>
      <w:r>
        <w:rPr>
          <w:rFonts w:ascii="Times New Roman"/>
          <w:b w:val="false"/>
          <w:i w:val="false"/>
          <w:color w:val="000000"/>
          <w:sz w:val="28"/>
        </w:rPr>
        <w:t>
     Осы өтінішке қоса берілетіндер:
</w:t>
      </w:r>
      <w:r>
        <w:br/>
      </w:r>
      <w:r>
        <w:rPr>
          <w:rFonts w:ascii="Times New Roman"/>
          <w:b w:val="false"/>
          <w:i w:val="false"/>
          <w:color w:val="000000"/>
          <w:sz w:val="28"/>
        </w:rPr>
        <w:t>
___________________________           __________________________
</w:t>
      </w:r>
      <w:r>
        <w:br/>
      </w:r>
      <w:r>
        <w:rPr>
          <w:rFonts w:ascii="Times New Roman"/>
          <w:b w:val="false"/>
          <w:i w:val="false"/>
          <w:color w:val="000000"/>
          <w:sz w:val="28"/>
        </w:rPr>
        <w:t>
          (қолы)                           (толтырылған күні)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2002 жылғы 8 мамырдағы 
</w:t>
      </w:r>
      <w:r>
        <w:br/>
      </w:r>
      <w:r>
        <w:rPr>
          <w:rFonts w:ascii="Times New Roman"/>
          <w:b w:val="false"/>
          <w:i w:val="false"/>
          <w:color w:val="000000"/>
          <w:sz w:val="28"/>
        </w:rPr>
        <w:t>
"Бағалы қағаздар рыногында жұмыс   
</w:t>
      </w:r>
      <w:r>
        <w:br/>
      </w:r>
      <w:r>
        <w:rPr>
          <w:rFonts w:ascii="Times New Roman"/>
          <w:b w:val="false"/>
          <w:i w:val="false"/>
          <w:color w:val="000000"/>
          <w:sz w:val="28"/>
        </w:rPr>
        <w:t>
істейтін мамандарды аттестациялау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N 153 қаулысымен бекітілген Бағалы 
</w:t>
      </w:r>
      <w:r>
        <w:br/>
      </w:r>
      <w:r>
        <w:rPr>
          <w:rFonts w:ascii="Times New Roman"/>
          <w:b w:val="false"/>
          <w:i w:val="false"/>
          <w:color w:val="000000"/>
          <w:sz w:val="28"/>
        </w:rPr>
        <w:t>
қағаздар рыногында жұмыс істейтін  
</w:t>
      </w:r>
      <w:r>
        <w:br/>
      </w:r>
      <w:r>
        <w:rPr>
          <w:rFonts w:ascii="Times New Roman"/>
          <w:b w:val="false"/>
          <w:i w:val="false"/>
          <w:color w:val="000000"/>
          <w:sz w:val="28"/>
        </w:rPr>
        <w:t>
мамандарды аттестациялау ережесіне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Уәкілетті орган 
</w:t>
      </w:r>
    </w:p>
    <w:p>
      <w:pPr>
        <w:spacing w:after="0"/>
        <w:ind w:left="0"/>
        <w:jc w:val="both"/>
      </w:pP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Сізге Бағалы қағаздар рыногында жұмыс істейтін мамандарды даярлау курсы және/немесе______________________________________
</w:t>
      </w:r>
      <w:r>
        <w:br/>
      </w:r>
      <w:r>
        <w:rPr>
          <w:rFonts w:ascii="Times New Roman"/>
          <w:b w:val="false"/>
          <w:i w:val="false"/>
          <w:color w:val="000000"/>
          <w:sz w:val="28"/>
        </w:rPr>
        <w:t>
      аттестацияның санаты (санмен  және жазумен)
</w:t>
      </w:r>
      <w:r>
        <w:br/>
      </w:r>
      <w:r>
        <w:rPr>
          <w:rFonts w:ascii="Times New Roman"/>
          <w:b w:val="false"/>
          <w:i w:val="false"/>
          <w:color w:val="000000"/>
          <w:sz w:val="28"/>
        </w:rPr>
        <w:t>
санаты  бойынша одан әрі аттестациялай немесе қайта аттестациялай отырып,
</w:t>
      </w:r>
      <w:r>
        <w:br/>
      </w:r>
      <w:r>
        <w:rPr>
          <w:rFonts w:ascii="Times New Roman"/>
          <w:b w:val="false"/>
          <w:i w:val="false"/>
          <w:color w:val="000000"/>
          <w:sz w:val="28"/>
        </w:rPr>
        <w:t>
біліктілікті көтеру курсы өткізілетіндігі туралы хабарлаймыз.
</w:t>
      </w:r>
    </w:p>
    <w:p>
      <w:pPr>
        <w:spacing w:after="0"/>
        <w:ind w:left="0"/>
        <w:jc w:val="both"/>
      </w:pPr>
      <w:r>
        <w:rPr>
          <w:rFonts w:ascii="Times New Roman"/>
          <w:b w:val="false"/>
          <w:i w:val="false"/>
          <w:color w:val="000000"/>
          <w:sz w:val="28"/>
        </w:rPr>
        <w:t>
Курсты өткізу мерзімі:        200__ ж. "____"_______________-дан 
</w:t>
      </w:r>
      <w:r>
        <w:br/>
      </w:r>
      <w:r>
        <w:rPr>
          <w:rFonts w:ascii="Times New Roman"/>
          <w:b w:val="false"/>
          <w:i w:val="false"/>
          <w:color w:val="000000"/>
          <w:sz w:val="28"/>
        </w:rPr>
        <w:t>
                              200__ ж. "____"______________-ға дейін
</w:t>
      </w:r>
      <w:r>
        <w:br/>
      </w:r>
      <w:r>
        <w:rPr>
          <w:rFonts w:ascii="Times New Roman"/>
          <w:b w:val="false"/>
          <w:i w:val="false"/>
          <w:color w:val="000000"/>
          <w:sz w:val="28"/>
        </w:rPr>
        <w:t>
Курс тыңдаушыларын 
</w:t>
      </w:r>
      <w:r>
        <w:br/>
      </w:r>
      <w:r>
        <w:rPr>
          <w:rFonts w:ascii="Times New Roman"/>
          <w:b w:val="false"/>
          <w:i w:val="false"/>
          <w:color w:val="000000"/>
          <w:sz w:val="28"/>
        </w:rPr>
        <w:t>
аттестациялау ұсынылатын күн: 200__ ж. "____"____________________ 
</w:t>
      </w:r>
      <w:r>
        <w:br/>
      </w:r>
      <w:r>
        <w:rPr>
          <w:rFonts w:ascii="Times New Roman"/>
          <w:b w:val="false"/>
          <w:i w:val="false"/>
          <w:color w:val="000000"/>
          <w:sz w:val="28"/>
        </w:rPr>
        <w:t>
Курс тыңдаушыларының
</w:t>
      </w:r>
      <w:r>
        <w:br/>
      </w:r>
      <w:r>
        <w:rPr>
          <w:rFonts w:ascii="Times New Roman"/>
          <w:b w:val="false"/>
          <w:i w:val="false"/>
          <w:color w:val="000000"/>
          <w:sz w:val="28"/>
        </w:rPr>
        <w:t>
болжамдалған саны:                  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Қосымшасы:__________________________________________________________                                 (курс кестесі)
</w:t>
      </w:r>
    </w:p>
    <w:p>
      <w:pPr>
        <w:spacing w:after="0"/>
        <w:ind w:left="0"/>
        <w:jc w:val="both"/>
      </w:pPr>
      <w:r>
        <w:rPr>
          <w:rFonts w:ascii="Times New Roman"/>
          <w:b w:val="false"/>
          <w:i w:val="false"/>
          <w:color w:val="000000"/>
          <w:sz w:val="28"/>
        </w:rPr>
        <w:t>
Оқу орталығының басшысы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2002 жылғы 8 мамырдағы  
</w:t>
      </w:r>
      <w:r>
        <w:br/>
      </w:r>
      <w:r>
        <w:rPr>
          <w:rFonts w:ascii="Times New Roman"/>
          <w:b w:val="false"/>
          <w:i w:val="false"/>
          <w:color w:val="000000"/>
          <w:sz w:val="28"/>
        </w:rPr>
        <w:t>
"Бағалы қағаздар рыногында жұмыс   
</w:t>
      </w:r>
      <w:r>
        <w:br/>
      </w:r>
      <w:r>
        <w:rPr>
          <w:rFonts w:ascii="Times New Roman"/>
          <w:b w:val="false"/>
          <w:i w:val="false"/>
          <w:color w:val="000000"/>
          <w:sz w:val="28"/>
        </w:rPr>
        <w:t>
істейтін мамандарды аттестациялау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N 153 қаулысымен бекітілген Бағалы 
</w:t>
      </w:r>
      <w:r>
        <w:br/>
      </w:r>
      <w:r>
        <w:rPr>
          <w:rFonts w:ascii="Times New Roman"/>
          <w:b w:val="false"/>
          <w:i w:val="false"/>
          <w:color w:val="000000"/>
          <w:sz w:val="28"/>
        </w:rPr>
        <w:t>
қағаздар рыногында жұмыс істейтін  
</w:t>
      </w:r>
      <w:r>
        <w:br/>
      </w:r>
      <w:r>
        <w:rPr>
          <w:rFonts w:ascii="Times New Roman"/>
          <w:b w:val="false"/>
          <w:i w:val="false"/>
          <w:color w:val="000000"/>
          <w:sz w:val="28"/>
        </w:rPr>
        <w:t>
мамандарды аттестациялау ережесіне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ОРГАН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rPr>
          <w:rFonts w:ascii="Times New Roman"/>
          <w:b/>
          <w:i w:val="false"/>
          <w:color w:val="000000"/>
          <w:sz w:val="28"/>
        </w:rPr>
        <w:t>
ЕМТИХАН ВЕДОМОСІ
</w:t>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 өткізілетін күн:         200___"____"__________________
</w:t>
      </w:r>
      <w:r>
        <w:br/>
      </w:r>
      <w:r>
        <w:rPr>
          <w:rFonts w:ascii="Times New Roman"/>
          <w:b w:val="false"/>
          <w:i w:val="false"/>
          <w:color w:val="000000"/>
          <w:sz w:val="28"/>
        </w:rPr>
        <w:t>
Аттестация жүргізуге өтініш 
</w:t>
      </w:r>
      <w:r>
        <w:br/>
      </w:r>
      <w:r>
        <w:rPr>
          <w:rFonts w:ascii="Times New Roman"/>
          <w:b w:val="false"/>
          <w:i w:val="false"/>
          <w:color w:val="000000"/>
          <w:sz w:val="28"/>
        </w:rPr>
        <w:t>
берген Оқу орталығының атауы     _________________________________
</w:t>
      </w:r>
      <w:r>
        <w:br/>
      </w:r>
      <w:r>
        <w:rPr>
          <w:rFonts w:ascii="Times New Roman"/>
          <w:b w:val="false"/>
          <w:i w:val="false"/>
          <w:color w:val="000000"/>
          <w:sz w:val="28"/>
        </w:rPr>
        <w:t>
Аттестациялық комиссия 
</w:t>
      </w:r>
      <w:r>
        <w:br/>
      </w:r>
      <w:r>
        <w:rPr>
          <w:rFonts w:ascii="Times New Roman"/>
          <w:b w:val="false"/>
          <w:i w:val="false"/>
          <w:color w:val="000000"/>
          <w:sz w:val="28"/>
        </w:rPr>
        <w:t>
мүшесінің аты-жөні               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Үміткер  Тест    Билет   1-сұрақ  2-сұрақ  3-сұрақ Қосымша Нәти.
</w:t>
      </w:r>
      <w:r>
        <w:br/>
      </w:r>
      <w:r>
        <w:rPr>
          <w:rFonts w:ascii="Times New Roman"/>
          <w:b w:val="false"/>
          <w:i w:val="false"/>
          <w:color w:val="000000"/>
          <w:sz w:val="28"/>
        </w:rPr>
        <w:t>
N N         нәтижесі номері                            сұрақ.  жесі 
</w:t>
      </w:r>
      <w:r>
        <w:br/>
      </w:r>
      <w:r>
        <w:rPr>
          <w:rFonts w:ascii="Times New Roman"/>
          <w:b w:val="false"/>
          <w:i w:val="false"/>
          <w:color w:val="000000"/>
          <w:sz w:val="28"/>
        </w:rPr>
        <w:t>
            (%)                                        тар    "сынақ
</w:t>
      </w:r>
      <w:r>
        <w:br/>
      </w:r>
      <w:r>
        <w:rPr>
          <w:rFonts w:ascii="Times New Roman"/>
          <w:b w:val="false"/>
          <w:i w:val="false"/>
          <w:color w:val="000000"/>
          <w:sz w:val="28"/>
        </w:rPr>
        <w:t>
                                                                тан                                                                 өтті"
</w:t>
      </w:r>
      <w:r>
        <w:br/>
      </w:r>
      <w:r>
        <w:rPr>
          <w:rFonts w:ascii="Times New Roman"/>
          <w:b w:val="false"/>
          <w:i w:val="false"/>
          <w:color w:val="000000"/>
          <w:sz w:val="28"/>
        </w:rPr>
        <w:t>
                                                             /"сынақ
</w:t>
      </w:r>
      <w:r>
        <w:br/>
      </w:r>
      <w:r>
        <w:rPr>
          <w:rFonts w:ascii="Times New Roman"/>
          <w:b w:val="false"/>
          <w:i w:val="false"/>
          <w:color w:val="000000"/>
          <w:sz w:val="28"/>
        </w:rPr>
        <w:t>
                                                               тан 
</w:t>
      </w:r>
      <w:r>
        <w:br/>
      </w:r>
      <w:r>
        <w:rPr>
          <w:rFonts w:ascii="Times New Roman"/>
          <w:b w:val="false"/>
          <w:i w:val="false"/>
          <w:color w:val="000000"/>
          <w:sz w:val="28"/>
        </w:rPr>
        <w:t>
                                                               өткен
</w:t>
      </w:r>
      <w:r>
        <w:br/>
      </w:r>
      <w:r>
        <w:rPr>
          <w:rFonts w:ascii="Times New Roman"/>
          <w:b w:val="false"/>
          <w:i w:val="false"/>
          <w:color w:val="000000"/>
          <w:sz w:val="28"/>
        </w:rPr>
        <w:t>
                                                               жоқ")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Аттестациялық комиссияның мүшесі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2002 жылғы 8 мамырдағы  
</w:t>
      </w:r>
      <w:r>
        <w:br/>
      </w:r>
      <w:r>
        <w:rPr>
          <w:rFonts w:ascii="Times New Roman"/>
          <w:b w:val="false"/>
          <w:i w:val="false"/>
          <w:color w:val="000000"/>
          <w:sz w:val="28"/>
        </w:rPr>
        <w:t>
"Бағалы қағаздар рыногында жұмыс істейтін
</w:t>
      </w:r>
      <w:r>
        <w:br/>
      </w:r>
      <w:r>
        <w:rPr>
          <w:rFonts w:ascii="Times New Roman"/>
          <w:b w:val="false"/>
          <w:i w:val="false"/>
          <w:color w:val="000000"/>
          <w:sz w:val="28"/>
        </w:rPr>
        <w:t>
мамандарды аттестациялау ережесін    
</w:t>
      </w:r>
      <w:r>
        <w:br/>
      </w:r>
      <w:r>
        <w:rPr>
          <w:rFonts w:ascii="Times New Roman"/>
          <w:b w:val="false"/>
          <w:i w:val="false"/>
          <w:color w:val="000000"/>
          <w:sz w:val="28"/>
        </w:rPr>
        <w:t>
бекіту туралы" N 153  қаулысымен    
</w:t>
      </w:r>
      <w:r>
        <w:br/>
      </w:r>
      <w:r>
        <w:rPr>
          <w:rFonts w:ascii="Times New Roman"/>
          <w:b w:val="false"/>
          <w:i w:val="false"/>
          <w:color w:val="000000"/>
          <w:sz w:val="28"/>
        </w:rPr>
        <w:t>
бекітілген Бағалы қағаздар рыногында  
</w:t>
      </w:r>
      <w:r>
        <w:br/>
      </w:r>
      <w:r>
        <w:rPr>
          <w:rFonts w:ascii="Times New Roman"/>
          <w:b w:val="false"/>
          <w:i w:val="false"/>
          <w:color w:val="000000"/>
          <w:sz w:val="28"/>
        </w:rPr>
        <w:t>
жұмыс істейтін мамандарды аттестациялау
</w:t>
      </w:r>
      <w:r>
        <w:br/>
      </w:r>
      <w:r>
        <w:rPr>
          <w:rFonts w:ascii="Times New Roman"/>
          <w:b w:val="false"/>
          <w:i w:val="false"/>
          <w:color w:val="000000"/>
          <w:sz w:val="28"/>
        </w:rPr>
        <w:t>
ережесіне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________________  санатты
</w:t>
      </w:r>
      <w:r>
        <w:br/>
      </w: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w:t>
      </w:r>
      <w:r>
        <w:rPr>
          <w:rFonts w:ascii="Times New Roman"/>
          <w:b/>
          <w:i w:val="false"/>
          <w:color w:val="000000"/>
          <w:sz w:val="28"/>
        </w:rPr>
        <w:t>
N 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БІЛІКТІЛІК КУӘЛІГІ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куәлік __________________________________________________берілген,
</w:t>
      </w:r>
      <w:r>
        <w:br/>
      </w:r>
      <w:r>
        <w:rPr>
          <w:rFonts w:ascii="Times New Roman"/>
          <w:b w:val="false"/>
          <w:i w:val="false"/>
          <w:color w:val="000000"/>
          <w:sz w:val="28"/>
        </w:rPr>
        <w:t>
(аттестациядан өткен тұлғаның барыс септігіндегі аты-жөні) 
</w:t>
      </w:r>
      <w:r>
        <w:br/>
      </w:r>
      <w:r>
        <w:rPr>
          <w:rFonts w:ascii="Times New Roman"/>
          <w:b w:val="false"/>
          <w:i w:val="false"/>
          <w:color w:val="000000"/>
          <w:sz w:val="28"/>
        </w:rPr>
        <w:t>
оған уәкілетті орган Аттестациялық комиссияның 200___ жылғы 
</w:t>
      </w:r>
      <w:r>
        <w:br/>
      </w:r>
      <w:r>
        <w:rPr>
          <w:rFonts w:ascii="Times New Roman"/>
          <w:b w:val="false"/>
          <w:i w:val="false"/>
          <w:color w:val="000000"/>
          <w:sz w:val="28"/>
        </w:rPr>
        <w:t>
"____"__________ шешімімен 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бағалы қағаздармен мәмілелер жасау немесе бағалы қағаздармен жасалған
</w:t>
      </w:r>
      <w:r>
        <w:br/>
      </w:r>
      <w:r>
        <w:rPr>
          <w:rFonts w:ascii="Times New Roman"/>
          <w:b w:val="false"/>
          <w:i w:val="false"/>
          <w:color w:val="000000"/>
          <w:sz w:val="28"/>
        </w:rPr>
        <w:t>
мәмілелерді орындау және тіркеу немесе бағалы қағаздар портфелін
</w:t>
      </w:r>
      <w:r>
        <w:br/>
      </w:r>
      <w:r>
        <w:rPr>
          <w:rFonts w:ascii="Times New Roman"/>
          <w:b w:val="false"/>
          <w:i w:val="false"/>
          <w:color w:val="000000"/>
          <w:sz w:val="28"/>
        </w:rPr>
        <w:t>
басқару жөніндегі жұмыстарды орындауға рұқсат берілді.
</w:t>
      </w:r>
      <w:r>
        <w:br/>
      </w:r>
      <w:r>
        <w:rPr>
          <w:rFonts w:ascii="Times New Roman"/>
          <w:b w:val="false"/>
          <w:i w:val="false"/>
          <w:color w:val="000000"/>
          <w:sz w:val="28"/>
        </w:rPr>
        <w:t>
     Біліктілік куәлігі аттестациялау күнінен бастап үш жыл аяқталған
</w:t>
      </w:r>
      <w:r>
        <w:br/>
      </w:r>
      <w:r>
        <w:rPr>
          <w:rFonts w:ascii="Times New Roman"/>
          <w:b w:val="false"/>
          <w:i w:val="false"/>
          <w:color w:val="000000"/>
          <w:sz w:val="28"/>
        </w:rPr>
        <w:t>
соң осы куәлікті иеленушінің біліктілігін растау немесе қайта
</w:t>
      </w:r>
      <w:r>
        <w:br/>
      </w:r>
      <w:r>
        <w:rPr>
          <w:rFonts w:ascii="Times New Roman"/>
          <w:b w:val="false"/>
          <w:i w:val="false"/>
          <w:color w:val="000000"/>
          <w:sz w:val="28"/>
        </w:rPr>
        <w:t>
аттестациялау міндеттемесімен қоса мерзімсіз болып табылады.  
</w:t>
      </w:r>
    </w:p>
    <w:p>
      <w:pPr>
        <w:spacing w:after="0"/>
        <w:ind w:left="0"/>
        <w:jc w:val="both"/>
      </w:pPr>
      <w:r>
        <w:rPr>
          <w:rFonts w:ascii="Times New Roman"/>
          <w:b w:val="false"/>
          <w:i w:val="false"/>
          <w:color w:val="000000"/>
          <w:sz w:val="28"/>
        </w:rPr>
        <w:t>
     Уәкілетті органның 
</w:t>
      </w:r>
      <w:r>
        <w:br/>
      </w:r>
      <w:r>
        <w:rPr>
          <w:rFonts w:ascii="Times New Roman"/>
          <w:b w:val="false"/>
          <w:i w:val="false"/>
          <w:color w:val="000000"/>
          <w:sz w:val="28"/>
        </w:rPr>
        <w:t>
     Басшысы                                   [қолы] [аты-жөні]
</w:t>
      </w:r>
    </w:p>
    <w:p>
      <w:pPr>
        <w:spacing w:after="0"/>
        <w:ind w:left="0"/>
        <w:jc w:val="both"/>
      </w:pPr>
      <w:r>
        <w:rPr>
          <w:rFonts w:ascii="Times New Roman"/>
          <w:b w:val="false"/>
          <w:i w:val="false"/>
          <w:color w:val="000000"/>
          <w:sz w:val="28"/>
        </w:rPr>
        <w:t>
     Аттестациялық
</w:t>
      </w:r>
      <w:r>
        <w:br/>
      </w:r>
      <w:r>
        <w:rPr>
          <w:rFonts w:ascii="Times New Roman"/>
          <w:b w:val="false"/>
          <w:i w:val="false"/>
          <w:color w:val="000000"/>
          <w:sz w:val="28"/>
        </w:rPr>
        <w:t>
     комиссияның төрағасы                      [қолы] [аты-жөні]
</w:t>
      </w:r>
    </w:p>
    <w:p>
      <w:pPr>
        <w:spacing w:after="0"/>
        <w:ind w:left="0"/>
        <w:jc w:val="both"/>
      </w:pPr>
      <w:r>
        <w:rPr>
          <w:rFonts w:ascii="Times New Roman"/>
          <w:b w:val="false"/>
          <w:i w:val="false"/>
          <w:color w:val="000000"/>
          <w:sz w:val="28"/>
        </w:rPr>
        <w:t>
     М.О. [Уәкілеттіорганныңмөртаңбасы]            Алматы қаласы.
</w:t>
      </w:r>
    </w:p>
    <w:p>
      <w:pPr>
        <w:spacing w:after="0"/>
        <w:ind w:left="0"/>
        <w:jc w:val="both"/>
      </w:pPr>
      <w:r>
        <w:rPr>
          <w:rFonts w:ascii="Times New Roman"/>
          <w:b w:val="false"/>
          <w:i w:val="false"/>
          <w:color w:val="000000"/>
          <w:sz w:val="28"/>
        </w:rPr>
        <w:t>
  Біліктілігін,    Біліктілігін, қайта   Аттестациялық комиссия
</w:t>
      </w:r>
      <w:r>
        <w:br/>
      </w:r>
      <w:r>
        <w:rPr>
          <w:rFonts w:ascii="Times New Roman"/>
          <w:b w:val="false"/>
          <w:i w:val="false"/>
          <w:color w:val="000000"/>
          <w:sz w:val="28"/>
        </w:rPr>
        <w:t>
     қайта          аттестациялауды              төрағасы
</w:t>
      </w:r>
      <w:r>
        <w:br/>
      </w:r>
      <w:r>
        <w:rPr>
          <w:rFonts w:ascii="Times New Roman"/>
          <w:b w:val="false"/>
          <w:i w:val="false"/>
          <w:color w:val="000000"/>
          <w:sz w:val="28"/>
        </w:rPr>
        <w:t>
 аттестациялауды      растау күні       (аты-жөні, мөрмен расталған                                                           қолы)
</w:t>
      </w:r>
      <w:r>
        <w:br/>
      </w:r>
      <w:r>
        <w:rPr>
          <w:rFonts w:ascii="Times New Roman"/>
          <w:b w:val="false"/>
          <w:i w:val="false"/>
          <w:color w:val="000000"/>
          <w:sz w:val="28"/>
        </w:rPr>
        <w:t>
1._____________         ______________     ________________________
</w:t>
      </w:r>
      <w:r>
        <w:br/>
      </w:r>
      <w:r>
        <w:rPr>
          <w:rFonts w:ascii="Times New Roman"/>
          <w:b w:val="false"/>
          <w:i w:val="false"/>
          <w:color w:val="000000"/>
          <w:sz w:val="28"/>
        </w:rPr>
        <w:t>
2._____________         ______________     ________________________
</w:t>
      </w:r>
      <w:r>
        <w:br/>
      </w:r>
      <w:r>
        <w:rPr>
          <w:rFonts w:ascii="Times New Roman"/>
          <w:b w:val="false"/>
          <w:i w:val="false"/>
          <w:color w:val="000000"/>
          <w:sz w:val="28"/>
        </w:rPr>
        <w:t>
3._____________         ______________     ________________________
</w:t>
      </w:r>
      <w:r>
        <w:br/>
      </w:r>
      <w:r>
        <w:rPr>
          <w:rFonts w:ascii="Times New Roman"/>
          <w:b w:val="false"/>
          <w:i w:val="false"/>
          <w:color w:val="000000"/>
          <w:sz w:val="28"/>
        </w:rPr>
        <w:t>
4._____________         ______________     ________________________
</w:t>
      </w:r>
      <w:r>
        <w:br/>
      </w:r>
      <w:r>
        <w:rPr>
          <w:rFonts w:ascii="Times New Roman"/>
          <w:b w:val="false"/>
          <w:i w:val="false"/>
          <w:color w:val="000000"/>
          <w:sz w:val="28"/>
        </w:rPr>
        <w:t>
5._____________         ______________     ________________________
</w:t>
      </w:r>
      <w:r>
        <w:br/>
      </w:r>
      <w:r>
        <w:rPr>
          <w:rFonts w:ascii="Times New Roman"/>
          <w:b w:val="false"/>
          <w:i w:val="false"/>
          <w:color w:val="000000"/>
          <w:sz w:val="28"/>
        </w:rPr>
        <w:t>
6._____________         ______________     ________________________
</w:t>
      </w:r>
      <w:r>
        <w:br/>
      </w:r>
      <w:r>
        <w:rPr>
          <w:rFonts w:ascii="Times New Roman"/>
          <w:b w:val="false"/>
          <w:i w:val="false"/>
          <w:color w:val="000000"/>
          <w:sz w:val="28"/>
        </w:rPr>
        <w:t>
7._____________         ______________     ________________________
</w:t>
      </w:r>
      <w:r>
        <w:br/>
      </w:r>
      <w:r>
        <w:rPr>
          <w:rFonts w:ascii="Times New Roman"/>
          <w:b w:val="false"/>
          <w:i w:val="false"/>
          <w:color w:val="000000"/>
          <w:sz w:val="28"/>
        </w:rPr>
        <w:t>
8._____________         ______________     ________________________
</w:t>
      </w:r>
      <w:r>
        <w:br/>
      </w:r>
      <w:r>
        <w:rPr>
          <w:rFonts w:ascii="Times New Roman"/>
          <w:b w:val="false"/>
          <w:i w:val="false"/>
          <w:color w:val="000000"/>
          <w:sz w:val="28"/>
        </w:rPr>
        <w:t>
9._____________         ______________     ________________________
</w:t>
      </w:r>
      <w:r>
        <w:br/>
      </w:r>
      <w:r>
        <w:rPr>
          <w:rFonts w:ascii="Times New Roman"/>
          <w:b w:val="false"/>
          <w:i w:val="false"/>
          <w:color w:val="000000"/>
          <w:sz w:val="28"/>
        </w:rPr>
        <w:t>
10.____________         ______________     ________________________
</w:t>
      </w:r>
      <w:r>
        <w:br/>
      </w:r>
      <w:r>
        <w:rPr>
          <w:rFonts w:ascii="Times New Roman"/>
          <w:b w:val="false"/>
          <w:i w:val="false"/>
          <w:color w:val="000000"/>
          <w:sz w:val="28"/>
        </w:rPr>
        <w:t>
11.____________         ______________     ________________________ 
</w:t>
      </w:r>
      <w:r>
        <w:br/>
      </w:r>
      <w:r>
        <w:rPr>
          <w:rFonts w:ascii="Times New Roman"/>
          <w:b w:val="false"/>
          <w:i w:val="false"/>
          <w:color w:val="000000"/>
          <w:sz w:val="28"/>
        </w:rPr>
        <w:t>
12.____________         ______________     ________________________
</w:t>
      </w:r>
      <w:r>
        <w:br/>
      </w:r>
      <w:r>
        <w:rPr>
          <w:rFonts w:ascii="Times New Roman"/>
          <w:b w:val="false"/>
          <w:i w:val="false"/>
          <w:color w:val="000000"/>
          <w:sz w:val="28"/>
        </w:rPr>
        <w:t>
13.____________         ______________     ________________________
</w:t>
      </w:r>
      <w:r>
        <w:br/>
      </w:r>
      <w:r>
        <w:rPr>
          <w:rFonts w:ascii="Times New Roman"/>
          <w:b w:val="false"/>
          <w:i w:val="false"/>
          <w:color w:val="000000"/>
          <w:sz w:val="28"/>
        </w:rPr>
        <w:t>
14.____________         ______________     ________________________
</w:t>
      </w:r>
      <w:r>
        <w:br/>
      </w:r>
      <w:r>
        <w:rPr>
          <w:rFonts w:ascii="Times New Roman"/>
          <w:b w:val="false"/>
          <w:i w:val="false"/>
          <w:color w:val="000000"/>
          <w:sz w:val="28"/>
        </w:rPr>
        <w:t>
15.____________         ______________     ________________________ 
</w:t>
      </w:r>
      <w:r>
        <w:br/>
      </w:r>
      <w:r>
        <w:rPr>
          <w:rFonts w:ascii="Times New Roman"/>
          <w:b w:val="false"/>
          <w:i w:val="false"/>
          <w:color w:val="000000"/>
          <w:sz w:val="28"/>
        </w:rPr>
        <w:t>
16.____________         ______________     ________________________ 
</w:t>
      </w:r>
      <w:r>
        <w:br/>
      </w:r>
      <w:r>
        <w:rPr>
          <w:rFonts w:ascii="Times New Roman"/>
          <w:b w:val="false"/>
          <w:i w:val="false"/>
          <w:color w:val="000000"/>
          <w:sz w:val="28"/>
        </w:rPr>
        <w:t>
17.____________         ______________     ________________________
</w:t>
      </w:r>
      <w:r>
        <w:br/>
      </w:r>
      <w:r>
        <w:rPr>
          <w:rFonts w:ascii="Times New Roman"/>
          <w:b w:val="false"/>
          <w:i w:val="false"/>
          <w:color w:val="000000"/>
          <w:sz w:val="28"/>
        </w:rPr>
        <w:t>
18.____________         ______________     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