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d9ec" w14:textId="d60d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Аудиторлыққа кандидаттарды аттестаттауға қойылатын бiліктілік талаптарын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30 мамырдағы N 248
бұйрығы. Қазақстан Республикасының Әділет министрлігінде 2002 жылғы 12
маусымда тіркелді. Тіркеу N 1876. Бұйрықтың күші жойылды - ҚР Қаржы министрінің 2006 жылғы 26 шілдедегі N 273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Ескерту: Бұйрықтың күші жойылды - ҚР Қаржы министрінің 2006 жылғы 26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Аудиторлық қызметтi лицензиялаудың тәртiбiн бекiту туралы Қазақстан Республикасы Үкiметiнiң 1999 жылғы 29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878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аудиторлыққа кандидаттарды аттестаттауға қойылатын бiлiктiлiк талаптары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Бухгалтерлiк есеп және аудит әдiснамасы департаментi белгiленген тәртiппен осы бұйрықтың Қазақстан Республикасының Әдiлет министрлiгiнде мемлекеттiк тiркелуiн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Қаржы вице-министрi Б.Б.Жәмiшевке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Әдiлет министрлiгiнде мемлекеттiк тiркелген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орынбасары - Қаржы 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министрлiгiнiң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30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248 бұйрығымен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Аудиторлыққа кандидаттарды аттестациялауға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қойылатын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Аттестацияға жоғары бiлімі және экономика, қаржы, есептеу-талдау, бақылау-тексеру немесе құқықтық салаларда соңғы жеті жылдың бес жыл ішінде жұмыс тәжірибесі бар тұлғалар, сондай-ақ жоғары оқу орындарында бухгалтерлік есеп және аудит бойынша ғылыми-оқытушылықпен айналысатын және көрсетілген салаларда соңғы бес жылдың кем дегенде екi жылдық тәжірибелiк жұмыс өтiлi бар тұлғалар жiберiледi, ол құжаттық түрде расталуы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Аудиторлыққа кандидаттар бiлiмнiң мынадай салалары бойынша емтихан тапсыру арқылы өз бiлiктiлiк деңгейiн растауы тиiс: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азаматтық заңнама;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қаржылық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басқарушылық есеп;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 салу;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қаржылық менеджмент;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аудит.&lt;*&gt;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2-тармақ жаңа редакцияда жазылды - ҚР Қаржы министрінің 2002 жылғы 17 қазандағы N 503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