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6a52" w14:textId="2936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және ғылым министрінің 2001 жылғы 11 наурыздағы N 151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министрінің 2002 жылғы 21 наурыздағы N 200 бұйрығы. Қазақстан Республикасы Әділет министрлігінде 2002 жылғы 26 сәуірде тіркелді. Тіркеу N 1836. Бұйрықтың күші жойылды - ҚР Білім және ғылым министрінің 2006 жылғы 25 қаңтардағы N 37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Білім және ғылым министрінің 2006 жылғы 25 қаңтардағы N 37 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------------Бұйрықтан үзінді--------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Нормативтік құқықтық базаны қолданыстағы заңнамаға сәйкес келтіру мақсатында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Мыналардың күші жойылсын деп танылсын: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4) "Білім және ғылым министрінің 2001 жылғы 11 наурыздағы 151 бұйрығына өзгеріс енгізу туралы" Қазақстан Республикасы Білім және ғылым министрінің 2002 жылғы 21 наурыздағы N 200 бұйрығы (Қазақстан Республикасы Әділет министрлігінде 2002 жылғы 26 сәуірде 1836 тіркелген, Нормативтік құқықтық актілер бюллетенінде, 2002 жылғы, тамызда, N 30 жарияланған)...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Кәсіптік жоғары білім беретін ұйымдардың қызметін регламенттеуді жетілдіру мақсатында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Білім және ғылым министрінің "Жоғары оқу орындарының қызметін ұйымдастыру ережесін бекіту туралы" 2001 жылғы 11 наурыздағы N 151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V011474_ </w:t>
      </w:r>
      <w:r>
        <w:rPr>
          <w:rFonts w:ascii="Times New Roman"/>
          <w:b w:val="false"/>
          <w:i w:val="false"/>
          <w:color w:val="000000"/>
          <w:sz w:val="28"/>
        </w:rPr>
        <w:t>
 бұйрығына мынадай өзгеріс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Жоғары оқу орындарының қызметін ұйымдастыру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тараудың 195-тармағындағы "рұқсат етілмейді" деген сөздер "ерекше жағдай ретінде үздік диплом алуға талапкер бітіруші курс студенттеріне Жоғарғы оқу орны кеңесінің шешімімен рұқсат беріледі"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кәсіптік білім департаменті (Б. Әбдірәсілов) осы бұйрықты белгіленген тәртіпте Қазақстан Республикасы Әділет министрлігіне мемлекеттік тіркеуден өткізуге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Бірінші вице-министр Ғ.Мұтановқа жүктелсін.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