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1bda" w14:textId="e151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облыстық жәрдемақылар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шақырылған Шығыс Қазақстан облыстық мәслихатының VIII сессиясының 2001 жылғы 27 наурыздағы N 8/9-II шешімі. Шығыс Қазақстан облысының әділет басқармасында 2001 жылғы 11 сәуірде N 470 тіркелді. Күші жойылды - Шығыс Қазақстан облыстық мәслихатының 2012 жылғы 03 шілдедегі № 4/63-V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облыстық мәслихатының 2012.07.03 № 4/63-V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арнаулы мемлекеттiк жәрдемақы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жылдың 1 сәуiрiнен республиканың құрмет атағына ие болған және облыс алдында сiңiрген еңбегi үшiн зейнетақы алатын азаматтарға бұрын ұсынылған бiр айлық есептiк көрсеткiштегi жеңiлдiктерiнiң орнына арнаулы облыстық жәрдемақы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еңбек, жұмыспен қамту және халықты әлеуметтiк қорғау басқармасы облыстық қаржы басқармасымен келiсiлдi арнаулы облыстық жәрдемақылар туралы Ереженi әзiрлесiн.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Әдiлеттiк басқармасында бекiтiлген соң "Дидар" және "Рудный Алтай" облыстық газеттерiнде жариялансын.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