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2dc5" w14:textId="f1c2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кезеңi iшiнде (есептi тоқсан) алынған тауарлар (жұмыстар, қызмет көрсетулер) бойынша шот-фактуралар жасау Тiзiлiмiн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министрінің 2001 жылғы 3 желтоқсандағы N 1642 бұйрығы. Қазақстан Республикасы Әділет министрлігінде 2001 жылғы 29 желтоқсанда тіркелді. Тіркеу N 1721. Күші жойылды - ҚР Қаржы министрінің 2002 жылғы 10 желтоқсандағы N 608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төленетін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кодексiне) сәйкес БҰЙЫРАМЫН: </w:t>
      </w:r>
      <w:r>
        <w:br/>
      </w:r>
      <w:r>
        <w:rPr>
          <w:rFonts w:ascii="Times New Roman"/>
          <w:b w:val="false"/>
          <w:i w:val="false"/>
          <w:color w:val="000000"/>
          <w:sz w:val="28"/>
        </w:rPr>
        <w:t>
</w:t>
      </w:r>
      <w:r>
        <w:rPr>
          <w:rFonts w:ascii="Times New Roman"/>
          <w:b w:val="false"/>
          <w:i w:val="false"/>
          <w:color w:val="000000"/>
          <w:sz w:val="28"/>
        </w:rPr>
        <w:t xml:space="preserve">      1. Осы бұйрыққа басқа берілiп отырған N 1 қосымшаға сәйкес салық кезеңi ішінде (есептi тоқсан) алынған тауарлар (жұмыстар, қызмет көрсетулер) бойынша шот-фактуралар жасау тiзiлім нысанын жасау және N 2 қосымшаға сәйкес салық кезеңi iшiнде (есепті тоқсан) алынған тауарлар (жұмыстар, қызмет көрсетулер) бойынша шот-фактуралар жасау тiзiлiм нысанын толтыру тәртібі бекітілсін. </w:t>
      </w:r>
      <w:r>
        <w:br/>
      </w:r>
      <w:r>
        <w:rPr>
          <w:rFonts w:ascii="Times New Roman"/>
          <w:b w:val="false"/>
          <w:i w:val="false"/>
          <w:color w:val="000000"/>
          <w:sz w:val="28"/>
        </w:rPr>
        <w:t>
</w:t>
      </w:r>
      <w:r>
        <w:rPr>
          <w:rFonts w:ascii="Times New Roman"/>
          <w:b w:val="false"/>
          <w:i w:val="false"/>
          <w:color w:val="000000"/>
          <w:sz w:val="28"/>
        </w:rPr>
        <w:t xml:space="preserve">      2. Әдістеме департаментi осы бұйрықты Қазақстан Республикасының Әдiлет министрлігіне мемлекеттік тіркеуге жiберсiн.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мемлекеттiк тіркелген күнiнен бастап күшiне енедi және 2002 жылғы 1 қаңтардан бастап қолданысқа енгiзiледі.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Мемлекеттiк кiрiс Министрiнiң </w:t>
      </w:r>
      <w:r>
        <w:br/>
      </w:r>
      <w:r>
        <w:rPr>
          <w:rFonts w:ascii="Times New Roman"/>
          <w:b w:val="false"/>
          <w:i w:val="false"/>
          <w:color w:val="000000"/>
          <w:sz w:val="28"/>
        </w:rPr>
        <w:t>
</w:t>
      </w:r>
      <w:r>
        <w:rPr>
          <w:rFonts w:ascii="Times New Roman"/>
          <w:b w:val="false"/>
          <w:i w:val="false"/>
          <w:color w:val="000000"/>
          <w:sz w:val="28"/>
        </w:rPr>
        <w:t xml:space="preserve">2001 жылғы 3 желтоқсандағы </w:t>
      </w:r>
      <w:r>
        <w:br/>
      </w:r>
      <w:r>
        <w:rPr>
          <w:rFonts w:ascii="Times New Roman"/>
          <w:b w:val="false"/>
          <w:i w:val="false"/>
          <w:color w:val="000000"/>
          <w:sz w:val="28"/>
        </w:rPr>
        <w:t>
</w:t>
      </w:r>
      <w:r>
        <w:rPr>
          <w:rFonts w:ascii="Times New Roman"/>
          <w:b w:val="false"/>
          <w:i w:val="false"/>
          <w:color w:val="000000"/>
          <w:sz w:val="28"/>
        </w:rPr>
        <w:t xml:space="preserve">N 1642 бұйрығына </w:t>
      </w:r>
      <w:r>
        <w:br/>
      </w:r>
      <w:r>
        <w:rPr>
          <w:rFonts w:ascii="Times New Roman"/>
          <w:b w:val="false"/>
          <w:i w:val="false"/>
          <w:color w:val="000000"/>
          <w:sz w:val="28"/>
        </w:rPr>
        <w:t>
</w:t>
      </w:r>
      <w:r>
        <w:rPr>
          <w:rFonts w:ascii="Times New Roman"/>
          <w:b w:val="false"/>
          <w:i w:val="false"/>
          <w:color w:val="000000"/>
          <w:sz w:val="28"/>
        </w:rPr>
        <w:t xml:space="preserve">     N 1 қосымша </w:t>
      </w:r>
    </w:p>
    <w:p>
      <w:pPr>
        <w:spacing w:after="0"/>
        <w:ind w:left="0"/>
        <w:jc w:val="both"/>
      </w:pPr>
      <w:r>
        <w:rPr>
          <w:rFonts w:ascii="Times New Roman"/>
          <w:b/>
          <w:i w:val="false"/>
          <w:color w:val="000000"/>
          <w:sz w:val="28"/>
        </w:rPr>
        <w:t xml:space="preserve">      307.00 Нысан </w:t>
      </w:r>
      <w:r>
        <w:br/>
      </w:r>
      <w:r>
        <w:rPr>
          <w:rFonts w:ascii="Times New Roman"/>
          <w:b w:val="false"/>
          <w:i w:val="false"/>
          <w:color w:val="000000"/>
          <w:sz w:val="28"/>
        </w:rPr>
        <w:t>
</w:t>
      </w:r>
      <w:r>
        <w:rPr>
          <w:rFonts w:ascii="Times New Roman"/>
          <w:b/>
          <w:i w:val="false"/>
          <w:color w:val="000000"/>
          <w:sz w:val="28"/>
        </w:rPr>
        <w:t xml:space="preserve">Салық кезеңi iшiнде (есептi тоқсан) </w:t>
      </w:r>
      <w:r>
        <w:br/>
      </w:r>
      <w:r>
        <w:rPr>
          <w:rFonts w:ascii="Times New Roman"/>
          <w:b w:val="false"/>
          <w:i w:val="false"/>
          <w:color w:val="000000"/>
          <w:sz w:val="28"/>
        </w:rPr>
        <w:t>
</w:t>
      </w:r>
      <w:r>
        <w:rPr>
          <w:rFonts w:ascii="Times New Roman"/>
          <w:b/>
          <w:i w:val="false"/>
          <w:color w:val="000000"/>
          <w:sz w:val="28"/>
        </w:rPr>
        <w:t xml:space="preserve">ішінде сатып алынған тауарлар </w:t>
      </w:r>
      <w:r>
        <w:br/>
      </w:r>
      <w:r>
        <w:rPr>
          <w:rFonts w:ascii="Times New Roman"/>
          <w:b w:val="false"/>
          <w:i w:val="false"/>
          <w:color w:val="000000"/>
          <w:sz w:val="28"/>
        </w:rPr>
        <w:t>
</w:t>
      </w:r>
      <w:r>
        <w:rPr>
          <w:rFonts w:ascii="Times New Roman"/>
          <w:b/>
          <w:i w:val="false"/>
          <w:color w:val="000000"/>
          <w:sz w:val="28"/>
        </w:rPr>
        <w:t xml:space="preserve">(жұмыстар, қызмет көрсетулер) </w:t>
      </w:r>
      <w:r>
        <w:br/>
      </w:r>
      <w:r>
        <w:rPr>
          <w:rFonts w:ascii="Times New Roman"/>
          <w:b w:val="false"/>
          <w:i w:val="false"/>
          <w:color w:val="000000"/>
          <w:sz w:val="28"/>
        </w:rPr>
        <w:t>
</w:t>
      </w:r>
      <w:r>
        <w:rPr>
          <w:rFonts w:ascii="Times New Roman"/>
          <w:b/>
          <w:i w:val="false"/>
          <w:color w:val="000000"/>
          <w:sz w:val="28"/>
        </w:rPr>
        <w:t xml:space="preserve">бойынша шот-фактуралардың </w:t>
      </w:r>
      <w:r>
        <w:br/>
      </w:r>
      <w:r>
        <w:rPr>
          <w:rFonts w:ascii="Times New Roman"/>
          <w:b w:val="false"/>
          <w:i w:val="false"/>
          <w:color w:val="000000"/>
          <w:sz w:val="28"/>
        </w:rPr>
        <w:t>
</w:t>
      </w:r>
      <w:r>
        <w:rPr>
          <w:rFonts w:ascii="Times New Roman"/>
          <w:b/>
          <w:i w:val="false"/>
          <w:color w:val="000000"/>
          <w:sz w:val="28"/>
        </w:rPr>
        <w:t xml:space="preserve">тiзiлiмi </w:t>
      </w:r>
    </w:p>
    <w:p>
      <w:pPr>
        <w:spacing w:after="0"/>
        <w:ind w:left="0"/>
        <w:jc w:val="both"/>
      </w:pPr>
      <w:r>
        <w:rPr>
          <w:rFonts w:ascii="Times New Roman"/>
          <w:b w:val="false"/>
          <w:i w:val="false"/>
          <w:color w:val="000000"/>
          <w:sz w:val="28"/>
        </w:rPr>
        <w:t xml:space="preserve">Ағымдағы беттің нөмірін көрсетіңіз. _ _ _ А парағы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ережесін оқыңыз.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Назар аударыңыз !, +, /, %, Z белгілерін пайдаланбаңыз, Қара немесе </w:t>
      </w:r>
      <w:r>
        <w:br/>
      </w:r>
      <w:r>
        <w:rPr>
          <w:rFonts w:ascii="Times New Roman"/>
          <w:b w:val="false"/>
          <w:i w:val="false"/>
          <w:color w:val="000000"/>
          <w:sz w:val="28"/>
        </w:rPr>
        <w:t>
</w:t>
      </w:r>
      <w:r>
        <w:rPr>
          <w:rFonts w:ascii="Times New Roman"/>
          <w:b w:val="false"/>
          <w:i w:val="false"/>
          <w:color w:val="000000"/>
          <w:sz w:val="28"/>
        </w:rPr>
        <w:t xml:space="preserve"> Көк сиялы қаламмен немесе қаламұшпен, Баспа әріптермен толтырыңыз.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Бөлім. Қосылған құн салығын төлеуші туралы жалпы ақпарат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1. СТН _ _ _ _ _ _ _ _ _ _  2. ҚҚС төлеушінің аты-жөні_ _ _ _ _ _ _ </w:t>
      </w:r>
      <w:r>
        <w:br/>
      </w:r>
      <w:r>
        <w:rPr>
          <w:rFonts w:ascii="Times New Roman"/>
          <w:b w:val="false"/>
          <w:i w:val="false"/>
          <w:color w:val="000000"/>
          <w:sz w:val="28"/>
        </w:rPr>
        <w:t>
</w:t>
      </w:r>
      <w:r>
        <w:rPr>
          <w:rFonts w:ascii="Times New Roman"/>
          <w:b w:val="false"/>
          <w:i w:val="false"/>
          <w:color w:val="000000"/>
          <w:sz w:val="28"/>
        </w:rPr>
        <w:t xml:space="preserve">3. ҚҚС бойынша есепке          және атау _ _ _ _ _ _ _ _ _ _ _ _ _ _ </w:t>
      </w:r>
      <w:r>
        <w:br/>
      </w:r>
      <w:r>
        <w:rPr>
          <w:rFonts w:ascii="Times New Roman"/>
          <w:b w:val="false"/>
          <w:i w:val="false"/>
          <w:color w:val="000000"/>
          <w:sz w:val="28"/>
        </w:rPr>
        <w:t>
</w:t>
      </w:r>
      <w:r>
        <w:rPr>
          <w:rFonts w:ascii="Times New Roman"/>
          <w:b w:val="false"/>
          <w:i w:val="false"/>
          <w:color w:val="000000"/>
          <w:sz w:val="28"/>
        </w:rPr>
        <w:t xml:space="preserve">   қойылғаны туралы куәлік: Нөмірі және сериясы  _ _ _ _ _ _ _ _ __ </w:t>
      </w:r>
      <w:r>
        <w:br/>
      </w:r>
      <w:r>
        <w:rPr>
          <w:rFonts w:ascii="Times New Roman"/>
          <w:b w:val="false"/>
          <w:i w:val="false"/>
          <w:color w:val="000000"/>
          <w:sz w:val="28"/>
        </w:rPr>
        <w:t>
</w:t>
      </w:r>
      <w:r>
        <w:rPr>
          <w:rFonts w:ascii="Times New Roman"/>
          <w:b w:val="false"/>
          <w:i w:val="false"/>
          <w:color w:val="000000"/>
          <w:sz w:val="28"/>
        </w:rPr>
        <w:t xml:space="preserve">   Берілген күні _ _ _ _ _ _ </w:t>
      </w:r>
      <w:r>
        <w:br/>
      </w:r>
      <w:r>
        <w:rPr>
          <w:rFonts w:ascii="Times New Roman"/>
          <w:b w:val="false"/>
          <w:i w:val="false"/>
          <w:color w:val="000000"/>
          <w:sz w:val="28"/>
        </w:rPr>
        <w:t>
</w:t>
      </w:r>
      <w:r>
        <w:rPr>
          <w:rFonts w:ascii="Times New Roman"/>
          <w:b w:val="false"/>
          <w:i w:val="false"/>
          <w:color w:val="000000"/>
          <w:sz w:val="28"/>
        </w:rPr>
        <w:t xml:space="preserve">4. Кезеңі: А Ай _ _ Немесе Тоқсан __  В  _ _  _ жылы__ </w:t>
      </w:r>
    </w:p>
    <w:p>
      <w:pPr>
        <w:spacing w:after="0"/>
        <w:ind w:left="0"/>
        <w:jc w:val="both"/>
      </w:pPr>
      <w:r>
        <w:rPr>
          <w:rFonts w:ascii="Times New Roman"/>
          <w:b w:val="false"/>
          <w:i w:val="false"/>
          <w:color w:val="000000"/>
          <w:sz w:val="28"/>
        </w:rPr>
        <w:t xml:space="preserve">5. Шот-фактураның тізілімі (тиісті | Х | тор көзде көрсетіңіз): </w:t>
      </w:r>
      <w:r>
        <w:br/>
      </w:r>
      <w:r>
        <w:rPr>
          <w:rFonts w:ascii="Times New Roman"/>
          <w:b w:val="false"/>
          <w:i w:val="false"/>
          <w:color w:val="000000"/>
          <w:sz w:val="28"/>
        </w:rPr>
        <w:t>
</w:t>
      </w:r>
      <w:r>
        <w:rPr>
          <w:rFonts w:ascii="Times New Roman"/>
          <w:b w:val="false"/>
          <w:i w:val="false"/>
          <w:color w:val="000000"/>
          <w:sz w:val="28"/>
        </w:rPr>
        <w:t xml:space="preserve">                      __          __                   __ </w:t>
      </w:r>
      <w:r>
        <w:br/>
      </w:r>
      <w:r>
        <w:rPr>
          <w:rFonts w:ascii="Times New Roman"/>
          <w:b w:val="false"/>
          <w:i w:val="false"/>
          <w:color w:val="000000"/>
          <w:sz w:val="28"/>
        </w:rPr>
        <w:t>
</w:t>
      </w:r>
      <w:r>
        <w:rPr>
          <w:rFonts w:ascii="Times New Roman"/>
          <w:b w:val="false"/>
          <w:i w:val="false"/>
          <w:color w:val="000000"/>
          <w:sz w:val="28"/>
        </w:rPr>
        <w:t xml:space="preserve">            Негізгі  |__|        |__|        Қосымша  |__|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Бөлім. Сатып алынған тауар (жұмыс, қызмет көрсету) </w:t>
      </w:r>
      <w:r>
        <w:br/>
      </w:r>
      <w:r>
        <w:rPr>
          <w:rFonts w:ascii="Times New Roman"/>
          <w:b w:val="false"/>
          <w:i w:val="false"/>
          <w:color w:val="000000"/>
          <w:sz w:val="28"/>
        </w:rPr>
        <w:t>
</w:t>
      </w:r>
      <w:r>
        <w:rPr>
          <w:rFonts w:ascii="Times New Roman"/>
          <w:b w:val="false"/>
          <w:i w:val="false"/>
          <w:color w:val="000000"/>
          <w:sz w:val="28"/>
        </w:rPr>
        <w:t xml:space="preserve">                    бойынша ҚҚС сомасы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А N B Жеткізушінің СТН C Жеткізушінің ҚҚС D Қосымша E Шот-фак.F Шот </w:t>
      </w:r>
      <w:r>
        <w:br/>
      </w:r>
      <w:r>
        <w:rPr>
          <w:rFonts w:ascii="Times New Roman"/>
          <w:b w:val="false"/>
          <w:i w:val="false"/>
          <w:color w:val="000000"/>
          <w:sz w:val="28"/>
        </w:rPr>
        <w:t>
</w:t>
      </w:r>
      <w:r>
        <w:rPr>
          <w:rFonts w:ascii="Times New Roman"/>
          <w:b w:val="false"/>
          <w:i w:val="false"/>
          <w:color w:val="000000"/>
          <w:sz w:val="28"/>
        </w:rPr>
        <w:t xml:space="preserve">                         бойынша есепке     шот-      тураның  фак. </w:t>
      </w:r>
      <w:r>
        <w:br/>
      </w:r>
      <w:r>
        <w:rPr>
          <w:rFonts w:ascii="Times New Roman"/>
          <w:b w:val="false"/>
          <w:i w:val="false"/>
          <w:color w:val="000000"/>
          <w:sz w:val="28"/>
        </w:rPr>
        <w:t>
</w:t>
      </w:r>
      <w:r>
        <w:rPr>
          <w:rFonts w:ascii="Times New Roman"/>
          <w:b w:val="false"/>
          <w:i w:val="false"/>
          <w:color w:val="000000"/>
          <w:sz w:val="28"/>
        </w:rPr>
        <w:t xml:space="preserve">                         қою туралы куәлі.  фактура    N       тура </w:t>
      </w:r>
      <w:r>
        <w:br/>
      </w:r>
      <w:r>
        <w:rPr>
          <w:rFonts w:ascii="Times New Roman"/>
          <w:b w:val="false"/>
          <w:i w:val="false"/>
          <w:color w:val="000000"/>
          <w:sz w:val="28"/>
        </w:rPr>
        <w:t>
</w:t>
      </w:r>
      <w:r>
        <w:rPr>
          <w:rFonts w:ascii="Times New Roman"/>
          <w:b w:val="false"/>
          <w:i w:val="false"/>
          <w:color w:val="000000"/>
          <w:sz w:val="28"/>
        </w:rPr>
        <w:t xml:space="preserve">                         гінің сериясы                        жазыл. </w:t>
      </w:r>
      <w:r>
        <w:br/>
      </w:r>
      <w:r>
        <w:rPr>
          <w:rFonts w:ascii="Times New Roman"/>
          <w:b w:val="false"/>
          <w:i w:val="false"/>
          <w:color w:val="000000"/>
          <w:sz w:val="28"/>
        </w:rPr>
        <w:t>
</w:t>
      </w:r>
      <w:r>
        <w:rPr>
          <w:rFonts w:ascii="Times New Roman"/>
          <w:b w:val="false"/>
          <w:i w:val="false"/>
          <w:color w:val="000000"/>
          <w:sz w:val="28"/>
        </w:rPr>
        <w:t xml:space="preserve">                         мен нөмірі                            ған </w:t>
      </w:r>
      <w:r>
        <w:br/>
      </w:r>
      <w:r>
        <w:rPr>
          <w:rFonts w:ascii="Times New Roman"/>
          <w:b w:val="false"/>
          <w:i w:val="false"/>
          <w:color w:val="000000"/>
          <w:sz w:val="28"/>
        </w:rPr>
        <w:t>
</w:t>
      </w:r>
      <w:r>
        <w:rPr>
          <w:rFonts w:ascii="Times New Roman"/>
          <w:b w:val="false"/>
          <w:i w:val="false"/>
          <w:color w:val="000000"/>
          <w:sz w:val="28"/>
        </w:rPr>
        <w:t xml:space="preserve">                                                               күн </w:t>
      </w:r>
      <w:r>
        <w:br/>
      </w:r>
      <w:r>
        <w:rPr>
          <w:rFonts w:ascii="Times New Roman"/>
          <w:b w:val="false"/>
          <w:i w:val="false"/>
          <w:color w:val="000000"/>
          <w:sz w:val="28"/>
        </w:rPr>
        <w:t>
</w:t>
      </w:r>
      <w:r>
        <w:rPr>
          <w:rFonts w:ascii="Times New Roman"/>
          <w:b w:val="false"/>
          <w:i w:val="false"/>
          <w:color w:val="000000"/>
          <w:sz w:val="28"/>
        </w:rPr>
        <w:t xml:space="preserve">___ __________________  __________________ _________ _________ ____ </w:t>
      </w:r>
      <w:r>
        <w:br/>
      </w:r>
      <w:r>
        <w:rPr>
          <w:rFonts w:ascii="Times New Roman"/>
          <w:b w:val="false"/>
          <w:i w:val="false"/>
          <w:color w:val="000000"/>
          <w:sz w:val="28"/>
        </w:rPr>
        <w:t>
</w:t>
      </w:r>
      <w:r>
        <w:rPr>
          <w:rFonts w:ascii="Times New Roman"/>
          <w:b w:val="false"/>
          <w:i w:val="false"/>
          <w:color w:val="000000"/>
          <w:sz w:val="28"/>
        </w:rPr>
        <w:t xml:space="preserve">_ _ _ Жиынтығы (жол нысан.  Сериясы  Нөмірі </w:t>
      </w:r>
      <w:r>
        <w:br/>
      </w:r>
      <w:r>
        <w:rPr>
          <w:rFonts w:ascii="Times New Roman"/>
          <w:b w:val="false"/>
          <w:i w:val="false"/>
          <w:color w:val="000000"/>
          <w:sz w:val="28"/>
        </w:rPr>
        <w:t>
</w:t>
      </w:r>
      <w:r>
        <w:rPr>
          <w:rFonts w:ascii="Times New Roman"/>
          <w:b w:val="false"/>
          <w:i w:val="false"/>
          <w:color w:val="000000"/>
          <w:sz w:val="28"/>
        </w:rPr>
        <w:t xml:space="preserve">      ның жиынтығы бойынша </w:t>
      </w:r>
      <w:r>
        <w:br/>
      </w:r>
      <w:r>
        <w:rPr>
          <w:rFonts w:ascii="Times New Roman"/>
          <w:b w:val="false"/>
          <w:i w:val="false"/>
          <w:color w:val="000000"/>
          <w:sz w:val="28"/>
        </w:rPr>
        <w:t>
</w:t>
      </w:r>
      <w:r>
        <w:rPr>
          <w:rFonts w:ascii="Times New Roman"/>
          <w:b w:val="false"/>
          <w:i w:val="false"/>
          <w:color w:val="000000"/>
          <w:sz w:val="28"/>
        </w:rPr>
        <w:t xml:space="preserve">      ҒАНА толтырылады)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__  __________ _ _ 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300/1106000100/01.01.2002/001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Мемлекеттiк кiрiс Министрiнiң </w:t>
      </w:r>
      <w:r>
        <w:br/>
      </w:r>
      <w:r>
        <w:rPr>
          <w:rFonts w:ascii="Times New Roman"/>
          <w:b w:val="false"/>
          <w:i w:val="false"/>
          <w:color w:val="000000"/>
          <w:sz w:val="28"/>
        </w:rPr>
        <w:t>
</w:t>
      </w:r>
      <w:r>
        <w:rPr>
          <w:rFonts w:ascii="Times New Roman"/>
          <w:b w:val="false"/>
          <w:i w:val="false"/>
          <w:color w:val="000000"/>
          <w:sz w:val="28"/>
        </w:rPr>
        <w:t xml:space="preserve">2001 жылғы 3 желтоқсандағы </w:t>
      </w:r>
      <w:r>
        <w:br/>
      </w:r>
      <w:r>
        <w:rPr>
          <w:rFonts w:ascii="Times New Roman"/>
          <w:b w:val="false"/>
          <w:i w:val="false"/>
          <w:color w:val="000000"/>
          <w:sz w:val="28"/>
        </w:rPr>
        <w:t>
</w:t>
      </w:r>
      <w:r>
        <w:rPr>
          <w:rFonts w:ascii="Times New Roman"/>
          <w:b w:val="false"/>
          <w:i w:val="false"/>
          <w:color w:val="000000"/>
          <w:sz w:val="28"/>
        </w:rPr>
        <w:t xml:space="preserve">N 1642 бұйрығына </w:t>
      </w:r>
      <w:r>
        <w:br/>
      </w:r>
      <w:r>
        <w:rPr>
          <w:rFonts w:ascii="Times New Roman"/>
          <w:b w:val="false"/>
          <w:i w:val="false"/>
          <w:color w:val="000000"/>
          <w:sz w:val="28"/>
        </w:rPr>
        <w:t>
</w:t>
      </w:r>
      <w:r>
        <w:rPr>
          <w:rFonts w:ascii="Times New Roman"/>
          <w:b w:val="false"/>
          <w:i w:val="false"/>
          <w:color w:val="000000"/>
          <w:sz w:val="28"/>
        </w:rPr>
        <w:t xml:space="preserve">     N 1 қосымша       </w:t>
      </w:r>
    </w:p>
    <w:p>
      <w:pPr>
        <w:spacing w:after="0"/>
        <w:ind w:left="0"/>
        <w:jc w:val="both"/>
      </w:pPr>
      <w:r>
        <w:rPr>
          <w:rFonts w:ascii="Times New Roman"/>
          <w:b/>
          <w:i w:val="false"/>
          <w:color w:val="000000"/>
          <w:sz w:val="28"/>
        </w:rPr>
        <w:t xml:space="preserve">Қазақстан Республикасы  307.00 Нысан </w:t>
      </w:r>
      <w:r>
        <w:br/>
      </w:r>
      <w:r>
        <w:rPr>
          <w:rFonts w:ascii="Times New Roman"/>
          <w:b w:val="false"/>
          <w:i w:val="false"/>
          <w:color w:val="000000"/>
          <w:sz w:val="28"/>
        </w:rPr>
        <w:t>
</w:t>
      </w:r>
      <w:r>
        <w:rPr>
          <w:rFonts w:ascii="Times New Roman"/>
          <w:b/>
          <w:i w:val="false"/>
          <w:color w:val="000000"/>
          <w:sz w:val="28"/>
        </w:rPr>
        <w:t xml:space="preserve">Салық кезеңi iшiнде (есептi тоқсан) </w:t>
      </w:r>
      <w:r>
        <w:br/>
      </w:r>
      <w:r>
        <w:rPr>
          <w:rFonts w:ascii="Times New Roman"/>
          <w:b w:val="false"/>
          <w:i w:val="false"/>
          <w:color w:val="000000"/>
          <w:sz w:val="28"/>
        </w:rPr>
        <w:t>
</w:t>
      </w:r>
      <w:r>
        <w:rPr>
          <w:rFonts w:ascii="Times New Roman"/>
          <w:b/>
          <w:i w:val="false"/>
          <w:color w:val="000000"/>
          <w:sz w:val="28"/>
        </w:rPr>
        <w:t xml:space="preserve">ішінде сатып алынған тауарлар </w:t>
      </w:r>
      <w:r>
        <w:br/>
      </w:r>
      <w:r>
        <w:rPr>
          <w:rFonts w:ascii="Times New Roman"/>
          <w:b w:val="false"/>
          <w:i w:val="false"/>
          <w:color w:val="000000"/>
          <w:sz w:val="28"/>
        </w:rPr>
        <w:t>
</w:t>
      </w:r>
      <w:r>
        <w:rPr>
          <w:rFonts w:ascii="Times New Roman"/>
          <w:b/>
          <w:i w:val="false"/>
          <w:color w:val="000000"/>
          <w:sz w:val="28"/>
        </w:rPr>
        <w:t xml:space="preserve">(жұмыстар, қызмет көрсетулер) </w:t>
      </w:r>
      <w:r>
        <w:br/>
      </w:r>
      <w:r>
        <w:rPr>
          <w:rFonts w:ascii="Times New Roman"/>
          <w:b w:val="false"/>
          <w:i w:val="false"/>
          <w:color w:val="000000"/>
          <w:sz w:val="28"/>
        </w:rPr>
        <w:t>
</w:t>
      </w:r>
      <w:r>
        <w:rPr>
          <w:rFonts w:ascii="Times New Roman"/>
          <w:b/>
          <w:i w:val="false"/>
          <w:color w:val="000000"/>
          <w:sz w:val="28"/>
        </w:rPr>
        <w:t xml:space="preserve">бойынша шот-фактуралардың </w:t>
      </w:r>
      <w:r>
        <w:br/>
      </w:r>
      <w:r>
        <w:rPr>
          <w:rFonts w:ascii="Times New Roman"/>
          <w:b w:val="false"/>
          <w:i w:val="false"/>
          <w:color w:val="000000"/>
          <w:sz w:val="28"/>
        </w:rPr>
        <w:t>
</w:t>
      </w:r>
      <w:r>
        <w:rPr>
          <w:rFonts w:ascii="Times New Roman"/>
          <w:b/>
          <w:i w:val="false"/>
          <w:color w:val="000000"/>
          <w:sz w:val="28"/>
        </w:rPr>
        <w:t xml:space="preserve">тiзiлiмi </w:t>
      </w:r>
    </w:p>
    <w:p>
      <w:pPr>
        <w:spacing w:after="0"/>
        <w:ind w:left="0"/>
        <w:jc w:val="both"/>
      </w:pPr>
      <w:r>
        <w:rPr>
          <w:rFonts w:ascii="Times New Roman"/>
          <w:b w:val="false"/>
          <w:i w:val="false"/>
          <w:color w:val="000000"/>
          <w:sz w:val="28"/>
        </w:rPr>
        <w:t xml:space="preserve">                  Ағымдағы беттің нөмірін көрсетіңіз. _ _ _ В парағы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ережесін оқыңыз.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Назар аударыңыз !, +, /, %, Z белгілерін пайдаланбаңыз, Қара немесе </w:t>
      </w:r>
      <w:r>
        <w:br/>
      </w:r>
      <w:r>
        <w:rPr>
          <w:rFonts w:ascii="Times New Roman"/>
          <w:b w:val="false"/>
          <w:i w:val="false"/>
          <w:color w:val="000000"/>
          <w:sz w:val="28"/>
        </w:rPr>
        <w:t>
</w:t>
      </w:r>
      <w:r>
        <w:rPr>
          <w:rFonts w:ascii="Times New Roman"/>
          <w:b w:val="false"/>
          <w:i w:val="false"/>
          <w:color w:val="000000"/>
          <w:sz w:val="28"/>
        </w:rPr>
        <w:t xml:space="preserve">Көк сиялы қаламмен немесе қаламұшпен, Баспа әріптермен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Бөлім. Қосылған құн салығын төлеуші туралы жалпы ақпарат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СТН _ _ _ _ _ _ _ _ _ _  </w:t>
      </w:r>
      <w:r>
        <w:br/>
      </w:r>
      <w:r>
        <w:rPr>
          <w:rFonts w:ascii="Times New Roman"/>
          <w:b w:val="false"/>
          <w:i w:val="false"/>
          <w:color w:val="000000"/>
          <w:sz w:val="28"/>
        </w:rPr>
        <w:t>
</w:t>
      </w:r>
      <w:r>
        <w:rPr>
          <w:rFonts w:ascii="Times New Roman"/>
          <w:b w:val="false"/>
          <w:i w:val="false"/>
          <w:color w:val="000000"/>
          <w:sz w:val="28"/>
        </w:rPr>
        <w:t xml:space="preserve">   2. Кезеңі: А Ай _ _ Немесе Тоқсан __  В  _ _  _ жылы </w:t>
      </w:r>
      <w:r>
        <w:br/>
      </w:r>
      <w:r>
        <w:rPr>
          <w:rFonts w:ascii="Times New Roman"/>
          <w:b w:val="false"/>
          <w:i w:val="false"/>
          <w:color w:val="000000"/>
          <w:sz w:val="28"/>
        </w:rPr>
        <w:t>
</w:t>
      </w:r>
      <w:r>
        <w:rPr>
          <w:rFonts w:ascii="Times New Roman"/>
          <w:b w:val="false"/>
          <w:i w:val="false"/>
          <w:color w:val="000000"/>
          <w:sz w:val="28"/>
        </w:rPr>
        <w:t xml:space="preserve">                                       __ </w:t>
      </w:r>
      <w:r>
        <w:br/>
      </w:r>
      <w:r>
        <w:rPr>
          <w:rFonts w:ascii="Times New Roman"/>
          <w:b w:val="false"/>
          <w:i w:val="false"/>
          <w:color w:val="000000"/>
          <w:sz w:val="28"/>
        </w:rPr>
        <w:t>
</w:t>
      </w:r>
      <w:r>
        <w:rPr>
          <w:rFonts w:ascii="Times New Roman"/>
          <w:b w:val="false"/>
          <w:i w:val="false"/>
          <w:color w:val="000000"/>
          <w:sz w:val="28"/>
        </w:rPr>
        <w:t xml:space="preserve">   3. Шот-фактураның тізілімі (тиісті | Х | тор көзде көрсетіңіз): </w:t>
      </w:r>
      <w:r>
        <w:br/>
      </w:r>
      <w:r>
        <w:rPr>
          <w:rFonts w:ascii="Times New Roman"/>
          <w:b w:val="false"/>
          <w:i w:val="false"/>
          <w:color w:val="000000"/>
          <w:sz w:val="28"/>
        </w:rPr>
        <w:t>
</w:t>
      </w:r>
      <w:r>
        <w:rPr>
          <w:rFonts w:ascii="Times New Roman"/>
          <w:b w:val="false"/>
          <w:i w:val="false"/>
          <w:color w:val="000000"/>
          <w:sz w:val="28"/>
        </w:rPr>
        <w:t xml:space="preserve">                                       __ </w:t>
      </w:r>
      <w:r>
        <w:br/>
      </w:r>
      <w:r>
        <w:rPr>
          <w:rFonts w:ascii="Times New Roman"/>
          <w:b w:val="false"/>
          <w:i w:val="false"/>
          <w:color w:val="000000"/>
          <w:sz w:val="28"/>
        </w:rPr>
        <w:t>
</w:t>
      </w:r>
      <w:r>
        <w:rPr>
          <w:rFonts w:ascii="Times New Roman"/>
          <w:b w:val="false"/>
          <w:i w:val="false"/>
          <w:color w:val="000000"/>
          <w:sz w:val="28"/>
        </w:rPr>
        <w:t xml:space="preserve">                      __          __                   __ </w:t>
      </w:r>
      <w:r>
        <w:br/>
      </w:r>
      <w:r>
        <w:rPr>
          <w:rFonts w:ascii="Times New Roman"/>
          <w:b w:val="false"/>
          <w:i w:val="false"/>
          <w:color w:val="000000"/>
          <w:sz w:val="28"/>
        </w:rPr>
        <w:t>
</w:t>
      </w:r>
      <w:r>
        <w:rPr>
          <w:rFonts w:ascii="Times New Roman"/>
          <w:b w:val="false"/>
          <w:i w:val="false"/>
          <w:color w:val="000000"/>
          <w:sz w:val="28"/>
        </w:rPr>
        <w:t xml:space="preserve">            Негізгі  |__|        |__|        Қосымша  |__|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Бөлім. Сатып алынған тауар (жұмыс, қызмет көрсету) </w:t>
      </w:r>
      <w:r>
        <w:br/>
      </w:r>
      <w:r>
        <w:rPr>
          <w:rFonts w:ascii="Times New Roman"/>
          <w:b w:val="false"/>
          <w:i w:val="false"/>
          <w:color w:val="000000"/>
          <w:sz w:val="28"/>
        </w:rPr>
        <w:t>
</w:t>
      </w:r>
      <w:r>
        <w:rPr>
          <w:rFonts w:ascii="Times New Roman"/>
          <w:b w:val="false"/>
          <w:i w:val="false"/>
          <w:color w:val="000000"/>
          <w:sz w:val="28"/>
        </w:rPr>
        <w:t xml:space="preserve">                       бойынша ҚҚС сомасы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А N  G ҚҚС жоқ құнның барлығы  H оның ішінде, салық    I ҚҚС сомасы </w:t>
      </w:r>
      <w:r>
        <w:br/>
      </w:r>
      <w:r>
        <w:rPr>
          <w:rFonts w:ascii="Times New Roman"/>
          <w:b w:val="false"/>
          <w:i w:val="false"/>
          <w:color w:val="000000"/>
          <w:sz w:val="28"/>
        </w:rPr>
        <w:t>
</w:t>
      </w:r>
      <w:r>
        <w:rPr>
          <w:rFonts w:ascii="Times New Roman"/>
          <w:b w:val="false"/>
          <w:i w:val="false"/>
          <w:color w:val="000000"/>
          <w:sz w:val="28"/>
        </w:rPr>
        <w:t xml:space="preserve">                                 салынатын айналым </w:t>
      </w:r>
      <w:r>
        <w:br/>
      </w:r>
      <w:r>
        <w:rPr>
          <w:rFonts w:ascii="Times New Roman"/>
          <w:b w:val="false"/>
          <w:i w:val="false"/>
          <w:color w:val="000000"/>
          <w:sz w:val="28"/>
        </w:rPr>
        <w:t>
</w:t>
      </w:r>
      <w:r>
        <w:rPr>
          <w:rFonts w:ascii="Times New Roman"/>
          <w:b w:val="false"/>
          <w:i w:val="false"/>
          <w:color w:val="000000"/>
          <w:sz w:val="28"/>
        </w:rPr>
        <w:t xml:space="preserve">____    ________________________  ____________________   ___________ </w:t>
      </w:r>
      <w:r>
        <w:br/>
      </w:r>
      <w:r>
        <w:rPr>
          <w:rFonts w:ascii="Times New Roman"/>
          <w:b w:val="false"/>
          <w:i w:val="false"/>
          <w:color w:val="000000"/>
          <w:sz w:val="28"/>
        </w:rPr>
        <w:t>
</w:t>
      </w:r>
      <w:r>
        <w:rPr>
          <w:rFonts w:ascii="Times New Roman"/>
          <w:b w:val="false"/>
          <w:i w:val="false"/>
          <w:color w:val="000000"/>
          <w:sz w:val="28"/>
        </w:rPr>
        <w:t xml:space="preserve">   млрд.    млн.    мың      млрд.    млн.    мың    млрд. млн. мың </w:t>
      </w:r>
      <w:r>
        <w:br/>
      </w:r>
      <w:r>
        <w:rPr>
          <w:rFonts w:ascii="Times New Roman"/>
          <w:b w:val="false"/>
          <w:i w:val="false"/>
          <w:color w:val="000000"/>
          <w:sz w:val="28"/>
        </w:rPr>
        <w:t>
</w:t>
      </w:r>
      <w:r>
        <w:rPr>
          <w:rFonts w:ascii="Times New Roman"/>
          <w:b w:val="false"/>
          <w:i w:val="false"/>
          <w:color w:val="000000"/>
          <w:sz w:val="28"/>
        </w:rPr>
        <w:t xml:space="preserve">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__ _ _ _  _ _   _ _ _ __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__ _ _ _  _ _   _ _ _ _ _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 .______________________/___________/. Салық       _ _ _ _ </w:t>
      </w:r>
      <w:r>
        <w:br/>
      </w:r>
      <w:r>
        <w:rPr>
          <w:rFonts w:ascii="Times New Roman"/>
          <w:b w:val="false"/>
          <w:i w:val="false"/>
          <w:color w:val="000000"/>
          <w:sz w:val="28"/>
        </w:rPr>
        <w:t>
</w:t>
      </w:r>
      <w:r>
        <w:rPr>
          <w:rFonts w:ascii="Times New Roman"/>
          <w:b w:val="false"/>
          <w:i w:val="false"/>
          <w:color w:val="000000"/>
          <w:sz w:val="28"/>
        </w:rPr>
        <w:t xml:space="preserve"> .Тізілімді жасауға жауапты   Қолы   . органының </w:t>
      </w:r>
      <w:r>
        <w:br/>
      </w:r>
      <w:r>
        <w:rPr>
          <w:rFonts w:ascii="Times New Roman"/>
          <w:b w:val="false"/>
          <w:i w:val="false"/>
          <w:color w:val="000000"/>
          <w:sz w:val="28"/>
        </w:rPr>
        <w:t>
</w:t>
      </w:r>
      <w:r>
        <w:rPr>
          <w:rFonts w:ascii="Times New Roman"/>
          <w:b w:val="false"/>
          <w:i w:val="false"/>
          <w:color w:val="000000"/>
          <w:sz w:val="28"/>
        </w:rPr>
        <w:t xml:space="preserve"> . тұлғаның аты-жөні                 . коды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        МО .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   Шектеу сызығынан шықпаңыз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 </w:t>
      </w:r>
      <w:r>
        <w:br/>
      </w:r>
      <w:r>
        <w:rPr>
          <w:rFonts w:ascii="Times New Roman"/>
          <w:b w:val="false"/>
          <w:i w:val="false"/>
          <w:color w:val="000000"/>
          <w:sz w:val="28"/>
        </w:rPr>
        <w:t>
</w:t>
      </w:r>
      <w:r>
        <w:rPr>
          <w:rFonts w:ascii="Times New Roman"/>
          <w:b w:val="false"/>
          <w:i w:val="false"/>
          <w:color w:val="000000"/>
          <w:sz w:val="28"/>
        </w:rPr>
        <w:t xml:space="preserve">                                 .Тізілімді қабылдаған     Қолы   . </w:t>
      </w:r>
      <w:r>
        <w:br/>
      </w:r>
      <w:r>
        <w:rPr>
          <w:rFonts w:ascii="Times New Roman"/>
          <w:b w:val="false"/>
          <w:i w:val="false"/>
          <w:color w:val="000000"/>
          <w:sz w:val="28"/>
        </w:rPr>
        <w:t>
</w:t>
      </w:r>
      <w:r>
        <w:rPr>
          <w:rFonts w:ascii="Times New Roman"/>
          <w:b w:val="false"/>
          <w:i w:val="false"/>
          <w:color w:val="000000"/>
          <w:sz w:val="28"/>
        </w:rPr>
        <w:t xml:space="preserve">                                 . лауазымды тұлғаның             . </w:t>
      </w:r>
      <w:r>
        <w:br/>
      </w:r>
      <w:r>
        <w:rPr>
          <w:rFonts w:ascii="Times New Roman"/>
          <w:b w:val="false"/>
          <w:i w:val="false"/>
          <w:color w:val="000000"/>
          <w:sz w:val="28"/>
        </w:rPr>
        <w:t>
</w:t>
      </w:r>
      <w:r>
        <w:rPr>
          <w:rFonts w:ascii="Times New Roman"/>
          <w:b w:val="false"/>
          <w:i w:val="false"/>
          <w:color w:val="000000"/>
          <w:sz w:val="28"/>
        </w:rPr>
        <w:t xml:space="preserve">                                 .  аты-жөні                      .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Қабылдаған күн _ _ _ _ _ _ _ _ _ _ _   .   МО.  . </w:t>
      </w:r>
      <w:r>
        <w:br/>
      </w:r>
      <w:r>
        <w:rPr>
          <w:rFonts w:ascii="Times New Roman"/>
          <w:b w:val="false"/>
          <w:i w:val="false"/>
          <w:color w:val="000000"/>
          <w:sz w:val="28"/>
        </w:rPr>
        <w:t>
</w:t>
      </w:r>
      <w:r>
        <w:rPr>
          <w:rFonts w:ascii="Times New Roman"/>
          <w:b w:val="false"/>
          <w:i w:val="false"/>
          <w:color w:val="000000"/>
          <w:sz w:val="28"/>
        </w:rPr>
        <w:t xml:space="preserve">                          күні, айы жылы санмен   .......... </w:t>
      </w:r>
      <w:r>
        <w:br/>
      </w:r>
      <w:r>
        <w:rPr>
          <w:rFonts w:ascii="Times New Roman"/>
          <w:b w:val="false"/>
          <w:i w:val="false"/>
          <w:color w:val="000000"/>
          <w:sz w:val="28"/>
        </w:rPr>
        <w:t>
</w:t>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sz w:val="28"/>
        </w:rPr>
        <w:t xml:space="preserve">    000/00/000/000/01.01.2002/001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Мемлекеттік кіріс министрінің </w:t>
      </w:r>
      <w:r>
        <w:br/>
      </w:r>
      <w:r>
        <w:rPr>
          <w:rFonts w:ascii="Times New Roman"/>
          <w:b w:val="false"/>
          <w:i w:val="false"/>
          <w:color w:val="000000"/>
          <w:sz w:val="28"/>
        </w:rPr>
        <w:t>
</w:t>
      </w:r>
      <w:r>
        <w:rPr>
          <w:rFonts w:ascii="Times New Roman"/>
          <w:b w:val="false"/>
          <w:i w:val="false"/>
          <w:color w:val="000000"/>
          <w:sz w:val="28"/>
        </w:rPr>
        <w:t xml:space="preserve">2001 жылғы 3 желтоқсандағы </w:t>
      </w:r>
      <w:r>
        <w:br/>
      </w:r>
      <w:r>
        <w:rPr>
          <w:rFonts w:ascii="Times New Roman"/>
          <w:b w:val="false"/>
          <w:i w:val="false"/>
          <w:color w:val="000000"/>
          <w:sz w:val="28"/>
        </w:rPr>
        <w:t>
</w:t>
      </w:r>
      <w:r>
        <w:rPr>
          <w:rFonts w:ascii="Times New Roman"/>
          <w:b w:val="false"/>
          <w:i w:val="false"/>
          <w:color w:val="000000"/>
          <w:sz w:val="28"/>
        </w:rPr>
        <w:t xml:space="preserve">N 1642 бұйрығына     </w:t>
      </w:r>
      <w:r>
        <w:br/>
      </w:r>
      <w:r>
        <w:rPr>
          <w:rFonts w:ascii="Times New Roman"/>
          <w:b w:val="false"/>
          <w:i w:val="false"/>
          <w:color w:val="000000"/>
          <w:sz w:val="28"/>
        </w:rPr>
        <w:t>
</w:t>
      </w:r>
      <w:r>
        <w:rPr>
          <w:rFonts w:ascii="Times New Roman"/>
          <w:b w:val="false"/>
          <w:i w:val="false"/>
          <w:color w:val="000000"/>
          <w:sz w:val="28"/>
        </w:rPr>
        <w:t xml:space="preserve">N 2 Қосымша       </w:t>
      </w:r>
    </w:p>
    <w:p>
      <w:pPr>
        <w:spacing w:after="0"/>
        <w:ind w:left="0"/>
        <w:jc w:val="both"/>
      </w:pPr>
      <w:r>
        <w:rPr>
          <w:rFonts w:ascii="Times New Roman"/>
          <w:b/>
          <w:i w:val="false"/>
          <w:color w:val="000000"/>
          <w:sz w:val="28"/>
        </w:rPr>
        <w:t xml:space="preserve">Салық кезеңi iшiнде (есептi тоқсан) алынған </w:t>
      </w:r>
      <w:r>
        <w:br/>
      </w:r>
      <w:r>
        <w:rPr>
          <w:rFonts w:ascii="Times New Roman"/>
          <w:b w:val="false"/>
          <w:i w:val="false"/>
          <w:color w:val="000000"/>
          <w:sz w:val="28"/>
        </w:rPr>
        <w:t>
</w:t>
      </w:r>
      <w:r>
        <w:rPr>
          <w:rFonts w:ascii="Times New Roman"/>
          <w:b/>
          <w:i w:val="false"/>
          <w:color w:val="000000"/>
          <w:sz w:val="28"/>
        </w:rPr>
        <w:t xml:space="preserve">тауарлар (жұмыстар, қызмет көрсетулер) бойынша </w:t>
      </w:r>
      <w:r>
        <w:br/>
      </w:r>
      <w:r>
        <w:rPr>
          <w:rFonts w:ascii="Times New Roman"/>
          <w:b w:val="false"/>
          <w:i w:val="false"/>
          <w:color w:val="000000"/>
          <w:sz w:val="28"/>
        </w:rPr>
        <w:t>
</w:t>
      </w:r>
      <w:r>
        <w:rPr>
          <w:rFonts w:ascii="Times New Roman"/>
          <w:b/>
          <w:i w:val="false"/>
          <w:color w:val="000000"/>
          <w:sz w:val="28"/>
        </w:rPr>
        <w:t xml:space="preserve">шот-фактуралар Тiзiлiмiн толтыру </w:t>
      </w:r>
      <w:r>
        <w:br/>
      </w:r>
      <w:r>
        <w:rPr>
          <w:rFonts w:ascii="Times New Roman"/>
          <w:b w:val="false"/>
          <w:i w:val="false"/>
          <w:color w:val="000000"/>
          <w:sz w:val="28"/>
        </w:rPr>
        <w:t>
</w:t>
      </w:r>
      <w:r>
        <w:rPr>
          <w:rFonts w:ascii="Times New Roman"/>
          <w:b/>
          <w:i w:val="false"/>
          <w:color w:val="000000"/>
          <w:sz w:val="28"/>
        </w:rPr>
        <w:t xml:space="preserve">ТӘРТIБI </w:t>
      </w:r>
    </w:p>
    <w:p>
      <w:pPr>
        <w:spacing w:after="0"/>
        <w:ind w:left="0"/>
        <w:jc w:val="both"/>
      </w:pPr>
      <w:r>
        <w:rPr>
          <w:rFonts w:ascii="Times New Roman"/>
          <w:b w:val="false"/>
          <w:i w:val="false"/>
          <w:color w:val="000000"/>
          <w:sz w:val="28"/>
        </w:rPr>
        <w:t xml:space="preserve">      1. Осы тәртiп Қазақстан Республикасының 2001 жылғы 12 маусымдағы "Салық және бюджетке төленетiн басқа да мiндеттi төлемдер туралы"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сәйкес әзiрленген, салық кезеңi iшiнде (есептi тоқсан) алынған тауарлар (жұмыстар, қызмет көрсетулер) бойынша шот-фактуралар толтыру тiзiлiм (бұдан әрi - Тiзiлiм) нысанын белгiлейдi және оны толтыру тәртiбiн айқындайды. </w:t>
      </w:r>
      <w:r>
        <w:br/>
      </w:r>
      <w:r>
        <w:rPr>
          <w:rFonts w:ascii="Times New Roman"/>
          <w:b w:val="false"/>
          <w:i w:val="false"/>
          <w:color w:val="000000"/>
          <w:sz w:val="28"/>
        </w:rPr>
        <w:t>
</w:t>
      </w:r>
      <w:r>
        <w:rPr>
          <w:rFonts w:ascii="Times New Roman"/>
          <w:b w:val="false"/>
          <w:i w:val="false"/>
          <w:color w:val="000000"/>
          <w:sz w:val="28"/>
        </w:rPr>
        <w:t xml:space="preserve">      2. Тiзiлiм: </w:t>
      </w:r>
      <w:r>
        <w:br/>
      </w:r>
      <w:r>
        <w:rPr>
          <w:rFonts w:ascii="Times New Roman"/>
          <w:b w:val="false"/>
          <w:i w:val="false"/>
          <w:color w:val="000000"/>
          <w:sz w:val="28"/>
        </w:rPr>
        <w:t>
</w:t>
      </w:r>
      <w:r>
        <w:rPr>
          <w:rFonts w:ascii="Times New Roman"/>
          <w:b w:val="false"/>
          <w:i w:val="false"/>
          <w:color w:val="000000"/>
          <w:sz w:val="28"/>
        </w:rPr>
        <w:t xml:space="preserve">      1) қағаз тасығышта - айналмалы немесе ұшты қаламұшпен, қара немесе көк сиямен, бас баспа белгiлерiмен немесе баспа құрылғысын пайдалана отырып нысандар толтырылады; </w:t>
      </w:r>
      <w:r>
        <w:br/>
      </w:r>
      <w:r>
        <w:rPr>
          <w:rFonts w:ascii="Times New Roman"/>
          <w:b w:val="false"/>
          <w:i w:val="false"/>
          <w:color w:val="000000"/>
          <w:sz w:val="28"/>
        </w:rPr>
        <w:t>
</w:t>
      </w:r>
      <w:r>
        <w:rPr>
          <w:rFonts w:ascii="Times New Roman"/>
          <w:b w:val="false"/>
          <w:i w:val="false"/>
          <w:color w:val="000000"/>
          <w:sz w:val="28"/>
        </w:rPr>
        <w:t xml:space="preserve">      2) электрондық тасығышта толтырылады. </w:t>
      </w:r>
      <w:r>
        <w:br/>
      </w:r>
      <w:r>
        <w:rPr>
          <w:rFonts w:ascii="Times New Roman"/>
          <w:b w:val="false"/>
          <w:i w:val="false"/>
          <w:color w:val="000000"/>
          <w:sz w:val="28"/>
        </w:rPr>
        <w:t>
</w:t>
      </w:r>
      <w:r>
        <w:rPr>
          <w:rFonts w:ascii="Times New Roman"/>
          <w:b w:val="false"/>
          <w:i w:val="false"/>
          <w:color w:val="000000"/>
          <w:sz w:val="28"/>
        </w:rPr>
        <w:t xml:space="preserve">      3. Тiзiлiмдi беру кезiнде: </w:t>
      </w:r>
      <w:r>
        <w:br/>
      </w:r>
      <w:r>
        <w:rPr>
          <w:rFonts w:ascii="Times New Roman"/>
          <w:b w:val="false"/>
          <w:i w:val="false"/>
          <w:color w:val="000000"/>
          <w:sz w:val="28"/>
        </w:rPr>
        <w:t>
</w:t>
      </w:r>
      <w:r>
        <w:rPr>
          <w:rFonts w:ascii="Times New Roman"/>
          <w:b w:val="false"/>
          <w:i w:val="false"/>
          <w:color w:val="000000"/>
          <w:sz w:val="28"/>
        </w:rPr>
        <w:t xml:space="preserve">      1) келу тәртiбiмен қағаз тасығышта - нысандар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w:t>
      </w:r>
      <w:r>
        <w:rPr>
          <w:rFonts w:ascii="Times New Roman"/>
          <w:b w:val="false"/>
          <w:i w:val="false"/>
          <w:color w:val="000000"/>
          <w:sz w:val="28"/>
        </w:rPr>
        <w:t xml:space="preserve">      2) қағаз тасығыш пошта бойынша салық төлеушi тапсырысты хатпен байланыстың пошта немесе өзге ұйымының хабарламасын алады; </w:t>
      </w:r>
      <w:r>
        <w:br/>
      </w:r>
      <w:r>
        <w:rPr>
          <w:rFonts w:ascii="Times New Roman"/>
          <w:b w:val="false"/>
          <w:i w:val="false"/>
          <w:color w:val="000000"/>
          <w:sz w:val="28"/>
        </w:rPr>
        <w:t>
</w:t>
      </w:r>
      <w:r>
        <w:rPr>
          <w:rFonts w:ascii="Times New Roman"/>
          <w:b w:val="false"/>
          <w:i w:val="false"/>
          <w:color w:val="000000"/>
          <w:sz w:val="28"/>
        </w:rPr>
        <w:t xml:space="preserve">      3) келу тәртiбiмен электрондық түрде немесе электрондық пошта бойынша салық төлеушi Кодекстiң 69-бабының 8-тармағындағы 3) тармақшаға сәйкес нысанды жеткiзу туралы электрондық пошта бойынша немесе салық органында хабарламаны алады. </w:t>
      </w:r>
      <w:r>
        <w:br/>
      </w:r>
      <w:r>
        <w:rPr>
          <w:rFonts w:ascii="Times New Roman"/>
          <w:b w:val="false"/>
          <w:i w:val="false"/>
          <w:color w:val="000000"/>
          <w:sz w:val="28"/>
        </w:rPr>
        <w:t>
</w:t>
      </w:r>
      <w:r>
        <w:rPr>
          <w:rFonts w:ascii="Times New Roman"/>
          <w:b w:val="false"/>
          <w:i w:val="false"/>
          <w:color w:val="000000"/>
          <w:sz w:val="28"/>
        </w:rPr>
        <w:t xml:space="preserve">      4. Тiзiлiмдi толтыру кезеңде түзетулерге, тазартуларға және былғауға жол берiлмейдi, +, /, %, Z белгiлерi пайдаланылмайды. </w:t>
      </w:r>
      <w:r>
        <w:br/>
      </w:r>
      <w:r>
        <w:rPr>
          <w:rFonts w:ascii="Times New Roman"/>
          <w:b w:val="false"/>
          <w:i w:val="false"/>
          <w:color w:val="000000"/>
          <w:sz w:val="28"/>
        </w:rPr>
        <w:t>
</w:t>
      </w:r>
      <w:r>
        <w:rPr>
          <w:rFonts w:ascii="Times New Roman"/>
          <w:b w:val="false"/>
          <w:i w:val="false"/>
          <w:color w:val="000000"/>
          <w:sz w:val="28"/>
        </w:rPr>
        <w:t xml:space="preserve">      5. Соманың терiс мәнi тиiстi жол бағанының бiрiншi сол торкөзiн "-" белгiсiмен белгiленедi. </w:t>
      </w:r>
      <w:r>
        <w:br/>
      </w:r>
      <w:r>
        <w:rPr>
          <w:rFonts w:ascii="Times New Roman"/>
          <w:b w:val="false"/>
          <w:i w:val="false"/>
          <w:color w:val="000000"/>
          <w:sz w:val="28"/>
        </w:rPr>
        <w:t>
</w:t>
      </w:r>
      <w:r>
        <w:rPr>
          <w:rFonts w:ascii="Times New Roman"/>
          <w:b w:val="false"/>
          <w:i w:val="false"/>
          <w:color w:val="000000"/>
          <w:sz w:val="28"/>
        </w:rPr>
        <w:t xml:space="preserve">      6. Тiзiлiмдердiң тиiстi торкөздерiнiң көрсеткiштерi жоқ болған кезде толтырылмайды. </w:t>
      </w:r>
      <w:r>
        <w:br/>
      </w:r>
      <w:r>
        <w:rPr>
          <w:rFonts w:ascii="Times New Roman"/>
          <w:b w:val="false"/>
          <w:i w:val="false"/>
          <w:color w:val="000000"/>
          <w:sz w:val="28"/>
        </w:rPr>
        <w:t>
</w:t>
      </w:r>
      <w:r>
        <w:rPr>
          <w:rFonts w:ascii="Times New Roman"/>
          <w:b w:val="false"/>
          <w:i w:val="false"/>
          <w:color w:val="000000"/>
          <w:sz w:val="28"/>
        </w:rPr>
        <w:t xml:space="preserve">      7. Тiзiлiмге Тiзiлiмдi толтырған жауапты тұлға қол қойып мөрмен куәландырылады. </w:t>
      </w:r>
      <w:r>
        <w:br/>
      </w:r>
      <w:r>
        <w:rPr>
          <w:rFonts w:ascii="Times New Roman"/>
          <w:b w:val="false"/>
          <w:i w:val="false"/>
          <w:color w:val="000000"/>
          <w:sz w:val="28"/>
        </w:rPr>
        <w:t>
</w:t>
      </w:r>
      <w:r>
        <w:rPr>
          <w:rFonts w:ascii="Times New Roman"/>
          <w:b w:val="false"/>
          <w:i w:val="false"/>
          <w:color w:val="000000"/>
          <w:sz w:val="28"/>
        </w:rPr>
        <w:t xml:space="preserve">      8. Тауарларды (жұмыстарды, қызмет көрсетулердi) алуды дербес жүргiзетiн құрылымдық бөлiмшелерi бар қосылған құн салығын төлеушілер құрылымдық бөлімшелер бойынша Тізілімді жеке жасауға және оларды жалпы Тізілімге енгізбеуге құқылы. </w:t>
      </w:r>
      <w:r>
        <w:br/>
      </w:r>
      <w:r>
        <w:rPr>
          <w:rFonts w:ascii="Times New Roman"/>
          <w:b w:val="false"/>
          <w:i w:val="false"/>
          <w:color w:val="000000"/>
          <w:sz w:val="28"/>
        </w:rPr>
        <w:t>
</w:t>
      </w:r>
      <w:r>
        <w:rPr>
          <w:rFonts w:ascii="Times New Roman"/>
          <w:b w:val="false"/>
          <w:i w:val="false"/>
          <w:color w:val="000000"/>
          <w:sz w:val="28"/>
        </w:rPr>
        <w:t xml:space="preserve">      9. Алдын-ала төлеуді (аванс) алуға берген шот-фактуралар Тізілімге кірмейді. Бұл шот-фактуралар тауарларды (жұмыстарды, қызмет көрсетулерді) алуды нақты салық кезеңі ішінде (есепті тоқсан) алынған Тізілімге енгізеді. </w:t>
      </w:r>
      <w:r>
        <w:br/>
      </w:r>
      <w:r>
        <w:rPr>
          <w:rFonts w:ascii="Times New Roman"/>
          <w:b w:val="false"/>
          <w:i w:val="false"/>
          <w:color w:val="000000"/>
          <w:sz w:val="28"/>
        </w:rPr>
        <w:t>
</w:t>
      </w:r>
      <w:r>
        <w:rPr>
          <w:rFonts w:ascii="Times New Roman"/>
          <w:b w:val="false"/>
          <w:i w:val="false"/>
          <w:color w:val="000000"/>
          <w:sz w:val="28"/>
        </w:rPr>
        <w:t xml:space="preserve">      Егер бұрын алған шот-фактураларға қосымша шот-фактуралар берілген жағдайда, онда олар да Тізілімге енгізіледі. </w:t>
      </w:r>
      <w:r>
        <w:br/>
      </w:r>
      <w:r>
        <w:rPr>
          <w:rFonts w:ascii="Times New Roman"/>
          <w:b w:val="false"/>
          <w:i w:val="false"/>
          <w:color w:val="000000"/>
          <w:sz w:val="28"/>
        </w:rPr>
        <w:t>
</w:t>
      </w:r>
      <w:r>
        <w:rPr>
          <w:rFonts w:ascii="Times New Roman"/>
          <w:b w:val="false"/>
          <w:i w:val="false"/>
          <w:color w:val="000000"/>
          <w:sz w:val="28"/>
        </w:rPr>
        <w:t xml:space="preserve">      10. "Қосылған құн салығын төлеуші туралы жалпы ақпарат" бөлімінде:    </w:t>
      </w:r>
      <w:r>
        <w:br/>
      </w:r>
      <w:r>
        <w:rPr>
          <w:rFonts w:ascii="Times New Roman"/>
          <w:b w:val="false"/>
          <w:i w:val="false"/>
          <w:color w:val="000000"/>
          <w:sz w:val="28"/>
        </w:rPr>
        <w:t>
</w:t>
      </w:r>
      <w:r>
        <w:rPr>
          <w:rFonts w:ascii="Times New Roman"/>
          <w:b w:val="false"/>
          <w:i w:val="false"/>
          <w:color w:val="000000"/>
          <w:sz w:val="28"/>
        </w:rPr>
        <w:t xml:space="preserve">      1) салық төлеушінің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құрылтай құжаттарына сәйкес толық атауы немесе жеке кәсіпкердің аты-жөні; </w:t>
      </w:r>
      <w:r>
        <w:br/>
      </w:r>
      <w:r>
        <w:rPr>
          <w:rFonts w:ascii="Times New Roman"/>
          <w:b w:val="false"/>
          <w:i w:val="false"/>
          <w:color w:val="000000"/>
          <w:sz w:val="28"/>
        </w:rPr>
        <w:t>
</w:t>
      </w:r>
      <w:r>
        <w:rPr>
          <w:rFonts w:ascii="Times New Roman"/>
          <w:b w:val="false"/>
          <w:i w:val="false"/>
          <w:color w:val="000000"/>
          <w:sz w:val="28"/>
        </w:rPr>
        <w:t xml:space="preserve">      3) қосылған құн салығын төлеу бойынша тіркеуге қою туралы куәліктің сериясы, нөмірі және берілген күні; </w:t>
      </w:r>
      <w:r>
        <w:br/>
      </w:r>
      <w:r>
        <w:rPr>
          <w:rFonts w:ascii="Times New Roman"/>
          <w:b w:val="false"/>
          <w:i w:val="false"/>
          <w:color w:val="000000"/>
          <w:sz w:val="28"/>
        </w:rPr>
        <w:t>
</w:t>
      </w:r>
      <w:r>
        <w:rPr>
          <w:rFonts w:ascii="Times New Roman"/>
          <w:b w:val="false"/>
          <w:i w:val="false"/>
          <w:color w:val="000000"/>
          <w:sz w:val="28"/>
        </w:rPr>
        <w:t xml:space="preserve">      4) Кодекстің 247-бабының 3-тармағына сәйкес кезең үшін жасалатын Тізілім. Тізілім ай немесе тоқсан үшін жасалады. Егер тоқсан кезең болып табылса, айды көрсету торкөздері толтырылмайды. Кезең араб сандарымен тиісті ай немесе тоқсанның рет санымен көрсетіледі. Егер ай саны екі белгіден кем болмаса, сол жақ торкөз толтырылмайды; </w:t>
      </w:r>
      <w:r>
        <w:br/>
      </w:r>
      <w:r>
        <w:rPr>
          <w:rFonts w:ascii="Times New Roman"/>
          <w:b w:val="false"/>
          <w:i w:val="false"/>
          <w:color w:val="000000"/>
          <w:sz w:val="28"/>
        </w:rPr>
        <w:t>
</w:t>
      </w:r>
      <w:r>
        <w:rPr>
          <w:rFonts w:ascii="Times New Roman"/>
          <w:b w:val="false"/>
          <w:i w:val="false"/>
          <w:color w:val="000000"/>
          <w:sz w:val="28"/>
        </w:rPr>
        <w:t xml:space="preserve">      5) Тізілім түрі - негізгі немесе қосымша - тиісті торкөздерде белгі қойылады. </w:t>
      </w:r>
      <w:r>
        <w:br/>
      </w:r>
      <w:r>
        <w:rPr>
          <w:rFonts w:ascii="Times New Roman"/>
          <w:b w:val="false"/>
          <w:i w:val="false"/>
          <w:color w:val="000000"/>
          <w:sz w:val="28"/>
        </w:rPr>
        <w:t>
</w:t>
      </w:r>
      <w:r>
        <w:rPr>
          <w:rFonts w:ascii="Times New Roman"/>
          <w:b w:val="false"/>
          <w:i w:val="false"/>
          <w:color w:val="000000"/>
          <w:sz w:val="28"/>
        </w:rPr>
        <w:t xml:space="preserve">      11. "Алынған тауарлар (жұмыстар, қызмет көрсетулер) бойынша ҚҚС сомасы" бөлімінде: </w:t>
      </w:r>
      <w:r>
        <w:br/>
      </w:r>
      <w:r>
        <w:rPr>
          <w:rFonts w:ascii="Times New Roman"/>
          <w:b w:val="false"/>
          <w:i w:val="false"/>
          <w:color w:val="000000"/>
          <w:sz w:val="28"/>
        </w:rPr>
        <w:t>
</w:t>
      </w:r>
      <w:r>
        <w:rPr>
          <w:rFonts w:ascii="Times New Roman"/>
          <w:b w:val="false"/>
          <w:i w:val="false"/>
          <w:color w:val="000000"/>
          <w:sz w:val="28"/>
        </w:rPr>
        <w:t xml:space="preserve">      А бағанында - жолдың рет нөмірі көрсетіледі; </w:t>
      </w:r>
      <w:r>
        <w:br/>
      </w:r>
      <w:r>
        <w:rPr>
          <w:rFonts w:ascii="Times New Roman"/>
          <w:b w:val="false"/>
          <w:i w:val="false"/>
          <w:color w:val="000000"/>
          <w:sz w:val="28"/>
        </w:rPr>
        <w:t>
</w:t>
      </w:r>
      <w:r>
        <w:rPr>
          <w:rFonts w:ascii="Times New Roman"/>
          <w:b w:val="false"/>
          <w:i w:val="false"/>
          <w:color w:val="000000"/>
          <w:sz w:val="28"/>
        </w:rPr>
        <w:t xml:space="preserve">      В бағанында - шот-фактураларда көрсетілген жеткізушінің тіркеу </w:t>
      </w:r>
      <w:r>
        <w:br/>
      </w:r>
      <w:r>
        <w:rPr>
          <w:rFonts w:ascii="Times New Roman"/>
          <w:b w:val="false"/>
          <w:i w:val="false"/>
          <w:color w:val="000000"/>
          <w:sz w:val="28"/>
        </w:rPr>
        <w:t>
</w:t>
      </w:r>
      <w:r>
        <w:rPr>
          <w:rFonts w:ascii="Times New Roman"/>
          <w:b w:val="false"/>
          <w:i w:val="false"/>
          <w:color w:val="000000"/>
          <w:sz w:val="28"/>
        </w:rPr>
        <w:t xml:space="preserve">нөмірі көрсетіледі; </w:t>
      </w:r>
      <w:r>
        <w:br/>
      </w:r>
      <w:r>
        <w:rPr>
          <w:rFonts w:ascii="Times New Roman"/>
          <w:b w:val="false"/>
          <w:i w:val="false"/>
          <w:color w:val="000000"/>
          <w:sz w:val="28"/>
        </w:rPr>
        <w:t>
</w:t>
      </w:r>
      <w:r>
        <w:rPr>
          <w:rFonts w:ascii="Times New Roman"/>
          <w:b w:val="false"/>
          <w:i w:val="false"/>
          <w:color w:val="000000"/>
          <w:sz w:val="28"/>
        </w:rPr>
        <w:t xml:space="preserve">      С бағанында - шот-фактураларда көрсетілген қосылған құн салығын төлеу бойынша тіркеуге қою туралы куәліктің сериясы және нөмірі көрсетіледі; </w:t>
      </w:r>
      <w:r>
        <w:br/>
      </w:r>
      <w:r>
        <w:rPr>
          <w:rFonts w:ascii="Times New Roman"/>
          <w:b w:val="false"/>
          <w:i w:val="false"/>
          <w:color w:val="000000"/>
          <w:sz w:val="28"/>
        </w:rPr>
        <w:t>
</w:t>
      </w:r>
      <w:r>
        <w:rPr>
          <w:rFonts w:ascii="Times New Roman"/>
          <w:b w:val="false"/>
          <w:i w:val="false"/>
          <w:color w:val="000000"/>
          <w:sz w:val="28"/>
        </w:rPr>
        <w:t xml:space="preserve">      D бағанында - егер бұл жол бойынша қосымша шот-фактуралардан мәліметтер берілген жағдайда белгі жасалады; </w:t>
      </w:r>
      <w:r>
        <w:br/>
      </w:r>
      <w:r>
        <w:rPr>
          <w:rFonts w:ascii="Times New Roman"/>
          <w:b w:val="false"/>
          <w:i w:val="false"/>
          <w:color w:val="000000"/>
          <w:sz w:val="28"/>
        </w:rPr>
        <w:t>
</w:t>
      </w:r>
      <w:r>
        <w:rPr>
          <w:rFonts w:ascii="Times New Roman"/>
          <w:b w:val="false"/>
          <w:i w:val="false"/>
          <w:color w:val="000000"/>
          <w:sz w:val="28"/>
        </w:rPr>
        <w:t xml:space="preserve">      Е бағанында - шот-фактура (қосымша шот-фактура) нөмірі; </w:t>
      </w:r>
      <w:r>
        <w:br/>
      </w:r>
      <w:r>
        <w:rPr>
          <w:rFonts w:ascii="Times New Roman"/>
          <w:b w:val="false"/>
          <w:i w:val="false"/>
          <w:color w:val="000000"/>
          <w:sz w:val="28"/>
        </w:rPr>
        <w:t>
</w:t>
      </w:r>
      <w:r>
        <w:rPr>
          <w:rFonts w:ascii="Times New Roman"/>
          <w:b w:val="false"/>
          <w:i w:val="false"/>
          <w:color w:val="000000"/>
          <w:sz w:val="28"/>
        </w:rPr>
        <w:t xml:space="preserve">      С бағанында - шот-фактураны (қосымша шот-фактураны) беру күні; </w:t>
      </w:r>
      <w:r>
        <w:br/>
      </w:r>
      <w:r>
        <w:rPr>
          <w:rFonts w:ascii="Times New Roman"/>
          <w:b w:val="false"/>
          <w:i w:val="false"/>
          <w:color w:val="000000"/>
          <w:sz w:val="28"/>
        </w:rPr>
        <w:t>
</w:t>
      </w:r>
      <w:r>
        <w:rPr>
          <w:rFonts w:ascii="Times New Roman"/>
          <w:b w:val="false"/>
          <w:i w:val="false"/>
          <w:color w:val="000000"/>
          <w:sz w:val="28"/>
        </w:rPr>
        <w:t xml:space="preserve">      G бағанында - қосылған құн салығын есептемей, қосылған құн салығы салынатын тауарлардың (жұмыстардың, қызмет көрсетулердің) жалпы құны; </w:t>
      </w:r>
      <w:r>
        <w:br/>
      </w:r>
      <w:r>
        <w:rPr>
          <w:rFonts w:ascii="Times New Roman"/>
          <w:b w:val="false"/>
          <w:i w:val="false"/>
          <w:color w:val="000000"/>
          <w:sz w:val="28"/>
        </w:rPr>
        <w:t>
</w:t>
      </w:r>
      <w:r>
        <w:rPr>
          <w:rFonts w:ascii="Times New Roman"/>
          <w:b w:val="false"/>
          <w:i w:val="false"/>
          <w:color w:val="000000"/>
          <w:sz w:val="28"/>
        </w:rPr>
        <w:t xml:space="preserve">      Н бағанында - қосылған құн салығын есептемей, қосылған құн салығы салынатын тауарлардың (жұмыстардың, қызмет көрсетулердің) жалпы құны; </w:t>
      </w:r>
      <w:r>
        <w:br/>
      </w:r>
      <w:r>
        <w:rPr>
          <w:rFonts w:ascii="Times New Roman"/>
          <w:b w:val="false"/>
          <w:i w:val="false"/>
          <w:color w:val="000000"/>
          <w:sz w:val="28"/>
        </w:rPr>
        <w:t>
</w:t>
      </w:r>
      <w:r>
        <w:rPr>
          <w:rFonts w:ascii="Times New Roman"/>
          <w:b w:val="false"/>
          <w:i w:val="false"/>
          <w:color w:val="000000"/>
          <w:sz w:val="28"/>
        </w:rPr>
        <w:t xml:space="preserve">      I бағанында - шот-фактураларда көрсетiлген қосылған құн салығының сомасы. </w:t>
      </w:r>
      <w:r>
        <w:br/>
      </w:r>
      <w:r>
        <w:rPr>
          <w:rFonts w:ascii="Times New Roman"/>
          <w:b w:val="false"/>
          <w:i w:val="false"/>
          <w:color w:val="000000"/>
          <w:sz w:val="28"/>
        </w:rPr>
        <w:t>
</w:t>
      </w:r>
      <w:r>
        <w:rPr>
          <w:rFonts w:ascii="Times New Roman"/>
          <w:b w:val="false"/>
          <w:i w:val="false"/>
          <w:color w:val="000000"/>
          <w:sz w:val="28"/>
        </w:rPr>
        <w:t xml:space="preserve">      12. Тiзiлiмдi салық төлеушiлерден салық органында қабылдап алуды, салық органы бойынша бұйрықпен тағайындалған мамандар жүргiзедi. </w:t>
      </w:r>
      <w:r>
        <w:br/>
      </w:r>
      <w:r>
        <w:rPr>
          <w:rFonts w:ascii="Times New Roman"/>
          <w:b w:val="false"/>
          <w:i w:val="false"/>
          <w:color w:val="000000"/>
          <w:sz w:val="28"/>
        </w:rPr>
        <w:t>
</w:t>
      </w:r>
      <w:r>
        <w:rPr>
          <w:rFonts w:ascii="Times New Roman"/>
          <w:b w:val="false"/>
          <w:i w:val="false"/>
          <w:color w:val="000000"/>
          <w:sz w:val="28"/>
        </w:rPr>
        <w:t xml:space="preserve">      Тiзiлiмдi қабылдап алу кезiнде оның екi данасында да Тiзiлiмдi қабылдап алған салық органының лауазымды қызметкерiнiң аты-жөнi, және Тiзiлiмдi қабылдау күнi көрсетiледi. Тiзiлiмнiң бiр данасы қосылған құн салығын төлеушiге қайтарылады.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