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3e3a" w14:textId="e4a3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1997 жылғы 12 сәуiрдегi N 106 қаулысымен бекiтiлген Кредиттiк серiктестiктер туралы ережеге өзгерiстер мен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6 тамыздағы N 305 қаулысы. Қазақстан Республикасы Әділет министрлігінде 2001 жылғы 30 қарашада тіркелді. Тіркеу N 1691. Күші жойылды - ҚР Ұлттық Банкi басқармасының 2003 жылғы 27 қазандағы N 380 (V032589)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Кредиттiк серiктестiктердiң қызметiн реттейтiн нормативтiк құқықтық кесiмдердi жетiлдiру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Республикасының Ұлттық Банкi Басқармасының 1997 жылғы 12 сәуiрдегi N 106 
</w:t>
      </w:r>
      <w:r>
        <w:rPr>
          <w:rFonts w:ascii="Times New Roman"/>
          <w:b w:val="false"/>
          <w:i w:val="false"/>
          <w:color w:val="000000"/>
          <w:sz w:val="28"/>
        </w:rPr>
        <w:t xml:space="preserve"> қаулысымен </w:t>
      </w:r>
      <w:r>
        <w:rPr>
          <w:rFonts w:ascii="Times New Roman"/>
          <w:b w:val="false"/>
          <w:i w:val="false"/>
          <w:color w:val="000000"/>
          <w:sz w:val="28"/>
        </w:rPr>
        <w:t>
 бекiтiлген Кредиттiк серiктестiктер туралы ережеге өзгерiстер мен толықтырулар бекiтiлсiн, өзгерiстер мен толықтырулар және осы қаулы Қазақстан Республикасының Әдiлет министрлiгiнде мемлекеттiк тiркеуден өткiзiлген күннен бастап күшiне енгiзiлсiн. 
</w:t>
      </w:r>
      <w:r>
        <w:br/>
      </w:r>
      <w:r>
        <w:rPr>
          <w:rFonts w:ascii="Times New Roman"/>
          <w:b w:val="false"/>
          <w:i w:val="false"/>
          <w:color w:val="000000"/>
          <w:sz w:val="28"/>
        </w:rPr>
        <w:t>
      2. Банктердi және сақтандыруды қадағалау департаментi (Мекiшев А.А.): 
</w:t>
      </w:r>
      <w:r>
        <w:br/>
      </w:r>
      <w:r>
        <w:rPr>
          <w:rFonts w:ascii="Times New Roman"/>
          <w:b w:val="false"/>
          <w:i w:val="false"/>
          <w:color w:val="000000"/>
          <w:sz w:val="28"/>
        </w:rPr>
        <w:t>
      1) Заң департаментiмен (Шәрiпов С.Б.) бiрлесiп осы қаулыны және Қазақстан Республикасының Ұлттық Банкi Басқармасының 1997 жылғы 12 сәуiрдегi N 106 қаулысымен бекiтiлген Кредиттiк серiктестiктер туралы ережеге өзгерiстер мен толықтыруларды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және Кредиттiк серiктестiктер туралы ережеге өзгерiстер мен толықтыруларды Қазақстан Республикасы Ұлттық Банкiнiң аумақтық филиалдарына және кредиттiк серiктестiктерге жiберсiн. 
</w:t>
      </w:r>
      <w:r>
        <w:br/>
      </w:r>
      <w:r>
        <w:rPr>
          <w:rFonts w:ascii="Times New Roman"/>
          <w:b w:val="false"/>
          <w:i w:val="false"/>
          <w:color w:val="000000"/>
          <w:sz w:val="28"/>
        </w:rPr>
        <w:t>
      3. Осы қаулының орындалуын бақылау Қазақстан Республикасы Ұлттық Банкiнiң Төрағасы Г.А. Марченкоға жүктелсiн.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6 тамыздағы
</w:t>
      </w:r>
      <w:r>
        <w:br/>
      </w:r>
      <w:r>
        <w:rPr>
          <w:rFonts w:ascii="Times New Roman"/>
          <w:b w:val="false"/>
          <w:i w:val="false"/>
          <w:color w:val="000000"/>
          <w:sz w:val="28"/>
        </w:rPr>
        <w:t>
N 305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Ұлттық Банкi Басқармасының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1997 жылғы 12 сәуiрдегi N 106 қаулысымен бекiтiлген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Кредиттiк серiктестiктер туралы ережеге өзгерiстер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Кiрiспедегi және бұдан әрi бүкiл мәтiн бойынша "Қазақстан Республикасы Президентiнiң "Қазақстан Республикасындағы банктер және банк қызметi туралы" Заң күшi бар Жарлығына" "Қазақстан Республикасы Президентiнiң "Қазақстан Республикасындағы банктер және банк қызметi туралы" Заң күшi бар Жарлығының" деген сөздер тиiсiнше "Қазақстан Республикасындағы банктер және банк қызметi туралы" Қазақстан Республикасының Заңына, "Қазақстан Республикасындағы банктер және банк қызметi туралы" Қазақстан Республикасы Заңының деген сөздермен ауыстырылсын. 
</w:t>
      </w:r>
      <w:r>
        <w:br/>
      </w:r>
      <w:r>
        <w:rPr>
          <w:rFonts w:ascii="Times New Roman"/>
          <w:b w:val="false"/>
          <w:i w:val="false"/>
          <w:color w:val="000000"/>
          <w:sz w:val="28"/>
        </w:rPr>
        <w:t>
      2. 3-тармақ мынадай редакцияда жазылсын: 
</w:t>
      </w:r>
      <w:r>
        <w:br/>
      </w:r>
      <w:r>
        <w:rPr>
          <w:rFonts w:ascii="Times New Roman"/>
          <w:b w:val="false"/>
          <w:i w:val="false"/>
          <w:color w:val="000000"/>
          <w:sz w:val="28"/>
        </w:rPr>
        <w:t>
      "3. Кредиттiк серiктестiктердiң қызметi "Қазақстан Республикасындағы банктер және банк қызметi туралы" Қазақстан Республикасының Заңымен, Ұлттық Банктiң басқа да заңнамалық кесімдерімен және нормативтiк құқықтық кесімдерімен, сондай-ақ осы Ережемен реттеледi.". 
</w:t>
      </w:r>
      <w:r>
        <w:br/>
      </w:r>
      <w:r>
        <w:rPr>
          <w:rFonts w:ascii="Times New Roman"/>
          <w:b w:val="false"/>
          <w:i w:val="false"/>
          <w:color w:val="000000"/>
          <w:sz w:val="28"/>
        </w:rPr>
        <w:t>
      3. 5-тармақтың соңғы азатжолы мынадай мазмұндағы сөйлеммен толықтырылсын: 
</w:t>
      </w:r>
      <w:r>
        <w:br/>
      </w:r>
      <w:r>
        <w:rPr>
          <w:rFonts w:ascii="Times New Roman"/>
          <w:b w:val="false"/>
          <w:i w:val="false"/>
          <w:color w:val="000000"/>
          <w:sz w:val="28"/>
        </w:rPr>
        <w:t>
      "Банк кредиттiк-депозиттiк серiктестiк болып қайта құрылған жағдайда ол ұйымдық-құқықтық нысандағы жауапкершiлiгi шектеулi серiктестiк болып құрылады.". 
</w:t>
      </w:r>
      <w:r>
        <w:br/>
      </w:r>
      <w:r>
        <w:rPr>
          <w:rFonts w:ascii="Times New Roman"/>
          <w:b w:val="false"/>
          <w:i w:val="false"/>
          <w:color w:val="000000"/>
          <w:sz w:val="28"/>
        </w:rPr>
        <w:t>
      4. 13-тармақтың: 
</w:t>
      </w:r>
      <w:r>
        <w:br/>
      </w:r>
      <w:r>
        <w:rPr>
          <w:rFonts w:ascii="Times New Roman"/>
          <w:b w:val="false"/>
          <w:i w:val="false"/>
          <w:color w:val="000000"/>
          <w:sz w:val="28"/>
        </w:rPr>
        <w:t>
      2) тармақшасындағы және бүкiл мәтiн бойынша "қазақ" деген сөз "мемлекеттiк" деген сөзбен ауыстырылсын; 
</w:t>
      </w:r>
      <w:r>
        <w:br/>
      </w:r>
      <w:r>
        <w:rPr>
          <w:rFonts w:ascii="Times New Roman"/>
          <w:b w:val="false"/>
          <w:i w:val="false"/>
          <w:color w:val="000000"/>
          <w:sz w:val="28"/>
        </w:rPr>
        <w:t>
      5) тармақшасы мынадай редакцияда жазылсын: 
</w:t>
      </w:r>
      <w:r>
        <w:br/>
      </w:r>
      <w:r>
        <w:rPr>
          <w:rFonts w:ascii="Times New Roman"/>
          <w:b w:val="false"/>
          <w:i w:val="false"/>
          <w:color w:val="000000"/>
          <w:sz w:val="28"/>
        </w:rPr>
        <w:t>
      "5) аяқталған соңғы қаржы жылындағы баланстық есептер және құрылтайшы заңды тұлғалардың кредиттiк серiктестiктiң жарғылық капиталындағы уәкiлеттi аудиторлық ұйымдар (аудиторлар) куәландырған он процентке тең немесе одан асатын үлесi бар қаржы-шаруашылық қызметiнiң нәтижелерi туралы есептер, сондай-ақ бiрiншi басшы, бас бухгалтер қол қойған және кредиттiк серiктестiктiң жарғылық капиталындағы үлесi он процентке тең немесе одан асатын құрылтайшы болып табылатын ұйымның мөрiмен куәландырылған соңғы есеп берiлетiн тоқсандағы баланстық есептер және қаржы-шаруашылық қызметiнiң нәтижелерi туралы есептер;"; 
</w:t>
      </w:r>
      <w:r>
        <w:br/>
      </w:r>
      <w:r>
        <w:rPr>
          <w:rFonts w:ascii="Times New Roman"/>
          <w:b w:val="false"/>
          <w:i w:val="false"/>
          <w:color w:val="000000"/>
          <w:sz w:val="28"/>
        </w:rPr>
        <w:t>
      6) тармақша алынып тасталсын. 
</w:t>
      </w:r>
      <w:r>
        <w:br/>
      </w:r>
      <w:r>
        <w:rPr>
          <w:rFonts w:ascii="Times New Roman"/>
          <w:b w:val="false"/>
          <w:i w:val="false"/>
          <w:color w:val="000000"/>
          <w:sz w:val="28"/>
        </w:rPr>
        <w:t>
      5. 18-тармақтағы а), б), в), г), д) және е) тармақшалардың нөмiрлерi тиiсiнше 1), 2), 3), 4), 5) және 6) нөмiрлермен ауыстырылсын. 
</w:t>
      </w:r>
      <w:r>
        <w:br/>
      </w:r>
      <w:r>
        <w:rPr>
          <w:rFonts w:ascii="Times New Roman"/>
          <w:b w:val="false"/>
          <w:i w:val="false"/>
          <w:color w:val="000000"/>
          <w:sz w:val="28"/>
        </w:rPr>
        <w:t>
      6. 21-тармақтың: 
</w:t>
      </w:r>
      <w:r>
        <w:br/>
      </w:r>
      <w:r>
        <w:rPr>
          <w:rFonts w:ascii="Times New Roman"/>
          <w:b w:val="false"/>
          <w:i w:val="false"/>
          <w:color w:val="000000"/>
          <w:sz w:val="28"/>
        </w:rPr>
        <w:t>
      бiрiншi бөлiгiндегi "Банктiк қадағалау департаментiнiң" деген сөздер "Ұлттық Банктiң банктiк қадағалауды жүзеге асыратын бөлiмшелерiнiң" деген сөздермен ауыстырылсын; 
</w:t>
      </w:r>
      <w:r>
        <w:br/>
      </w:r>
      <w:r>
        <w:rPr>
          <w:rFonts w:ascii="Times New Roman"/>
          <w:b w:val="false"/>
          <w:i w:val="false"/>
          <w:color w:val="000000"/>
          <w:sz w:val="28"/>
        </w:rPr>
        <w:t>
      екiншi бөлiгiндегi "күшi жойылған" деген сөздер "қайтарып алынған" деген сөздермен ауыстырылсын. 
</w:t>
      </w:r>
      <w:r>
        <w:br/>
      </w:r>
      <w:r>
        <w:rPr>
          <w:rFonts w:ascii="Times New Roman"/>
          <w:b w:val="false"/>
          <w:i w:val="false"/>
          <w:color w:val="000000"/>
          <w:sz w:val="28"/>
        </w:rPr>
        <w:t>
      7. 22-тармақтағы: 
</w:t>
      </w:r>
      <w:r>
        <w:br/>
      </w:r>
      <w:r>
        <w:rPr>
          <w:rFonts w:ascii="Times New Roman"/>
          <w:b w:val="false"/>
          <w:i w:val="false"/>
          <w:color w:val="000000"/>
          <w:sz w:val="28"/>
        </w:rPr>
        <w:t>
      а), б), в) тармақшалардың нөмiрлерi тиiсiнше 1), 2), 3) нөмiрлермен ауыстырылсын; 
</w:t>
      </w:r>
      <w:r>
        <w:br/>
      </w:r>
      <w:r>
        <w:rPr>
          <w:rFonts w:ascii="Times New Roman"/>
          <w:b w:val="false"/>
          <w:i w:val="false"/>
          <w:color w:val="000000"/>
          <w:sz w:val="28"/>
        </w:rPr>
        <w:t>
      3) тармақшадағы "жалпы шарттарын" деген сөздер "Жалпы шарттар туралы ереженi" деген сөздермен ауыстырылсын. 
</w:t>
      </w:r>
      <w:r>
        <w:br/>
      </w:r>
      <w:r>
        <w:rPr>
          <w:rFonts w:ascii="Times New Roman"/>
          <w:b w:val="false"/>
          <w:i w:val="false"/>
          <w:color w:val="000000"/>
          <w:sz w:val="28"/>
        </w:rPr>
        <w:t>
      8. 22-1-тармақтағы "сыйақы (мүдде) ставкасын, сондай-ақ банк операцияларымен қызмет көрсеткенi үшiн тарифтер белгiлей отырып" деген сөздер "сондай-ақ Операциялар жүргiзудiң жалпы шарттары туралы ережемен" деген сөздермен ауыстырылсын. 
</w:t>
      </w:r>
      <w:r>
        <w:br/>
      </w:r>
      <w:r>
        <w:rPr>
          <w:rFonts w:ascii="Times New Roman"/>
          <w:b w:val="false"/>
          <w:i w:val="false"/>
          <w:color w:val="000000"/>
          <w:sz w:val="28"/>
        </w:rPr>
        <w:t>
      9. 26-тармақтағы: 
</w:t>
      </w:r>
      <w:r>
        <w:br/>
      </w:r>
      <w:r>
        <w:rPr>
          <w:rFonts w:ascii="Times New Roman"/>
          <w:b w:val="false"/>
          <w:i w:val="false"/>
          <w:color w:val="000000"/>
          <w:sz w:val="28"/>
        </w:rPr>
        <w:t>
      үшiншi азатжол мынадай редакцияда жазылсын: 
</w:t>
      </w:r>
      <w:r>
        <w:br/>
      </w:r>
      <w:r>
        <w:rPr>
          <w:rFonts w:ascii="Times New Roman"/>
          <w:b w:val="false"/>
          <w:i w:val="false"/>
          <w:color w:val="000000"/>
          <w:sz w:val="28"/>
        </w:rPr>
        <w:t>
      "Банк қайта құрылуға рұқсат алғаннан кейiн Ұлттық Банкпен келiсiлген, бiрақ рұқсат берiлген күннен бастап алты айдан аспайтын мерзiмде өз мiндеттемелерiн өтеудi қамтамасыз етуге мiндеттi, бұған құрылатын кредиттiк серiктестiктiң қатысушы заңды тұлғаларының жарғылық капиталына жарналарының сомасынан аспайтын құрылатын кредиттiк серiктестiктiң осы қатысушыларының депозиттерi бойынша мiндеттемелер кiрмейдi."; 
</w:t>
      </w:r>
      <w:r>
        <w:br/>
      </w:r>
      <w:r>
        <w:rPr>
          <w:rFonts w:ascii="Times New Roman"/>
          <w:b w:val="false"/>
          <w:i w:val="false"/>
          <w:color w:val="000000"/>
          <w:sz w:val="28"/>
        </w:rPr>
        <w:t>
      төртiншi азатжол алынып тасталсын. 
</w:t>
      </w:r>
      <w:r>
        <w:br/>
      </w:r>
      <w:r>
        <w:rPr>
          <w:rFonts w:ascii="Times New Roman"/>
          <w:b w:val="false"/>
          <w:i w:val="false"/>
          <w:color w:val="000000"/>
          <w:sz w:val="28"/>
        </w:rPr>
        <w:t>
      10. 27-тармақтың бiрiншi азатжолындағы екiншi сөйлем алынып тасталсын. 
</w:t>
      </w:r>
      <w:r>
        <w:br/>
      </w:r>
      <w:r>
        <w:rPr>
          <w:rFonts w:ascii="Times New Roman"/>
          <w:b w:val="false"/>
          <w:i w:val="false"/>
          <w:color w:val="000000"/>
          <w:sz w:val="28"/>
        </w:rPr>
        <w:t>
      11. 28-тармақ мынадай редакцияда жазылсын: 
</w:t>
      </w:r>
      <w:r>
        <w:br/>
      </w:r>
      <w:r>
        <w:rPr>
          <w:rFonts w:ascii="Times New Roman"/>
          <w:b w:val="false"/>
          <w:i w:val="false"/>
          <w:color w:val="000000"/>
          <w:sz w:val="28"/>
        </w:rPr>
        <w:t>
      "28. Банк ашуға берiлген рұқсатты қайтарып алуды және оның кассалық және аударым операцияларынан басқа, банктiк және басқа операциялар жүргiзуге берiлген лицензиясын қайтарып алуды (тиiстi негiздемелердi көрсете отырып) кредиттiк серiктестiктер ашуға рұқсат берумен бiр уақытта жүргiзiледi. 
</w:t>
      </w:r>
      <w:r>
        <w:br/>
      </w:r>
      <w:r>
        <w:rPr>
          <w:rFonts w:ascii="Times New Roman"/>
          <w:b w:val="false"/>
          <w:i w:val="false"/>
          <w:color w:val="000000"/>
          <w:sz w:val="28"/>
        </w:rPr>
        <w:t>
      Кредиттiк серiктестiк болып қайта құрылатын банктiң касса және аударым операцияларын жүргiзу операцияларына берiлген лицензиясы кредиттiк серiктестiк ретiнде қайта құрылатын банктiң мемлекеттiк тiркелген күнiне дейiн қолданылады. 
</w:t>
      </w:r>
      <w:r>
        <w:br/>
      </w:r>
      <w:r>
        <w:rPr>
          <w:rFonts w:ascii="Times New Roman"/>
          <w:b w:val="false"/>
          <w:i w:val="false"/>
          <w:color w:val="000000"/>
          <w:sz w:val="28"/>
        </w:rPr>
        <w:t>
      Кредиттiк серiктестiк болып қайта құрылатын банктiң банктiк және басқа операциялар жүргiзуге берiлген лицензиясы қайтарып алынған кезден бастап, касса және аударым операцияларын қоспағанда, банктiк және басқа операцияларды жүзеге асыруға құқығы жоқ. 
</w:t>
      </w:r>
      <w:r>
        <w:br/>
      </w:r>
      <w:r>
        <w:rPr>
          <w:rFonts w:ascii="Times New Roman"/>
          <w:b w:val="false"/>
          <w:i w:val="false"/>
          <w:color w:val="000000"/>
          <w:sz w:val="28"/>
        </w:rPr>
        <w:t>
      Қайта құрылған кредиттiк серiктестiк әдiлет органдарында мемлекеттiк тiркелген күннен бастап бес күнтiзбелiк күн iшiнде банктiк және басқа операцияларды жүргiзуге берiлген лицензияны Ұлттық Банкке қайтаруға және лицензия беру туралы Ұлттық Банкке өтiнiш жасауға мiндеттi."; 
</w:t>
      </w:r>
      <w:r>
        <w:br/>
      </w:r>
      <w:r>
        <w:rPr>
          <w:rFonts w:ascii="Times New Roman"/>
          <w:b w:val="false"/>
          <w:i w:val="false"/>
          <w:color w:val="000000"/>
          <w:sz w:val="28"/>
        </w:rPr>
        <w:t>
      12. 29-тармақтың: 
</w:t>
      </w:r>
      <w:r>
        <w:br/>
      </w:r>
      <w:r>
        <w:rPr>
          <w:rFonts w:ascii="Times New Roman"/>
          <w:b w:val="false"/>
          <w:i w:val="false"/>
          <w:color w:val="000000"/>
          <w:sz w:val="28"/>
        </w:rPr>
        <w:t>
      1)-тармақшасындағы "(қосымша жауапкершiлiгi бар серiктестiктер үшiн өз қатысушыларының қосымша жауапкершiлiгiнiң сомасынан аспайтын мөлшерде)" деген сөздер алынып тасталсын; 
</w:t>
      </w:r>
      <w:r>
        <w:br/>
      </w:r>
      <w:r>
        <w:rPr>
          <w:rFonts w:ascii="Times New Roman"/>
          <w:b w:val="false"/>
          <w:i w:val="false"/>
          <w:color w:val="000000"/>
          <w:sz w:val="28"/>
        </w:rPr>
        <w:t>
      7)-тармақшасындағы "клиенттердiң" деген сөзден кейiн "құжаттамалық нысанда шығарылған" деген сөздермен толықтырылсын; 
</w:t>
      </w:r>
      <w:r>
        <w:br/>
      </w:r>
      <w:r>
        <w:rPr>
          <w:rFonts w:ascii="Times New Roman"/>
          <w:b w:val="false"/>
          <w:i w:val="false"/>
          <w:color w:val="000000"/>
          <w:sz w:val="28"/>
        </w:rPr>
        <w:t>
      11-тармақшасы мынадай редакцияда жазылсын: 
</w:t>
      </w:r>
      <w:r>
        <w:br/>
      </w:r>
      <w:r>
        <w:rPr>
          <w:rFonts w:ascii="Times New Roman"/>
          <w:b w:val="false"/>
          <w:i w:val="false"/>
          <w:color w:val="000000"/>
          <w:sz w:val="28"/>
        </w:rPr>
        <w:t>
      "11) лизинг қызметiн жүзеге асыру."; 
</w:t>
      </w:r>
      <w:r>
        <w:br/>
      </w:r>
      <w:r>
        <w:rPr>
          <w:rFonts w:ascii="Times New Roman"/>
          <w:b w:val="false"/>
          <w:i w:val="false"/>
          <w:color w:val="000000"/>
          <w:sz w:val="28"/>
        </w:rPr>
        <w:t>
      мынадай мазмұндағы азатжолдармен толықтырылсын: 
</w:t>
      </w:r>
      <w:r>
        <w:br/>
      </w:r>
      <w:r>
        <w:rPr>
          <w:rFonts w:ascii="Times New Roman"/>
          <w:b w:val="false"/>
          <w:i w:val="false"/>
          <w:color w:val="000000"/>
          <w:sz w:val="28"/>
        </w:rPr>
        <w:t>
      "Қосымша жауапкершiлiгi бар серiктестiк нысанындағы кредиттiк-депозиттiк серiктестiк өз қатысушыларының қосымша жауапкершiлiгiнiң сомасынан аспайтын мөлшерде серiктестiктiң қатысушылары болып саналмайтын заңды тұлғалардың депозиттерiн қабылдауды, банктiк есепшоттарын ашуды және жүргiзудi жүзеге асыруға құқылы. 
</w:t>
      </w:r>
      <w:r>
        <w:br/>
      </w:r>
      <w:r>
        <w:rPr>
          <w:rFonts w:ascii="Times New Roman"/>
          <w:b w:val="false"/>
          <w:i w:val="false"/>
          <w:color w:val="000000"/>
          <w:sz w:val="28"/>
        </w:rPr>
        <w:t>
      Жауапкершiлiгi шектеулi серiктестiк нысанындағы кредиттiк-депозиттiк серiктестiк кредиттiк-депозиттiк серiктестiктiң қатысушылары болып саналмайтын заңды тұлғалардың жалпы сомасы кредиттiк-депозиттiк серiктестiктiң меншiктi капиталының елу процентiнен аспауға тиiстi депозиттерiн қабылдауды, банктiк есепшоттарын ашуды және жүргiзудi жүзеге асыруға құқылы.". 
</w:t>
      </w:r>
      <w:r>
        <w:br/>
      </w:r>
      <w:r>
        <w:rPr>
          <w:rFonts w:ascii="Times New Roman"/>
          <w:b w:val="false"/>
          <w:i w:val="false"/>
          <w:color w:val="000000"/>
          <w:sz w:val="28"/>
        </w:rPr>
        <w:t>
      13. 32-тармақтағы а), б), в), г), д) және е) тармақшалардың нөмiрлерi тиiсiнше 1), 2), 3), 4), 5) және 6) нөмiрлермен ауыстырылсын. 
</w:t>
      </w:r>
      <w:r>
        <w:br/>
      </w:r>
      <w:r>
        <w:rPr>
          <w:rFonts w:ascii="Times New Roman"/>
          <w:b w:val="false"/>
          <w:i w:val="false"/>
          <w:color w:val="000000"/>
          <w:sz w:val="28"/>
        </w:rPr>
        <w:t>
      14. 33-тармақтағы а), б), в) тармақшалардың нөмiрлерi тиiсiнше 1), 2), 3) нөмiрлермен ауыстырылсын. 
</w:t>
      </w:r>
      <w:r>
        <w:br/>
      </w:r>
      <w:r>
        <w:rPr>
          <w:rFonts w:ascii="Times New Roman"/>
          <w:b w:val="false"/>
          <w:i w:val="false"/>
          <w:color w:val="000000"/>
          <w:sz w:val="28"/>
        </w:rPr>
        <w:t>
      15. 37-тармақтағы: 
</w:t>
      </w:r>
      <w:r>
        <w:br/>
      </w:r>
      <w:r>
        <w:rPr>
          <w:rFonts w:ascii="Times New Roman"/>
          <w:b w:val="false"/>
          <w:i w:val="false"/>
          <w:color w:val="000000"/>
          <w:sz w:val="28"/>
        </w:rPr>
        <w:t>
      а), б), в) тармақшалардың нөмiрлерi тиiсiнше 1), 2) 3) нөмiрлермен ауыстырылсын;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"Қазақстан Республикасындағы банктер және банк қызметi туралы" Қазақстан Республикасы Заңының 48-бабында белгiленген негiздемелер бойынша барлық немесе жекелеген банктiк операциялар жүргiзуге берiлген лицензиялардың қолданылуын тоқтату не қайтарып алу;". 
</w:t>
      </w:r>
      <w:r>
        <w:br/>
      </w:r>
      <w:r>
        <w:rPr>
          <w:rFonts w:ascii="Times New Roman"/>
          <w:b w:val="false"/>
          <w:i w:val="false"/>
          <w:color w:val="000000"/>
          <w:sz w:val="28"/>
        </w:rPr>
        <w:t>
      16. 38-тармақтағы: 
</w:t>
      </w:r>
      <w:r>
        <w:br/>
      </w:r>
      <w:r>
        <w:rPr>
          <w:rFonts w:ascii="Times New Roman"/>
          <w:b w:val="false"/>
          <w:i w:val="false"/>
          <w:color w:val="000000"/>
          <w:sz w:val="28"/>
        </w:rPr>
        <w:t>
      а), б), в), г), д), е) және ж) тармақшалардың нөмiрлерi тиiсiнше 1), 2), 3), 4), 5), 6) және 7) нөмiрлермен ауыстырылсын;
</w:t>
      </w:r>
      <w:r>
        <w:br/>
      </w:r>
      <w:r>
        <w:rPr>
          <w:rFonts w:ascii="Times New Roman"/>
          <w:b w:val="false"/>
          <w:i w:val="false"/>
          <w:color w:val="000000"/>
          <w:sz w:val="28"/>
        </w:rPr>
        <w:t>
      "күшiн жою", "күшiн жояды" деген сөздер "қайтарып алу", "қайтарып алады" деген сөздермен ауыстырылсын.
</w:t>
      </w:r>
      <w:r>
        <w:br/>
      </w:r>
      <w:r>
        <w:rPr>
          <w:rFonts w:ascii="Times New Roman"/>
          <w:b w:val="false"/>
          <w:i w:val="false"/>
          <w:color w:val="000000"/>
          <w:sz w:val="28"/>
        </w:rPr>
        <w:t>
      17. 39-тармақтағы:
</w:t>
      </w:r>
      <w:r>
        <w:br/>
      </w:r>
      <w:r>
        <w:rPr>
          <w:rFonts w:ascii="Times New Roman"/>
          <w:b w:val="false"/>
          <w:i w:val="false"/>
          <w:color w:val="000000"/>
          <w:sz w:val="28"/>
        </w:rPr>
        <w:t>
      а), б), в), г), д) және е) тармақшалардың нөмiрлерi тиiсiнше 1), 2), 3), 4), 5) және 6) нөмiрлермен ауыстырылсын;
</w:t>
      </w:r>
      <w:r>
        <w:br/>
      </w:r>
      <w:r>
        <w:rPr>
          <w:rFonts w:ascii="Times New Roman"/>
          <w:b w:val="false"/>
          <w:i w:val="false"/>
          <w:color w:val="000000"/>
          <w:sz w:val="28"/>
        </w:rPr>
        <w:t>
      5) тармақшаның екiншi азатжолындағы "Басқарманың" деген сөз "Директорлар кеңесiнiң" деген сөздермен толықтырылсын.
</w:t>
      </w:r>
      <w:r>
        <w:br/>
      </w:r>
      <w:r>
        <w:rPr>
          <w:rFonts w:ascii="Times New Roman"/>
          <w:b w:val="false"/>
          <w:i w:val="false"/>
          <w:color w:val="000000"/>
          <w:sz w:val="28"/>
        </w:rPr>
        <w:t>
      18. 40-тармақтағы а) және б) тармақшалардың нөмiрлерi тиiсiнше 1) және 2) нөмiрлермен ауыстырылсын.
</w:t>
      </w:r>
      <w:r>
        <w:br/>
      </w:r>
      <w:r>
        <w:rPr>
          <w:rFonts w:ascii="Times New Roman"/>
          <w:b w:val="false"/>
          <w:i w:val="false"/>
          <w:color w:val="000000"/>
          <w:sz w:val="28"/>
        </w:rPr>
        <w:t>
      19. 45-тармақтың бiрiншi бөлiгiндегi "в) және д) тармақшалары" деген сөздер "в), д) және ж) тармақшалары" деген сөздермен ауыстырылсын.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